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BB" w:rsidRPr="00DC6D94" w:rsidRDefault="003D5ABB" w:rsidP="003D5ABB">
      <w:pPr>
        <w:spacing w:after="0" w:line="240" w:lineRule="auto"/>
        <w:jc w:val="center"/>
        <w:rPr>
          <w:b/>
        </w:rPr>
      </w:pPr>
      <w:r w:rsidRPr="00DC6D94">
        <w:rPr>
          <w:b/>
        </w:rPr>
        <w:t>University Undergraduate Programs Committee (UUPC)</w:t>
      </w:r>
      <w:r w:rsidR="007F27CD">
        <w:rPr>
          <w:b/>
        </w:rPr>
        <w:tab/>
      </w:r>
      <w:r w:rsidRPr="00DC6D94">
        <w:rPr>
          <w:b/>
        </w:rPr>
        <w:t>Minutes –</w:t>
      </w:r>
      <w:r w:rsidR="00496E0A">
        <w:rPr>
          <w:b/>
        </w:rPr>
        <w:t xml:space="preserve"> </w:t>
      </w:r>
      <w:r w:rsidR="00730F77">
        <w:rPr>
          <w:b/>
        </w:rPr>
        <w:t>October 17</w:t>
      </w:r>
      <w:r w:rsidR="00D90914">
        <w:rPr>
          <w:b/>
        </w:rPr>
        <w:t>, 2016</w:t>
      </w:r>
    </w:p>
    <w:p w:rsidR="003D5ABB" w:rsidRDefault="003D5ABB" w:rsidP="003D5ABB">
      <w:pPr>
        <w:spacing w:after="0" w:line="240" w:lineRule="auto"/>
      </w:pPr>
    </w:p>
    <w:p w:rsidR="003D5ABB" w:rsidRDefault="003D5ABB" w:rsidP="003D5ABB">
      <w:pPr>
        <w:spacing w:after="0" w:line="240" w:lineRule="auto"/>
      </w:pPr>
      <w:r w:rsidRPr="00DC6D94">
        <w:rPr>
          <w:b/>
        </w:rPr>
        <w:t xml:space="preserve">Members present: </w:t>
      </w:r>
      <w:r w:rsidRPr="00DC6D94">
        <w:t>Chair</w:t>
      </w:r>
      <w:r w:rsidRPr="00DC6D94">
        <w:rPr>
          <w:b/>
        </w:rPr>
        <w:t xml:space="preserve"> </w:t>
      </w:r>
      <w:r w:rsidR="00E54166">
        <w:t>Jerry Haky, SC</w:t>
      </w:r>
      <w:r w:rsidRPr="00DC6D94">
        <w:t xml:space="preserve">; </w:t>
      </w:r>
      <w:r w:rsidR="00537F3A">
        <w:t>Mark Harvey</w:t>
      </w:r>
      <w:r w:rsidR="00306E5B">
        <w:t xml:space="preserve">, AL; </w:t>
      </w:r>
      <w:r w:rsidR="00F56DDA">
        <w:t>Bruce Arneklev</w:t>
      </w:r>
      <w:r w:rsidR="00B35DB7">
        <w:t>, CDSI</w:t>
      </w:r>
      <w:r w:rsidR="001C1C63">
        <w:t xml:space="preserve">; </w:t>
      </w:r>
      <w:r w:rsidR="003C55BF">
        <w:t xml:space="preserve">Ethlyn Williams, BA; </w:t>
      </w:r>
      <w:r w:rsidR="00537F3A">
        <w:t>Angela Rhone</w:t>
      </w:r>
      <w:r w:rsidR="00624AEF">
        <w:t xml:space="preserve">, ED; </w:t>
      </w:r>
      <w:r w:rsidR="00C83C3F">
        <w:t>Dan Meeroff,</w:t>
      </w:r>
      <w:r>
        <w:t xml:space="preserve"> EG; </w:t>
      </w:r>
      <w:r w:rsidR="00C62EEF" w:rsidRPr="00A85817">
        <w:t>Jacqueline Fewkes</w:t>
      </w:r>
      <w:r w:rsidR="00F56DDA" w:rsidRPr="00A85817">
        <w:t>, HC</w:t>
      </w:r>
      <w:r w:rsidR="00582982" w:rsidRPr="00582982">
        <w:t>;</w:t>
      </w:r>
      <w:r w:rsidR="00582982">
        <w:rPr>
          <w:b/>
        </w:rPr>
        <w:t xml:space="preserve"> </w:t>
      </w:r>
      <w:r w:rsidR="006332DE" w:rsidRPr="00D21B08">
        <w:t xml:space="preserve">Kristy </w:t>
      </w:r>
      <w:r w:rsidR="006332DE">
        <w:t>Padró</w:t>
      </w:r>
      <w:r w:rsidR="006332DE" w:rsidRPr="00D21B08">
        <w:t>n,</w:t>
      </w:r>
      <w:r w:rsidR="006332DE">
        <w:t xml:space="preserve"> Library; </w:t>
      </w:r>
      <w:r w:rsidR="00FD0ADB">
        <w:t>Katherine Chadwell</w:t>
      </w:r>
      <w:r w:rsidR="00CF2BD4" w:rsidRPr="00CF2BD4">
        <w:t>, NU</w:t>
      </w:r>
      <w:r w:rsidR="00CF2BD4">
        <w:t xml:space="preserve">; </w:t>
      </w:r>
      <w:r w:rsidRPr="00DC6D94">
        <w:t xml:space="preserve">Edward Pratt, </w:t>
      </w:r>
      <w:r w:rsidR="00624AEF">
        <w:t xml:space="preserve">Dean, </w:t>
      </w:r>
      <w:r w:rsidRPr="00DC6D94">
        <w:t xml:space="preserve">Undergraduate Studies; Maria Jennings and </w:t>
      </w:r>
      <w:r w:rsidR="000A54BD">
        <w:t>Elissa Rudolph</w:t>
      </w:r>
      <w:r w:rsidRPr="00DC6D94">
        <w:t xml:space="preserve">, Registrar’s Office. </w:t>
      </w:r>
    </w:p>
    <w:p w:rsidR="00C60473" w:rsidRDefault="00C60473" w:rsidP="003F56DC">
      <w:pPr>
        <w:spacing w:after="0" w:line="240" w:lineRule="auto"/>
      </w:pPr>
    </w:p>
    <w:p w:rsidR="00F578CA" w:rsidRDefault="00E03A01" w:rsidP="003F56DC">
      <w:pPr>
        <w:spacing w:after="0" w:line="240" w:lineRule="auto"/>
      </w:pPr>
      <w:r w:rsidRPr="00E03A01">
        <w:rPr>
          <w:b/>
        </w:rPr>
        <w:t>Guest</w:t>
      </w:r>
      <w:r w:rsidR="00D57042">
        <w:rPr>
          <w:b/>
        </w:rPr>
        <w:t>s</w:t>
      </w:r>
      <w:r w:rsidR="0094772E" w:rsidRPr="00E03A01">
        <w:rPr>
          <w:b/>
        </w:rPr>
        <w:t>:</w:t>
      </w:r>
      <w:r w:rsidR="0094772E">
        <w:t xml:space="preserve"> </w:t>
      </w:r>
      <w:r w:rsidR="006332DE">
        <w:t xml:space="preserve">Barclay Barrios, English; </w:t>
      </w:r>
      <w:r w:rsidR="00C62EEF" w:rsidRPr="00A85817">
        <w:t>Donna Chamely-Wiik, Office of Undergraduate Resea</w:t>
      </w:r>
      <w:r w:rsidR="00DD68D3">
        <w:t>rch and Inquiry; Kenneth Dawson-</w:t>
      </w:r>
      <w:r w:rsidR="00C62EEF" w:rsidRPr="00A85817">
        <w:t xml:space="preserve">Scully, University Honors Council; </w:t>
      </w:r>
      <w:r w:rsidR="006332DE">
        <w:t xml:space="preserve">Shane Eason, School of Communication and Multimedia Studies; </w:t>
      </w:r>
      <w:r w:rsidR="00537F3A" w:rsidRPr="00A85817">
        <w:t xml:space="preserve">Brian Hodge, Registrar’s Office; </w:t>
      </w:r>
      <w:r w:rsidR="006332DE">
        <w:t xml:space="preserve">Rebecca Lautar, Music; </w:t>
      </w:r>
      <w:r w:rsidR="00711E14">
        <w:t xml:space="preserve">Lincoln Sloas, Criminology and Criminal Justice; </w:t>
      </w:r>
      <w:r w:rsidR="006332DE">
        <w:t>Debra Szabo, Provost’s Office</w:t>
      </w:r>
      <w:r w:rsidR="00B20DF5">
        <w:t>.</w:t>
      </w:r>
    </w:p>
    <w:p w:rsidR="00FD0ADB" w:rsidRDefault="00FD0ADB" w:rsidP="00672D0C">
      <w:pPr>
        <w:spacing w:after="0" w:line="240" w:lineRule="auto"/>
      </w:pPr>
    </w:p>
    <w:p w:rsidR="00724D95" w:rsidRDefault="003F56DC" w:rsidP="007009E4">
      <w:pPr>
        <w:spacing w:after="0" w:line="240" w:lineRule="auto"/>
      </w:pPr>
      <w:r w:rsidRPr="00DC6D94">
        <w:t xml:space="preserve">Chair Jerry Haky </w:t>
      </w:r>
      <w:r w:rsidR="00F63111">
        <w:t>called the meeting</w:t>
      </w:r>
      <w:r w:rsidRPr="00DC6D94">
        <w:t xml:space="preserve"> to order at </w:t>
      </w:r>
      <w:r w:rsidR="006332DE">
        <w:t>10</w:t>
      </w:r>
      <w:r w:rsidR="00B60F0E">
        <w:t xml:space="preserve"> </w:t>
      </w:r>
      <w:r w:rsidR="00D90CFB">
        <w:t>a</w:t>
      </w:r>
      <w:r w:rsidR="00022D1B">
        <w:t>m.</w:t>
      </w:r>
      <w:r w:rsidR="007F27CD">
        <w:t xml:space="preserve"> A sign-in sheet was passed around to collect proper spellings of attendees’ names</w:t>
      </w:r>
      <w:r w:rsidR="007F27CD" w:rsidRPr="00A85817">
        <w:t xml:space="preserve">. </w:t>
      </w:r>
      <w:r w:rsidR="00C62EEF" w:rsidRPr="00A85817">
        <w:t>He asked representatives and guests to introduce themselves.</w:t>
      </w:r>
    </w:p>
    <w:p w:rsidR="00FD0ADB" w:rsidRDefault="00FD0ADB" w:rsidP="007009E4">
      <w:pPr>
        <w:spacing w:after="0" w:line="240" w:lineRule="auto"/>
      </w:pPr>
    </w:p>
    <w:p w:rsidR="006332DE" w:rsidRPr="006332DE" w:rsidRDefault="00724D95" w:rsidP="006332DE">
      <w:pPr>
        <w:pStyle w:val="ListParagraph"/>
        <w:numPr>
          <w:ilvl w:val="0"/>
          <w:numId w:val="1"/>
        </w:numPr>
        <w:spacing w:after="0" w:line="240" w:lineRule="auto"/>
        <w:rPr>
          <w:rFonts w:eastAsia="Times New Roman"/>
          <w:b/>
          <w:bCs/>
          <w:iCs/>
          <w:caps/>
        </w:rPr>
      </w:pPr>
      <w:r w:rsidRPr="00DC6D94">
        <w:rPr>
          <w:rFonts w:eastAsia="Times New Roman"/>
          <w:b/>
          <w:bCs/>
          <w:iCs/>
          <w:caps/>
        </w:rPr>
        <w:t>Minutes and Announcements/Discussion</w:t>
      </w:r>
    </w:p>
    <w:p w:rsidR="00C62EEF" w:rsidRDefault="006332DE" w:rsidP="00C62EEF">
      <w:pPr>
        <w:tabs>
          <w:tab w:val="left" w:pos="1080"/>
        </w:tabs>
        <w:spacing w:after="0" w:line="240" w:lineRule="auto"/>
        <w:ind w:left="1080" w:hanging="360"/>
      </w:pPr>
      <w:r>
        <w:rPr>
          <w:rFonts w:eastAsia="Times New Roman"/>
          <w:b/>
          <w:bCs/>
          <w:iCs/>
          <w:caps/>
        </w:rPr>
        <w:t>1</w:t>
      </w:r>
      <w:r w:rsidR="00C62EEF">
        <w:rPr>
          <w:rFonts w:eastAsia="Times New Roman"/>
          <w:b/>
          <w:bCs/>
          <w:iCs/>
          <w:caps/>
        </w:rPr>
        <w:t>.</w:t>
      </w:r>
      <w:r w:rsidR="00C62EEF">
        <w:rPr>
          <w:rFonts w:eastAsia="Times New Roman"/>
          <w:b/>
          <w:bCs/>
          <w:iCs/>
          <w:caps/>
        </w:rPr>
        <w:tab/>
      </w:r>
      <w:r w:rsidR="004F013C" w:rsidRPr="00C62EEF">
        <w:rPr>
          <w:rFonts w:eastAsia="Times New Roman"/>
          <w:b/>
          <w:bCs/>
          <w:iCs/>
          <w:caps/>
        </w:rPr>
        <w:t>m</w:t>
      </w:r>
      <w:r w:rsidR="00D64188" w:rsidRPr="00C62EEF">
        <w:rPr>
          <w:rFonts w:eastAsia="Times New Roman"/>
          <w:b/>
          <w:bCs/>
          <w:iCs/>
          <w:caps/>
        </w:rPr>
        <w:t>INUTES</w:t>
      </w:r>
      <w:r w:rsidR="00724D95" w:rsidRPr="00C62EEF">
        <w:rPr>
          <w:rFonts w:eastAsia="Times New Roman"/>
          <w:b/>
          <w:bCs/>
          <w:iCs/>
          <w:caps/>
        </w:rPr>
        <w:t>:</w:t>
      </w:r>
      <w:r w:rsidR="00253DAC">
        <w:t xml:space="preserve"> The minutes from the </w:t>
      </w:r>
      <w:r>
        <w:t>September 12</w:t>
      </w:r>
      <w:r w:rsidR="00C62EEF">
        <w:t>, 2016, meeting were approved.</w:t>
      </w:r>
      <w:bookmarkStart w:id="0" w:name="_GoBack"/>
      <w:bookmarkEnd w:id="0"/>
    </w:p>
    <w:p w:rsidR="00C62EEF" w:rsidRDefault="00C62EEF" w:rsidP="00C62EEF">
      <w:pPr>
        <w:tabs>
          <w:tab w:val="left" w:pos="1080"/>
        </w:tabs>
        <w:spacing w:after="0" w:line="240" w:lineRule="auto"/>
        <w:ind w:left="1080" w:hanging="360"/>
        <w:rPr>
          <w:rFonts w:eastAsia="Times New Roman"/>
          <w:b/>
          <w:bCs/>
          <w:iCs/>
          <w:caps/>
        </w:rPr>
      </w:pPr>
    </w:p>
    <w:p w:rsidR="0042113B" w:rsidRPr="00C62EEF" w:rsidRDefault="006332DE" w:rsidP="00C62EEF">
      <w:pPr>
        <w:tabs>
          <w:tab w:val="left" w:pos="1080"/>
        </w:tabs>
        <w:spacing w:after="0" w:line="240" w:lineRule="auto"/>
        <w:ind w:left="1080" w:hanging="360"/>
        <w:rPr>
          <w:rFonts w:eastAsia="Times New Roman"/>
          <w:bCs/>
          <w:iCs/>
        </w:rPr>
      </w:pPr>
      <w:r>
        <w:rPr>
          <w:rFonts w:eastAsia="Times New Roman"/>
          <w:b/>
          <w:bCs/>
          <w:iCs/>
          <w:caps/>
        </w:rPr>
        <w:t>2</w:t>
      </w:r>
      <w:r w:rsidR="00C62EEF">
        <w:rPr>
          <w:rFonts w:eastAsia="Times New Roman"/>
          <w:b/>
          <w:bCs/>
          <w:iCs/>
          <w:caps/>
        </w:rPr>
        <w:t>.</w:t>
      </w:r>
      <w:r w:rsidR="00C62EEF">
        <w:rPr>
          <w:rFonts w:eastAsia="Times New Roman"/>
          <w:b/>
          <w:bCs/>
          <w:iCs/>
          <w:caps/>
        </w:rPr>
        <w:tab/>
      </w:r>
      <w:r w:rsidR="00724D95" w:rsidRPr="00C62EEF">
        <w:rPr>
          <w:rFonts w:eastAsia="Times New Roman"/>
          <w:b/>
          <w:bCs/>
          <w:iCs/>
          <w:caps/>
        </w:rPr>
        <w:t>announcements/discussion</w:t>
      </w:r>
    </w:p>
    <w:p w:rsidR="00646BD4" w:rsidRPr="00A85817" w:rsidRDefault="006332DE" w:rsidP="009854A7">
      <w:pPr>
        <w:spacing w:after="0" w:line="240" w:lineRule="auto"/>
        <w:ind w:left="1080"/>
      </w:pPr>
      <w:r>
        <w:t>Ch</w:t>
      </w:r>
      <w:r w:rsidR="00253DAC">
        <w:t xml:space="preserve">air Haky announced </w:t>
      </w:r>
      <w:r>
        <w:t xml:space="preserve">that all the items of business from the September 12 meeting were </w:t>
      </w:r>
      <w:r w:rsidR="004C6B80">
        <w:t>approved by the UFS</w:t>
      </w:r>
      <w:r>
        <w:t>.</w:t>
      </w:r>
    </w:p>
    <w:p w:rsidR="00200976" w:rsidRDefault="00200976" w:rsidP="009854A7">
      <w:pPr>
        <w:spacing w:after="0" w:line="240" w:lineRule="auto"/>
        <w:ind w:left="1080"/>
      </w:pPr>
    </w:p>
    <w:p w:rsidR="00A7562E" w:rsidRPr="008B49D9" w:rsidRDefault="00253DAC" w:rsidP="00253DAC">
      <w:pPr>
        <w:spacing w:after="0" w:line="240" w:lineRule="auto"/>
        <w:rPr>
          <w:b/>
          <w:caps/>
        </w:rPr>
      </w:pPr>
      <w:r w:rsidRPr="00646BD4">
        <w:rPr>
          <w:b/>
        </w:rPr>
        <w:t>II.</w:t>
      </w:r>
      <w:r w:rsidR="00A64E12">
        <w:tab/>
      </w:r>
      <w:r w:rsidR="007E3538">
        <w:rPr>
          <w:b/>
          <w:caps/>
        </w:rPr>
        <w:t>BUSINESS FROM THE COLLEGES</w:t>
      </w:r>
    </w:p>
    <w:p w:rsidR="00A21C0C" w:rsidRPr="00A21C0C" w:rsidRDefault="00A21C0C" w:rsidP="001D0109">
      <w:pPr>
        <w:pStyle w:val="ListParagraph"/>
        <w:numPr>
          <w:ilvl w:val="0"/>
          <w:numId w:val="2"/>
        </w:numPr>
        <w:spacing w:after="0" w:line="240" w:lineRule="auto"/>
        <w:ind w:left="1080"/>
        <w:rPr>
          <w:b/>
        </w:rPr>
      </w:pPr>
      <w:r w:rsidRPr="00A21C0C">
        <w:rPr>
          <w:b/>
        </w:rPr>
        <w:t xml:space="preserve">College </w:t>
      </w:r>
      <w:r w:rsidR="004C6B80">
        <w:rPr>
          <w:b/>
        </w:rPr>
        <w:t>for Design and Social Inquiry</w:t>
      </w:r>
    </w:p>
    <w:p w:rsidR="00646BD4" w:rsidRPr="004C6B80" w:rsidRDefault="00DD68D3" w:rsidP="009C6800">
      <w:pPr>
        <w:spacing w:after="0" w:line="240" w:lineRule="auto"/>
        <w:ind w:left="1080"/>
        <w:rPr>
          <w:b/>
        </w:rPr>
      </w:pPr>
      <w:r>
        <w:t>CDSI</w:t>
      </w:r>
      <w:r w:rsidR="00711E14">
        <w:t xml:space="preserve"> </w:t>
      </w:r>
      <w:r w:rsidR="004C6B80">
        <w:t xml:space="preserve">Rep </w:t>
      </w:r>
      <w:r w:rsidR="00711E14">
        <w:t xml:space="preserve">Bruce </w:t>
      </w:r>
      <w:r w:rsidR="004C6B80">
        <w:t>Arneklev explained that this new course went through the Office of Undergraduate Research and Inquiry (OURI) last m</w:t>
      </w:r>
      <w:r w:rsidR="00711E14">
        <w:t>onth and gained approval. Dr. Lincoln Sloas</w:t>
      </w:r>
      <w:r w:rsidR="004C6B80">
        <w:t xml:space="preserve"> provided details about the course including how students are to observe court proceedings, make notes and eventually produce a research paper. </w:t>
      </w:r>
      <w:r w:rsidR="004C6B80" w:rsidRPr="004C6B80">
        <w:rPr>
          <w:b/>
        </w:rPr>
        <w:t>The UUPC approved the new course.</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4C6B80" w:rsidRPr="00FB7759" w:rsidTr="00D171FF">
        <w:trPr>
          <w:trHeight w:val="353"/>
        </w:trPr>
        <w:tc>
          <w:tcPr>
            <w:tcW w:w="1908" w:type="dxa"/>
          </w:tcPr>
          <w:p w:rsidR="004C6B80" w:rsidRPr="004C6B80" w:rsidRDefault="00B4715C" w:rsidP="00D171FF">
            <w:pPr>
              <w:spacing w:after="40"/>
            </w:pPr>
            <w:hyperlink r:id="rId8" w:history="1">
              <w:r w:rsidR="004C6B80" w:rsidRPr="004C6B80">
                <w:rPr>
                  <w:rStyle w:val="Hyperlink"/>
                  <w:shd w:val="clear" w:color="auto" w:fill="FFFFFF"/>
                </w:rPr>
                <w:t>CCJ 4283 Form</w:t>
              </w:r>
            </w:hyperlink>
            <w:r w:rsidR="004C6B80" w:rsidRPr="004C6B80">
              <w:rPr>
                <w:color w:val="000000"/>
              </w:rPr>
              <w:br/>
            </w:r>
            <w:hyperlink r:id="rId9" w:history="1">
              <w:r w:rsidR="004C6B80" w:rsidRPr="004C6B80">
                <w:rPr>
                  <w:rStyle w:val="Hyperlink"/>
                  <w:shd w:val="clear" w:color="auto" w:fill="FFFFFF"/>
                </w:rPr>
                <w:t>Syllabus</w:t>
              </w:r>
            </w:hyperlink>
            <w:hyperlink r:id="rId10" w:history="1">
              <w:r w:rsidR="004C6B80" w:rsidRPr="004C6B80">
                <w:rPr>
                  <w:color w:val="0000FF"/>
                  <w:u w:val="single"/>
                  <w:shd w:val="clear" w:color="auto" w:fill="FFFFFF"/>
                </w:rPr>
                <w:br/>
              </w:r>
            </w:hyperlink>
            <w:hyperlink r:id="rId11" w:history="1">
              <w:r w:rsidR="004C6B80" w:rsidRPr="004C6B80">
                <w:rPr>
                  <w:rStyle w:val="Hyperlink"/>
                  <w:shd w:val="clear" w:color="auto" w:fill="FFFFFF"/>
                </w:rPr>
                <w:t>Approval</w:t>
              </w:r>
            </w:hyperlink>
          </w:p>
        </w:tc>
        <w:tc>
          <w:tcPr>
            <w:tcW w:w="3330" w:type="dxa"/>
          </w:tcPr>
          <w:p w:rsidR="004C6B80" w:rsidRDefault="004C6B80" w:rsidP="00D171FF">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RI: Drug Courts</w:t>
            </w:r>
          </w:p>
        </w:tc>
        <w:tc>
          <w:tcPr>
            <w:tcW w:w="810" w:type="dxa"/>
          </w:tcPr>
          <w:p w:rsidR="004C6B80" w:rsidRDefault="004C6B80" w:rsidP="00D171F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4C6B80" w:rsidRDefault="004C6B80" w:rsidP="00D171FF">
            <w:pPr>
              <w:spacing w:beforeLines="20" w:before="48" w:after="40"/>
              <w:rPr>
                <w:rFonts w:ascii="Calibri" w:hAnsi="Calibri"/>
              </w:rPr>
            </w:pPr>
            <w:r>
              <w:rPr>
                <w:rFonts w:ascii="Calibri" w:hAnsi="Calibri"/>
              </w:rPr>
              <w:t xml:space="preserve">New </w:t>
            </w:r>
          </w:p>
        </w:tc>
        <w:tc>
          <w:tcPr>
            <w:tcW w:w="1620" w:type="dxa"/>
          </w:tcPr>
          <w:p w:rsidR="004C6B80" w:rsidRPr="00FB7759" w:rsidRDefault="004C6B80" w:rsidP="00D171FF">
            <w:pPr>
              <w:spacing w:beforeLines="20" w:before="48" w:after="40"/>
              <w:rPr>
                <w:rFonts w:ascii="Calibri" w:hAnsi="Calibri"/>
              </w:rPr>
            </w:pPr>
          </w:p>
        </w:tc>
      </w:tr>
    </w:tbl>
    <w:p w:rsidR="004C6B80" w:rsidRDefault="004C6B80" w:rsidP="004C6B80">
      <w:pPr>
        <w:spacing w:after="0" w:line="240" w:lineRule="auto"/>
      </w:pPr>
    </w:p>
    <w:p w:rsidR="00646BD4" w:rsidRPr="0030638E" w:rsidRDefault="00F10162" w:rsidP="00F10162">
      <w:pPr>
        <w:tabs>
          <w:tab w:val="left" w:pos="1080"/>
        </w:tabs>
        <w:spacing w:after="0" w:line="240" w:lineRule="auto"/>
        <w:ind w:left="720"/>
        <w:rPr>
          <w:b/>
        </w:rPr>
      </w:pPr>
      <w:r w:rsidRPr="0030638E">
        <w:rPr>
          <w:b/>
        </w:rPr>
        <w:t>2.</w:t>
      </w:r>
      <w:r w:rsidRPr="0030638E">
        <w:rPr>
          <w:b/>
        </w:rPr>
        <w:tab/>
        <w:t>Honors College</w:t>
      </w:r>
    </w:p>
    <w:p w:rsidR="00F10162" w:rsidRDefault="00F10162" w:rsidP="00F10162">
      <w:pPr>
        <w:tabs>
          <w:tab w:val="left" w:pos="1080"/>
        </w:tabs>
        <w:spacing w:after="0" w:line="240" w:lineRule="auto"/>
        <w:ind w:left="1080"/>
      </w:pPr>
      <w:r>
        <w:t>EXP 4631, Honors Thinking and Decision Making, had been tabled at the last UUPC meeting due to a jurisdictional issue. During the inter</w:t>
      </w:r>
      <w:r w:rsidR="00372B87">
        <w:t>vening period, research was</w:t>
      </w:r>
      <w:r>
        <w:t xml:space="preserve"> done as to whether or not Honors</w:t>
      </w:r>
      <w:r w:rsidR="00372B87">
        <w:t xml:space="preserve"> College course changes require</w:t>
      </w:r>
      <w:r>
        <w:t xml:space="preserve"> the University Honors Council’s </w:t>
      </w:r>
      <w:r w:rsidR="00DD68D3">
        <w:t xml:space="preserve">(UHC) </w:t>
      </w:r>
      <w:r>
        <w:t xml:space="preserve">approval as do new Honors College courses. A 2014 </w:t>
      </w:r>
      <w:r w:rsidR="00DD68D3">
        <w:t xml:space="preserve">UUPC </w:t>
      </w:r>
      <w:r>
        <w:t xml:space="preserve">discussion revealed that </w:t>
      </w:r>
      <w:r w:rsidR="00DD68D3">
        <w:t>the Committee agreed</w:t>
      </w:r>
      <w:r>
        <w:t xml:space="preserve"> new </w:t>
      </w:r>
      <w:r w:rsidR="00DD68D3">
        <w:t xml:space="preserve">Honors College </w:t>
      </w:r>
      <w:r>
        <w:t>cou</w:t>
      </w:r>
      <w:r w:rsidR="00DD68D3">
        <w:t xml:space="preserve">rses needed the UHC’s approval. </w:t>
      </w:r>
      <w:r>
        <w:t xml:space="preserve">UHC </w:t>
      </w:r>
      <w:r w:rsidR="00711E14">
        <w:t xml:space="preserve">Interim Chair </w:t>
      </w:r>
      <w:r w:rsidR="0030638E">
        <w:t xml:space="preserve">Ken Dawson-Scully </w:t>
      </w:r>
      <w:r>
        <w:t xml:space="preserve">and Honors College </w:t>
      </w:r>
      <w:r w:rsidR="00DD68D3">
        <w:t xml:space="preserve">Associate Dean </w:t>
      </w:r>
      <w:r w:rsidR="0030638E">
        <w:t xml:space="preserve">Mark Tunick met recently to </w:t>
      </w:r>
      <w:r w:rsidR="00DD68D3">
        <w:t xml:space="preserve">discuss </w:t>
      </w:r>
      <w:r w:rsidR="00372B87">
        <w:t xml:space="preserve">this issue </w:t>
      </w:r>
      <w:r w:rsidR="00DD68D3">
        <w:t xml:space="preserve">and </w:t>
      </w:r>
      <w:r w:rsidR="0030638E">
        <w:t>agree</w:t>
      </w:r>
      <w:r w:rsidR="00DD68D3">
        <w:t>d</w:t>
      </w:r>
      <w:r w:rsidR="0030638E">
        <w:t xml:space="preserve"> to this rule. Chair Haky asked whether this was a special rule for the Honors College. </w:t>
      </w:r>
      <w:r w:rsidR="00A64BE8">
        <w:t>HC</w:t>
      </w:r>
      <w:r w:rsidR="00711E14">
        <w:t xml:space="preserve"> Rep</w:t>
      </w:r>
      <w:r w:rsidR="0030638E">
        <w:t xml:space="preserve"> Jacqueline F</w:t>
      </w:r>
      <w:r w:rsidR="00DD68D3">
        <w:t>ewkes said that as head of the C</w:t>
      </w:r>
      <w:r w:rsidR="0030638E">
        <w:t xml:space="preserve">ollege’s curriculum committee, she sees to it that all HC courses, new or with changes, go through a </w:t>
      </w:r>
      <w:r w:rsidR="00DD68D3">
        <w:t xml:space="preserve">rigorous review process </w:t>
      </w:r>
      <w:r w:rsidR="0030638E">
        <w:t xml:space="preserve">before they reach the UUPC. </w:t>
      </w:r>
      <w:r w:rsidR="00711E14">
        <w:t xml:space="preserve">Dr. </w:t>
      </w:r>
      <w:r w:rsidR="0030638E">
        <w:t xml:space="preserve">Dawson-Scully added that the Honors College has always had its own curricular governance. </w:t>
      </w:r>
      <w:r w:rsidR="00711E14">
        <w:t xml:space="preserve">Rep </w:t>
      </w:r>
      <w:r w:rsidR="0030638E">
        <w:t xml:space="preserve">Fewkes agreed and stated that while they are upholding Honors College curriculum, they want it </w:t>
      </w:r>
      <w:r w:rsidR="00314A13">
        <w:t xml:space="preserve">to be </w:t>
      </w:r>
      <w:r w:rsidR="0030638E">
        <w:t xml:space="preserve">integrated across all campuses. Also, </w:t>
      </w:r>
      <w:r w:rsidR="00711E14">
        <w:t xml:space="preserve">Rep </w:t>
      </w:r>
      <w:r w:rsidR="00DD68D3">
        <w:t>Fewkes went on, her C</w:t>
      </w:r>
      <w:r w:rsidR="0030638E">
        <w:t xml:space="preserve">ollege has been working closely with the UHC to maintain quality. There have not been any disapprovals, </w:t>
      </w:r>
      <w:r w:rsidR="00711E14">
        <w:t xml:space="preserve">Dr. </w:t>
      </w:r>
      <w:r w:rsidR="0030638E">
        <w:t xml:space="preserve">Dawson-Scully added. </w:t>
      </w:r>
    </w:p>
    <w:p w:rsidR="00314A13" w:rsidRDefault="0030638E" w:rsidP="00314A13">
      <w:pPr>
        <w:tabs>
          <w:tab w:val="left" w:pos="1080"/>
        </w:tabs>
        <w:spacing w:after="0" w:line="240" w:lineRule="auto"/>
        <w:ind w:left="1080"/>
      </w:pPr>
      <w:r>
        <w:lastRenderedPageBreak/>
        <w:t>Undergraduate Studies Dean Ed Pratt commented that he had always thought that all new and changed Honors College courses go through UHC</w:t>
      </w:r>
      <w:r w:rsidR="00DD68D3">
        <w:t>,</w:t>
      </w:r>
      <w:r w:rsidR="00372B87">
        <w:t xml:space="preserve"> but after the discussion, agreed</w:t>
      </w:r>
      <w:r w:rsidR="00DD68D3">
        <w:t xml:space="preserve"> that</w:t>
      </w:r>
      <w:r>
        <w:t xml:space="preserve"> UHC approval of new courses is all that is required. </w:t>
      </w:r>
      <w:r w:rsidR="00711E14">
        <w:t xml:space="preserve">Dr. </w:t>
      </w:r>
      <w:r w:rsidR="00314A13">
        <w:t xml:space="preserve">Dawson-Scully stated that beyond the Honors College, other </w:t>
      </w:r>
      <w:r w:rsidR="00711E14">
        <w:t>colleges</w:t>
      </w:r>
      <w:r w:rsidR="00314A13">
        <w:t>’ honors-type course</w:t>
      </w:r>
      <w:r w:rsidR="00711E14">
        <w:t>s</w:t>
      </w:r>
      <w:r w:rsidR="00314A13">
        <w:t xml:space="preserve"> must obtain UHC approval</w:t>
      </w:r>
      <w:r w:rsidR="00DD68D3">
        <w:t xml:space="preserve"> for new courses and course changes</w:t>
      </w:r>
      <w:r w:rsidR="00314A13">
        <w:t xml:space="preserve">. </w:t>
      </w:r>
    </w:p>
    <w:p w:rsidR="00314A13" w:rsidRDefault="00314A13" w:rsidP="00314A13">
      <w:pPr>
        <w:tabs>
          <w:tab w:val="left" w:pos="1080"/>
        </w:tabs>
        <w:spacing w:after="0" w:line="240" w:lineRule="auto"/>
        <w:ind w:left="1080"/>
      </w:pPr>
    </w:p>
    <w:p w:rsidR="00314A13" w:rsidRDefault="00314A13" w:rsidP="00314A13">
      <w:pPr>
        <w:tabs>
          <w:tab w:val="left" w:pos="1080"/>
        </w:tabs>
        <w:spacing w:after="0" w:line="240" w:lineRule="auto"/>
        <w:ind w:left="1080"/>
      </w:pPr>
      <w:r>
        <w:t>D</w:t>
      </w:r>
      <w:r w:rsidR="00711E14">
        <w:t xml:space="preserve">iscussion among Chair Haky, </w:t>
      </w:r>
      <w:r w:rsidR="00A64BE8">
        <w:t>HC</w:t>
      </w:r>
      <w:r w:rsidR="00711E14">
        <w:t xml:space="preserve"> R</w:t>
      </w:r>
      <w:r>
        <w:t xml:space="preserve">ep Fewkes and </w:t>
      </w:r>
      <w:r w:rsidR="00711E14">
        <w:t>Dr.</w:t>
      </w:r>
      <w:r>
        <w:t xml:space="preserve"> Dawson-Scully continued with the end result of an agreement that</w:t>
      </w:r>
      <w:r w:rsidR="00DD68D3">
        <w:t>:</w:t>
      </w:r>
    </w:p>
    <w:p w:rsidR="00314A13" w:rsidRDefault="00314A13" w:rsidP="00314A13">
      <w:pPr>
        <w:pStyle w:val="ListParagraph"/>
        <w:numPr>
          <w:ilvl w:val="0"/>
          <w:numId w:val="6"/>
        </w:numPr>
        <w:tabs>
          <w:tab w:val="left" w:pos="1080"/>
        </w:tabs>
        <w:spacing w:after="0" w:line="240" w:lineRule="auto"/>
      </w:pPr>
      <w:r>
        <w:t xml:space="preserve">The Honors College </w:t>
      </w:r>
      <w:r w:rsidR="00DD68D3">
        <w:t xml:space="preserve">will </w:t>
      </w:r>
      <w:r w:rsidR="00372B87">
        <w:t xml:space="preserve">submit its </w:t>
      </w:r>
      <w:r>
        <w:t>new courses to the UHC for approval;</w:t>
      </w:r>
    </w:p>
    <w:p w:rsidR="00314A13" w:rsidRDefault="00314A13" w:rsidP="00314A13">
      <w:pPr>
        <w:pStyle w:val="ListParagraph"/>
        <w:numPr>
          <w:ilvl w:val="0"/>
          <w:numId w:val="6"/>
        </w:numPr>
        <w:tabs>
          <w:tab w:val="left" w:pos="1080"/>
        </w:tabs>
        <w:spacing w:after="0" w:line="240" w:lineRule="auto"/>
      </w:pPr>
      <w:r>
        <w:t xml:space="preserve">The Honors College </w:t>
      </w:r>
      <w:r w:rsidR="00DD68D3">
        <w:t>will submit courses with changes directly to the UUPC, bypassing the UHC</w:t>
      </w:r>
      <w:r>
        <w:t>;</w:t>
      </w:r>
    </w:p>
    <w:p w:rsidR="00314A13" w:rsidRDefault="00DD68D3" w:rsidP="00314A13">
      <w:pPr>
        <w:pStyle w:val="ListParagraph"/>
        <w:numPr>
          <w:ilvl w:val="0"/>
          <w:numId w:val="6"/>
        </w:numPr>
        <w:tabs>
          <w:tab w:val="left" w:pos="1080"/>
        </w:tabs>
        <w:spacing w:after="0" w:line="240" w:lineRule="auto"/>
      </w:pPr>
      <w:r>
        <w:t>The UHC will</w:t>
      </w:r>
      <w:r w:rsidR="00314A13">
        <w:t xml:space="preserve"> co</w:t>
      </w:r>
      <w:r>
        <w:t>ntinue to review and approve</w:t>
      </w:r>
      <w:r w:rsidR="00314A13">
        <w:t xml:space="preserve"> honors-type courses generated by </w:t>
      </w:r>
      <w:r>
        <w:t xml:space="preserve">other </w:t>
      </w:r>
      <w:r w:rsidR="00314A13">
        <w:t>FAU colleges</w:t>
      </w:r>
      <w:r>
        <w:t xml:space="preserve"> for new courses and course changes</w:t>
      </w:r>
      <w:r w:rsidR="00314A13">
        <w:t>.</w:t>
      </w:r>
    </w:p>
    <w:p w:rsidR="00372B87" w:rsidRDefault="00372B87" w:rsidP="00372B87">
      <w:pPr>
        <w:pStyle w:val="ListParagraph"/>
        <w:tabs>
          <w:tab w:val="left" w:pos="1080"/>
        </w:tabs>
        <w:spacing w:after="0" w:line="240" w:lineRule="auto"/>
        <w:ind w:left="2160"/>
      </w:pPr>
    </w:p>
    <w:p w:rsidR="00314A13" w:rsidRDefault="00314A13" w:rsidP="00372B87">
      <w:pPr>
        <w:tabs>
          <w:tab w:val="left" w:pos="1080"/>
        </w:tabs>
        <w:spacing w:after="0" w:line="240" w:lineRule="auto"/>
        <w:ind w:left="1080"/>
        <w:rPr>
          <w:color w:val="FF0000"/>
        </w:rPr>
      </w:pPr>
      <w:r>
        <w:t xml:space="preserve">A letter of cooperation was </w:t>
      </w:r>
      <w:r w:rsidR="00DD68D3">
        <w:t>prepared by Dr. Tunick and signed by him and Dr. Dawson-Scully with the verbal approval of Dean Pratt.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752D2D" w:rsidRPr="00CA53CA" w:rsidTr="000103A7">
        <w:trPr>
          <w:trHeight w:val="353"/>
        </w:trPr>
        <w:tc>
          <w:tcPr>
            <w:tcW w:w="1908" w:type="dxa"/>
          </w:tcPr>
          <w:p w:rsidR="004B05BB" w:rsidRPr="00F10162" w:rsidRDefault="00B4715C" w:rsidP="0007513F">
            <w:pPr>
              <w:spacing w:after="40" w:line="240" w:lineRule="auto"/>
              <w:rPr>
                <w:color w:val="0000FF"/>
                <w:u w:val="single"/>
                <w:shd w:val="clear" w:color="auto" w:fill="FFFFFF"/>
              </w:rPr>
            </w:pPr>
            <w:hyperlink r:id="rId12" w:history="1">
              <w:r w:rsidR="00F10162" w:rsidRPr="00F10162">
                <w:rPr>
                  <w:rStyle w:val="Hyperlink"/>
                  <w:shd w:val="clear" w:color="auto" w:fill="FFFFFF"/>
                </w:rPr>
                <w:t>EXP 4631 Form</w:t>
              </w:r>
            </w:hyperlink>
            <w:r w:rsidR="00F10162" w:rsidRPr="00F10162">
              <w:rPr>
                <w:color w:val="000000"/>
              </w:rPr>
              <w:br/>
            </w:r>
            <w:hyperlink r:id="rId13" w:history="1">
              <w:r w:rsidR="00F10162" w:rsidRPr="00F10162">
                <w:rPr>
                  <w:rStyle w:val="Hyperlink"/>
                  <w:shd w:val="clear" w:color="auto" w:fill="FFFFFF"/>
                </w:rPr>
                <w:t>Syllabus</w:t>
              </w:r>
            </w:hyperlink>
          </w:p>
        </w:tc>
        <w:tc>
          <w:tcPr>
            <w:tcW w:w="3330" w:type="dxa"/>
          </w:tcPr>
          <w:p w:rsidR="00752D2D" w:rsidRPr="008B6F60" w:rsidRDefault="00F10162" w:rsidP="000103A7">
            <w:pPr>
              <w:pStyle w:val="NormalWeb"/>
              <w:tabs>
                <w:tab w:val="left" w:pos="1452"/>
              </w:tabs>
              <w:spacing w:beforeLines="20" w:before="48" w:beforeAutospacing="0" w:after="40" w:afterAutospacing="0"/>
              <w:rPr>
                <w:rFonts w:ascii="Calibri" w:hAnsi="Calibri"/>
                <w:sz w:val="22"/>
                <w:szCs w:val="22"/>
              </w:rPr>
            </w:pPr>
            <w:r>
              <w:rPr>
                <w:rFonts w:ascii="Calibri" w:hAnsi="Calibri"/>
                <w:sz w:val="22"/>
                <w:szCs w:val="22"/>
              </w:rPr>
              <w:t>Honors Thinking and Decision Making</w:t>
            </w:r>
          </w:p>
        </w:tc>
        <w:tc>
          <w:tcPr>
            <w:tcW w:w="810" w:type="dxa"/>
          </w:tcPr>
          <w:p w:rsidR="00752D2D" w:rsidRPr="00FB7759" w:rsidRDefault="00F10162" w:rsidP="000103A7">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752D2D" w:rsidRPr="00FB7759" w:rsidRDefault="00F10162" w:rsidP="000103A7">
            <w:pPr>
              <w:spacing w:beforeLines="20" w:before="48" w:after="40"/>
              <w:rPr>
                <w:rFonts w:ascii="Calibri" w:hAnsi="Calibri"/>
              </w:rPr>
            </w:pPr>
            <w:r>
              <w:rPr>
                <w:rFonts w:ascii="Calibri" w:hAnsi="Calibri"/>
              </w:rPr>
              <w:t>Remove prerequisite</w:t>
            </w:r>
          </w:p>
        </w:tc>
        <w:tc>
          <w:tcPr>
            <w:tcW w:w="1620" w:type="dxa"/>
          </w:tcPr>
          <w:p w:rsidR="00752D2D" w:rsidRPr="00FB7759" w:rsidRDefault="00752D2D" w:rsidP="000103A7">
            <w:pPr>
              <w:spacing w:beforeLines="20" w:before="48" w:after="40"/>
              <w:rPr>
                <w:rFonts w:ascii="Calibri" w:hAnsi="Calibri"/>
              </w:rPr>
            </w:pPr>
          </w:p>
        </w:tc>
      </w:tr>
      <w:tr w:rsidR="00CD4ACD" w:rsidRPr="00CA53CA" w:rsidTr="000103A7">
        <w:trPr>
          <w:trHeight w:val="353"/>
        </w:trPr>
        <w:tc>
          <w:tcPr>
            <w:tcW w:w="1908" w:type="dxa"/>
          </w:tcPr>
          <w:p w:rsidR="00CD4ACD" w:rsidRPr="00CD4ACD" w:rsidRDefault="00B4715C" w:rsidP="00CD4ACD">
            <w:pPr>
              <w:spacing w:after="40" w:line="240" w:lineRule="auto"/>
            </w:pPr>
            <w:hyperlink r:id="rId14" w:history="1">
              <w:r w:rsidR="00CD4ACD" w:rsidRPr="00CD4ACD">
                <w:rPr>
                  <w:rStyle w:val="Hyperlink"/>
                  <w:shd w:val="clear" w:color="auto" w:fill="FFFFFF"/>
                </w:rPr>
                <w:t>CHM 3292 Form</w:t>
              </w:r>
            </w:hyperlink>
            <w:r w:rsidR="00CD4ACD" w:rsidRPr="00CD4ACD">
              <w:rPr>
                <w:color w:val="000000"/>
              </w:rPr>
              <w:br/>
            </w:r>
            <w:hyperlink r:id="rId15" w:history="1">
              <w:r w:rsidR="00CD4ACD" w:rsidRPr="00CD4ACD">
                <w:rPr>
                  <w:rStyle w:val="Hyperlink"/>
                  <w:shd w:val="clear" w:color="auto" w:fill="FFFFFF"/>
                </w:rPr>
                <w:t>Syllabus</w:t>
              </w:r>
            </w:hyperlink>
          </w:p>
        </w:tc>
        <w:tc>
          <w:tcPr>
            <w:tcW w:w="3330" w:type="dxa"/>
          </w:tcPr>
          <w:p w:rsidR="00CD4ACD" w:rsidRDefault="00CD4ACD" w:rsidP="00CD4ACD">
            <w:pPr>
              <w:pStyle w:val="NormalWeb"/>
              <w:tabs>
                <w:tab w:val="left" w:pos="1452"/>
              </w:tabs>
              <w:spacing w:beforeLines="20" w:before="48" w:beforeAutospacing="0" w:after="40" w:afterAutospacing="0"/>
              <w:rPr>
                <w:rFonts w:ascii="Calibri" w:hAnsi="Calibri"/>
                <w:sz w:val="22"/>
                <w:szCs w:val="22"/>
              </w:rPr>
            </w:pPr>
            <w:r>
              <w:rPr>
                <w:rFonts w:ascii="Calibri" w:hAnsi="Calibri"/>
                <w:sz w:val="22"/>
                <w:szCs w:val="22"/>
              </w:rPr>
              <w:t xml:space="preserve">Honors Chemistry of Medicinal and Natural Products </w:t>
            </w:r>
          </w:p>
          <w:p w:rsidR="00CD4ACD" w:rsidRPr="008B6F60" w:rsidRDefault="00CD4ACD" w:rsidP="00CD4ACD">
            <w:pPr>
              <w:pStyle w:val="NormalWeb"/>
              <w:tabs>
                <w:tab w:val="left" w:pos="1452"/>
              </w:tabs>
              <w:spacing w:beforeLines="20" w:before="48" w:beforeAutospacing="0" w:after="40" w:afterAutospacing="0"/>
              <w:rPr>
                <w:rFonts w:ascii="Calibri" w:hAnsi="Calibri"/>
                <w:sz w:val="22"/>
                <w:szCs w:val="22"/>
              </w:rPr>
            </w:pPr>
            <w:r>
              <w:rPr>
                <w:rFonts w:ascii="Calibri" w:hAnsi="Calibri"/>
                <w:sz w:val="22"/>
                <w:szCs w:val="22"/>
              </w:rPr>
              <w:t>(New title: Honors Chemistry of Natural Products)</w:t>
            </w:r>
          </w:p>
        </w:tc>
        <w:tc>
          <w:tcPr>
            <w:tcW w:w="810" w:type="dxa"/>
          </w:tcPr>
          <w:p w:rsidR="00CD4ACD" w:rsidRDefault="00CD4ACD" w:rsidP="00CD4ACD">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CD4ACD" w:rsidRDefault="00CD4ACD" w:rsidP="00CD4ACD">
            <w:pPr>
              <w:spacing w:beforeLines="20" w:before="48" w:after="40"/>
              <w:rPr>
                <w:rFonts w:ascii="Calibri" w:hAnsi="Calibri"/>
              </w:rPr>
            </w:pPr>
            <w:r>
              <w:rPr>
                <w:rFonts w:ascii="Calibri" w:hAnsi="Calibri"/>
              </w:rPr>
              <w:t>Change title</w:t>
            </w:r>
          </w:p>
        </w:tc>
        <w:tc>
          <w:tcPr>
            <w:tcW w:w="1620" w:type="dxa"/>
          </w:tcPr>
          <w:p w:rsidR="00CD4ACD" w:rsidRPr="00FB7759" w:rsidRDefault="00CD4ACD" w:rsidP="00CD4ACD">
            <w:pPr>
              <w:spacing w:beforeLines="20" w:before="48" w:after="40"/>
              <w:rPr>
                <w:rFonts w:ascii="Calibri" w:hAnsi="Calibri"/>
              </w:rPr>
            </w:pPr>
          </w:p>
        </w:tc>
      </w:tr>
    </w:tbl>
    <w:p w:rsidR="00752D2D" w:rsidRDefault="00837C79" w:rsidP="00837C79">
      <w:pPr>
        <w:tabs>
          <w:tab w:val="left" w:pos="1080"/>
        </w:tabs>
        <w:spacing w:after="0"/>
        <w:ind w:left="720"/>
      </w:pPr>
      <w:r>
        <w:tab/>
      </w:r>
    </w:p>
    <w:p w:rsidR="002A06BA" w:rsidRPr="002A06BA" w:rsidRDefault="00CD4ACD" w:rsidP="00CD4ACD">
      <w:pPr>
        <w:tabs>
          <w:tab w:val="left" w:pos="1080"/>
        </w:tabs>
        <w:spacing w:line="240" w:lineRule="auto"/>
        <w:ind w:left="1080"/>
      </w:pPr>
      <w:r>
        <w:t xml:space="preserve">Chair Haky discussed CHM 3932, which is being presented for a title change. This is being done to avoid confusion with a future joint course between the Honors College and the College of Science. </w:t>
      </w:r>
      <w:r w:rsidRPr="00DD68D3">
        <w:rPr>
          <w:b/>
        </w:rPr>
        <w:t>T</w:t>
      </w:r>
      <w:r w:rsidR="002A06BA" w:rsidRPr="007E3538">
        <w:rPr>
          <w:b/>
        </w:rPr>
        <w:t xml:space="preserve">he UUPC approved the </w:t>
      </w:r>
      <w:r w:rsidR="00DD68D3">
        <w:rPr>
          <w:b/>
        </w:rPr>
        <w:t>both Honors courses</w:t>
      </w:r>
      <w:r w:rsidR="002A06BA" w:rsidRPr="007E3538">
        <w:rPr>
          <w:b/>
        </w:rPr>
        <w:t>.</w:t>
      </w:r>
    </w:p>
    <w:p w:rsidR="00F16D47" w:rsidRDefault="00CD4ACD" w:rsidP="00F16D47">
      <w:pPr>
        <w:spacing w:after="0" w:line="240" w:lineRule="auto"/>
        <w:ind w:left="1080" w:hanging="360"/>
        <w:rPr>
          <w:b/>
        </w:rPr>
      </w:pPr>
      <w:r>
        <w:rPr>
          <w:b/>
        </w:rPr>
        <w:t>3.</w:t>
      </w:r>
      <w:r>
        <w:rPr>
          <w:b/>
        </w:rPr>
        <w:tab/>
        <w:t>Combined Program Guidelines</w:t>
      </w:r>
    </w:p>
    <w:p w:rsidR="00837C79" w:rsidRDefault="00CD4ACD" w:rsidP="00CD4ACD">
      <w:pPr>
        <w:tabs>
          <w:tab w:val="left" w:pos="1080"/>
        </w:tabs>
        <w:spacing w:line="240" w:lineRule="auto"/>
        <w:ind w:left="1080"/>
      </w:pPr>
      <w:r>
        <w:t xml:space="preserve">Because there have been many combined </w:t>
      </w:r>
      <w:r w:rsidR="009A78D9">
        <w:t xml:space="preserve">UG/GR </w:t>
      </w:r>
      <w:r>
        <w:t xml:space="preserve">programs created recently with more to follow in the future, the Provost’s Office asked the Graduate College to put together </w:t>
      </w:r>
      <w:r w:rsidR="008F7C03">
        <w:t xml:space="preserve">forms and </w:t>
      </w:r>
      <w:r>
        <w:t xml:space="preserve">guidelines to track and obtain approvals in both the undergraduate and graduate areas. </w:t>
      </w:r>
      <w:r w:rsidR="009A78D9">
        <w:t>These new programs would gain UUPC approval first</w:t>
      </w:r>
      <w:r w:rsidR="007C0FA3">
        <w:t>;</w:t>
      </w:r>
      <w:r w:rsidR="009A78D9">
        <w:t xml:space="preserve"> then the paperwork would travel to the </w:t>
      </w:r>
      <w:r w:rsidR="007C0FA3">
        <w:t>UGPC C</w:t>
      </w:r>
      <w:r w:rsidR="009A78D9">
        <w:t>ommittee</w:t>
      </w:r>
      <w:r w:rsidR="007C0FA3">
        <w:t xml:space="preserve"> for </w:t>
      </w:r>
      <w:r w:rsidR="008F7C03">
        <w:t xml:space="preserve">review. </w:t>
      </w:r>
      <w:r w:rsidR="00D171FF">
        <w:t>EG</w:t>
      </w:r>
      <w:r w:rsidR="00711E14">
        <w:t xml:space="preserve"> </w:t>
      </w:r>
      <w:r w:rsidR="008F7C03">
        <w:t xml:space="preserve">Rep Dan Meeroff suggested a change to the forms – he said there was no need to show “old procedures,” just the new ones. </w:t>
      </w:r>
    </w:p>
    <w:p w:rsidR="008F7C03" w:rsidRPr="000E4906" w:rsidRDefault="000E4906" w:rsidP="003E5856">
      <w:pPr>
        <w:spacing w:after="0" w:line="240" w:lineRule="auto"/>
        <w:ind w:left="1080" w:hanging="360"/>
      </w:pPr>
      <w:r>
        <w:rPr>
          <w:b/>
        </w:rPr>
        <w:tab/>
      </w:r>
      <w:r w:rsidRPr="000E4906">
        <w:t>The suggestion was noted</w:t>
      </w:r>
      <w:r>
        <w:t xml:space="preserve"> and will be transmitted to the </w:t>
      </w:r>
      <w:r w:rsidR="007C0FA3">
        <w:t>U</w:t>
      </w:r>
      <w:r>
        <w:t xml:space="preserve">GPC, originators of the form (the form should also be revised to be a PDF fillable form). </w:t>
      </w:r>
      <w:r w:rsidR="007C0FA3">
        <w:t>The UUPC agreed with</w:t>
      </w:r>
      <w:r>
        <w:t xml:space="preserve"> the two new combined program</w:t>
      </w:r>
      <w:r w:rsidR="007C0FA3">
        <w:t xml:space="preserve"> document</w:t>
      </w:r>
      <w:r>
        <w:t xml:space="preserve">s. No voting </w:t>
      </w:r>
      <w:r w:rsidR="00D171FF">
        <w:t xml:space="preserve">was </w:t>
      </w:r>
      <w:r>
        <w:t>necessary.</w:t>
      </w:r>
      <w:r w:rsidR="00194D8E">
        <w:t xml:space="preserve"> See College of Engineering area of Minutes</w:t>
      </w:r>
      <w:r w:rsidR="00D90CFB">
        <w:t xml:space="preserve"> for UUPC approval of new programs</w:t>
      </w:r>
      <w:r w:rsidR="00194D8E">
        <w:t>.</w:t>
      </w:r>
    </w:p>
    <w:p w:rsidR="008F7C03" w:rsidRDefault="008F7C03" w:rsidP="003E5856">
      <w:pPr>
        <w:spacing w:after="0" w:line="240" w:lineRule="auto"/>
        <w:ind w:left="1080" w:hanging="360"/>
        <w:rPr>
          <w:b/>
        </w:rPr>
      </w:pPr>
    </w:p>
    <w:p w:rsidR="003E5856" w:rsidRDefault="000E4906" w:rsidP="003E5856">
      <w:pPr>
        <w:spacing w:after="0" w:line="240" w:lineRule="auto"/>
        <w:ind w:left="1080" w:hanging="360"/>
        <w:rPr>
          <w:b/>
        </w:rPr>
      </w:pPr>
      <w:r>
        <w:rPr>
          <w:b/>
        </w:rPr>
        <w:t>4</w:t>
      </w:r>
      <w:r w:rsidR="003E5856">
        <w:rPr>
          <w:b/>
        </w:rPr>
        <w:t>.</w:t>
      </w:r>
      <w:r w:rsidR="003E5856">
        <w:rPr>
          <w:b/>
        </w:rPr>
        <w:tab/>
      </w:r>
      <w:r w:rsidR="007C0FA3">
        <w:rPr>
          <w:b/>
        </w:rPr>
        <w:t xml:space="preserve">College of </w:t>
      </w:r>
      <w:r>
        <w:rPr>
          <w:b/>
        </w:rPr>
        <w:t>Arts and Letters</w:t>
      </w:r>
    </w:p>
    <w:p w:rsidR="000E4906" w:rsidRDefault="003E5856" w:rsidP="003E5856">
      <w:pPr>
        <w:spacing w:after="0" w:line="240" w:lineRule="auto"/>
        <w:ind w:left="1080" w:hanging="360"/>
      </w:pPr>
      <w:r>
        <w:rPr>
          <w:b/>
        </w:rPr>
        <w:tab/>
      </w:r>
      <w:r w:rsidR="00B4715C">
        <w:t xml:space="preserve">Professor </w:t>
      </w:r>
      <w:r w:rsidR="000E4906">
        <w:t xml:space="preserve">Shane Eason, representing the School of Communication and Multimedia Studies (SCMS), discussed the program changes in the Communications major and </w:t>
      </w:r>
      <w:r w:rsidR="007C0FA3">
        <w:t xml:space="preserve">the </w:t>
      </w:r>
      <w:r w:rsidR="000E4906">
        <w:t>Multimedia Studies</w:t>
      </w:r>
      <w:r w:rsidR="00372B87">
        <w:t xml:space="preserve"> Film, Video and New Media C</w:t>
      </w:r>
      <w:r w:rsidR="007C0FA3">
        <w:t>oncentration</w:t>
      </w:r>
      <w:r w:rsidR="000E4906">
        <w:t>.</w:t>
      </w:r>
      <w:r w:rsidR="00C83653" w:rsidRPr="00A85817">
        <w:t xml:space="preserve"> </w:t>
      </w:r>
      <w:r w:rsidR="000E4906">
        <w:t xml:space="preserve">The changes occur mostly on the program sheets students use to track their progress. </w:t>
      </w:r>
      <w:r w:rsidR="006B5EC4">
        <w:t xml:space="preserve">Catalog language was not available as yet for both programs, but </w:t>
      </w:r>
      <w:r w:rsidR="00B4715C">
        <w:t xml:space="preserve">Professor </w:t>
      </w:r>
      <w:r w:rsidR="006B5EC4">
        <w:t xml:space="preserve">Eason assured the group that the verbiage would be reviewed. </w:t>
      </w:r>
      <w:r w:rsidR="000E4906">
        <w:t xml:space="preserve">There </w:t>
      </w:r>
      <w:r w:rsidR="006B5EC4">
        <w:lastRenderedPageBreak/>
        <w:t xml:space="preserve">was some confusion over whether or not the existing Capstone course and Practicum are targeting the same audiences, and was the content too similar? For this reason, </w:t>
      </w:r>
      <w:r w:rsidR="006B5EC4" w:rsidRPr="006B5EC4">
        <w:rPr>
          <w:b/>
        </w:rPr>
        <w:t>the UUPC recommended tabling the changes for Multimedia Studies</w:t>
      </w:r>
      <w:r w:rsidR="006B5EC4">
        <w:t xml:space="preserve">. </w:t>
      </w:r>
    </w:p>
    <w:p w:rsidR="006B5EC4" w:rsidRDefault="006B5EC4" w:rsidP="003E5856">
      <w:pPr>
        <w:spacing w:after="0" w:line="240" w:lineRule="auto"/>
        <w:ind w:left="1080" w:hanging="360"/>
      </w:pPr>
    </w:p>
    <w:p w:rsidR="003E5856" w:rsidRPr="006B5EC4" w:rsidRDefault="00B4715C" w:rsidP="00B4715C">
      <w:pPr>
        <w:spacing w:after="0" w:line="240" w:lineRule="auto"/>
        <w:ind w:left="1080"/>
      </w:pPr>
      <w:r>
        <w:t>Professor</w:t>
      </w:r>
      <w:r>
        <w:t xml:space="preserve"> </w:t>
      </w:r>
      <w:r w:rsidR="006B5EC4">
        <w:t>Eason went on to discuss the three course changes; there were no questi</w:t>
      </w:r>
      <w:r w:rsidR="007C0FA3">
        <w:t>ons from the C</w:t>
      </w:r>
      <w:r w:rsidR="006B5EC4">
        <w:t xml:space="preserve">ommittee. The </w:t>
      </w:r>
      <w:r w:rsidR="00C83653" w:rsidRPr="00A85817">
        <w:rPr>
          <w:b/>
        </w:rPr>
        <w:t xml:space="preserve">UUPC approved the </w:t>
      </w:r>
      <w:r w:rsidR="006B5EC4">
        <w:rPr>
          <w:b/>
        </w:rPr>
        <w:t>Communication Studies major change and the three course changes</w:t>
      </w:r>
      <w:r w:rsidR="00C83653" w:rsidRPr="00A85817">
        <w:rPr>
          <w:b/>
        </w:rPr>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3E5856" w:rsidRPr="00A85817" w:rsidTr="00D171FF">
        <w:trPr>
          <w:trHeight w:val="353"/>
        </w:trPr>
        <w:tc>
          <w:tcPr>
            <w:tcW w:w="1908" w:type="dxa"/>
          </w:tcPr>
          <w:p w:rsidR="003E5856" w:rsidRPr="000E4906" w:rsidRDefault="00B4715C" w:rsidP="003E5856">
            <w:pPr>
              <w:spacing w:after="40"/>
            </w:pPr>
            <w:hyperlink r:id="rId16" w:history="1">
              <w:r w:rsidR="000E4906" w:rsidRPr="000E4906">
                <w:rPr>
                  <w:rStyle w:val="Hyperlink"/>
                  <w:shd w:val="clear" w:color="auto" w:fill="FFFFFF"/>
                </w:rPr>
                <w:t>Explanation</w:t>
              </w:r>
            </w:hyperlink>
            <w:r w:rsidR="000E4906" w:rsidRPr="000E4906">
              <w:rPr>
                <w:color w:val="000000"/>
              </w:rPr>
              <w:br/>
            </w:r>
            <w:hyperlink r:id="rId17" w:history="1">
              <w:r w:rsidR="000E4906" w:rsidRPr="000E4906">
                <w:rPr>
                  <w:rStyle w:val="Hyperlink"/>
                  <w:shd w:val="clear" w:color="auto" w:fill="FFFFFF"/>
                </w:rPr>
                <w:t>Program Changes</w:t>
              </w:r>
            </w:hyperlink>
          </w:p>
        </w:tc>
        <w:tc>
          <w:tcPr>
            <w:tcW w:w="3330" w:type="dxa"/>
          </w:tcPr>
          <w:p w:rsidR="003E5856" w:rsidRPr="000E4906" w:rsidRDefault="000E4906"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0E4906">
              <w:rPr>
                <w:rFonts w:asciiTheme="minorHAnsi" w:hAnsiTheme="minorHAnsi"/>
                <w:color w:val="000000"/>
                <w:sz w:val="22"/>
                <w:szCs w:val="22"/>
                <w:shd w:val="clear" w:color="auto" w:fill="FFFFFF"/>
              </w:rPr>
              <w:t>Communication Studies</w:t>
            </w:r>
          </w:p>
        </w:tc>
        <w:tc>
          <w:tcPr>
            <w:tcW w:w="810" w:type="dxa"/>
          </w:tcPr>
          <w:p w:rsidR="003E5856" w:rsidRPr="00A85817" w:rsidRDefault="003E5856" w:rsidP="00D171FF">
            <w:pPr>
              <w:pStyle w:val="Heading5"/>
              <w:spacing w:beforeLines="20" w:before="48" w:after="40" w:line="240" w:lineRule="auto"/>
              <w:rPr>
                <w:rFonts w:ascii="Calibri" w:hAnsi="Calibri"/>
                <w:b w:val="0"/>
                <w:sz w:val="22"/>
                <w:szCs w:val="22"/>
              </w:rPr>
            </w:pPr>
          </w:p>
        </w:tc>
        <w:tc>
          <w:tcPr>
            <w:tcW w:w="2340" w:type="dxa"/>
          </w:tcPr>
          <w:p w:rsidR="003E5856" w:rsidRPr="00A85817" w:rsidRDefault="003E5856" w:rsidP="00D171FF">
            <w:pPr>
              <w:spacing w:beforeLines="20" w:before="48" w:after="40"/>
              <w:rPr>
                <w:rFonts w:ascii="Calibri" w:hAnsi="Calibri"/>
              </w:rPr>
            </w:pPr>
          </w:p>
        </w:tc>
        <w:tc>
          <w:tcPr>
            <w:tcW w:w="1620" w:type="dxa"/>
          </w:tcPr>
          <w:p w:rsidR="003E5856" w:rsidRPr="00A85817" w:rsidRDefault="003E5856" w:rsidP="00D171FF">
            <w:pPr>
              <w:spacing w:beforeLines="20" w:before="48" w:after="40"/>
              <w:rPr>
                <w:rFonts w:ascii="Calibri" w:hAnsi="Calibri"/>
              </w:rPr>
            </w:pPr>
          </w:p>
        </w:tc>
      </w:tr>
      <w:tr w:rsidR="000E4906" w:rsidRPr="00A85817" w:rsidTr="00D171FF">
        <w:trPr>
          <w:trHeight w:val="353"/>
        </w:trPr>
        <w:tc>
          <w:tcPr>
            <w:tcW w:w="1908" w:type="dxa"/>
          </w:tcPr>
          <w:p w:rsidR="000E4906" w:rsidRPr="000E4906" w:rsidRDefault="00B4715C" w:rsidP="003E5856">
            <w:pPr>
              <w:spacing w:after="40"/>
            </w:pPr>
            <w:hyperlink r:id="rId18" w:history="1">
              <w:r w:rsidR="000E4906" w:rsidRPr="000E4906">
                <w:rPr>
                  <w:rStyle w:val="Hyperlink"/>
                  <w:shd w:val="clear" w:color="auto" w:fill="FFFFFF"/>
                </w:rPr>
                <w:t>Explanation</w:t>
              </w:r>
            </w:hyperlink>
            <w:r w:rsidR="000E4906" w:rsidRPr="000E4906">
              <w:rPr>
                <w:color w:val="000000"/>
              </w:rPr>
              <w:br/>
            </w:r>
            <w:hyperlink r:id="rId19" w:history="1">
              <w:r w:rsidR="000E4906" w:rsidRPr="000E4906">
                <w:rPr>
                  <w:rStyle w:val="Hyperlink"/>
                  <w:shd w:val="clear" w:color="auto" w:fill="FFFFFF"/>
                </w:rPr>
                <w:t>Program Changes</w:t>
              </w:r>
            </w:hyperlink>
          </w:p>
        </w:tc>
        <w:tc>
          <w:tcPr>
            <w:tcW w:w="3330" w:type="dxa"/>
          </w:tcPr>
          <w:p w:rsidR="000E4906" w:rsidRPr="000E4906" w:rsidRDefault="000E4906" w:rsidP="000E4906">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0E4906">
              <w:rPr>
                <w:rFonts w:asciiTheme="minorHAnsi" w:hAnsiTheme="minorHAnsi"/>
                <w:color w:val="000000"/>
                <w:sz w:val="22"/>
                <w:szCs w:val="22"/>
                <w:shd w:val="clear" w:color="auto" w:fill="FFFFFF"/>
              </w:rPr>
              <w:t>Multimedia Studies, Film, Video and New Media Concentration</w:t>
            </w:r>
          </w:p>
        </w:tc>
        <w:tc>
          <w:tcPr>
            <w:tcW w:w="810" w:type="dxa"/>
          </w:tcPr>
          <w:p w:rsidR="000E4906" w:rsidRPr="00A85817" w:rsidRDefault="000E4906" w:rsidP="00D171FF">
            <w:pPr>
              <w:pStyle w:val="Heading5"/>
              <w:spacing w:beforeLines="20" w:before="48" w:after="40" w:line="240" w:lineRule="auto"/>
              <w:rPr>
                <w:rFonts w:ascii="Calibri" w:hAnsi="Calibri"/>
                <w:b w:val="0"/>
                <w:sz w:val="22"/>
                <w:szCs w:val="22"/>
              </w:rPr>
            </w:pPr>
          </w:p>
        </w:tc>
        <w:tc>
          <w:tcPr>
            <w:tcW w:w="2340" w:type="dxa"/>
          </w:tcPr>
          <w:p w:rsidR="000E4906" w:rsidRPr="00372B87" w:rsidRDefault="007C0FA3" w:rsidP="00D171FF">
            <w:pPr>
              <w:spacing w:beforeLines="20" w:before="48" w:after="40"/>
              <w:rPr>
                <w:rFonts w:ascii="Calibri" w:hAnsi="Calibri"/>
                <w:b/>
              </w:rPr>
            </w:pPr>
            <w:r w:rsidRPr="00372B87">
              <w:rPr>
                <w:rFonts w:ascii="Calibri" w:hAnsi="Calibri"/>
                <w:b/>
              </w:rPr>
              <w:t>Tabled</w:t>
            </w:r>
          </w:p>
        </w:tc>
        <w:tc>
          <w:tcPr>
            <w:tcW w:w="1620" w:type="dxa"/>
          </w:tcPr>
          <w:p w:rsidR="000E4906" w:rsidRPr="00A85817" w:rsidRDefault="000E4906" w:rsidP="00D171FF">
            <w:pPr>
              <w:spacing w:beforeLines="20" w:before="48" w:after="40"/>
              <w:rPr>
                <w:rFonts w:ascii="Calibri" w:hAnsi="Calibri"/>
              </w:rPr>
            </w:pPr>
          </w:p>
        </w:tc>
      </w:tr>
      <w:tr w:rsidR="006B5EC4" w:rsidRPr="00A85817" w:rsidTr="00D171FF">
        <w:trPr>
          <w:trHeight w:val="353"/>
        </w:trPr>
        <w:tc>
          <w:tcPr>
            <w:tcW w:w="1908" w:type="dxa"/>
          </w:tcPr>
          <w:p w:rsidR="006B5EC4" w:rsidRPr="006B5EC4" w:rsidRDefault="00B4715C" w:rsidP="003E5856">
            <w:pPr>
              <w:spacing w:after="40"/>
            </w:pPr>
            <w:hyperlink r:id="rId20" w:history="1">
              <w:r w:rsidR="006B5EC4" w:rsidRPr="006B5EC4">
                <w:rPr>
                  <w:rStyle w:val="Hyperlink"/>
                  <w:shd w:val="clear" w:color="auto" w:fill="FFFFFF"/>
                </w:rPr>
                <w:t>COM 4150 Form</w:t>
              </w:r>
            </w:hyperlink>
            <w:r w:rsidR="006B5EC4" w:rsidRPr="006B5EC4">
              <w:rPr>
                <w:color w:val="000000"/>
              </w:rPr>
              <w:br/>
            </w:r>
            <w:hyperlink r:id="rId21" w:history="1">
              <w:r w:rsidR="006B5EC4" w:rsidRPr="006B5EC4">
                <w:rPr>
                  <w:rStyle w:val="Hyperlink"/>
                  <w:shd w:val="clear" w:color="auto" w:fill="FFFFFF"/>
                </w:rPr>
                <w:t>Syllabus</w:t>
              </w:r>
            </w:hyperlink>
          </w:p>
        </w:tc>
        <w:tc>
          <w:tcPr>
            <w:tcW w:w="3330" w:type="dxa"/>
          </w:tcPr>
          <w:p w:rsidR="006B5EC4" w:rsidRPr="000E4906" w:rsidRDefault="006B5EC4" w:rsidP="000E4906">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Strategic Communication</w:t>
            </w:r>
          </w:p>
        </w:tc>
        <w:tc>
          <w:tcPr>
            <w:tcW w:w="810" w:type="dxa"/>
          </w:tcPr>
          <w:p w:rsidR="006B5EC4" w:rsidRPr="00A85817" w:rsidRDefault="006B5EC4" w:rsidP="00D171F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6B5EC4" w:rsidRPr="00A85817" w:rsidRDefault="006B5EC4" w:rsidP="00D171FF">
            <w:pPr>
              <w:spacing w:beforeLines="20" w:before="48" w:after="40"/>
              <w:rPr>
                <w:rFonts w:ascii="Calibri" w:hAnsi="Calibri"/>
              </w:rPr>
            </w:pPr>
            <w:r>
              <w:rPr>
                <w:rFonts w:ascii="Calibri" w:hAnsi="Calibri"/>
              </w:rPr>
              <w:t>Delete prereqs.</w:t>
            </w:r>
          </w:p>
        </w:tc>
        <w:tc>
          <w:tcPr>
            <w:tcW w:w="1620" w:type="dxa"/>
          </w:tcPr>
          <w:p w:rsidR="006B5EC4" w:rsidRPr="00A85817" w:rsidRDefault="006B5EC4" w:rsidP="00D171FF">
            <w:pPr>
              <w:spacing w:beforeLines="20" w:before="48" w:after="40"/>
              <w:rPr>
                <w:rFonts w:ascii="Calibri" w:hAnsi="Calibri"/>
              </w:rPr>
            </w:pPr>
          </w:p>
        </w:tc>
      </w:tr>
      <w:tr w:rsidR="006B5EC4" w:rsidRPr="00A85817" w:rsidTr="00D171FF">
        <w:trPr>
          <w:trHeight w:val="353"/>
        </w:trPr>
        <w:tc>
          <w:tcPr>
            <w:tcW w:w="1908" w:type="dxa"/>
          </w:tcPr>
          <w:p w:rsidR="006B5EC4" w:rsidRPr="006B5EC4" w:rsidRDefault="00B4715C" w:rsidP="003E5856">
            <w:pPr>
              <w:spacing w:after="40"/>
            </w:pPr>
            <w:hyperlink r:id="rId22" w:history="1">
              <w:r w:rsidR="006B5EC4" w:rsidRPr="006B5EC4">
                <w:rPr>
                  <w:rStyle w:val="Hyperlink"/>
                  <w:shd w:val="clear" w:color="auto" w:fill="FFFFFF"/>
                </w:rPr>
                <w:t>MMC 4301 Form</w:t>
              </w:r>
            </w:hyperlink>
            <w:r w:rsidR="006B5EC4" w:rsidRPr="006B5EC4">
              <w:rPr>
                <w:color w:val="000000"/>
              </w:rPr>
              <w:br/>
            </w:r>
            <w:hyperlink r:id="rId23" w:history="1">
              <w:r w:rsidR="006B5EC4" w:rsidRPr="006B5EC4">
                <w:rPr>
                  <w:rStyle w:val="Hyperlink"/>
                  <w:shd w:val="clear" w:color="auto" w:fill="FFFFFF"/>
                </w:rPr>
                <w:t>Syllabus</w:t>
              </w:r>
            </w:hyperlink>
          </w:p>
        </w:tc>
        <w:tc>
          <w:tcPr>
            <w:tcW w:w="3330" w:type="dxa"/>
          </w:tcPr>
          <w:p w:rsidR="006B5EC4" w:rsidRDefault="006B5EC4" w:rsidP="000E4906">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International Communication</w:t>
            </w:r>
          </w:p>
        </w:tc>
        <w:tc>
          <w:tcPr>
            <w:tcW w:w="810" w:type="dxa"/>
          </w:tcPr>
          <w:p w:rsidR="006B5EC4" w:rsidRDefault="006B5EC4" w:rsidP="00D171FF">
            <w:pPr>
              <w:pStyle w:val="Heading5"/>
              <w:spacing w:beforeLines="20" w:before="48" w:after="40" w:line="240" w:lineRule="auto"/>
              <w:rPr>
                <w:rFonts w:ascii="Calibri" w:hAnsi="Calibri"/>
                <w:b w:val="0"/>
                <w:sz w:val="22"/>
                <w:szCs w:val="22"/>
              </w:rPr>
            </w:pPr>
            <w:r>
              <w:rPr>
                <w:rFonts w:ascii="Calibri" w:hAnsi="Calibri"/>
                <w:b w:val="0"/>
                <w:sz w:val="22"/>
                <w:szCs w:val="22"/>
              </w:rPr>
              <w:t>4 (3)</w:t>
            </w:r>
          </w:p>
        </w:tc>
        <w:tc>
          <w:tcPr>
            <w:tcW w:w="2340" w:type="dxa"/>
          </w:tcPr>
          <w:p w:rsidR="006B5EC4" w:rsidRDefault="006B5EC4" w:rsidP="00D171FF">
            <w:pPr>
              <w:spacing w:beforeLines="20" w:before="48" w:after="40"/>
              <w:rPr>
                <w:rFonts w:ascii="Calibri" w:hAnsi="Calibri"/>
              </w:rPr>
            </w:pPr>
            <w:r>
              <w:rPr>
                <w:rFonts w:ascii="Calibri" w:hAnsi="Calibri"/>
              </w:rPr>
              <w:t>Change credits to 3</w:t>
            </w:r>
          </w:p>
        </w:tc>
        <w:tc>
          <w:tcPr>
            <w:tcW w:w="1620" w:type="dxa"/>
          </w:tcPr>
          <w:p w:rsidR="006B5EC4" w:rsidRPr="00A85817" w:rsidRDefault="006B5EC4" w:rsidP="00D171FF">
            <w:pPr>
              <w:spacing w:beforeLines="20" w:before="48" w:after="40"/>
              <w:rPr>
                <w:rFonts w:ascii="Calibri" w:hAnsi="Calibri"/>
              </w:rPr>
            </w:pPr>
          </w:p>
        </w:tc>
      </w:tr>
      <w:tr w:rsidR="006B5EC4" w:rsidRPr="00A85817" w:rsidTr="00D171FF">
        <w:trPr>
          <w:trHeight w:val="353"/>
        </w:trPr>
        <w:tc>
          <w:tcPr>
            <w:tcW w:w="1908" w:type="dxa"/>
          </w:tcPr>
          <w:p w:rsidR="006B5EC4" w:rsidRPr="006B5EC4" w:rsidRDefault="00B4715C" w:rsidP="003E5856">
            <w:pPr>
              <w:spacing w:after="40"/>
            </w:pPr>
            <w:hyperlink r:id="rId24" w:history="1">
              <w:r w:rsidR="006B5EC4" w:rsidRPr="006B5EC4">
                <w:rPr>
                  <w:rStyle w:val="Hyperlink"/>
                  <w:shd w:val="clear" w:color="auto" w:fill="FFFFFF"/>
                </w:rPr>
                <w:t>SPC 4271 Form</w:t>
              </w:r>
            </w:hyperlink>
            <w:r w:rsidR="006B5EC4" w:rsidRPr="006B5EC4">
              <w:rPr>
                <w:color w:val="000000"/>
              </w:rPr>
              <w:br/>
            </w:r>
            <w:hyperlink r:id="rId25" w:history="1">
              <w:r w:rsidR="006B5EC4" w:rsidRPr="006B5EC4">
                <w:rPr>
                  <w:rStyle w:val="Hyperlink"/>
                  <w:shd w:val="clear" w:color="auto" w:fill="FFFFFF"/>
                </w:rPr>
                <w:t>Syllabus</w:t>
              </w:r>
            </w:hyperlink>
          </w:p>
        </w:tc>
        <w:tc>
          <w:tcPr>
            <w:tcW w:w="3330" w:type="dxa"/>
          </w:tcPr>
          <w:p w:rsidR="006B5EC4" w:rsidRDefault="006B5EC4" w:rsidP="000E4906">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Capstone in Communication and Civic Life</w:t>
            </w:r>
          </w:p>
        </w:tc>
        <w:tc>
          <w:tcPr>
            <w:tcW w:w="810" w:type="dxa"/>
          </w:tcPr>
          <w:p w:rsidR="006B5EC4" w:rsidRDefault="006B5EC4" w:rsidP="00D171F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6B5EC4" w:rsidRDefault="006B5EC4" w:rsidP="00D171FF">
            <w:pPr>
              <w:spacing w:beforeLines="20" w:before="48" w:after="40"/>
              <w:rPr>
                <w:rFonts w:ascii="Calibri" w:hAnsi="Calibri"/>
              </w:rPr>
            </w:pPr>
            <w:r>
              <w:rPr>
                <w:rFonts w:ascii="Calibri" w:hAnsi="Calibri"/>
              </w:rPr>
              <w:t>Add reg. controls</w:t>
            </w:r>
          </w:p>
        </w:tc>
        <w:tc>
          <w:tcPr>
            <w:tcW w:w="1620" w:type="dxa"/>
          </w:tcPr>
          <w:p w:rsidR="006B5EC4" w:rsidRPr="00A85817" w:rsidRDefault="006B5EC4" w:rsidP="00D171FF">
            <w:pPr>
              <w:spacing w:beforeLines="20" w:before="48" w:after="40"/>
              <w:rPr>
                <w:rFonts w:ascii="Calibri" w:hAnsi="Calibri"/>
              </w:rPr>
            </w:pPr>
          </w:p>
        </w:tc>
      </w:tr>
    </w:tbl>
    <w:p w:rsidR="00B53F35" w:rsidRPr="00A85817" w:rsidRDefault="00B53F35" w:rsidP="00B53F35">
      <w:pPr>
        <w:spacing w:after="0" w:line="240" w:lineRule="auto"/>
        <w:ind w:left="1080" w:hanging="360"/>
        <w:rPr>
          <w:b/>
        </w:rPr>
      </w:pPr>
    </w:p>
    <w:p w:rsidR="00157CAB" w:rsidRDefault="00B53F35" w:rsidP="009C6800">
      <w:pPr>
        <w:spacing w:after="0" w:line="240" w:lineRule="auto"/>
        <w:ind w:left="1080" w:hanging="360"/>
        <w:rPr>
          <w:b/>
        </w:rPr>
      </w:pPr>
      <w:r w:rsidRPr="00A85817">
        <w:rPr>
          <w:b/>
        </w:rPr>
        <w:tab/>
      </w:r>
      <w:r w:rsidR="00711E14" w:rsidRPr="00711E14">
        <w:t>Dr.</w:t>
      </w:r>
      <w:r w:rsidR="00711E14">
        <w:rPr>
          <w:b/>
        </w:rPr>
        <w:t xml:space="preserve"> </w:t>
      </w:r>
      <w:r w:rsidR="0064320D">
        <w:t>Rebecca Lautar, Music, explained the changes to the Bachelor of Music Education (B.M.E.), which do not add credits to the total but rearrange them instead. An EDF course w</w:t>
      </w:r>
      <w:r w:rsidR="00711E14">
        <w:t>as eliminated from the major requirements, so three other courses will have credits increased to keep the final total credits the same. Dr. Lautar said the change will provide stronger preparation for school music programs and eliminate duplication of course content. The state-approved Music Education component has been incorporated into the major requirements.</w:t>
      </w:r>
      <w:r w:rsidR="009C6800">
        <w:t xml:space="preserve"> </w:t>
      </w:r>
      <w:r w:rsidR="00711E14">
        <w:rPr>
          <w:b/>
        </w:rPr>
        <w:t>T</w:t>
      </w:r>
      <w:r w:rsidR="009C6800" w:rsidRPr="007E3538">
        <w:rPr>
          <w:b/>
        </w:rPr>
        <w:t xml:space="preserve">he </w:t>
      </w:r>
      <w:r w:rsidR="009C6800">
        <w:rPr>
          <w:b/>
        </w:rPr>
        <w:t>UUPC approved</w:t>
      </w:r>
      <w:r w:rsidR="00157CAB">
        <w:rPr>
          <w:b/>
        </w:rPr>
        <w:t xml:space="preserve"> the Music program changes and the course changes.</w:t>
      </w:r>
    </w:p>
    <w:p w:rsidR="00157CAB" w:rsidRDefault="00157CAB" w:rsidP="009C6800">
      <w:pPr>
        <w:spacing w:after="0" w:line="240" w:lineRule="auto"/>
        <w:ind w:left="1080" w:hanging="360"/>
        <w:rPr>
          <w:b/>
        </w:rPr>
      </w:pPr>
    </w:p>
    <w:p w:rsidR="009C6800" w:rsidRPr="00157CAB" w:rsidRDefault="00157CAB" w:rsidP="00157CAB">
      <w:pPr>
        <w:tabs>
          <w:tab w:val="left" w:pos="1080"/>
        </w:tabs>
        <w:spacing w:after="0" w:line="240" w:lineRule="auto"/>
        <w:ind w:left="1080"/>
        <w:rPr>
          <w:b/>
        </w:rPr>
      </w:pPr>
      <w:r>
        <w:t xml:space="preserve">The remaining music course change, a title change, was discussed. Dr. Lautar stated that the title change—replacing “Jazz” with “Commercial”—reflects an effort to make the course more relevant to today’s students, who look for application to current trends in the music field. </w:t>
      </w:r>
      <w:r w:rsidRPr="00157CAB">
        <w:rPr>
          <w:b/>
        </w:rPr>
        <w:t xml:space="preserve">The UUPC approved the title change. </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B53F35" w:rsidRPr="00FB7759" w:rsidTr="00D171FF">
        <w:trPr>
          <w:trHeight w:val="353"/>
        </w:trPr>
        <w:tc>
          <w:tcPr>
            <w:tcW w:w="1908" w:type="dxa"/>
          </w:tcPr>
          <w:p w:rsidR="00B53F35" w:rsidRPr="0064320D" w:rsidRDefault="00B4715C" w:rsidP="00BC34ED">
            <w:pPr>
              <w:spacing w:after="40"/>
            </w:pPr>
            <w:hyperlink r:id="rId26" w:history="1">
              <w:r w:rsidR="0064320D" w:rsidRPr="0064320D">
                <w:rPr>
                  <w:rStyle w:val="Hyperlink"/>
                  <w:shd w:val="clear" w:color="auto" w:fill="FFFFFF"/>
                </w:rPr>
                <w:t>Program Changes</w:t>
              </w:r>
            </w:hyperlink>
            <w:r w:rsidR="0064320D" w:rsidRPr="0064320D">
              <w:rPr>
                <w:color w:val="000000"/>
              </w:rPr>
              <w:br/>
            </w:r>
            <w:hyperlink r:id="rId27" w:history="1">
              <w:r w:rsidR="0064320D" w:rsidRPr="0064320D">
                <w:rPr>
                  <w:rStyle w:val="Hyperlink"/>
                  <w:shd w:val="clear" w:color="auto" w:fill="FFFFFF"/>
                </w:rPr>
                <w:t>Approval</w:t>
              </w:r>
            </w:hyperlink>
          </w:p>
        </w:tc>
        <w:tc>
          <w:tcPr>
            <w:tcW w:w="3330" w:type="dxa"/>
          </w:tcPr>
          <w:p w:rsidR="00B53F35" w:rsidRDefault="0064320D" w:rsidP="00D171FF">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Bachelor of Music Education</w:t>
            </w:r>
          </w:p>
        </w:tc>
        <w:tc>
          <w:tcPr>
            <w:tcW w:w="810" w:type="dxa"/>
          </w:tcPr>
          <w:p w:rsidR="00B53F35" w:rsidRDefault="00B53F35" w:rsidP="00D171FF">
            <w:pPr>
              <w:pStyle w:val="Heading5"/>
              <w:spacing w:beforeLines="20" w:before="48" w:after="40" w:line="240" w:lineRule="auto"/>
              <w:rPr>
                <w:rFonts w:ascii="Calibri" w:hAnsi="Calibri"/>
                <w:b w:val="0"/>
                <w:sz w:val="22"/>
                <w:szCs w:val="22"/>
              </w:rPr>
            </w:pPr>
          </w:p>
        </w:tc>
        <w:tc>
          <w:tcPr>
            <w:tcW w:w="2340" w:type="dxa"/>
          </w:tcPr>
          <w:p w:rsidR="00B53F35" w:rsidRDefault="00B53F35" w:rsidP="00D171FF">
            <w:pPr>
              <w:spacing w:beforeLines="20" w:before="48" w:after="40"/>
              <w:rPr>
                <w:rFonts w:ascii="Calibri" w:hAnsi="Calibri"/>
              </w:rPr>
            </w:pPr>
          </w:p>
        </w:tc>
        <w:tc>
          <w:tcPr>
            <w:tcW w:w="1620" w:type="dxa"/>
          </w:tcPr>
          <w:p w:rsidR="00B53F35" w:rsidRPr="00FB7759" w:rsidRDefault="00B53F35" w:rsidP="00D171FF">
            <w:pPr>
              <w:spacing w:beforeLines="20" w:before="48" w:after="40"/>
              <w:rPr>
                <w:rFonts w:ascii="Calibri" w:hAnsi="Calibri"/>
              </w:rPr>
            </w:pPr>
          </w:p>
        </w:tc>
      </w:tr>
      <w:tr w:rsidR="00694FCE" w:rsidRPr="00FB7759" w:rsidTr="00D171FF">
        <w:trPr>
          <w:trHeight w:val="353"/>
        </w:trPr>
        <w:tc>
          <w:tcPr>
            <w:tcW w:w="1908" w:type="dxa"/>
          </w:tcPr>
          <w:p w:rsidR="00694FCE" w:rsidRPr="0064320D" w:rsidRDefault="00B4715C" w:rsidP="00D171FF">
            <w:pPr>
              <w:spacing w:after="40"/>
            </w:pPr>
            <w:hyperlink r:id="rId28" w:history="1">
              <w:r w:rsidR="0064320D" w:rsidRPr="0064320D">
                <w:rPr>
                  <w:rStyle w:val="Hyperlink"/>
                  <w:shd w:val="clear" w:color="auto" w:fill="FFFFFF"/>
                </w:rPr>
                <w:t>MUE 2040 Form</w:t>
              </w:r>
            </w:hyperlink>
            <w:r w:rsidR="0064320D" w:rsidRPr="0064320D">
              <w:rPr>
                <w:color w:val="000000"/>
              </w:rPr>
              <w:br/>
            </w:r>
            <w:hyperlink r:id="rId29" w:history="1">
              <w:r w:rsidR="0064320D" w:rsidRPr="0064320D">
                <w:rPr>
                  <w:rStyle w:val="Hyperlink"/>
                  <w:shd w:val="clear" w:color="auto" w:fill="FFFFFF"/>
                </w:rPr>
                <w:t>Syllabus</w:t>
              </w:r>
              <w:r w:rsidR="0064320D" w:rsidRPr="0064320D">
                <w:rPr>
                  <w:rStyle w:val="apple-converted-space"/>
                  <w:color w:val="0000FF"/>
                  <w:u w:val="single"/>
                  <w:shd w:val="clear" w:color="auto" w:fill="FFFFFF"/>
                </w:rPr>
                <w:t> </w:t>
              </w:r>
            </w:hyperlink>
          </w:p>
        </w:tc>
        <w:tc>
          <w:tcPr>
            <w:tcW w:w="3330" w:type="dxa"/>
          </w:tcPr>
          <w:p w:rsidR="00694FCE" w:rsidRDefault="0064320D" w:rsidP="00D171FF">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Introduction to Music Education</w:t>
            </w:r>
          </w:p>
        </w:tc>
        <w:tc>
          <w:tcPr>
            <w:tcW w:w="810" w:type="dxa"/>
          </w:tcPr>
          <w:p w:rsidR="00694FCE" w:rsidRDefault="0064320D" w:rsidP="00D171FF">
            <w:pPr>
              <w:pStyle w:val="Heading5"/>
              <w:spacing w:beforeLines="20" w:before="48" w:after="40" w:line="240" w:lineRule="auto"/>
              <w:rPr>
                <w:rFonts w:ascii="Calibri" w:hAnsi="Calibri"/>
                <w:b w:val="0"/>
                <w:sz w:val="22"/>
                <w:szCs w:val="22"/>
              </w:rPr>
            </w:pPr>
            <w:r>
              <w:rPr>
                <w:rFonts w:ascii="Calibri" w:hAnsi="Calibri"/>
                <w:b w:val="0"/>
                <w:sz w:val="22"/>
                <w:szCs w:val="22"/>
              </w:rPr>
              <w:t>2 (3)</w:t>
            </w:r>
          </w:p>
        </w:tc>
        <w:tc>
          <w:tcPr>
            <w:tcW w:w="2340" w:type="dxa"/>
          </w:tcPr>
          <w:p w:rsidR="00694FCE" w:rsidRDefault="0064320D" w:rsidP="00D171FF">
            <w:pPr>
              <w:spacing w:beforeLines="20" w:before="48" w:after="40"/>
              <w:rPr>
                <w:rFonts w:ascii="Calibri" w:hAnsi="Calibri"/>
              </w:rPr>
            </w:pPr>
            <w:r>
              <w:rPr>
                <w:rFonts w:ascii="Calibri" w:hAnsi="Calibri"/>
              </w:rPr>
              <w:t>Change credits to 3</w:t>
            </w:r>
          </w:p>
        </w:tc>
        <w:tc>
          <w:tcPr>
            <w:tcW w:w="1620" w:type="dxa"/>
          </w:tcPr>
          <w:p w:rsidR="00694FCE" w:rsidRPr="00FB7759" w:rsidRDefault="00694FCE" w:rsidP="00D171FF">
            <w:pPr>
              <w:spacing w:beforeLines="20" w:before="48" w:after="40"/>
              <w:rPr>
                <w:rFonts w:ascii="Calibri" w:hAnsi="Calibri"/>
              </w:rPr>
            </w:pPr>
          </w:p>
        </w:tc>
      </w:tr>
      <w:tr w:rsidR="00694FCE" w:rsidRPr="00FB7759" w:rsidTr="00D171FF">
        <w:trPr>
          <w:trHeight w:val="353"/>
        </w:trPr>
        <w:tc>
          <w:tcPr>
            <w:tcW w:w="1908" w:type="dxa"/>
          </w:tcPr>
          <w:p w:rsidR="00694FCE" w:rsidRPr="0064320D" w:rsidRDefault="00B4715C" w:rsidP="00D171FF">
            <w:pPr>
              <w:spacing w:after="40"/>
            </w:pPr>
            <w:hyperlink r:id="rId30" w:history="1">
              <w:r w:rsidR="0064320D" w:rsidRPr="0064320D">
                <w:rPr>
                  <w:rStyle w:val="Hyperlink"/>
                  <w:shd w:val="clear" w:color="auto" w:fill="FFFFFF"/>
                </w:rPr>
                <w:t>MUE 4140 Form</w:t>
              </w:r>
            </w:hyperlink>
            <w:r w:rsidR="0064320D" w:rsidRPr="0064320D">
              <w:rPr>
                <w:color w:val="000000"/>
              </w:rPr>
              <w:br/>
            </w:r>
            <w:hyperlink r:id="rId31" w:history="1">
              <w:r w:rsidR="0064320D" w:rsidRPr="0064320D">
                <w:rPr>
                  <w:rStyle w:val="Hyperlink"/>
                  <w:shd w:val="clear" w:color="auto" w:fill="FFFFFF"/>
                </w:rPr>
                <w:t>Syllabus</w:t>
              </w:r>
              <w:r w:rsidR="0064320D" w:rsidRPr="0064320D">
                <w:rPr>
                  <w:rStyle w:val="apple-converted-space"/>
                  <w:color w:val="0000FF"/>
                  <w:u w:val="single"/>
                  <w:shd w:val="clear" w:color="auto" w:fill="FFFFFF"/>
                </w:rPr>
                <w:t> </w:t>
              </w:r>
            </w:hyperlink>
          </w:p>
        </w:tc>
        <w:tc>
          <w:tcPr>
            <w:tcW w:w="3330" w:type="dxa"/>
          </w:tcPr>
          <w:p w:rsidR="00694FCE" w:rsidRDefault="0064320D" w:rsidP="00D171FF">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Choral Methods</w:t>
            </w:r>
          </w:p>
        </w:tc>
        <w:tc>
          <w:tcPr>
            <w:tcW w:w="810" w:type="dxa"/>
          </w:tcPr>
          <w:p w:rsidR="00694FCE" w:rsidRDefault="0064320D" w:rsidP="00D171FF">
            <w:pPr>
              <w:pStyle w:val="Heading5"/>
              <w:spacing w:beforeLines="20" w:before="48" w:after="40" w:line="240" w:lineRule="auto"/>
              <w:rPr>
                <w:rFonts w:ascii="Calibri" w:hAnsi="Calibri"/>
                <w:b w:val="0"/>
                <w:sz w:val="22"/>
                <w:szCs w:val="22"/>
              </w:rPr>
            </w:pPr>
            <w:r>
              <w:rPr>
                <w:rFonts w:ascii="Calibri" w:hAnsi="Calibri"/>
                <w:b w:val="0"/>
                <w:sz w:val="22"/>
                <w:szCs w:val="22"/>
              </w:rPr>
              <w:t>2 (3)</w:t>
            </w:r>
          </w:p>
        </w:tc>
        <w:tc>
          <w:tcPr>
            <w:tcW w:w="2340" w:type="dxa"/>
          </w:tcPr>
          <w:p w:rsidR="00694FCE" w:rsidRDefault="0064320D" w:rsidP="00D171FF">
            <w:pPr>
              <w:spacing w:beforeLines="20" w:before="48" w:after="40"/>
              <w:rPr>
                <w:rFonts w:ascii="Calibri" w:hAnsi="Calibri"/>
              </w:rPr>
            </w:pPr>
            <w:r>
              <w:rPr>
                <w:rFonts w:ascii="Calibri" w:hAnsi="Calibri"/>
              </w:rPr>
              <w:t>Change credits to 3</w:t>
            </w:r>
          </w:p>
        </w:tc>
        <w:tc>
          <w:tcPr>
            <w:tcW w:w="1620" w:type="dxa"/>
          </w:tcPr>
          <w:p w:rsidR="00694FCE" w:rsidRPr="00FB7759" w:rsidRDefault="00694FCE" w:rsidP="00D171FF">
            <w:pPr>
              <w:spacing w:beforeLines="20" w:before="48" w:after="40"/>
              <w:rPr>
                <w:rFonts w:ascii="Calibri" w:hAnsi="Calibri"/>
              </w:rPr>
            </w:pPr>
          </w:p>
        </w:tc>
      </w:tr>
      <w:tr w:rsidR="00694FCE" w:rsidRPr="00FB7759" w:rsidTr="00D171FF">
        <w:trPr>
          <w:trHeight w:val="353"/>
        </w:trPr>
        <w:tc>
          <w:tcPr>
            <w:tcW w:w="1908" w:type="dxa"/>
          </w:tcPr>
          <w:p w:rsidR="00694FCE" w:rsidRPr="0064320D" w:rsidRDefault="00B4715C" w:rsidP="00D171FF">
            <w:pPr>
              <w:spacing w:after="40"/>
            </w:pPr>
            <w:hyperlink r:id="rId32" w:history="1">
              <w:r w:rsidR="0064320D" w:rsidRPr="0064320D">
                <w:rPr>
                  <w:rStyle w:val="Hyperlink"/>
                  <w:shd w:val="clear" w:color="auto" w:fill="FFFFFF"/>
                </w:rPr>
                <w:t>MUE 4330 Form</w:t>
              </w:r>
            </w:hyperlink>
            <w:r w:rsidR="0064320D" w:rsidRPr="0064320D">
              <w:rPr>
                <w:color w:val="000000"/>
              </w:rPr>
              <w:br/>
            </w:r>
            <w:hyperlink r:id="rId33" w:history="1">
              <w:r w:rsidR="0064320D" w:rsidRPr="0064320D">
                <w:rPr>
                  <w:rStyle w:val="Hyperlink"/>
                  <w:shd w:val="clear" w:color="auto" w:fill="FFFFFF"/>
                </w:rPr>
                <w:t>Syllabus</w:t>
              </w:r>
              <w:r w:rsidR="0064320D" w:rsidRPr="0064320D">
                <w:rPr>
                  <w:rStyle w:val="apple-converted-space"/>
                  <w:color w:val="0000FF"/>
                  <w:u w:val="single"/>
                  <w:shd w:val="clear" w:color="auto" w:fill="FFFFFF"/>
                </w:rPr>
                <w:t> </w:t>
              </w:r>
            </w:hyperlink>
          </w:p>
        </w:tc>
        <w:tc>
          <w:tcPr>
            <w:tcW w:w="3330" w:type="dxa"/>
          </w:tcPr>
          <w:p w:rsidR="00694FCE" w:rsidRDefault="0064320D" w:rsidP="00D171FF">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Secondary Instrumental Methods</w:t>
            </w:r>
          </w:p>
        </w:tc>
        <w:tc>
          <w:tcPr>
            <w:tcW w:w="810" w:type="dxa"/>
          </w:tcPr>
          <w:p w:rsidR="00694FCE" w:rsidRDefault="0064320D" w:rsidP="00D171FF">
            <w:pPr>
              <w:pStyle w:val="Heading5"/>
              <w:spacing w:beforeLines="20" w:before="48" w:after="40" w:line="240" w:lineRule="auto"/>
              <w:rPr>
                <w:rFonts w:ascii="Calibri" w:hAnsi="Calibri"/>
                <w:b w:val="0"/>
                <w:sz w:val="22"/>
                <w:szCs w:val="22"/>
              </w:rPr>
            </w:pPr>
            <w:r>
              <w:rPr>
                <w:rFonts w:ascii="Calibri" w:hAnsi="Calibri"/>
                <w:b w:val="0"/>
                <w:sz w:val="22"/>
                <w:szCs w:val="22"/>
              </w:rPr>
              <w:t>2 (3)</w:t>
            </w:r>
          </w:p>
        </w:tc>
        <w:tc>
          <w:tcPr>
            <w:tcW w:w="2340" w:type="dxa"/>
          </w:tcPr>
          <w:p w:rsidR="00694FCE" w:rsidRDefault="0064320D" w:rsidP="00D171FF">
            <w:pPr>
              <w:spacing w:beforeLines="20" w:before="48" w:after="40"/>
              <w:rPr>
                <w:rFonts w:ascii="Calibri" w:hAnsi="Calibri"/>
              </w:rPr>
            </w:pPr>
            <w:r>
              <w:rPr>
                <w:rFonts w:ascii="Calibri" w:hAnsi="Calibri"/>
              </w:rPr>
              <w:t>Change credits to 3</w:t>
            </w:r>
          </w:p>
        </w:tc>
        <w:tc>
          <w:tcPr>
            <w:tcW w:w="1620" w:type="dxa"/>
          </w:tcPr>
          <w:p w:rsidR="00694FCE" w:rsidRPr="00FB7759" w:rsidRDefault="00694FCE" w:rsidP="00D171FF">
            <w:pPr>
              <w:spacing w:beforeLines="20" w:before="48" w:after="40"/>
              <w:rPr>
                <w:rFonts w:ascii="Calibri" w:hAnsi="Calibri"/>
              </w:rPr>
            </w:pPr>
          </w:p>
        </w:tc>
      </w:tr>
      <w:tr w:rsidR="00694FCE" w:rsidRPr="00FB7759" w:rsidTr="00D171FF">
        <w:trPr>
          <w:trHeight w:val="353"/>
        </w:trPr>
        <w:tc>
          <w:tcPr>
            <w:tcW w:w="1908" w:type="dxa"/>
          </w:tcPr>
          <w:p w:rsidR="00694FCE" w:rsidRPr="0064320D" w:rsidRDefault="00B4715C" w:rsidP="00D171FF">
            <w:pPr>
              <w:spacing w:after="40"/>
            </w:pPr>
            <w:hyperlink r:id="rId34" w:history="1">
              <w:r w:rsidR="0064320D" w:rsidRPr="0064320D">
                <w:rPr>
                  <w:rStyle w:val="Hyperlink"/>
                  <w:shd w:val="clear" w:color="auto" w:fill="FFFFFF"/>
                </w:rPr>
                <w:t>MVK 3173 Form</w:t>
              </w:r>
            </w:hyperlink>
            <w:r w:rsidR="0064320D" w:rsidRPr="0064320D">
              <w:rPr>
                <w:color w:val="000000"/>
              </w:rPr>
              <w:br/>
            </w:r>
            <w:hyperlink r:id="rId35" w:history="1">
              <w:r w:rsidR="0064320D" w:rsidRPr="0064320D">
                <w:rPr>
                  <w:rStyle w:val="Hyperlink"/>
                  <w:shd w:val="clear" w:color="auto" w:fill="FFFFFF"/>
                </w:rPr>
                <w:t>Syllabus</w:t>
              </w:r>
              <w:r w:rsidR="0064320D" w:rsidRPr="0064320D">
                <w:rPr>
                  <w:rStyle w:val="apple-converted-space"/>
                  <w:color w:val="0000FF"/>
                  <w:u w:val="single"/>
                  <w:shd w:val="clear" w:color="auto" w:fill="FFFFFF"/>
                </w:rPr>
                <w:t> </w:t>
              </w:r>
            </w:hyperlink>
            <w:r w:rsidR="0064320D" w:rsidRPr="0064320D">
              <w:rPr>
                <w:color w:val="000000"/>
              </w:rPr>
              <w:br/>
            </w:r>
            <w:hyperlink r:id="rId36" w:history="1">
              <w:r w:rsidR="0064320D" w:rsidRPr="0064320D">
                <w:rPr>
                  <w:rStyle w:val="Hyperlink"/>
                  <w:shd w:val="clear" w:color="auto" w:fill="FFFFFF"/>
                </w:rPr>
                <w:t>Rationale</w:t>
              </w:r>
            </w:hyperlink>
          </w:p>
        </w:tc>
        <w:tc>
          <w:tcPr>
            <w:tcW w:w="3330" w:type="dxa"/>
          </w:tcPr>
          <w:p w:rsidR="00694FCE" w:rsidRDefault="0064320D" w:rsidP="00D171FF">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Jazz Class Piano</w:t>
            </w:r>
          </w:p>
          <w:p w:rsidR="0064320D" w:rsidRDefault="0064320D" w:rsidP="00D171FF">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(New title: Commercial Class Piano)</w:t>
            </w:r>
          </w:p>
        </w:tc>
        <w:tc>
          <w:tcPr>
            <w:tcW w:w="810" w:type="dxa"/>
          </w:tcPr>
          <w:p w:rsidR="00694FCE" w:rsidRDefault="0064320D" w:rsidP="00D171FF">
            <w:pPr>
              <w:pStyle w:val="Heading5"/>
              <w:spacing w:beforeLines="20" w:before="48" w:after="40" w:line="240" w:lineRule="auto"/>
              <w:rPr>
                <w:rFonts w:ascii="Calibri" w:hAnsi="Calibri"/>
                <w:b w:val="0"/>
                <w:sz w:val="22"/>
                <w:szCs w:val="22"/>
              </w:rPr>
            </w:pPr>
            <w:r>
              <w:rPr>
                <w:rFonts w:ascii="Calibri" w:hAnsi="Calibri"/>
                <w:b w:val="0"/>
                <w:sz w:val="22"/>
                <w:szCs w:val="22"/>
              </w:rPr>
              <w:t>1</w:t>
            </w:r>
          </w:p>
        </w:tc>
        <w:tc>
          <w:tcPr>
            <w:tcW w:w="2340" w:type="dxa"/>
          </w:tcPr>
          <w:p w:rsidR="00694FCE" w:rsidRDefault="0064320D" w:rsidP="00D171FF">
            <w:pPr>
              <w:spacing w:beforeLines="20" w:before="48" w:after="40"/>
              <w:rPr>
                <w:rFonts w:ascii="Calibri" w:hAnsi="Calibri"/>
              </w:rPr>
            </w:pPr>
            <w:r>
              <w:rPr>
                <w:rFonts w:ascii="Calibri" w:hAnsi="Calibri"/>
              </w:rPr>
              <w:t>Change title, description and prereqs.</w:t>
            </w:r>
          </w:p>
        </w:tc>
        <w:tc>
          <w:tcPr>
            <w:tcW w:w="1620" w:type="dxa"/>
          </w:tcPr>
          <w:p w:rsidR="00694FCE" w:rsidRPr="00FB7759" w:rsidRDefault="00694FCE" w:rsidP="00D171FF">
            <w:pPr>
              <w:spacing w:beforeLines="20" w:before="48" w:after="40"/>
              <w:rPr>
                <w:rFonts w:ascii="Calibri" w:hAnsi="Calibri"/>
              </w:rPr>
            </w:pPr>
          </w:p>
        </w:tc>
      </w:tr>
    </w:tbl>
    <w:p w:rsidR="00752D2D" w:rsidRDefault="00752D2D" w:rsidP="007B1BF4">
      <w:pPr>
        <w:spacing w:after="0" w:line="240" w:lineRule="auto"/>
      </w:pPr>
    </w:p>
    <w:p w:rsidR="00157CAB" w:rsidRPr="00A64BE8" w:rsidRDefault="00157CAB" w:rsidP="00157CAB">
      <w:pPr>
        <w:pStyle w:val="ListParagraph"/>
        <w:tabs>
          <w:tab w:val="left" w:pos="1080"/>
        </w:tabs>
        <w:spacing w:after="0" w:line="240" w:lineRule="auto"/>
        <w:ind w:left="1080"/>
        <w:rPr>
          <w:b/>
        </w:rPr>
      </w:pPr>
      <w:r>
        <w:t xml:space="preserve">Dr. Barclay Barrios, English, presented the rationale for terminating the </w:t>
      </w:r>
      <w:r w:rsidR="001C757C">
        <w:t>Social Science</w:t>
      </w:r>
      <w:r>
        <w:t xml:space="preserve"> </w:t>
      </w:r>
      <w:r w:rsidR="001C757C">
        <w:t xml:space="preserve">Interdisciplinary </w:t>
      </w:r>
      <w:r>
        <w:t>major program.</w:t>
      </w:r>
      <w:r w:rsidR="001C757C">
        <w:t xml:space="preserve"> It was mostly a housekeeping issue. Students in this major were moved to </w:t>
      </w:r>
      <w:r w:rsidR="007C0FA3">
        <w:t>the Social Science Concentration in the newly established Int</w:t>
      </w:r>
      <w:r w:rsidR="00FA7F0A">
        <w:t>erdisciplinary Studies degree</w:t>
      </w:r>
      <w:r w:rsidR="007C0FA3">
        <w:t xml:space="preserve"> program. </w:t>
      </w:r>
      <w:r w:rsidR="00A64BE8" w:rsidRPr="00A64BE8">
        <w:rPr>
          <w:b/>
        </w:rPr>
        <w:t>The program termination was approved by the UUPC.</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1C757C" w:rsidRPr="00FB7759" w:rsidTr="00D171FF">
        <w:trPr>
          <w:trHeight w:val="353"/>
        </w:trPr>
        <w:tc>
          <w:tcPr>
            <w:tcW w:w="1908" w:type="dxa"/>
          </w:tcPr>
          <w:p w:rsidR="001C757C" w:rsidRPr="001C757C" w:rsidRDefault="00B4715C" w:rsidP="00D171FF">
            <w:pPr>
              <w:spacing w:after="40"/>
            </w:pPr>
            <w:hyperlink r:id="rId37" w:history="1">
              <w:r w:rsidR="001C757C" w:rsidRPr="001C757C">
                <w:rPr>
                  <w:rStyle w:val="Hyperlink"/>
                  <w:shd w:val="clear" w:color="auto" w:fill="FFFFFF"/>
                </w:rPr>
                <w:t>Program Termination</w:t>
              </w:r>
            </w:hyperlink>
          </w:p>
        </w:tc>
        <w:tc>
          <w:tcPr>
            <w:tcW w:w="3330" w:type="dxa"/>
          </w:tcPr>
          <w:p w:rsidR="001C757C" w:rsidRDefault="001C757C" w:rsidP="00D171FF">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Interdisciplinary Studies: Social Science</w:t>
            </w:r>
          </w:p>
        </w:tc>
        <w:tc>
          <w:tcPr>
            <w:tcW w:w="810" w:type="dxa"/>
          </w:tcPr>
          <w:p w:rsidR="001C757C" w:rsidRDefault="001C757C" w:rsidP="00D171FF">
            <w:pPr>
              <w:pStyle w:val="Heading5"/>
              <w:spacing w:beforeLines="20" w:before="48" w:after="40" w:line="240" w:lineRule="auto"/>
              <w:rPr>
                <w:rFonts w:ascii="Calibri" w:hAnsi="Calibri"/>
                <w:b w:val="0"/>
                <w:sz w:val="22"/>
                <w:szCs w:val="22"/>
              </w:rPr>
            </w:pPr>
          </w:p>
        </w:tc>
        <w:tc>
          <w:tcPr>
            <w:tcW w:w="2340" w:type="dxa"/>
          </w:tcPr>
          <w:p w:rsidR="001C757C" w:rsidRDefault="001C757C" w:rsidP="00D171FF">
            <w:pPr>
              <w:spacing w:beforeLines="20" w:before="48" w:after="40"/>
              <w:rPr>
                <w:rFonts w:ascii="Calibri" w:hAnsi="Calibri"/>
              </w:rPr>
            </w:pPr>
            <w:r>
              <w:rPr>
                <w:rFonts w:ascii="Calibri" w:hAnsi="Calibri"/>
              </w:rPr>
              <w:t>Terminate</w:t>
            </w:r>
          </w:p>
        </w:tc>
        <w:tc>
          <w:tcPr>
            <w:tcW w:w="1620" w:type="dxa"/>
          </w:tcPr>
          <w:p w:rsidR="001C757C" w:rsidRPr="00FB7759" w:rsidRDefault="001C757C" w:rsidP="00D171FF">
            <w:pPr>
              <w:spacing w:beforeLines="20" w:before="48" w:after="40"/>
              <w:rPr>
                <w:rFonts w:ascii="Calibri" w:hAnsi="Calibri"/>
              </w:rPr>
            </w:pPr>
          </w:p>
        </w:tc>
      </w:tr>
      <w:tr w:rsidR="001C757C" w:rsidRPr="00FB7759" w:rsidTr="00D171FF">
        <w:trPr>
          <w:trHeight w:val="353"/>
        </w:trPr>
        <w:tc>
          <w:tcPr>
            <w:tcW w:w="1908" w:type="dxa"/>
          </w:tcPr>
          <w:p w:rsidR="001C757C" w:rsidRPr="001C757C" w:rsidRDefault="00B4715C" w:rsidP="00D171FF">
            <w:pPr>
              <w:spacing w:after="40"/>
            </w:pPr>
            <w:hyperlink r:id="rId38" w:history="1">
              <w:r w:rsidR="001C757C" w:rsidRPr="001C757C">
                <w:rPr>
                  <w:rStyle w:val="Hyperlink"/>
                  <w:shd w:val="clear" w:color="auto" w:fill="FFFFFF"/>
                </w:rPr>
                <w:t>AMH 4110 Form</w:t>
              </w:r>
            </w:hyperlink>
            <w:r w:rsidR="001C757C" w:rsidRPr="001C757C">
              <w:rPr>
                <w:color w:val="000000"/>
              </w:rPr>
              <w:br/>
            </w:r>
            <w:hyperlink r:id="rId39" w:history="1">
              <w:r w:rsidR="001C757C" w:rsidRPr="001C757C">
                <w:rPr>
                  <w:rStyle w:val="Hyperlink"/>
                  <w:shd w:val="clear" w:color="auto" w:fill="FFFFFF"/>
                </w:rPr>
                <w:t>Syllabus</w:t>
              </w:r>
            </w:hyperlink>
          </w:p>
        </w:tc>
        <w:tc>
          <w:tcPr>
            <w:tcW w:w="3330" w:type="dxa"/>
          </w:tcPr>
          <w:p w:rsidR="001C757C" w:rsidRPr="001C757C" w:rsidRDefault="001C757C"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1C757C">
              <w:rPr>
                <w:rFonts w:asciiTheme="minorHAnsi" w:hAnsiTheme="minorHAnsi"/>
                <w:color w:val="000000"/>
                <w:sz w:val="22"/>
                <w:szCs w:val="22"/>
                <w:shd w:val="clear" w:color="auto" w:fill="FFFFFF"/>
              </w:rPr>
              <w:t>History of Colonial America</w:t>
            </w:r>
            <w:r w:rsidRPr="001C757C">
              <w:rPr>
                <w:rFonts w:asciiTheme="minorHAnsi" w:hAnsiTheme="minorHAnsi"/>
                <w:color w:val="000000"/>
                <w:sz w:val="22"/>
                <w:szCs w:val="22"/>
              </w:rPr>
              <w:br/>
            </w:r>
            <w:r w:rsidRPr="001C757C">
              <w:rPr>
                <w:rFonts w:asciiTheme="minorHAnsi" w:hAnsiTheme="minorHAnsi"/>
                <w:color w:val="000000"/>
                <w:sz w:val="22"/>
                <w:szCs w:val="22"/>
                <w:shd w:val="clear" w:color="auto" w:fill="FFFFFF"/>
              </w:rPr>
              <w:t>(New title: Colonial Encounters in America, 1500-1750)</w:t>
            </w:r>
            <w:r w:rsidRPr="001C757C">
              <w:rPr>
                <w:rStyle w:val="apple-converted-space"/>
                <w:rFonts w:asciiTheme="minorHAnsi" w:hAnsiTheme="minorHAnsi"/>
                <w:color w:val="000000"/>
                <w:sz w:val="22"/>
                <w:szCs w:val="22"/>
                <w:shd w:val="clear" w:color="auto" w:fill="FFFFFF"/>
              </w:rPr>
              <w:t> </w:t>
            </w:r>
          </w:p>
        </w:tc>
        <w:tc>
          <w:tcPr>
            <w:tcW w:w="810" w:type="dxa"/>
          </w:tcPr>
          <w:p w:rsidR="001C757C" w:rsidRDefault="001C757C" w:rsidP="00D171F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1C757C" w:rsidRDefault="001C757C" w:rsidP="00D171FF">
            <w:pPr>
              <w:spacing w:beforeLines="20" w:before="48" w:after="40"/>
              <w:rPr>
                <w:rFonts w:ascii="Calibri" w:hAnsi="Calibri"/>
              </w:rPr>
            </w:pPr>
            <w:r>
              <w:rPr>
                <w:rFonts w:ascii="Calibri" w:hAnsi="Calibri"/>
              </w:rPr>
              <w:t>Change title and description</w:t>
            </w:r>
          </w:p>
        </w:tc>
        <w:tc>
          <w:tcPr>
            <w:tcW w:w="1620" w:type="dxa"/>
          </w:tcPr>
          <w:p w:rsidR="001C757C" w:rsidRPr="00FB7759" w:rsidRDefault="001C757C" w:rsidP="00D171FF">
            <w:pPr>
              <w:spacing w:beforeLines="20" w:before="48" w:after="40"/>
              <w:rPr>
                <w:rFonts w:ascii="Calibri" w:hAnsi="Calibri"/>
              </w:rPr>
            </w:pPr>
          </w:p>
        </w:tc>
      </w:tr>
      <w:tr w:rsidR="001C757C" w:rsidRPr="00FB7759" w:rsidTr="00D171FF">
        <w:trPr>
          <w:trHeight w:val="353"/>
        </w:trPr>
        <w:tc>
          <w:tcPr>
            <w:tcW w:w="1908" w:type="dxa"/>
          </w:tcPr>
          <w:p w:rsidR="001C757C" w:rsidRPr="001C757C" w:rsidRDefault="00B4715C" w:rsidP="00D171FF">
            <w:pPr>
              <w:spacing w:after="40"/>
            </w:pPr>
            <w:hyperlink r:id="rId40" w:history="1">
              <w:r w:rsidR="001C757C" w:rsidRPr="001C757C">
                <w:rPr>
                  <w:rStyle w:val="Hyperlink"/>
                  <w:shd w:val="clear" w:color="auto" w:fill="FFFFFF"/>
                </w:rPr>
                <w:t>HIS 3270 Form</w:t>
              </w:r>
            </w:hyperlink>
            <w:r w:rsidR="001C757C" w:rsidRPr="001C757C">
              <w:rPr>
                <w:color w:val="000000"/>
              </w:rPr>
              <w:br/>
            </w:r>
            <w:hyperlink r:id="rId41" w:history="1">
              <w:r w:rsidR="001C757C" w:rsidRPr="001C757C">
                <w:rPr>
                  <w:rStyle w:val="Hyperlink"/>
                  <w:shd w:val="clear" w:color="auto" w:fill="FFFFFF"/>
                </w:rPr>
                <w:t>Syllabus</w:t>
              </w:r>
              <w:r w:rsidR="001C757C" w:rsidRPr="001C757C">
                <w:rPr>
                  <w:rStyle w:val="apple-converted-space"/>
                  <w:color w:val="0000FF"/>
                  <w:u w:val="single"/>
                  <w:shd w:val="clear" w:color="auto" w:fill="FFFFFF"/>
                </w:rPr>
                <w:t> </w:t>
              </w:r>
            </w:hyperlink>
          </w:p>
        </w:tc>
        <w:tc>
          <w:tcPr>
            <w:tcW w:w="3330" w:type="dxa"/>
          </w:tcPr>
          <w:p w:rsidR="001C757C" w:rsidRPr="001C757C" w:rsidRDefault="001C757C"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1C757C">
              <w:rPr>
                <w:rFonts w:asciiTheme="minorHAnsi" w:hAnsiTheme="minorHAnsi"/>
                <w:color w:val="000000"/>
                <w:sz w:val="22"/>
                <w:szCs w:val="22"/>
                <w:shd w:val="clear" w:color="auto" w:fill="FFFFFF"/>
              </w:rPr>
              <w:t>History of Human Rights</w:t>
            </w:r>
          </w:p>
        </w:tc>
        <w:tc>
          <w:tcPr>
            <w:tcW w:w="810" w:type="dxa"/>
          </w:tcPr>
          <w:p w:rsidR="001C757C" w:rsidRDefault="001C757C" w:rsidP="00D171F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1C757C" w:rsidRDefault="001C757C" w:rsidP="00D171FF">
            <w:pPr>
              <w:spacing w:beforeLines="20" w:before="48" w:after="40"/>
              <w:rPr>
                <w:rFonts w:ascii="Calibri" w:hAnsi="Calibri"/>
              </w:rPr>
            </w:pPr>
            <w:r>
              <w:rPr>
                <w:rFonts w:ascii="Calibri" w:hAnsi="Calibri"/>
              </w:rPr>
              <w:t>New</w:t>
            </w:r>
          </w:p>
        </w:tc>
        <w:tc>
          <w:tcPr>
            <w:tcW w:w="1620" w:type="dxa"/>
          </w:tcPr>
          <w:p w:rsidR="001C757C" w:rsidRPr="00FB7759" w:rsidRDefault="001C757C" w:rsidP="00D171FF">
            <w:pPr>
              <w:spacing w:beforeLines="20" w:before="48" w:after="40"/>
              <w:rPr>
                <w:rFonts w:ascii="Calibri" w:hAnsi="Calibri"/>
              </w:rPr>
            </w:pPr>
          </w:p>
        </w:tc>
      </w:tr>
      <w:tr w:rsidR="001C757C" w:rsidRPr="00FB7759" w:rsidTr="00D171FF">
        <w:trPr>
          <w:trHeight w:val="353"/>
        </w:trPr>
        <w:tc>
          <w:tcPr>
            <w:tcW w:w="1908" w:type="dxa"/>
          </w:tcPr>
          <w:p w:rsidR="001C757C" w:rsidRPr="001C757C" w:rsidRDefault="00B4715C" w:rsidP="00D171FF">
            <w:pPr>
              <w:spacing w:after="40"/>
            </w:pPr>
            <w:hyperlink r:id="rId42" w:history="1">
              <w:r w:rsidR="001C757C" w:rsidRPr="001C757C">
                <w:rPr>
                  <w:rStyle w:val="Hyperlink"/>
                  <w:shd w:val="clear" w:color="auto" w:fill="FFFFFF"/>
                </w:rPr>
                <w:t>ARH 4940 Form</w:t>
              </w:r>
            </w:hyperlink>
          </w:p>
        </w:tc>
        <w:tc>
          <w:tcPr>
            <w:tcW w:w="3330" w:type="dxa"/>
          </w:tcPr>
          <w:p w:rsidR="001C757C" w:rsidRPr="001C757C" w:rsidRDefault="001C757C"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1C757C">
              <w:rPr>
                <w:rFonts w:asciiTheme="minorHAnsi" w:hAnsiTheme="minorHAnsi"/>
                <w:color w:val="000000"/>
                <w:sz w:val="22"/>
                <w:szCs w:val="22"/>
                <w:shd w:val="clear" w:color="auto" w:fill="FFFFFF"/>
              </w:rPr>
              <w:t>Art History Internship</w:t>
            </w:r>
          </w:p>
        </w:tc>
        <w:tc>
          <w:tcPr>
            <w:tcW w:w="810" w:type="dxa"/>
          </w:tcPr>
          <w:p w:rsidR="001C757C" w:rsidRDefault="001C757C" w:rsidP="00D171FF">
            <w:pPr>
              <w:pStyle w:val="Heading5"/>
              <w:spacing w:beforeLines="20" w:before="48" w:after="40" w:line="240" w:lineRule="auto"/>
              <w:rPr>
                <w:rFonts w:ascii="Calibri" w:hAnsi="Calibri"/>
                <w:b w:val="0"/>
                <w:sz w:val="22"/>
                <w:szCs w:val="22"/>
              </w:rPr>
            </w:pPr>
            <w:r>
              <w:rPr>
                <w:rFonts w:ascii="Calibri" w:hAnsi="Calibri"/>
                <w:b w:val="0"/>
                <w:sz w:val="22"/>
                <w:szCs w:val="22"/>
              </w:rPr>
              <w:t>1-4</w:t>
            </w:r>
          </w:p>
        </w:tc>
        <w:tc>
          <w:tcPr>
            <w:tcW w:w="2340" w:type="dxa"/>
          </w:tcPr>
          <w:p w:rsidR="001C757C" w:rsidRDefault="001C757C" w:rsidP="00D171FF">
            <w:pPr>
              <w:spacing w:beforeLines="20" w:before="48" w:after="40"/>
              <w:rPr>
                <w:rFonts w:ascii="Calibri" w:hAnsi="Calibri"/>
              </w:rPr>
            </w:pPr>
            <w:r>
              <w:rPr>
                <w:rFonts w:ascii="Calibri" w:hAnsi="Calibri"/>
              </w:rPr>
              <w:t>New</w:t>
            </w:r>
          </w:p>
        </w:tc>
        <w:tc>
          <w:tcPr>
            <w:tcW w:w="1620" w:type="dxa"/>
          </w:tcPr>
          <w:p w:rsidR="001C757C" w:rsidRPr="00FB7759" w:rsidRDefault="001C757C" w:rsidP="00D171FF">
            <w:pPr>
              <w:spacing w:beforeLines="20" w:before="48" w:after="40"/>
              <w:rPr>
                <w:rFonts w:ascii="Calibri" w:hAnsi="Calibri"/>
              </w:rPr>
            </w:pPr>
          </w:p>
        </w:tc>
      </w:tr>
      <w:tr w:rsidR="001C757C" w:rsidRPr="00FB7759" w:rsidTr="00D171FF">
        <w:trPr>
          <w:trHeight w:val="353"/>
        </w:trPr>
        <w:tc>
          <w:tcPr>
            <w:tcW w:w="1908" w:type="dxa"/>
          </w:tcPr>
          <w:p w:rsidR="001C757C" w:rsidRPr="001C757C" w:rsidRDefault="00B4715C" w:rsidP="00D171FF">
            <w:pPr>
              <w:spacing w:after="40"/>
            </w:pPr>
            <w:hyperlink r:id="rId43" w:history="1">
              <w:r w:rsidR="001C757C" w:rsidRPr="001C757C">
                <w:rPr>
                  <w:rStyle w:val="Hyperlink"/>
                  <w:shd w:val="clear" w:color="auto" w:fill="FFFFFF"/>
                </w:rPr>
                <w:t>ART 4940C Form</w:t>
              </w:r>
            </w:hyperlink>
          </w:p>
        </w:tc>
        <w:tc>
          <w:tcPr>
            <w:tcW w:w="3330" w:type="dxa"/>
          </w:tcPr>
          <w:p w:rsidR="001C757C" w:rsidRPr="001C757C" w:rsidRDefault="001C757C"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1C757C">
              <w:rPr>
                <w:rFonts w:asciiTheme="minorHAnsi" w:hAnsiTheme="minorHAnsi"/>
                <w:color w:val="000000"/>
                <w:sz w:val="22"/>
                <w:szCs w:val="22"/>
                <w:shd w:val="clear" w:color="auto" w:fill="FFFFFF"/>
              </w:rPr>
              <w:t>Studio Arts Internship</w:t>
            </w:r>
          </w:p>
        </w:tc>
        <w:tc>
          <w:tcPr>
            <w:tcW w:w="810" w:type="dxa"/>
          </w:tcPr>
          <w:p w:rsidR="001C757C" w:rsidRDefault="001C757C" w:rsidP="00D171FF">
            <w:pPr>
              <w:pStyle w:val="Heading5"/>
              <w:spacing w:beforeLines="20" w:before="48" w:after="40" w:line="240" w:lineRule="auto"/>
              <w:rPr>
                <w:rFonts w:ascii="Calibri" w:hAnsi="Calibri"/>
                <w:b w:val="0"/>
                <w:sz w:val="22"/>
                <w:szCs w:val="22"/>
              </w:rPr>
            </w:pPr>
            <w:r>
              <w:rPr>
                <w:rFonts w:ascii="Calibri" w:hAnsi="Calibri"/>
                <w:b w:val="0"/>
                <w:sz w:val="22"/>
                <w:szCs w:val="22"/>
              </w:rPr>
              <w:t>1-4</w:t>
            </w:r>
          </w:p>
        </w:tc>
        <w:tc>
          <w:tcPr>
            <w:tcW w:w="2340" w:type="dxa"/>
          </w:tcPr>
          <w:p w:rsidR="001C757C" w:rsidRDefault="001C757C" w:rsidP="00D171FF">
            <w:pPr>
              <w:spacing w:beforeLines="20" w:before="48" w:after="40"/>
              <w:rPr>
                <w:rFonts w:ascii="Calibri" w:hAnsi="Calibri"/>
              </w:rPr>
            </w:pPr>
            <w:r>
              <w:rPr>
                <w:rFonts w:ascii="Calibri" w:hAnsi="Calibri"/>
              </w:rPr>
              <w:t>New</w:t>
            </w:r>
          </w:p>
        </w:tc>
        <w:tc>
          <w:tcPr>
            <w:tcW w:w="1620" w:type="dxa"/>
          </w:tcPr>
          <w:p w:rsidR="001C757C" w:rsidRPr="00FB7759" w:rsidRDefault="001C757C" w:rsidP="00D171FF">
            <w:pPr>
              <w:spacing w:beforeLines="20" w:before="48" w:after="40"/>
              <w:rPr>
                <w:rFonts w:ascii="Calibri" w:hAnsi="Calibri"/>
              </w:rPr>
            </w:pPr>
          </w:p>
        </w:tc>
      </w:tr>
      <w:tr w:rsidR="001C757C" w:rsidRPr="00FB7759" w:rsidTr="00D171FF">
        <w:trPr>
          <w:trHeight w:val="353"/>
        </w:trPr>
        <w:tc>
          <w:tcPr>
            <w:tcW w:w="1908" w:type="dxa"/>
          </w:tcPr>
          <w:p w:rsidR="001C757C" w:rsidRPr="001C757C" w:rsidRDefault="00B4715C" w:rsidP="00D171FF">
            <w:pPr>
              <w:spacing w:after="40"/>
            </w:pPr>
            <w:hyperlink r:id="rId44" w:history="1">
              <w:r w:rsidR="001C757C" w:rsidRPr="001C757C">
                <w:rPr>
                  <w:rStyle w:val="Hyperlink"/>
                  <w:shd w:val="clear" w:color="auto" w:fill="FFFFFF"/>
                </w:rPr>
                <w:t>GRA 4940C Form</w:t>
              </w:r>
            </w:hyperlink>
          </w:p>
        </w:tc>
        <w:tc>
          <w:tcPr>
            <w:tcW w:w="3330" w:type="dxa"/>
          </w:tcPr>
          <w:p w:rsidR="001C757C" w:rsidRPr="001C757C" w:rsidRDefault="001C757C"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1C757C">
              <w:rPr>
                <w:rFonts w:asciiTheme="minorHAnsi" w:hAnsiTheme="minorHAnsi"/>
                <w:color w:val="000000"/>
                <w:sz w:val="22"/>
                <w:szCs w:val="22"/>
                <w:shd w:val="clear" w:color="auto" w:fill="FFFFFF"/>
              </w:rPr>
              <w:t>Graphic Design Internship</w:t>
            </w:r>
          </w:p>
        </w:tc>
        <w:tc>
          <w:tcPr>
            <w:tcW w:w="810" w:type="dxa"/>
          </w:tcPr>
          <w:p w:rsidR="001C757C" w:rsidRDefault="001C757C" w:rsidP="00D171FF">
            <w:pPr>
              <w:pStyle w:val="Heading5"/>
              <w:spacing w:beforeLines="20" w:before="48" w:after="40" w:line="240" w:lineRule="auto"/>
              <w:rPr>
                <w:rFonts w:ascii="Calibri" w:hAnsi="Calibri"/>
                <w:b w:val="0"/>
                <w:sz w:val="22"/>
                <w:szCs w:val="22"/>
              </w:rPr>
            </w:pPr>
            <w:r>
              <w:rPr>
                <w:rFonts w:ascii="Calibri" w:hAnsi="Calibri"/>
                <w:b w:val="0"/>
                <w:sz w:val="22"/>
                <w:szCs w:val="22"/>
              </w:rPr>
              <w:t>1-4</w:t>
            </w:r>
          </w:p>
        </w:tc>
        <w:tc>
          <w:tcPr>
            <w:tcW w:w="2340" w:type="dxa"/>
          </w:tcPr>
          <w:p w:rsidR="001C757C" w:rsidRDefault="001C757C" w:rsidP="00D171FF">
            <w:pPr>
              <w:spacing w:beforeLines="20" w:before="48" w:after="40"/>
              <w:rPr>
                <w:rFonts w:ascii="Calibri" w:hAnsi="Calibri"/>
              </w:rPr>
            </w:pPr>
            <w:r>
              <w:rPr>
                <w:rFonts w:ascii="Calibri" w:hAnsi="Calibri"/>
              </w:rPr>
              <w:t>New</w:t>
            </w:r>
          </w:p>
        </w:tc>
        <w:tc>
          <w:tcPr>
            <w:tcW w:w="1620" w:type="dxa"/>
          </w:tcPr>
          <w:p w:rsidR="001C757C" w:rsidRPr="00FB7759" w:rsidRDefault="001C757C" w:rsidP="00D171FF">
            <w:pPr>
              <w:spacing w:beforeLines="20" w:before="48" w:after="40"/>
              <w:rPr>
                <w:rFonts w:ascii="Calibri" w:hAnsi="Calibri"/>
              </w:rPr>
            </w:pPr>
          </w:p>
        </w:tc>
      </w:tr>
    </w:tbl>
    <w:p w:rsidR="00157CAB" w:rsidRDefault="00157CAB" w:rsidP="00157CAB">
      <w:pPr>
        <w:pStyle w:val="ListParagraph"/>
        <w:spacing w:after="0" w:line="240" w:lineRule="auto"/>
      </w:pPr>
    </w:p>
    <w:p w:rsidR="001C757C" w:rsidRPr="00A64BE8" w:rsidRDefault="00A64BE8" w:rsidP="001C757C">
      <w:pPr>
        <w:pStyle w:val="ListParagraph"/>
        <w:spacing w:after="0" w:line="240" w:lineRule="auto"/>
        <w:ind w:left="1080"/>
        <w:rPr>
          <w:b/>
        </w:rPr>
      </w:pPr>
      <w:r>
        <w:t xml:space="preserve">The remaining Arts and Letters items of business were briefly discussed. Chair Haky asked whether or not actual jobs in the fields of Art History, Studio Arts and Graphic Design were waiting for the interns who took the courses. Dr. Barrios said </w:t>
      </w:r>
      <w:r w:rsidR="007C0FA3">
        <w:t>the internships will offer more opportunities for students, but jobs are not guaranteed</w:t>
      </w:r>
      <w:r>
        <w:t xml:space="preserve">. Other UUPC Reps in Business and Nursing mentioned that in their fields, usually an internship was followed by an actual job. </w:t>
      </w:r>
      <w:r w:rsidRPr="00A64BE8">
        <w:rPr>
          <w:b/>
        </w:rPr>
        <w:t xml:space="preserve">The UUPC approved the four new courses and one course change. </w:t>
      </w:r>
    </w:p>
    <w:p w:rsidR="00A64BE8" w:rsidRDefault="00A64BE8" w:rsidP="001C757C">
      <w:pPr>
        <w:pStyle w:val="ListParagraph"/>
        <w:spacing w:after="0" w:line="240" w:lineRule="auto"/>
        <w:ind w:left="1080"/>
      </w:pPr>
    </w:p>
    <w:p w:rsidR="00F14848" w:rsidRDefault="00A64BE8" w:rsidP="00F16D47">
      <w:pPr>
        <w:tabs>
          <w:tab w:val="left" w:pos="1080"/>
        </w:tabs>
        <w:spacing w:after="0" w:line="240" w:lineRule="auto"/>
        <w:ind w:left="720"/>
        <w:rPr>
          <w:b/>
        </w:rPr>
      </w:pPr>
      <w:r>
        <w:rPr>
          <w:b/>
        </w:rPr>
        <w:t>5</w:t>
      </w:r>
      <w:r w:rsidR="00F16D47">
        <w:rPr>
          <w:b/>
        </w:rPr>
        <w:t>.</w:t>
      </w:r>
      <w:r w:rsidR="00F16D47">
        <w:rPr>
          <w:b/>
        </w:rPr>
        <w:tab/>
      </w:r>
      <w:r>
        <w:rPr>
          <w:b/>
        </w:rPr>
        <w:t>College of Business</w:t>
      </w:r>
    </w:p>
    <w:p w:rsidR="00EB5998" w:rsidRPr="0039260D" w:rsidRDefault="00EB5998" w:rsidP="00EB5998">
      <w:pPr>
        <w:tabs>
          <w:tab w:val="left" w:pos="1080"/>
        </w:tabs>
        <w:spacing w:after="0" w:line="240" w:lineRule="auto"/>
        <w:ind w:left="1080" w:hanging="360"/>
        <w:rPr>
          <w:b/>
        </w:rPr>
      </w:pPr>
      <w:r>
        <w:rPr>
          <w:b/>
        </w:rPr>
        <w:tab/>
      </w:r>
      <w:r w:rsidR="00A64BE8">
        <w:t>BA Rep Ethlyn Williams presented the College’s items for consideration</w:t>
      </w:r>
      <w:r w:rsidR="00D171FF">
        <w:t xml:space="preserve">. </w:t>
      </w:r>
      <w:r w:rsidR="00D171FF" w:rsidRPr="00D171FF">
        <w:rPr>
          <w:b/>
        </w:rPr>
        <w:t>The UUPC approved the Research course with little discussion</w:t>
      </w:r>
      <w:r w:rsidR="00D171FF">
        <w:t xml:space="preserve">. BA Rep Williams explained that the ISM course title changes attempt to align them with current industry trends and buzzwords (Big Data, Predictive Analytics, etc.). </w:t>
      </w:r>
      <w:r w:rsidR="00D171FF" w:rsidRPr="0039260D">
        <w:rPr>
          <w:b/>
        </w:rPr>
        <w:t xml:space="preserve">The UUPC approved the title changes. </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D171FF" w:rsidRPr="00FB7759" w:rsidTr="00D171FF">
        <w:trPr>
          <w:trHeight w:val="353"/>
        </w:trPr>
        <w:tc>
          <w:tcPr>
            <w:tcW w:w="1908" w:type="dxa"/>
          </w:tcPr>
          <w:p w:rsidR="00D171FF" w:rsidRPr="00D171FF" w:rsidRDefault="00B4715C" w:rsidP="00D171FF">
            <w:pPr>
              <w:spacing w:after="40"/>
            </w:pPr>
            <w:hyperlink r:id="rId45" w:history="1">
              <w:r w:rsidR="00D171FF" w:rsidRPr="00D171FF">
                <w:rPr>
                  <w:rStyle w:val="Hyperlink"/>
                  <w:shd w:val="clear" w:color="auto" w:fill="FFFFFF"/>
                </w:rPr>
                <w:t>ECO 4915 Form</w:t>
              </w:r>
            </w:hyperlink>
          </w:p>
        </w:tc>
        <w:tc>
          <w:tcPr>
            <w:tcW w:w="3330" w:type="dxa"/>
          </w:tcPr>
          <w:p w:rsidR="00D171FF" w:rsidRPr="00D171FF" w:rsidRDefault="00D171FF"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171FF">
              <w:rPr>
                <w:rFonts w:asciiTheme="minorHAnsi" w:hAnsiTheme="minorHAnsi"/>
                <w:color w:val="000000"/>
                <w:sz w:val="22"/>
                <w:szCs w:val="22"/>
                <w:shd w:val="clear" w:color="auto" w:fill="FFFFFF"/>
              </w:rPr>
              <w:t>Directed Independent Research in Economics</w:t>
            </w:r>
          </w:p>
        </w:tc>
        <w:tc>
          <w:tcPr>
            <w:tcW w:w="810" w:type="dxa"/>
          </w:tcPr>
          <w:p w:rsidR="00D171FF" w:rsidRDefault="00D171FF" w:rsidP="00D171FF">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D171FF" w:rsidRDefault="00D171FF" w:rsidP="00D171FF">
            <w:pPr>
              <w:spacing w:beforeLines="20" w:before="48" w:after="40"/>
              <w:rPr>
                <w:rFonts w:ascii="Calibri" w:hAnsi="Calibri"/>
              </w:rPr>
            </w:pPr>
            <w:r>
              <w:rPr>
                <w:rFonts w:ascii="Calibri" w:hAnsi="Calibri"/>
              </w:rPr>
              <w:t>New</w:t>
            </w:r>
          </w:p>
        </w:tc>
        <w:tc>
          <w:tcPr>
            <w:tcW w:w="1620" w:type="dxa"/>
          </w:tcPr>
          <w:p w:rsidR="00D171FF" w:rsidRPr="00FB7759" w:rsidRDefault="00D171FF" w:rsidP="00D171FF">
            <w:pPr>
              <w:spacing w:beforeLines="20" w:before="48" w:after="40"/>
              <w:rPr>
                <w:rFonts w:ascii="Calibri" w:hAnsi="Calibri"/>
              </w:rPr>
            </w:pPr>
          </w:p>
        </w:tc>
      </w:tr>
      <w:tr w:rsidR="00D171FF" w:rsidRPr="00FB7759" w:rsidTr="00D171FF">
        <w:trPr>
          <w:trHeight w:val="353"/>
        </w:trPr>
        <w:tc>
          <w:tcPr>
            <w:tcW w:w="1908" w:type="dxa"/>
          </w:tcPr>
          <w:p w:rsidR="00D171FF" w:rsidRPr="00D171FF" w:rsidRDefault="00B4715C" w:rsidP="00D171FF">
            <w:pPr>
              <w:spacing w:after="40"/>
            </w:pPr>
            <w:hyperlink r:id="rId46" w:history="1">
              <w:r w:rsidR="00D171FF" w:rsidRPr="00D171FF">
                <w:rPr>
                  <w:rStyle w:val="Hyperlink"/>
                  <w:shd w:val="clear" w:color="auto" w:fill="FFFFFF"/>
                </w:rPr>
                <w:t>ISM 3116 Form</w:t>
              </w:r>
            </w:hyperlink>
            <w:r w:rsidR="00D171FF" w:rsidRPr="00D171FF">
              <w:rPr>
                <w:color w:val="000000"/>
              </w:rPr>
              <w:br/>
            </w:r>
            <w:hyperlink r:id="rId47" w:history="1">
              <w:r w:rsidR="00D171FF" w:rsidRPr="00D171FF">
                <w:rPr>
                  <w:rStyle w:val="Hyperlink"/>
                  <w:shd w:val="clear" w:color="auto" w:fill="FFFFFF"/>
                </w:rPr>
                <w:t>Syllabus</w:t>
              </w:r>
              <w:r w:rsidR="00D171FF" w:rsidRPr="00D171FF">
                <w:rPr>
                  <w:rStyle w:val="apple-converted-space"/>
                  <w:color w:val="0000FF"/>
                  <w:u w:val="single"/>
                  <w:shd w:val="clear" w:color="auto" w:fill="FFFFFF"/>
                </w:rPr>
                <w:t> </w:t>
              </w:r>
            </w:hyperlink>
          </w:p>
        </w:tc>
        <w:tc>
          <w:tcPr>
            <w:tcW w:w="3330" w:type="dxa"/>
          </w:tcPr>
          <w:p w:rsidR="00D171FF" w:rsidRPr="00D171FF" w:rsidRDefault="00D171FF"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171FF">
              <w:rPr>
                <w:rFonts w:asciiTheme="minorHAnsi" w:hAnsiTheme="minorHAnsi"/>
                <w:color w:val="000000"/>
                <w:sz w:val="22"/>
                <w:szCs w:val="22"/>
                <w:shd w:val="clear" w:color="auto" w:fill="FFFFFF"/>
              </w:rPr>
              <w:t>Introduction to Business Intelligence (New title: Introduction to Business Analytics and Big Data)</w:t>
            </w:r>
          </w:p>
        </w:tc>
        <w:tc>
          <w:tcPr>
            <w:tcW w:w="810" w:type="dxa"/>
          </w:tcPr>
          <w:p w:rsidR="00D171FF" w:rsidRDefault="00D171FF" w:rsidP="00D171F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D171FF" w:rsidRDefault="00D171FF" w:rsidP="00D171FF">
            <w:pPr>
              <w:spacing w:beforeLines="20" w:before="48" w:after="40"/>
              <w:rPr>
                <w:rFonts w:ascii="Calibri" w:hAnsi="Calibri"/>
              </w:rPr>
            </w:pPr>
            <w:r>
              <w:rPr>
                <w:rFonts w:ascii="Calibri" w:hAnsi="Calibri"/>
              </w:rPr>
              <w:t>Change title and description</w:t>
            </w:r>
          </w:p>
        </w:tc>
        <w:tc>
          <w:tcPr>
            <w:tcW w:w="1620" w:type="dxa"/>
          </w:tcPr>
          <w:p w:rsidR="00D171FF" w:rsidRPr="00FB7759" w:rsidRDefault="00D171FF" w:rsidP="00D171FF">
            <w:pPr>
              <w:spacing w:beforeLines="20" w:before="48" w:after="40"/>
              <w:rPr>
                <w:rFonts w:ascii="Calibri" w:hAnsi="Calibri"/>
              </w:rPr>
            </w:pPr>
          </w:p>
        </w:tc>
      </w:tr>
      <w:tr w:rsidR="00D171FF" w:rsidRPr="00FB7759" w:rsidTr="00D171FF">
        <w:trPr>
          <w:trHeight w:val="353"/>
        </w:trPr>
        <w:tc>
          <w:tcPr>
            <w:tcW w:w="1908" w:type="dxa"/>
          </w:tcPr>
          <w:p w:rsidR="00D171FF" w:rsidRPr="00D171FF" w:rsidRDefault="00B4715C" w:rsidP="00D171FF">
            <w:pPr>
              <w:spacing w:after="40"/>
            </w:pPr>
            <w:hyperlink r:id="rId48" w:history="1">
              <w:r w:rsidR="00D171FF" w:rsidRPr="00D171FF">
                <w:rPr>
                  <w:rStyle w:val="Hyperlink"/>
                  <w:shd w:val="clear" w:color="auto" w:fill="FFFFFF"/>
                </w:rPr>
                <w:t>ISM 4117 Form</w:t>
              </w:r>
            </w:hyperlink>
            <w:r w:rsidR="00D171FF" w:rsidRPr="00D171FF">
              <w:rPr>
                <w:color w:val="000000"/>
              </w:rPr>
              <w:br/>
            </w:r>
            <w:hyperlink r:id="rId49" w:history="1">
              <w:r w:rsidR="00D171FF" w:rsidRPr="00D171FF">
                <w:rPr>
                  <w:rStyle w:val="Hyperlink"/>
                  <w:shd w:val="clear" w:color="auto" w:fill="FFFFFF"/>
                </w:rPr>
                <w:t>Syllabus</w:t>
              </w:r>
              <w:r w:rsidR="00D171FF" w:rsidRPr="00D171FF">
                <w:rPr>
                  <w:rStyle w:val="apple-converted-space"/>
                  <w:color w:val="0000FF"/>
                  <w:u w:val="single"/>
                  <w:shd w:val="clear" w:color="auto" w:fill="FFFFFF"/>
                </w:rPr>
                <w:t> </w:t>
              </w:r>
            </w:hyperlink>
          </w:p>
        </w:tc>
        <w:tc>
          <w:tcPr>
            <w:tcW w:w="3330" w:type="dxa"/>
          </w:tcPr>
          <w:p w:rsidR="00D171FF" w:rsidRPr="00D171FF" w:rsidRDefault="00D171FF"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171FF">
              <w:rPr>
                <w:rFonts w:asciiTheme="minorHAnsi" w:hAnsiTheme="minorHAnsi"/>
                <w:color w:val="000000"/>
                <w:sz w:val="22"/>
                <w:szCs w:val="22"/>
                <w:shd w:val="clear" w:color="auto" w:fill="FFFFFF"/>
              </w:rPr>
              <w:t>Data Mining and Data Warehousing</w:t>
            </w:r>
            <w:r w:rsidRPr="00D171FF">
              <w:rPr>
                <w:rFonts w:asciiTheme="minorHAnsi" w:hAnsiTheme="minorHAnsi"/>
                <w:color w:val="000000"/>
                <w:sz w:val="22"/>
                <w:szCs w:val="22"/>
              </w:rPr>
              <w:br/>
            </w:r>
            <w:r w:rsidRPr="00D171FF">
              <w:rPr>
                <w:rFonts w:asciiTheme="minorHAnsi" w:hAnsiTheme="minorHAnsi"/>
                <w:color w:val="000000"/>
                <w:sz w:val="22"/>
                <w:szCs w:val="22"/>
                <w:shd w:val="clear" w:color="auto" w:fill="FFFFFF"/>
              </w:rPr>
              <w:t>(New title: Data Mining and Predictive Analytics)</w:t>
            </w:r>
            <w:r w:rsidRPr="00D171FF">
              <w:rPr>
                <w:rStyle w:val="apple-converted-space"/>
                <w:rFonts w:asciiTheme="minorHAnsi" w:hAnsiTheme="minorHAnsi"/>
                <w:color w:val="000000"/>
                <w:sz w:val="22"/>
                <w:szCs w:val="22"/>
                <w:shd w:val="clear" w:color="auto" w:fill="FFFFFF"/>
              </w:rPr>
              <w:t> </w:t>
            </w:r>
          </w:p>
        </w:tc>
        <w:tc>
          <w:tcPr>
            <w:tcW w:w="810" w:type="dxa"/>
          </w:tcPr>
          <w:p w:rsidR="00D171FF" w:rsidRDefault="00D171FF" w:rsidP="00D171F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D171FF" w:rsidRDefault="00D171FF" w:rsidP="00D171FF">
            <w:pPr>
              <w:spacing w:beforeLines="20" w:before="48" w:after="40"/>
              <w:rPr>
                <w:rFonts w:ascii="Calibri" w:hAnsi="Calibri"/>
              </w:rPr>
            </w:pPr>
            <w:r>
              <w:rPr>
                <w:rFonts w:ascii="Calibri" w:hAnsi="Calibri"/>
              </w:rPr>
              <w:t>Change title</w:t>
            </w:r>
          </w:p>
        </w:tc>
        <w:tc>
          <w:tcPr>
            <w:tcW w:w="1620" w:type="dxa"/>
          </w:tcPr>
          <w:p w:rsidR="00D171FF" w:rsidRPr="00FB7759" w:rsidRDefault="00D171FF" w:rsidP="00D171FF">
            <w:pPr>
              <w:spacing w:beforeLines="20" w:before="48" w:after="40"/>
              <w:rPr>
                <w:rFonts w:ascii="Calibri" w:hAnsi="Calibri"/>
              </w:rPr>
            </w:pPr>
          </w:p>
        </w:tc>
      </w:tr>
      <w:tr w:rsidR="00D171FF" w:rsidRPr="00FB7759" w:rsidTr="00D171FF">
        <w:trPr>
          <w:trHeight w:val="353"/>
        </w:trPr>
        <w:tc>
          <w:tcPr>
            <w:tcW w:w="1908" w:type="dxa"/>
          </w:tcPr>
          <w:p w:rsidR="00D171FF" w:rsidRPr="00D171FF" w:rsidRDefault="00B4715C" w:rsidP="00D171FF">
            <w:pPr>
              <w:spacing w:after="40"/>
            </w:pPr>
            <w:hyperlink r:id="rId50" w:history="1">
              <w:r w:rsidR="00D171FF" w:rsidRPr="00D171FF">
                <w:rPr>
                  <w:rStyle w:val="Hyperlink"/>
                  <w:shd w:val="clear" w:color="auto" w:fill="FFFFFF"/>
                </w:rPr>
                <w:t>ISM 4323 Form</w:t>
              </w:r>
            </w:hyperlink>
            <w:r w:rsidR="00D171FF" w:rsidRPr="00D171FF">
              <w:rPr>
                <w:color w:val="000000"/>
              </w:rPr>
              <w:br/>
            </w:r>
            <w:hyperlink r:id="rId51" w:history="1">
              <w:r w:rsidR="00D171FF" w:rsidRPr="00D171FF">
                <w:rPr>
                  <w:rStyle w:val="Hyperlink"/>
                  <w:shd w:val="clear" w:color="auto" w:fill="FFFFFF"/>
                </w:rPr>
                <w:t>Syllabus</w:t>
              </w:r>
              <w:r w:rsidR="00D171FF" w:rsidRPr="00D171FF">
                <w:rPr>
                  <w:rStyle w:val="apple-converted-space"/>
                  <w:color w:val="0000FF"/>
                  <w:u w:val="single"/>
                  <w:shd w:val="clear" w:color="auto" w:fill="FFFFFF"/>
                </w:rPr>
                <w:t> </w:t>
              </w:r>
            </w:hyperlink>
          </w:p>
        </w:tc>
        <w:tc>
          <w:tcPr>
            <w:tcW w:w="3330" w:type="dxa"/>
          </w:tcPr>
          <w:p w:rsidR="00D171FF" w:rsidRPr="00D171FF" w:rsidRDefault="00D171FF"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171FF">
              <w:rPr>
                <w:rFonts w:asciiTheme="minorHAnsi" w:hAnsiTheme="minorHAnsi"/>
                <w:color w:val="000000"/>
                <w:sz w:val="22"/>
                <w:szCs w:val="22"/>
                <w:shd w:val="clear" w:color="auto" w:fill="FFFFFF"/>
              </w:rPr>
              <w:t>Information Security Management</w:t>
            </w:r>
            <w:r w:rsidRPr="00D171FF">
              <w:rPr>
                <w:rFonts w:asciiTheme="minorHAnsi" w:hAnsiTheme="minorHAnsi"/>
                <w:color w:val="000000"/>
                <w:sz w:val="22"/>
                <w:szCs w:val="22"/>
              </w:rPr>
              <w:br/>
            </w:r>
            <w:r w:rsidRPr="00D171FF">
              <w:rPr>
                <w:rFonts w:asciiTheme="minorHAnsi" w:hAnsiTheme="minorHAnsi"/>
                <w:color w:val="000000"/>
                <w:sz w:val="22"/>
                <w:szCs w:val="22"/>
                <w:shd w:val="clear" w:color="auto" w:fill="FFFFFF"/>
              </w:rPr>
              <w:t xml:space="preserve">(New title: Management of </w:t>
            </w:r>
            <w:r w:rsidRPr="00D171FF">
              <w:rPr>
                <w:rFonts w:asciiTheme="minorHAnsi" w:hAnsiTheme="minorHAnsi"/>
                <w:color w:val="000000"/>
                <w:sz w:val="22"/>
                <w:szCs w:val="22"/>
                <w:shd w:val="clear" w:color="auto" w:fill="FFFFFF"/>
              </w:rPr>
              <w:lastRenderedPageBreak/>
              <w:t>Information Assurance and Security)</w:t>
            </w:r>
            <w:r w:rsidRPr="00D171FF">
              <w:rPr>
                <w:rStyle w:val="apple-converted-space"/>
                <w:rFonts w:asciiTheme="minorHAnsi" w:hAnsiTheme="minorHAnsi"/>
                <w:color w:val="000000"/>
                <w:sz w:val="22"/>
                <w:szCs w:val="22"/>
                <w:shd w:val="clear" w:color="auto" w:fill="FFFFFF"/>
              </w:rPr>
              <w:t> </w:t>
            </w:r>
          </w:p>
        </w:tc>
        <w:tc>
          <w:tcPr>
            <w:tcW w:w="810" w:type="dxa"/>
          </w:tcPr>
          <w:p w:rsidR="00D171FF" w:rsidRDefault="00D171FF" w:rsidP="00D171FF">
            <w:pPr>
              <w:pStyle w:val="Heading5"/>
              <w:spacing w:beforeLines="20" w:before="48" w:after="40" w:line="240" w:lineRule="auto"/>
              <w:rPr>
                <w:rFonts w:ascii="Calibri" w:hAnsi="Calibri"/>
                <w:b w:val="0"/>
                <w:sz w:val="22"/>
                <w:szCs w:val="22"/>
              </w:rPr>
            </w:pPr>
            <w:r>
              <w:rPr>
                <w:rFonts w:ascii="Calibri" w:hAnsi="Calibri"/>
                <w:b w:val="0"/>
                <w:sz w:val="22"/>
                <w:szCs w:val="22"/>
              </w:rPr>
              <w:lastRenderedPageBreak/>
              <w:t>3</w:t>
            </w:r>
          </w:p>
        </w:tc>
        <w:tc>
          <w:tcPr>
            <w:tcW w:w="2340" w:type="dxa"/>
          </w:tcPr>
          <w:p w:rsidR="00D171FF" w:rsidRDefault="00D171FF" w:rsidP="00D171FF">
            <w:pPr>
              <w:spacing w:beforeLines="20" w:before="48" w:after="40"/>
              <w:rPr>
                <w:rFonts w:ascii="Calibri" w:hAnsi="Calibri"/>
              </w:rPr>
            </w:pPr>
            <w:r>
              <w:rPr>
                <w:rFonts w:ascii="Calibri" w:hAnsi="Calibri"/>
              </w:rPr>
              <w:t>Change title</w:t>
            </w:r>
          </w:p>
        </w:tc>
        <w:tc>
          <w:tcPr>
            <w:tcW w:w="1620" w:type="dxa"/>
          </w:tcPr>
          <w:p w:rsidR="00D171FF" w:rsidRPr="00FB7759" w:rsidRDefault="00D171FF" w:rsidP="00D171FF">
            <w:pPr>
              <w:spacing w:beforeLines="20" w:before="48" w:after="40"/>
              <w:rPr>
                <w:rFonts w:ascii="Calibri" w:hAnsi="Calibri"/>
              </w:rPr>
            </w:pPr>
          </w:p>
        </w:tc>
      </w:tr>
      <w:tr w:rsidR="00D171FF" w:rsidRPr="00FB7759" w:rsidTr="00D171FF">
        <w:trPr>
          <w:trHeight w:val="353"/>
        </w:trPr>
        <w:tc>
          <w:tcPr>
            <w:tcW w:w="1908" w:type="dxa"/>
          </w:tcPr>
          <w:p w:rsidR="00D171FF" w:rsidRPr="00D171FF" w:rsidRDefault="00B4715C" w:rsidP="00D171FF">
            <w:pPr>
              <w:spacing w:after="40"/>
            </w:pPr>
            <w:hyperlink r:id="rId52" w:history="1">
              <w:r w:rsidR="00D171FF" w:rsidRPr="00D171FF">
                <w:rPr>
                  <w:rStyle w:val="Hyperlink"/>
                  <w:shd w:val="clear" w:color="auto" w:fill="FFFFFF"/>
                </w:rPr>
                <w:t>ISM 4403 Form</w:t>
              </w:r>
            </w:hyperlink>
            <w:r w:rsidR="00D171FF" w:rsidRPr="00D171FF">
              <w:rPr>
                <w:color w:val="000000"/>
              </w:rPr>
              <w:br/>
            </w:r>
            <w:hyperlink r:id="rId53" w:history="1">
              <w:r w:rsidR="00D171FF" w:rsidRPr="00D171FF">
                <w:rPr>
                  <w:rStyle w:val="Hyperlink"/>
                  <w:shd w:val="clear" w:color="auto" w:fill="FFFFFF"/>
                </w:rPr>
                <w:t>Syllabus</w:t>
              </w:r>
            </w:hyperlink>
          </w:p>
        </w:tc>
        <w:tc>
          <w:tcPr>
            <w:tcW w:w="3330" w:type="dxa"/>
          </w:tcPr>
          <w:p w:rsidR="00D171FF" w:rsidRPr="00D171FF" w:rsidRDefault="00D171FF"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171FF">
              <w:rPr>
                <w:rFonts w:asciiTheme="minorHAnsi" w:hAnsiTheme="minorHAnsi"/>
                <w:color w:val="000000"/>
                <w:sz w:val="22"/>
                <w:szCs w:val="22"/>
                <w:shd w:val="clear" w:color="auto" w:fill="FFFFFF"/>
              </w:rPr>
              <w:t>Advanced Business Intelligence</w:t>
            </w:r>
            <w:r w:rsidRPr="00D171FF">
              <w:rPr>
                <w:rFonts w:asciiTheme="minorHAnsi" w:hAnsiTheme="minorHAnsi"/>
                <w:color w:val="000000"/>
                <w:sz w:val="22"/>
                <w:szCs w:val="22"/>
                <w:shd w:val="clear" w:color="auto" w:fill="FFFFFF"/>
              </w:rPr>
              <w:br/>
              <w:t>(New title: Advanced Business Analytics)</w:t>
            </w:r>
            <w:r w:rsidRPr="00D171FF">
              <w:rPr>
                <w:rStyle w:val="apple-converted-space"/>
                <w:rFonts w:asciiTheme="minorHAnsi" w:hAnsiTheme="minorHAnsi"/>
                <w:color w:val="000000"/>
                <w:sz w:val="22"/>
                <w:szCs w:val="22"/>
                <w:shd w:val="clear" w:color="auto" w:fill="FFFFFF"/>
              </w:rPr>
              <w:t> </w:t>
            </w:r>
          </w:p>
        </w:tc>
        <w:tc>
          <w:tcPr>
            <w:tcW w:w="810" w:type="dxa"/>
          </w:tcPr>
          <w:p w:rsidR="00D171FF" w:rsidRDefault="00D171FF" w:rsidP="00D171F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D171FF" w:rsidRDefault="00D171FF" w:rsidP="00D171FF">
            <w:pPr>
              <w:spacing w:beforeLines="20" w:before="48" w:after="40"/>
              <w:rPr>
                <w:rFonts w:ascii="Calibri" w:hAnsi="Calibri"/>
              </w:rPr>
            </w:pPr>
            <w:r>
              <w:rPr>
                <w:rFonts w:ascii="Calibri" w:hAnsi="Calibri"/>
              </w:rPr>
              <w:t>Change title</w:t>
            </w:r>
          </w:p>
        </w:tc>
        <w:tc>
          <w:tcPr>
            <w:tcW w:w="1620" w:type="dxa"/>
          </w:tcPr>
          <w:p w:rsidR="00D171FF" w:rsidRPr="00FB7759" w:rsidRDefault="00D171FF" w:rsidP="00D171FF">
            <w:pPr>
              <w:spacing w:beforeLines="20" w:before="48" w:after="40"/>
              <w:rPr>
                <w:rFonts w:ascii="Calibri" w:hAnsi="Calibri"/>
              </w:rPr>
            </w:pPr>
          </w:p>
        </w:tc>
      </w:tr>
    </w:tbl>
    <w:p w:rsidR="007C0FA3" w:rsidRDefault="007C0FA3" w:rsidP="007C0FA3">
      <w:pPr>
        <w:tabs>
          <w:tab w:val="left" w:pos="1080"/>
        </w:tabs>
        <w:spacing w:after="0" w:line="240" w:lineRule="auto"/>
        <w:ind w:left="1080"/>
      </w:pPr>
    </w:p>
    <w:p w:rsidR="007C0FA3" w:rsidRPr="0039260D" w:rsidRDefault="007C0FA3" w:rsidP="007C0FA3">
      <w:pPr>
        <w:tabs>
          <w:tab w:val="left" w:pos="1080"/>
        </w:tabs>
        <w:spacing w:after="0" w:line="240" w:lineRule="auto"/>
        <w:ind w:left="1080"/>
        <w:rPr>
          <w:b/>
        </w:rPr>
      </w:pPr>
      <w:r>
        <w:t xml:space="preserve">Rep Williams then explained that the ENT credit change is included in the program changes in the Management major; it lends more flexibility in the major requirements by giving a range of credits instead of a fixed amount. Other changes in the program relate to requiring “credits” rather than “courses,” also providing more flexibility to the students. </w:t>
      </w:r>
      <w:r w:rsidRPr="0039260D">
        <w:rPr>
          <w:b/>
        </w:rPr>
        <w:t xml:space="preserve">The UUPC approved the credit change and the Management program changes. The HFT course was also approved. </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D171FF" w:rsidRPr="00FB7759" w:rsidTr="00D171FF">
        <w:trPr>
          <w:trHeight w:val="353"/>
        </w:trPr>
        <w:tc>
          <w:tcPr>
            <w:tcW w:w="1908" w:type="dxa"/>
          </w:tcPr>
          <w:p w:rsidR="00D171FF" w:rsidRPr="00D171FF" w:rsidRDefault="00B4715C" w:rsidP="00D171FF">
            <w:pPr>
              <w:spacing w:after="40"/>
            </w:pPr>
            <w:hyperlink r:id="rId54" w:history="1">
              <w:r w:rsidR="00D171FF" w:rsidRPr="00D171FF">
                <w:rPr>
                  <w:rStyle w:val="Hyperlink"/>
                  <w:shd w:val="clear" w:color="auto" w:fill="FFFFFF"/>
                </w:rPr>
                <w:t>Program Changes</w:t>
              </w:r>
            </w:hyperlink>
          </w:p>
        </w:tc>
        <w:tc>
          <w:tcPr>
            <w:tcW w:w="3330" w:type="dxa"/>
          </w:tcPr>
          <w:p w:rsidR="00D171FF" w:rsidRPr="00D171FF" w:rsidRDefault="00D171FF"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171FF">
              <w:rPr>
                <w:rFonts w:asciiTheme="minorHAnsi" w:hAnsiTheme="minorHAnsi"/>
                <w:color w:val="000000"/>
                <w:sz w:val="22"/>
                <w:szCs w:val="22"/>
                <w:shd w:val="clear" w:color="auto" w:fill="FFFFFF"/>
              </w:rPr>
              <w:t>Management</w:t>
            </w:r>
          </w:p>
        </w:tc>
        <w:tc>
          <w:tcPr>
            <w:tcW w:w="810" w:type="dxa"/>
          </w:tcPr>
          <w:p w:rsidR="00D171FF" w:rsidRDefault="00D171FF" w:rsidP="00D171FF">
            <w:pPr>
              <w:pStyle w:val="Heading5"/>
              <w:spacing w:beforeLines="20" w:before="48" w:after="40" w:line="240" w:lineRule="auto"/>
              <w:rPr>
                <w:rFonts w:ascii="Calibri" w:hAnsi="Calibri"/>
                <w:b w:val="0"/>
                <w:sz w:val="22"/>
                <w:szCs w:val="22"/>
              </w:rPr>
            </w:pPr>
          </w:p>
        </w:tc>
        <w:tc>
          <w:tcPr>
            <w:tcW w:w="2340" w:type="dxa"/>
          </w:tcPr>
          <w:p w:rsidR="00D171FF" w:rsidRDefault="00D171FF" w:rsidP="00D171FF">
            <w:pPr>
              <w:spacing w:beforeLines="20" w:before="48" w:after="40"/>
              <w:rPr>
                <w:rFonts w:ascii="Calibri" w:hAnsi="Calibri"/>
              </w:rPr>
            </w:pPr>
            <w:r>
              <w:rPr>
                <w:rFonts w:ascii="Calibri" w:hAnsi="Calibri"/>
              </w:rPr>
              <w:t>Change</w:t>
            </w:r>
          </w:p>
        </w:tc>
        <w:tc>
          <w:tcPr>
            <w:tcW w:w="1620" w:type="dxa"/>
          </w:tcPr>
          <w:p w:rsidR="00D171FF" w:rsidRPr="00FB7759" w:rsidRDefault="00D171FF" w:rsidP="00D171FF">
            <w:pPr>
              <w:spacing w:beforeLines="20" w:before="48" w:after="40"/>
              <w:rPr>
                <w:rFonts w:ascii="Calibri" w:hAnsi="Calibri"/>
              </w:rPr>
            </w:pPr>
          </w:p>
        </w:tc>
      </w:tr>
      <w:tr w:rsidR="00D171FF" w:rsidRPr="00FB7759" w:rsidTr="00D171FF">
        <w:trPr>
          <w:trHeight w:val="353"/>
        </w:trPr>
        <w:tc>
          <w:tcPr>
            <w:tcW w:w="1908" w:type="dxa"/>
          </w:tcPr>
          <w:p w:rsidR="00D171FF" w:rsidRPr="00D171FF" w:rsidRDefault="00B4715C" w:rsidP="00D171FF">
            <w:pPr>
              <w:spacing w:after="40"/>
            </w:pPr>
            <w:hyperlink r:id="rId55" w:history="1">
              <w:r w:rsidR="00D171FF" w:rsidRPr="00D171FF">
                <w:rPr>
                  <w:rStyle w:val="Hyperlink"/>
                  <w:shd w:val="clear" w:color="auto" w:fill="FFFFFF"/>
                </w:rPr>
                <w:t>ENT 4940 Form</w:t>
              </w:r>
            </w:hyperlink>
            <w:r w:rsidR="00D171FF" w:rsidRPr="00D171FF">
              <w:rPr>
                <w:color w:val="000000"/>
              </w:rPr>
              <w:br/>
            </w:r>
            <w:hyperlink r:id="rId56" w:history="1">
              <w:r w:rsidR="00D171FF" w:rsidRPr="00D171FF">
                <w:rPr>
                  <w:rStyle w:val="Hyperlink"/>
                  <w:shd w:val="clear" w:color="auto" w:fill="FFFFFF"/>
                </w:rPr>
                <w:t>Syllabus</w:t>
              </w:r>
              <w:r w:rsidR="00D171FF" w:rsidRPr="00D171FF">
                <w:rPr>
                  <w:rStyle w:val="apple-converted-space"/>
                  <w:color w:val="0000FF"/>
                  <w:u w:val="single"/>
                  <w:shd w:val="clear" w:color="auto" w:fill="FFFFFF"/>
                </w:rPr>
                <w:t> </w:t>
              </w:r>
            </w:hyperlink>
          </w:p>
        </w:tc>
        <w:tc>
          <w:tcPr>
            <w:tcW w:w="3330" w:type="dxa"/>
          </w:tcPr>
          <w:p w:rsidR="00D171FF" w:rsidRPr="00D171FF" w:rsidRDefault="00D171FF"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171FF">
              <w:rPr>
                <w:rFonts w:asciiTheme="minorHAnsi" w:hAnsiTheme="minorHAnsi"/>
                <w:color w:val="000000"/>
                <w:sz w:val="22"/>
                <w:szCs w:val="22"/>
                <w:shd w:val="clear" w:color="auto" w:fill="FFFFFF"/>
              </w:rPr>
              <w:t>Entrepreneurship Internship</w:t>
            </w:r>
          </w:p>
        </w:tc>
        <w:tc>
          <w:tcPr>
            <w:tcW w:w="810" w:type="dxa"/>
          </w:tcPr>
          <w:p w:rsidR="00D171FF" w:rsidRDefault="00D171FF" w:rsidP="00D171FF">
            <w:pPr>
              <w:pStyle w:val="Heading5"/>
              <w:spacing w:beforeLines="20" w:before="48" w:after="40" w:line="240" w:lineRule="auto"/>
              <w:rPr>
                <w:rFonts w:ascii="Calibri" w:hAnsi="Calibri"/>
                <w:b w:val="0"/>
                <w:sz w:val="22"/>
                <w:szCs w:val="22"/>
              </w:rPr>
            </w:pPr>
            <w:r>
              <w:rPr>
                <w:rFonts w:ascii="Calibri" w:hAnsi="Calibri"/>
                <w:b w:val="0"/>
                <w:sz w:val="22"/>
                <w:szCs w:val="22"/>
              </w:rPr>
              <w:t>3 (1-4)</w:t>
            </w:r>
          </w:p>
        </w:tc>
        <w:tc>
          <w:tcPr>
            <w:tcW w:w="2340" w:type="dxa"/>
          </w:tcPr>
          <w:p w:rsidR="00D171FF" w:rsidRDefault="00D171FF" w:rsidP="00D171FF">
            <w:pPr>
              <w:spacing w:beforeLines="20" w:before="48" w:after="40"/>
              <w:rPr>
                <w:rFonts w:ascii="Calibri" w:hAnsi="Calibri"/>
              </w:rPr>
            </w:pPr>
            <w:r>
              <w:rPr>
                <w:rFonts w:ascii="Calibri" w:hAnsi="Calibri"/>
              </w:rPr>
              <w:t>Change credits</w:t>
            </w:r>
          </w:p>
        </w:tc>
        <w:tc>
          <w:tcPr>
            <w:tcW w:w="1620" w:type="dxa"/>
          </w:tcPr>
          <w:p w:rsidR="00D171FF" w:rsidRPr="00FB7759" w:rsidRDefault="00D171FF" w:rsidP="00D171FF">
            <w:pPr>
              <w:spacing w:beforeLines="20" w:before="48" w:after="40"/>
              <w:rPr>
                <w:rFonts w:ascii="Calibri" w:hAnsi="Calibri"/>
              </w:rPr>
            </w:pPr>
          </w:p>
        </w:tc>
      </w:tr>
      <w:tr w:rsidR="00D171FF" w:rsidRPr="00FB7759" w:rsidTr="00D171FF">
        <w:trPr>
          <w:trHeight w:val="353"/>
        </w:trPr>
        <w:tc>
          <w:tcPr>
            <w:tcW w:w="1908" w:type="dxa"/>
          </w:tcPr>
          <w:p w:rsidR="00D171FF" w:rsidRPr="00D171FF" w:rsidRDefault="00B4715C" w:rsidP="00D171FF">
            <w:pPr>
              <w:spacing w:after="40"/>
            </w:pPr>
            <w:hyperlink r:id="rId57" w:history="1">
              <w:r w:rsidR="00D171FF" w:rsidRPr="00D171FF">
                <w:rPr>
                  <w:rStyle w:val="Hyperlink"/>
                  <w:shd w:val="clear" w:color="auto" w:fill="FFFFFF"/>
                </w:rPr>
                <w:t>HFT 4453 Form</w:t>
              </w:r>
            </w:hyperlink>
            <w:r w:rsidR="00D171FF" w:rsidRPr="00D171FF">
              <w:rPr>
                <w:color w:val="000000"/>
              </w:rPr>
              <w:br/>
            </w:r>
            <w:hyperlink r:id="rId58" w:history="1">
              <w:r w:rsidR="00D171FF" w:rsidRPr="00D171FF">
                <w:rPr>
                  <w:rStyle w:val="Hyperlink"/>
                  <w:shd w:val="clear" w:color="auto" w:fill="FFFFFF"/>
                </w:rPr>
                <w:t>Syllabus</w:t>
              </w:r>
              <w:r w:rsidR="00D171FF" w:rsidRPr="00D171FF">
                <w:rPr>
                  <w:rStyle w:val="apple-converted-space"/>
                  <w:color w:val="0000FF"/>
                  <w:u w:val="single"/>
                  <w:shd w:val="clear" w:color="auto" w:fill="FFFFFF"/>
                </w:rPr>
                <w:t> </w:t>
              </w:r>
            </w:hyperlink>
          </w:p>
        </w:tc>
        <w:tc>
          <w:tcPr>
            <w:tcW w:w="3330" w:type="dxa"/>
          </w:tcPr>
          <w:p w:rsidR="00D171FF" w:rsidRPr="00D171FF" w:rsidRDefault="00D171FF"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171FF">
              <w:rPr>
                <w:rFonts w:asciiTheme="minorHAnsi" w:hAnsiTheme="minorHAnsi"/>
                <w:color w:val="000000"/>
                <w:sz w:val="22"/>
                <w:szCs w:val="22"/>
                <w:shd w:val="clear" w:color="auto" w:fill="FFFFFF"/>
              </w:rPr>
              <w:t>Performance Analysis for Hospitality Managers</w:t>
            </w:r>
          </w:p>
        </w:tc>
        <w:tc>
          <w:tcPr>
            <w:tcW w:w="810" w:type="dxa"/>
          </w:tcPr>
          <w:p w:rsidR="00D171FF" w:rsidRDefault="00D171FF" w:rsidP="00D171F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D171FF" w:rsidRDefault="00D171FF" w:rsidP="00D171FF">
            <w:pPr>
              <w:spacing w:beforeLines="20" w:before="48" w:after="40"/>
              <w:rPr>
                <w:rFonts w:ascii="Calibri" w:hAnsi="Calibri"/>
              </w:rPr>
            </w:pPr>
            <w:r>
              <w:rPr>
                <w:rFonts w:ascii="Calibri" w:hAnsi="Calibri"/>
              </w:rPr>
              <w:t>Change prereqs.</w:t>
            </w:r>
          </w:p>
        </w:tc>
        <w:tc>
          <w:tcPr>
            <w:tcW w:w="1620" w:type="dxa"/>
          </w:tcPr>
          <w:p w:rsidR="00D171FF" w:rsidRPr="00FB7759" w:rsidRDefault="00D171FF" w:rsidP="00D171FF">
            <w:pPr>
              <w:spacing w:beforeLines="20" w:before="48" w:after="40"/>
              <w:rPr>
                <w:rFonts w:ascii="Calibri" w:hAnsi="Calibri"/>
              </w:rPr>
            </w:pPr>
          </w:p>
        </w:tc>
      </w:tr>
    </w:tbl>
    <w:p w:rsidR="00EB5998" w:rsidRDefault="00EB5998" w:rsidP="00EB5998">
      <w:pPr>
        <w:tabs>
          <w:tab w:val="left" w:pos="1080"/>
        </w:tabs>
        <w:spacing w:after="0" w:line="240" w:lineRule="auto"/>
        <w:ind w:left="720"/>
        <w:rPr>
          <w:b/>
        </w:rPr>
      </w:pPr>
    </w:p>
    <w:p w:rsidR="00194D8E" w:rsidRPr="00194D8E" w:rsidRDefault="00194D8E" w:rsidP="00194D8E">
      <w:pPr>
        <w:tabs>
          <w:tab w:val="left" w:pos="1080"/>
        </w:tabs>
        <w:spacing w:after="0" w:line="240" w:lineRule="auto"/>
        <w:ind w:left="720"/>
        <w:rPr>
          <w:b/>
        </w:rPr>
      </w:pPr>
      <w:r w:rsidRPr="00194D8E">
        <w:rPr>
          <w:b/>
        </w:rPr>
        <w:t>6.</w:t>
      </w:r>
      <w:r w:rsidRPr="00194D8E">
        <w:rPr>
          <w:b/>
        </w:rPr>
        <w:tab/>
        <w:t>College of Education</w:t>
      </w:r>
    </w:p>
    <w:p w:rsidR="00194D8E" w:rsidRPr="00504FDA" w:rsidRDefault="00194D8E" w:rsidP="00194D8E">
      <w:pPr>
        <w:tabs>
          <w:tab w:val="left" w:pos="1080"/>
        </w:tabs>
        <w:spacing w:after="0" w:line="240" w:lineRule="auto"/>
        <w:ind w:left="1080"/>
        <w:rPr>
          <w:b/>
        </w:rPr>
      </w:pPr>
      <w:r>
        <w:t>ED Rep Angela Rhone presented two new courses for consideration. Chair Haky asked about the word “Inclu</w:t>
      </w:r>
      <w:r w:rsidR="00FA7F0A">
        <w:t xml:space="preserve">sive” in one of the courses. </w:t>
      </w:r>
      <w:r>
        <w:t>Rep Rhone explained that the word meant that all students regardless of disability would be taught while in the same classroom. Another member asked what kind of health campaigns would be discussed in the other new course. This course is about educating s</w:t>
      </w:r>
      <w:r w:rsidR="00FA7F0A">
        <w:t xml:space="preserve">tudents as to health issues, </w:t>
      </w:r>
      <w:r>
        <w:t xml:space="preserve">Rep Rhone stated. </w:t>
      </w:r>
      <w:r w:rsidR="007C0FA3">
        <w:t xml:space="preserve">University Registrar </w:t>
      </w:r>
      <w:r>
        <w:t>B</w:t>
      </w:r>
      <w:r w:rsidR="007C0FA3">
        <w:t xml:space="preserve">rian Hodge </w:t>
      </w:r>
      <w:r w:rsidR="00504FDA">
        <w:t>asked whether or not these new courses would be electives o</w:t>
      </w:r>
      <w:r w:rsidR="007C0FA3">
        <w:t>r program requirements. The ED r</w:t>
      </w:r>
      <w:r w:rsidR="00504FDA">
        <w:t xml:space="preserve">ep stated that at this time, the courses are not required. </w:t>
      </w:r>
      <w:r w:rsidR="00504FDA" w:rsidRPr="00504FDA">
        <w:rPr>
          <w:b/>
        </w:rPr>
        <w:t>The UUPC approved the new courses.</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194D8E" w:rsidRPr="00FB7759" w:rsidTr="00045935">
        <w:trPr>
          <w:trHeight w:val="353"/>
        </w:trPr>
        <w:tc>
          <w:tcPr>
            <w:tcW w:w="1908" w:type="dxa"/>
          </w:tcPr>
          <w:p w:rsidR="00194D8E" w:rsidRPr="00194D8E" w:rsidRDefault="00B4715C" w:rsidP="00045935">
            <w:pPr>
              <w:spacing w:after="40"/>
            </w:pPr>
            <w:hyperlink r:id="rId59" w:history="1">
              <w:r w:rsidR="00194D8E" w:rsidRPr="00194D8E">
                <w:rPr>
                  <w:rStyle w:val="Hyperlink"/>
                  <w:shd w:val="clear" w:color="auto" w:fill="FFFFFF"/>
                </w:rPr>
                <w:t>EEX 4616 Form</w:t>
              </w:r>
            </w:hyperlink>
            <w:r w:rsidR="00194D8E" w:rsidRPr="00194D8E">
              <w:rPr>
                <w:color w:val="000000"/>
              </w:rPr>
              <w:br/>
            </w:r>
            <w:hyperlink r:id="rId60" w:history="1">
              <w:r w:rsidR="00194D8E" w:rsidRPr="00194D8E">
                <w:rPr>
                  <w:rStyle w:val="Hyperlink"/>
                  <w:shd w:val="clear" w:color="auto" w:fill="FFFFFF"/>
                </w:rPr>
                <w:t>Syllabus</w:t>
              </w:r>
            </w:hyperlink>
            <w:r w:rsidR="00194D8E" w:rsidRPr="00194D8E">
              <w:rPr>
                <w:color w:val="000000"/>
              </w:rPr>
              <w:br/>
            </w:r>
            <w:hyperlink r:id="rId61" w:history="1">
              <w:r w:rsidR="00194D8E" w:rsidRPr="00194D8E">
                <w:rPr>
                  <w:rStyle w:val="Hyperlink"/>
                  <w:shd w:val="clear" w:color="auto" w:fill="FFFFFF"/>
                </w:rPr>
                <w:t>Approvals</w:t>
              </w:r>
              <w:r w:rsidR="00194D8E" w:rsidRPr="00194D8E">
                <w:rPr>
                  <w:rStyle w:val="apple-converted-space"/>
                  <w:color w:val="0000FF"/>
                  <w:u w:val="single"/>
                  <w:shd w:val="clear" w:color="auto" w:fill="FFFFFF"/>
                </w:rPr>
                <w:t> </w:t>
              </w:r>
            </w:hyperlink>
          </w:p>
        </w:tc>
        <w:tc>
          <w:tcPr>
            <w:tcW w:w="3330" w:type="dxa"/>
          </w:tcPr>
          <w:p w:rsidR="00194D8E" w:rsidRPr="00194D8E" w:rsidRDefault="00194D8E" w:rsidP="00045935">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194D8E">
              <w:rPr>
                <w:rFonts w:asciiTheme="minorHAnsi" w:hAnsiTheme="minorHAnsi"/>
                <w:color w:val="000000"/>
                <w:sz w:val="22"/>
                <w:szCs w:val="22"/>
                <w:shd w:val="clear" w:color="auto" w:fill="FFFFFF"/>
              </w:rPr>
              <w:t>Classroom Management for Inclusive Elementary Schools</w:t>
            </w:r>
          </w:p>
        </w:tc>
        <w:tc>
          <w:tcPr>
            <w:tcW w:w="810" w:type="dxa"/>
          </w:tcPr>
          <w:p w:rsidR="00194D8E" w:rsidRDefault="00194D8E" w:rsidP="00045935">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340" w:type="dxa"/>
          </w:tcPr>
          <w:p w:rsidR="00194D8E" w:rsidRDefault="00194D8E" w:rsidP="00045935">
            <w:pPr>
              <w:spacing w:beforeLines="20" w:before="48" w:after="40"/>
              <w:rPr>
                <w:rFonts w:ascii="Calibri" w:hAnsi="Calibri"/>
              </w:rPr>
            </w:pPr>
            <w:r>
              <w:rPr>
                <w:rFonts w:ascii="Calibri" w:hAnsi="Calibri"/>
              </w:rPr>
              <w:t>New</w:t>
            </w:r>
          </w:p>
        </w:tc>
        <w:tc>
          <w:tcPr>
            <w:tcW w:w="1620" w:type="dxa"/>
          </w:tcPr>
          <w:p w:rsidR="00194D8E" w:rsidRPr="00FB7759" w:rsidRDefault="00194D8E" w:rsidP="00045935">
            <w:pPr>
              <w:spacing w:beforeLines="20" w:before="48" w:after="40"/>
              <w:rPr>
                <w:rFonts w:ascii="Calibri" w:hAnsi="Calibri"/>
              </w:rPr>
            </w:pPr>
          </w:p>
        </w:tc>
      </w:tr>
      <w:tr w:rsidR="00194D8E" w:rsidRPr="00FB7759" w:rsidTr="00045935">
        <w:trPr>
          <w:trHeight w:val="353"/>
        </w:trPr>
        <w:tc>
          <w:tcPr>
            <w:tcW w:w="1908" w:type="dxa"/>
          </w:tcPr>
          <w:p w:rsidR="00194D8E" w:rsidRPr="00194D8E" w:rsidRDefault="00B4715C" w:rsidP="00045935">
            <w:pPr>
              <w:spacing w:after="40"/>
            </w:pPr>
            <w:hyperlink r:id="rId62" w:history="1">
              <w:r w:rsidR="00194D8E" w:rsidRPr="00194D8E">
                <w:rPr>
                  <w:rStyle w:val="Hyperlink"/>
                  <w:shd w:val="clear" w:color="auto" w:fill="FFFFFF"/>
                </w:rPr>
                <w:t>HSC 4664 Form</w:t>
              </w:r>
            </w:hyperlink>
            <w:r w:rsidR="00194D8E" w:rsidRPr="00194D8E">
              <w:rPr>
                <w:color w:val="000000"/>
              </w:rPr>
              <w:br/>
            </w:r>
            <w:hyperlink r:id="rId63" w:history="1">
              <w:r w:rsidR="00194D8E" w:rsidRPr="00194D8E">
                <w:rPr>
                  <w:rStyle w:val="Hyperlink"/>
                  <w:shd w:val="clear" w:color="auto" w:fill="FFFFFF"/>
                </w:rPr>
                <w:t>Syllabus</w:t>
              </w:r>
            </w:hyperlink>
          </w:p>
        </w:tc>
        <w:tc>
          <w:tcPr>
            <w:tcW w:w="3330" w:type="dxa"/>
          </w:tcPr>
          <w:p w:rsidR="00194D8E" w:rsidRPr="00194D8E" w:rsidRDefault="00194D8E" w:rsidP="00045935">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194D8E">
              <w:rPr>
                <w:rFonts w:asciiTheme="minorHAnsi" w:hAnsiTheme="minorHAnsi"/>
                <w:color w:val="000000"/>
                <w:sz w:val="22"/>
                <w:szCs w:val="22"/>
                <w:shd w:val="clear" w:color="auto" w:fill="FFFFFF"/>
              </w:rPr>
              <w:t>Community Health Campaigns and Communication</w:t>
            </w:r>
          </w:p>
        </w:tc>
        <w:tc>
          <w:tcPr>
            <w:tcW w:w="810" w:type="dxa"/>
          </w:tcPr>
          <w:p w:rsidR="00194D8E" w:rsidRDefault="00194D8E" w:rsidP="00045935">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194D8E" w:rsidRDefault="00194D8E" w:rsidP="00045935">
            <w:pPr>
              <w:spacing w:beforeLines="20" w:before="48" w:after="40"/>
              <w:rPr>
                <w:rFonts w:ascii="Calibri" w:hAnsi="Calibri"/>
              </w:rPr>
            </w:pPr>
            <w:r>
              <w:rPr>
                <w:rFonts w:ascii="Calibri" w:hAnsi="Calibri"/>
              </w:rPr>
              <w:t>New</w:t>
            </w:r>
          </w:p>
        </w:tc>
        <w:tc>
          <w:tcPr>
            <w:tcW w:w="1620" w:type="dxa"/>
          </w:tcPr>
          <w:p w:rsidR="00194D8E" w:rsidRPr="00FB7759" w:rsidRDefault="00194D8E" w:rsidP="00045935">
            <w:pPr>
              <w:spacing w:beforeLines="20" w:before="48" w:after="40"/>
              <w:rPr>
                <w:rFonts w:ascii="Calibri" w:hAnsi="Calibri"/>
              </w:rPr>
            </w:pPr>
          </w:p>
        </w:tc>
      </w:tr>
    </w:tbl>
    <w:p w:rsidR="00194D8E" w:rsidRDefault="00194D8E" w:rsidP="00194D8E">
      <w:pPr>
        <w:tabs>
          <w:tab w:val="left" w:pos="1080"/>
        </w:tabs>
        <w:spacing w:after="0" w:line="240" w:lineRule="auto"/>
        <w:ind w:left="1080"/>
      </w:pPr>
    </w:p>
    <w:p w:rsidR="00FA7F0A" w:rsidRDefault="00FA7F0A" w:rsidP="00194D8E">
      <w:pPr>
        <w:tabs>
          <w:tab w:val="left" w:pos="1080"/>
        </w:tabs>
        <w:spacing w:after="0" w:line="240" w:lineRule="auto"/>
        <w:ind w:left="1080"/>
      </w:pPr>
    </w:p>
    <w:p w:rsidR="00FA7F0A" w:rsidRDefault="00FA7F0A" w:rsidP="00194D8E">
      <w:pPr>
        <w:tabs>
          <w:tab w:val="left" w:pos="1080"/>
        </w:tabs>
        <w:spacing w:after="0" w:line="240" w:lineRule="auto"/>
        <w:ind w:left="1080"/>
      </w:pPr>
    </w:p>
    <w:p w:rsidR="00FA7F0A" w:rsidRDefault="00FA7F0A" w:rsidP="00194D8E">
      <w:pPr>
        <w:tabs>
          <w:tab w:val="left" w:pos="1080"/>
        </w:tabs>
        <w:spacing w:after="0" w:line="240" w:lineRule="auto"/>
        <w:ind w:left="1080"/>
      </w:pPr>
    </w:p>
    <w:p w:rsidR="00FA7F0A" w:rsidRDefault="00FA7F0A" w:rsidP="00194D8E">
      <w:pPr>
        <w:tabs>
          <w:tab w:val="left" w:pos="1080"/>
        </w:tabs>
        <w:spacing w:after="0" w:line="240" w:lineRule="auto"/>
        <w:ind w:left="1080"/>
      </w:pPr>
    </w:p>
    <w:p w:rsidR="00FA7F0A" w:rsidRDefault="00FA7F0A" w:rsidP="00194D8E">
      <w:pPr>
        <w:tabs>
          <w:tab w:val="left" w:pos="1080"/>
        </w:tabs>
        <w:spacing w:after="0" w:line="240" w:lineRule="auto"/>
        <w:ind w:left="1080"/>
      </w:pPr>
    </w:p>
    <w:p w:rsidR="00FA7F0A" w:rsidRDefault="00FA7F0A" w:rsidP="00194D8E">
      <w:pPr>
        <w:tabs>
          <w:tab w:val="left" w:pos="1080"/>
        </w:tabs>
        <w:spacing w:after="0" w:line="240" w:lineRule="auto"/>
        <w:ind w:left="1080"/>
      </w:pPr>
    </w:p>
    <w:p w:rsidR="00FA7F0A" w:rsidRDefault="00FA7F0A" w:rsidP="00194D8E">
      <w:pPr>
        <w:tabs>
          <w:tab w:val="left" w:pos="1080"/>
        </w:tabs>
        <w:spacing w:after="0" w:line="240" w:lineRule="auto"/>
        <w:ind w:left="1080"/>
      </w:pPr>
    </w:p>
    <w:p w:rsidR="00FA7F0A" w:rsidRDefault="00FA7F0A" w:rsidP="00194D8E">
      <w:pPr>
        <w:tabs>
          <w:tab w:val="left" w:pos="1080"/>
        </w:tabs>
        <w:spacing w:after="0" w:line="240" w:lineRule="auto"/>
        <w:ind w:left="1080"/>
      </w:pPr>
    </w:p>
    <w:p w:rsidR="00FA7F0A" w:rsidRDefault="00FA7F0A" w:rsidP="00194D8E">
      <w:pPr>
        <w:tabs>
          <w:tab w:val="left" w:pos="1080"/>
        </w:tabs>
        <w:spacing w:after="0" w:line="240" w:lineRule="auto"/>
        <w:ind w:left="1080"/>
      </w:pPr>
    </w:p>
    <w:p w:rsidR="00FA7F0A" w:rsidRDefault="00FA7F0A" w:rsidP="00194D8E">
      <w:pPr>
        <w:tabs>
          <w:tab w:val="left" w:pos="1080"/>
        </w:tabs>
        <w:spacing w:after="0" w:line="240" w:lineRule="auto"/>
        <w:ind w:left="1080"/>
      </w:pPr>
    </w:p>
    <w:p w:rsidR="00FA7F0A" w:rsidRPr="0039260D" w:rsidRDefault="00FA7F0A" w:rsidP="00194D8E">
      <w:pPr>
        <w:tabs>
          <w:tab w:val="left" w:pos="1080"/>
        </w:tabs>
        <w:spacing w:after="0" w:line="240" w:lineRule="auto"/>
        <w:ind w:left="1080"/>
      </w:pPr>
    </w:p>
    <w:p w:rsidR="00504FDA" w:rsidRDefault="00504FDA" w:rsidP="00EB5998">
      <w:pPr>
        <w:tabs>
          <w:tab w:val="left" w:pos="1080"/>
        </w:tabs>
        <w:spacing w:after="0" w:line="240" w:lineRule="auto"/>
        <w:ind w:left="720"/>
        <w:rPr>
          <w:b/>
        </w:rPr>
      </w:pPr>
      <w:r>
        <w:rPr>
          <w:b/>
        </w:rPr>
        <w:lastRenderedPageBreak/>
        <w:t>7</w:t>
      </w:r>
      <w:r w:rsidR="00EB5998">
        <w:rPr>
          <w:b/>
        </w:rPr>
        <w:t>.</w:t>
      </w:r>
      <w:r w:rsidR="00EB5998">
        <w:rPr>
          <w:b/>
        </w:rPr>
        <w:tab/>
      </w:r>
      <w:r>
        <w:rPr>
          <w:b/>
        </w:rPr>
        <w:t>College of Engineering</w:t>
      </w:r>
      <w:r w:rsidR="007C0FA3">
        <w:rPr>
          <w:b/>
        </w:rPr>
        <w:t xml:space="preserve"> and Computer Science</w:t>
      </w:r>
    </w:p>
    <w:p w:rsidR="00504FDA" w:rsidRPr="00D90CFB" w:rsidRDefault="00504FDA" w:rsidP="00504FDA">
      <w:pPr>
        <w:tabs>
          <w:tab w:val="left" w:pos="1080"/>
        </w:tabs>
        <w:spacing w:after="0" w:line="240" w:lineRule="auto"/>
        <w:ind w:left="1080"/>
        <w:rPr>
          <w:b/>
        </w:rPr>
      </w:pPr>
      <w:r>
        <w:t xml:space="preserve">EG Rep Meeroff discussed other aspects of the two combined programs mentioned earlier. He said </w:t>
      </w:r>
      <w:r w:rsidR="00D90CFB">
        <w:t xml:space="preserve">these programs are more rigorous and require a GPA of 3.25 whereas most others require a 3.0. Catalog language is forthcoming. </w:t>
      </w:r>
      <w:r w:rsidR="00D90CFB" w:rsidRPr="00D90CFB">
        <w:rPr>
          <w:b/>
        </w:rPr>
        <w:t>The UUPC approved the two combined programs.</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D90CFB" w:rsidRPr="00CA53CA" w:rsidTr="00045935">
        <w:trPr>
          <w:trHeight w:val="353"/>
        </w:trPr>
        <w:tc>
          <w:tcPr>
            <w:tcW w:w="1908" w:type="dxa"/>
          </w:tcPr>
          <w:p w:rsidR="00D90CFB" w:rsidRPr="000E4906" w:rsidRDefault="00B4715C" w:rsidP="00045935">
            <w:pPr>
              <w:spacing w:after="40" w:line="240" w:lineRule="auto"/>
              <w:rPr>
                <w:color w:val="0000FF"/>
                <w:u w:val="single"/>
                <w:shd w:val="clear" w:color="auto" w:fill="FFFFFF"/>
              </w:rPr>
            </w:pPr>
            <w:hyperlink r:id="rId64" w:history="1">
              <w:r w:rsidR="00D90CFB" w:rsidRPr="000E4906">
                <w:rPr>
                  <w:rStyle w:val="Hyperlink"/>
                  <w:shd w:val="clear" w:color="auto" w:fill="FFFFFF"/>
                </w:rPr>
                <w:t>New Combined Programs</w:t>
              </w:r>
            </w:hyperlink>
          </w:p>
        </w:tc>
        <w:tc>
          <w:tcPr>
            <w:tcW w:w="3330" w:type="dxa"/>
          </w:tcPr>
          <w:p w:rsidR="00D90CFB" w:rsidRPr="000E4906" w:rsidRDefault="00D90CFB" w:rsidP="00045935">
            <w:pPr>
              <w:pStyle w:val="NormalWeb"/>
              <w:tabs>
                <w:tab w:val="left" w:pos="1452"/>
              </w:tabs>
              <w:spacing w:beforeLines="20" w:before="48" w:beforeAutospacing="0" w:after="40" w:afterAutospacing="0"/>
              <w:rPr>
                <w:rFonts w:asciiTheme="minorHAnsi" w:hAnsiTheme="minorHAnsi"/>
                <w:sz w:val="22"/>
                <w:szCs w:val="22"/>
              </w:rPr>
            </w:pPr>
            <w:r w:rsidRPr="000E4906">
              <w:rPr>
                <w:rFonts w:asciiTheme="minorHAnsi" w:hAnsiTheme="minorHAnsi"/>
                <w:color w:val="000000"/>
                <w:sz w:val="22"/>
                <w:szCs w:val="22"/>
                <w:shd w:val="clear" w:color="auto" w:fill="FFFFFF"/>
              </w:rPr>
              <w:t>Bachelor of Science in Env. Engrg./MS in Civil Engrg.</w:t>
            </w:r>
            <w:r w:rsidRPr="000E4906">
              <w:rPr>
                <w:rFonts w:asciiTheme="minorHAnsi" w:hAnsiTheme="minorHAnsi"/>
                <w:color w:val="000000"/>
                <w:sz w:val="22"/>
                <w:szCs w:val="22"/>
              </w:rPr>
              <w:br/>
            </w:r>
            <w:r w:rsidRPr="000E4906">
              <w:rPr>
                <w:rFonts w:asciiTheme="minorHAnsi" w:hAnsiTheme="minorHAnsi"/>
                <w:color w:val="000000"/>
                <w:sz w:val="22"/>
                <w:szCs w:val="22"/>
                <w:shd w:val="clear" w:color="auto" w:fill="FFFFFF"/>
              </w:rPr>
              <w:t>and</w:t>
            </w:r>
            <w:r w:rsidRPr="000E4906">
              <w:rPr>
                <w:rFonts w:asciiTheme="minorHAnsi" w:hAnsiTheme="minorHAnsi"/>
                <w:color w:val="000000"/>
                <w:sz w:val="22"/>
                <w:szCs w:val="22"/>
              </w:rPr>
              <w:br/>
            </w:r>
            <w:r w:rsidRPr="000E4906">
              <w:rPr>
                <w:rFonts w:asciiTheme="minorHAnsi" w:hAnsiTheme="minorHAnsi"/>
                <w:color w:val="000000"/>
                <w:sz w:val="22"/>
                <w:szCs w:val="22"/>
                <w:shd w:val="clear" w:color="auto" w:fill="FFFFFF"/>
              </w:rPr>
              <w:t>Bachelor of Science in Geomatics Engrg./MS in</w:t>
            </w:r>
            <w:r w:rsidRPr="000E4906">
              <w:rPr>
                <w:rStyle w:val="apple-converted-space"/>
                <w:rFonts w:asciiTheme="minorHAnsi" w:hAnsiTheme="minorHAnsi"/>
                <w:color w:val="000000"/>
                <w:sz w:val="22"/>
                <w:szCs w:val="22"/>
                <w:shd w:val="clear" w:color="auto" w:fill="FFFFFF"/>
              </w:rPr>
              <w:t> </w:t>
            </w:r>
            <w:r w:rsidRPr="000E4906">
              <w:rPr>
                <w:rFonts w:asciiTheme="minorHAnsi" w:hAnsiTheme="minorHAnsi"/>
                <w:color w:val="000000"/>
                <w:sz w:val="22"/>
                <w:szCs w:val="22"/>
              </w:rPr>
              <w:br/>
            </w:r>
            <w:r w:rsidRPr="000E4906">
              <w:rPr>
                <w:rFonts w:asciiTheme="minorHAnsi" w:hAnsiTheme="minorHAnsi"/>
                <w:color w:val="000000"/>
                <w:sz w:val="22"/>
                <w:szCs w:val="22"/>
                <w:shd w:val="clear" w:color="auto" w:fill="FFFFFF"/>
              </w:rPr>
              <w:t>Civil Engrg.</w:t>
            </w:r>
            <w:r w:rsidRPr="000E4906">
              <w:rPr>
                <w:rStyle w:val="apple-converted-space"/>
                <w:rFonts w:asciiTheme="minorHAnsi" w:hAnsiTheme="minorHAnsi"/>
                <w:color w:val="000000"/>
                <w:sz w:val="22"/>
                <w:szCs w:val="22"/>
                <w:shd w:val="clear" w:color="auto" w:fill="FFFFFF"/>
              </w:rPr>
              <w:t> </w:t>
            </w:r>
          </w:p>
        </w:tc>
        <w:tc>
          <w:tcPr>
            <w:tcW w:w="810" w:type="dxa"/>
          </w:tcPr>
          <w:p w:rsidR="00D90CFB" w:rsidRPr="00FB7759" w:rsidRDefault="00D90CFB" w:rsidP="00045935">
            <w:pPr>
              <w:pStyle w:val="Heading5"/>
              <w:spacing w:beforeLines="20" w:before="48" w:after="40" w:line="240" w:lineRule="auto"/>
              <w:rPr>
                <w:rFonts w:ascii="Calibri" w:hAnsi="Calibri"/>
                <w:b w:val="0"/>
                <w:sz w:val="22"/>
                <w:szCs w:val="22"/>
              </w:rPr>
            </w:pPr>
          </w:p>
        </w:tc>
        <w:tc>
          <w:tcPr>
            <w:tcW w:w="2340" w:type="dxa"/>
          </w:tcPr>
          <w:p w:rsidR="00D90CFB" w:rsidRPr="00FB7759" w:rsidRDefault="00D90CFB" w:rsidP="00045935">
            <w:pPr>
              <w:spacing w:beforeLines="20" w:before="48" w:after="40"/>
              <w:rPr>
                <w:rFonts w:ascii="Calibri" w:hAnsi="Calibri"/>
              </w:rPr>
            </w:pPr>
          </w:p>
        </w:tc>
        <w:tc>
          <w:tcPr>
            <w:tcW w:w="1620" w:type="dxa"/>
          </w:tcPr>
          <w:p w:rsidR="00D90CFB" w:rsidRPr="00FB7759" w:rsidRDefault="00D90CFB" w:rsidP="00045935">
            <w:pPr>
              <w:spacing w:beforeLines="20" w:before="48" w:after="40"/>
              <w:rPr>
                <w:rFonts w:ascii="Calibri" w:hAnsi="Calibri"/>
              </w:rPr>
            </w:pPr>
          </w:p>
        </w:tc>
      </w:tr>
    </w:tbl>
    <w:p w:rsidR="00D90CFB" w:rsidRDefault="00D90CFB" w:rsidP="00EB5998">
      <w:pPr>
        <w:tabs>
          <w:tab w:val="left" w:pos="1080"/>
        </w:tabs>
        <w:spacing w:after="0" w:line="240" w:lineRule="auto"/>
        <w:ind w:left="720"/>
        <w:rPr>
          <w:b/>
        </w:rPr>
      </w:pPr>
    </w:p>
    <w:p w:rsidR="00757B99" w:rsidRPr="00EB5998" w:rsidRDefault="00D90CFB" w:rsidP="00EB5998">
      <w:pPr>
        <w:tabs>
          <w:tab w:val="left" w:pos="1080"/>
        </w:tabs>
        <w:spacing w:after="0" w:line="240" w:lineRule="auto"/>
        <w:ind w:left="720"/>
        <w:rPr>
          <w:b/>
        </w:rPr>
      </w:pPr>
      <w:r>
        <w:rPr>
          <w:b/>
        </w:rPr>
        <w:t>8.</w:t>
      </w:r>
      <w:r>
        <w:rPr>
          <w:b/>
        </w:rPr>
        <w:tab/>
      </w:r>
      <w:r w:rsidRPr="00D90CFB">
        <w:t>No reports from</w:t>
      </w:r>
      <w:r>
        <w:rPr>
          <w:b/>
        </w:rPr>
        <w:t xml:space="preserve"> Library, Nursing </w:t>
      </w:r>
      <w:r w:rsidRPr="00D90CFB">
        <w:t>or</w:t>
      </w:r>
      <w:r>
        <w:rPr>
          <w:b/>
        </w:rPr>
        <w:t xml:space="preserve"> Science.</w:t>
      </w:r>
    </w:p>
    <w:p w:rsidR="00EB5998" w:rsidRDefault="00EB5998" w:rsidP="00757B99">
      <w:pPr>
        <w:pStyle w:val="ListParagraph"/>
        <w:spacing w:after="0" w:line="240" w:lineRule="auto"/>
        <w:ind w:left="1080"/>
      </w:pPr>
    </w:p>
    <w:p w:rsidR="004D51BE" w:rsidRPr="00BC34ED" w:rsidRDefault="00BC34ED" w:rsidP="00BC34ED">
      <w:pPr>
        <w:spacing w:after="0" w:line="240" w:lineRule="auto"/>
        <w:rPr>
          <w:b/>
        </w:rPr>
      </w:pPr>
      <w:r>
        <w:rPr>
          <w:b/>
        </w:rPr>
        <w:t>III.</w:t>
      </w:r>
      <w:r>
        <w:rPr>
          <w:b/>
        </w:rPr>
        <w:tab/>
      </w:r>
      <w:r w:rsidR="004D51BE" w:rsidRPr="00BC34ED">
        <w:rPr>
          <w:b/>
        </w:rPr>
        <w:t>NEXT MEETING/ADJOURNMENT</w:t>
      </w:r>
    </w:p>
    <w:p w:rsidR="00477BB9" w:rsidRDefault="00477BB9" w:rsidP="00AF2D70">
      <w:pPr>
        <w:spacing w:after="0" w:line="240" w:lineRule="auto"/>
        <w:ind w:firstLine="720"/>
        <w:rPr>
          <w:rFonts w:ascii="Calibri" w:hAnsi="Calibri"/>
          <w:b/>
        </w:rPr>
      </w:pPr>
      <w:r>
        <w:rPr>
          <w:rFonts w:ascii="Calibri" w:hAnsi="Calibri"/>
          <w:b/>
        </w:rPr>
        <w:t xml:space="preserve">Future Meetings, Next Meeting </w:t>
      </w:r>
      <w:r w:rsidRPr="00096B9B">
        <w:rPr>
          <w:rFonts w:ascii="Calibri" w:hAnsi="Calibri"/>
          <w:b/>
        </w:rPr>
        <w:t>and Adjournment</w:t>
      </w:r>
    </w:p>
    <w:p w:rsidR="00477BB9" w:rsidRDefault="00AF2D70" w:rsidP="001D0109">
      <w:pPr>
        <w:numPr>
          <w:ilvl w:val="0"/>
          <w:numId w:val="4"/>
        </w:numPr>
        <w:spacing w:after="0" w:line="240" w:lineRule="auto"/>
        <w:rPr>
          <w:rFonts w:ascii="Calibri" w:hAnsi="Calibri"/>
        </w:rPr>
      </w:pPr>
      <w:r>
        <w:rPr>
          <w:rFonts w:ascii="Calibri" w:hAnsi="Calibri"/>
        </w:rPr>
        <w:t xml:space="preserve">UUPC meetings for academic year 2016-2017 will take place on Mondays from 10 am to noon on the following dates as approved by the Committee last </w:t>
      </w:r>
      <w:r w:rsidR="00B20DF5">
        <w:rPr>
          <w:rFonts w:ascii="Calibri" w:hAnsi="Calibri"/>
        </w:rPr>
        <w:t>spring</w:t>
      </w:r>
      <w:r>
        <w:rPr>
          <w:rFonts w:ascii="Calibri" w:hAnsi="Calibri"/>
        </w:rPr>
        <w:t>:</w:t>
      </w:r>
    </w:p>
    <w:p w:rsidR="00477BB9" w:rsidRDefault="00477BB9" w:rsidP="00AF2D70">
      <w:pPr>
        <w:spacing w:after="0" w:line="240" w:lineRule="auto"/>
        <w:ind w:left="720"/>
        <w:rPr>
          <w:rFonts w:ascii="Calibri" w:hAnsi="Calibri"/>
        </w:rPr>
      </w:pPr>
    </w:p>
    <w:p w:rsidR="00AF2D70" w:rsidRPr="009944E5" w:rsidRDefault="00AF2D70" w:rsidP="00AF2D70">
      <w:pPr>
        <w:spacing w:after="0" w:line="240" w:lineRule="auto"/>
        <w:ind w:left="720" w:firstLine="360"/>
        <w:rPr>
          <w:rFonts w:ascii="Calibri" w:hAnsi="Calibri"/>
          <w:b/>
        </w:rPr>
      </w:pPr>
      <w:r>
        <w:rPr>
          <w:rFonts w:ascii="Calibri" w:hAnsi="Calibri"/>
          <w:b/>
        </w:rPr>
        <w:t>Dates for AY 16-17 (Mondays)</w:t>
      </w:r>
      <w:r w:rsidRPr="009944E5">
        <w:rPr>
          <w:rFonts w:ascii="Calibri" w:hAnsi="Calibri"/>
          <w:b/>
        </w:rPr>
        <w:t>:</w:t>
      </w:r>
    </w:p>
    <w:p w:rsidR="00AF2D70" w:rsidRDefault="00AF2D70" w:rsidP="00AF2D70">
      <w:pPr>
        <w:spacing w:after="0" w:line="240" w:lineRule="auto"/>
        <w:ind w:left="720" w:firstLine="360"/>
        <w:rPr>
          <w:rFonts w:ascii="Calibri" w:hAnsi="Calibri"/>
        </w:rPr>
      </w:pPr>
      <w:r w:rsidRPr="009944E5">
        <w:rPr>
          <w:rFonts w:ascii="Calibri" w:hAnsi="Calibri"/>
          <w:b/>
        </w:rPr>
        <w:t>FALL:</w:t>
      </w:r>
      <w:r w:rsidR="00D90CFB">
        <w:rPr>
          <w:rFonts w:ascii="Calibri" w:hAnsi="Calibri"/>
        </w:rPr>
        <w:t xml:space="preserve"> </w:t>
      </w:r>
      <w:r>
        <w:rPr>
          <w:rFonts w:ascii="Calibri" w:hAnsi="Calibri"/>
        </w:rPr>
        <w:t>Nov. 14, Dec. 12 (exam day)</w:t>
      </w:r>
    </w:p>
    <w:p w:rsidR="00AF2D70" w:rsidRDefault="00AF2D70" w:rsidP="00AF2D70">
      <w:pPr>
        <w:spacing w:after="0" w:line="240" w:lineRule="auto"/>
        <w:ind w:left="720" w:firstLine="360"/>
        <w:rPr>
          <w:rFonts w:ascii="Calibri" w:hAnsi="Calibri"/>
        </w:rPr>
      </w:pPr>
      <w:r w:rsidRPr="009944E5">
        <w:rPr>
          <w:rFonts w:ascii="Calibri" w:hAnsi="Calibri"/>
          <w:b/>
        </w:rPr>
        <w:t>SPRING</w:t>
      </w:r>
      <w:r>
        <w:rPr>
          <w:rFonts w:ascii="Calibri" w:hAnsi="Calibri"/>
          <w:b/>
        </w:rPr>
        <w:t>:</w:t>
      </w:r>
      <w:r>
        <w:rPr>
          <w:rFonts w:ascii="Calibri" w:hAnsi="Calibri"/>
        </w:rPr>
        <w:t xml:space="preserve"> Jan. 30, Feb. 27, April 3, May 1 (exam day)</w:t>
      </w:r>
    </w:p>
    <w:p w:rsidR="00AF2D70" w:rsidRDefault="00AF2D70" w:rsidP="00AF2D70">
      <w:pPr>
        <w:spacing w:after="0" w:line="240" w:lineRule="auto"/>
        <w:rPr>
          <w:rFonts w:ascii="Calibri" w:hAnsi="Calibri"/>
          <w:color w:val="FF0000"/>
        </w:rPr>
      </w:pPr>
    </w:p>
    <w:p w:rsidR="00AF2D70" w:rsidRDefault="00AF2D70" w:rsidP="004C59AD">
      <w:pPr>
        <w:numPr>
          <w:ilvl w:val="0"/>
          <w:numId w:val="4"/>
        </w:numPr>
        <w:spacing w:after="0" w:line="240" w:lineRule="auto"/>
        <w:rPr>
          <w:rFonts w:ascii="Calibri" w:hAnsi="Calibri"/>
        </w:rPr>
      </w:pPr>
      <w:r w:rsidRPr="00BC34ED">
        <w:rPr>
          <w:rFonts w:ascii="Calibri" w:hAnsi="Calibri"/>
        </w:rPr>
        <w:t xml:space="preserve">Program revisions approved at this </w:t>
      </w:r>
      <w:r w:rsidR="00D90CFB">
        <w:rPr>
          <w:rFonts w:ascii="Calibri" w:hAnsi="Calibri"/>
        </w:rPr>
        <w:t>October 17</w:t>
      </w:r>
      <w:r w:rsidRPr="00BC34ED">
        <w:rPr>
          <w:rFonts w:ascii="Calibri" w:hAnsi="Calibri"/>
        </w:rPr>
        <w:t xml:space="preserve"> meeting will be considered by the Steering Committee and the UFS on the dates below. Please have a college representative present at those meetings in case questions arise about the program changes. </w:t>
      </w:r>
    </w:p>
    <w:p w:rsidR="00BC34ED" w:rsidRPr="00BC34ED" w:rsidRDefault="00BC34ED" w:rsidP="00BC34ED">
      <w:pPr>
        <w:spacing w:after="0" w:line="240" w:lineRule="auto"/>
        <w:ind w:left="1440"/>
        <w:rPr>
          <w:rFonts w:ascii="Calibri" w:hAnsi="Calibri"/>
        </w:rPr>
      </w:pPr>
    </w:p>
    <w:p w:rsidR="00AF2D70" w:rsidRDefault="00AF2D70" w:rsidP="00AF2D70">
      <w:pPr>
        <w:spacing w:after="0" w:line="240" w:lineRule="auto"/>
        <w:ind w:firstLine="360"/>
        <w:rPr>
          <w:rFonts w:ascii="Calibri" w:hAnsi="Calibri"/>
          <w:b/>
        </w:rPr>
      </w:pPr>
      <w:r>
        <w:rPr>
          <w:rFonts w:ascii="Calibri" w:hAnsi="Calibri"/>
          <w:b/>
        </w:rPr>
        <w:t xml:space="preserve">Steering: </w:t>
      </w:r>
      <w:r w:rsidR="00D90CFB">
        <w:rPr>
          <w:rFonts w:ascii="Calibri" w:hAnsi="Calibri"/>
          <w:b/>
        </w:rPr>
        <w:t>Nov. 3</w:t>
      </w:r>
      <w:r w:rsidRPr="007E5E41">
        <w:rPr>
          <w:rFonts w:ascii="Calibri" w:hAnsi="Calibri"/>
          <w:b/>
        </w:rPr>
        <w:t>, from 2 to 4 pm in AD 305</w:t>
      </w:r>
      <w:r>
        <w:rPr>
          <w:rFonts w:ascii="Calibri" w:hAnsi="Calibri"/>
          <w:b/>
        </w:rPr>
        <w:tab/>
      </w:r>
      <w:r>
        <w:rPr>
          <w:rFonts w:ascii="Calibri" w:hAnsi="Calibri"/>
          <w:b/>
        </w:rPr>
        <w:tab/>
      </w:r>
      <w:r w:rsidR="00A85817">
        <w:rPr>
          <w:rFonts w:ascii="Calibri" w:hAnsi="Calibri"/>
          <w:b/>
        </w:rPr>
        <w:tab/>
      </w:r>
      <w:r>
        <w:rPr>
          <w:rFonts w:ascii="Calibri" w:hAnsi="Calibri"/>
          <w:b/>
        </w:rPr>
        <w:t xml:space="preserve">UFS: </w:t>
      </w:r>
      <w:r w:rsidR="00D90CFB">
        <w:rPr>
          <w:rFonts w:ascii="Calibri" w:hAnsi="Calibri"/>
          <w:b/>
        </w:rPr>
        <w:t>Nov. 14</w:t>
      </w:r>
      <w:r>
        <w:rPr>
          <w:rFonts w:ascii="Calibri" w:hAnsi="Calibri"/>
          <w:b/>
        </w:rPr>
        <w:t>, from 2 to 4 pm in</w:t>
      </w:r>
      <w:r w:rsidRPr="00593B79">
        <w:rPr>
          <w:rFonts w:ascii="Calibri" w:hAnsi="Calibri"/>
          <w:b/>
        </w:rPr>
        <w:t xml:space="preserve"> </w:t>
      </w:r>
      <w:r w:rsidR="00B20DF5">
        <w:rPr>
          <w:rFonts w:ascii="Calibri" w:hAnsi="Calibri"/>
          <w:b/>
        </w:rPr>
        <w:t>EE</w:t>
      </w:r>
      <w:r w:rsidR="00FA7F0A">
        <w:rPr>
          <w:rFonts w:ascii="Calibri" w:hAnsi="Calibri"/>
          <w:b/>
        </w:rPr>
        <w:t xml:space="preserve"> </w:t>
      </w:r>
      <w:r w:rsidR="00B20DF5">
        <w:rPr>
          <w:rFonts w:ascii="Calibri" w:hAnsi="Calibri"/>
          <w:b/>
        </w:rPr>
        <w:t>106</w:t>
      </w:r>
    </w:p>
    <w:p w:rsidR="00AF2D70" w:rsidRPr="00593B79" w:rsidRDefault="00AF2D70" w:rsidP="00AF2D70">
      <w:pPr>
        <w:spacing w:after="0" w:line="240" w:lineRule="auto"/>
        <w:ind w:left="1440" w:hanging="360"/>
        <w:rPr>
          <w:rFonts w:ascii="Calibri" w:hAnsi="Calibri"/>
          <w:b/>
        </w:rPr>
      </w:pPr>
    </w:p>
    <w:p w:rsidR="00AF2D70" w:rsidRDefault="00B4715C" w:rsidP="00AF2D70">
      <w:pPr>
        <w:spacing w:after="0" w:line="240" w:lineRule="auto"/>
        <w:ind w:firstLine="360"/>
        <w:rPr>
          <w:rFonts w:ascii="Calibri" w:hAnsi="Calibri"/>
        </w:rPr>
      </w:pPr>
      <w:hyperlink r:id="rId65" w:history="1">
        <w:r w:rsidR="00AF2D70" w:rsidRPr="007A17DE">
          <w:rPr>
            <w:rStyle w:val="Hyperlink"/>
            <w:rFonts w:ascii="Calibri" w:hAnsi="Calibri"/>
          </w:rPr>
          <w:t>http://www.fau.edu/ufsgov/steering-committee.php</w:t>
        </w:r>
      </w:hyperlink>
      <w:r w:rsidR="00AF2D70">
        <w:rPr>
          <w:rFonts w:ascii="Calibri" w:hAnsi="Calibri"/>
        </w:rPr>
        <w:tab/>
      </w:r>
      <w:hyperlink r:id="rId66" w:history="1">
        <w:r w:rsidR="00AF2D70" w:rsidRPr="00A55B1C">
          <w:rPr>
            <w:rStyle w:val="Hyperlink"/>
            <w:rFonts w:ascii="Calibri" w:hAnsi="Calibri"/>
          </w:rPr>
          <w:t>http://www.fau.edu/ufsgov/calendar.php</w:t>
        </w:r>
      </w:hyperlink>
    </w:p>
    <w:p w:rsidR="00AF2D70" w:rsidRDefault="00AF2D70" w:rsidP="00AF2D70">
      <w:pPr>
        <w:spacing w:after="0" w:line="240" w:lineRule="auto"/>
        <w:ind w:firstLine="360"/>
        <w:rPr>
          <w:rFonts w:ascii="Calibri" w:hAnsi="Calibri"/>
        </w:rPr>
      </w:pPr>
    </w:p>
    <w:p w:rsidR="001D0109" w:rsidRPr="004C59AD" w:rsidRDefault="004C59AD" w:rsidP="004C59AD">
      <w:pPr>
        <w:tabs>
          <w:tab w:val="left" w:pos="720"/>
          <w:tab w:val="left" w:pos="1080"/>
        </w:tabs>
        <w:spacing w:after="0" w:line="240" w:lineRule="auto"/>
        <w:ind w:firstLine="360"/>
        <w:rPr>
          <w:rFonts w:ascii="Calibri" w:hAnsi="Calibri"/>
        </w:rPr>
      </w:pPr>
      <w:r>
        <w:rPr>
          <w:rFonts w:ascii="Calibri" w:hAnsi="Calibri"/>
        </w:rPr>
        <w:tab/>
      </w:r>
      <w:r w:rsidRPr="004C59AD">
        <w:rPr>
          <w:rFonts w:ascii="Calibri" w:hAnsi="Calibri"/>
          <w:b/>
        </w:rPr>
        <w:t>3</w:t>
      </w:r>
      <w:r>
        <w:rPr>
          <w:rFonts w:ascii="Calibri" w:hAnsi="Calibri"/>
        </w:rPr>
        <w:t>.</w:t>
      </w:r>
      <w:r>
        <w:rPr>
          <w:rFonts w:ascii="Calibri" w:hAnsi="Calibri"/>
        </w:rPr>
        <w:tab/>
      </w:r>
      <w:r w:rsidR="001D0109" w:rsidRPr="001D0109">
        <w:t>Chair Haky</w:t>
      </w:r>
      <w:r w:rsidR="001D0109">
        <w:t xml:space="preserve"> adjourned the meeting at 11</w:t>
      </w:r>
      <w:r w:rsidR="00D90CFB">
        <w:t>:13</w:t>
      </w:r>
      <w:r w:rsidR="001D0109">
        <w:t xml:space="preserve"> am.</w:t>
      </w:r>
    </w:p>
    <w:p w:rsidR="001D0109" w:rsidRDefault="001D0109" w:rsidP="001D0109">
      <w:pPr>
        <w:spacing w:after="0" w:line="240" w:lineRule="auto"/>
        <w:ind w:left="720" w:firstLine="360"/>
        <w:rPr>
          <w:rFonts w:ascii="Calibri" w:hAnsi="Calibri"/>
        </w:rPr>
      </w:pPr>
    </w:p>
    <w:p w:rsidR="00301324" w:rsidRDefault="00301324">
      <w:pPr>
        <w:rPr>
          <w:rFonts w:ascii="Calibri" w:hAnsi="Calibri"/>
        </w:rPr>
      </w:pPr>
    </w:p>
    <w:p w:rsidR="00301324" w:rsidRPr="00301324" w:rsidRDefault="00301324" w:rsidP="00301324">
      <w:pPr>
        <w:spacing w:after="0" w:line="240" w:lineRule="auto"/>
        <w:rPr>
          <w:rFonts w:ascii="Calibri" w:hAnsi="Calibri"/>
        </w:rPr>
      </w:pPr>
    </w:p>
    <w:sectPr w:rsidR="00301324" w:rsidRPr="00301324" w:rsidSect="00C35307">
      <w:footerReference w:type="default" r:id="rId67"/>
      <w:pgSz w:w="12240" w:h="15840"/>
      <w:pgMar w:top="1440" w:right="108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C5E" w:rsidRDefault="00610C5E" w:rsidP="005A6464">
      <w:pPr>
        <w:spacing w:after="0" w:line="240" w:lineRule="auto"/>
      </w:pPr>
      <w:r>
        <w:separator/>
      </w:r>
    </w:p>
  </w:endnote>
  <w:endnote w:type="continuationSeparator" w:id="0">
    <w:p w:rsidR="00610C5E" w:rsidRDefault="00610C5E" w:rsidP="005A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38854447"/>
      <w:docPartObj>
        <w:docPartGallery w:val="Page Numbers (Bottom of Page)"/>
        <w:docPartUnique/>
      </w:docPartObj>
    </w:sdtPr>
    <w:sdtEndPr/>
    <w:sdtContent>
      <w:p w:rsidR="00D171FF" w:rsidRPr="007F27CD" w:rsidRDefault="00D171FF">
        <w:pPr>
          <w:pStyle w:val="Footer"/>
          <w:jc w:val="right"/>
          <w:rPr>
            <w:i/>
          </w:rPr>
        </w:pPr>
        <w:r>
          <w:rPr>
            <w:i/>
          </w:rPr>
          <w:t xml:space="preserve">UUPC Minutes Oct 17 </w:t>
        </w:r>
        <w:r w:rsidRPr="007F27CD">
          <w:rPr>
            <w:i/>
          </w:rPr>
          <w:t xml:space="preserve">16        </w:t>
        </w:r>
        <w:r w:rsidRPr="007F27CD">
          <w:rPr>
            <w:i/>
          </w:rPr>
          <w:fldChar w:fldCharType="begin"/>
        </w:r>
        <w:r w:rsidRPr="007F27CD">
          <w:rPr>
            <w:i/>
          </w:rPr>
          <w:instrText xml:space="preserve"> PAGE   \* MERGEFORMAT </w:instrText>
        </w:r>
        <w:r w:rsidRPr="007F27CD">
          <w:rPr>
            <w:i/>
          </w:rPr>
          <w:fldChar w:fldCharType="separate"/>
        </w:r>
        <w:r w:rsidR="00B4715C">
          <w:rPr>
            <w:i/>
            <w:noProof/>
          </w:rPr>
          <w:t>6</w:t>
        </w:r>
        <w:r w:rsidRPr="007F27CD">
          <w:rPr>
            <w:i/>
            <w:noProof/>
          </w:rPr>
          <w:fldChar w:fldCharType="end"/>
        </w:r>
      </w:p>
    </w:sdtContent>
  </w:sdt>
  <w:p w:rsidR="00D171FF" w:rsidRDefault="00D17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C5E" w:rsidRDefault="00610C5E" w:rsidP="005A6464">
      <w:pPr>
        <w:spacing w:after="0" w:line="240" w:lineRule="auto"/>
      </w:pPr>
      <w:r>
        <w:separator/>
      </w:r>
    </w:p>
  </w:footnote>
  <w:footnote w:type="continuationSeparator" w:id="0">
    <w:p w:rsidR="00610C5E" w:rsidRDefault="00610C5E" w:rsidP="005A6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6721"/>
    <w:multiLevelType w:val="hybridMultilevel"/>
    <w:tmpl w:val="3B8CDC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D71214B"/>
    <w:multiLevelType w:val="hybridMultilevel"/>
    <w:tmpl w:val="986E33B4"/>
    <w:lvl w:ilvl="0" w:tplc="9E50C9B0">
      <w:start w:val="1"/>
      <w:numFmt w:val="upperRoman"/>
      <w:lvlText w:val="%1."/>
      <w:lvlJc w:val="left"/>
      <w:pPr>
        <w:ind w:left="720" w:hanging="720"/>
      </w:pPr>
      <w:rPr>
        <w:rFonts w:hint="default"/>
        <w:b/>
      </w:rPr>
    </w:lvl>
    <w:lvl w:ilvl="1" w:tplc="C154657E">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41662C"/>
    <w:multiLevelType w:val="hybridMultilevel"/>
    <w:tmpl w:val="F45E80C4"/>
    <w:lvl w:ilvl="0" w:tplc="7E0632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E61A64"/>
    <w:multiLevelType w:val="hybridMultilevel"/>
    <w:tmpl w:val="429A9B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2253CCA"/>
    <w:multiLevelType w:val="hybridMultilevel"/>
    <w:tmpl w:val="D85E4E9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5"/>
  </w:num>
  <w:num w:numId="4">
    <w:abstractNumId w:val="2"/>
  </w:num>
  <w:num w:numId="5">
    <w:abstractNumId w:val="3"/>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4F7"/>
    <w:rsid w:val="0000651B"/>
    <w:rsid w:val="00007166"/>
    <w:rsid w:val="00007DD7"/>
    <w:rsid w:val="00007FE0"/>
    <w:rsid w:val="000103A7"/>
    <w:rsid w:val="000106C9"/>
    <w:rsid w:val="00010A65"/>
    <w:rsid w:val="00010F5E"/>
    <w:rsid w:val="00011696"/>
    <w:rsid w:val="000139C0"/>
    <w:rsid w:val="00013AB1"/>
    <w:rsid w:val="00013D38"/>
    <w:rsid w:val="0001427F"/>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C00"/>
    <w:rsid w:val="00032DFE"/>
    <w:rsid w:val="00033766"/>
    <w:rsid w:val="000349C2"/>
    <w:rsid w:val="00035363"/>
    <w:rsid w:val="000361FA"/>
    <w:rsid w:val="00036706"/>
    <w:rsid w:val="000368EA"/>
    <w:rsid w:val="00036A28"/>
    <w:rsid w:val="000370D5"/>
    <w:rsid w:val="00037394"/>
    <w:rsid w:val="00037660"/>
    <w:rsid w:val="00040219"/>
    <w:rsid w:val="00040BA5"/>
    <w:rsid w:val="00040BF6"/>
    <w:rsid w:val="00040EC4"/>
    <w:rsid w:val="0004246D"/>
    <w:rsid w:val="000425EE"/>
    <w:rsid w:val="00043259"/>
    <w:rsid w:val="00043C18"/>
    <w:rsid w:val="000445F6"/>
    <w:rsid w:val="00045D4A"/>
    <w:rsid w:val="00046139"/>
    <w:rsid w:val="000461DB"/>
    <w:rsid w:val="00047D5F"/>
    <w:rsid w:val="00050F79"/>
    <w:rsid w:val="00051236"/>
    <w:rsid w:val="00051DF4"/>
    <w:rsid w:val="0005228A"/>
    <w:rsid w:val="00052628"/>
    <w:rsid w:val="0005345F"/>
    <w:rsid w:val="0005396D"/>
    <w:rsid w:val="00053F66"/>
    <w:rsid w:val="00054579"/>
    <w:rsid w:val="00054F42"/>
    <w:rsid w:val="00055A4F"/>
    <w:rsid w:val="00056070"/>
    <w:rsid w:val="0005614E"/>
    <w:rsid w:val="00056674"/>
    <w:rsid w:val="00056724"/>
    <w:rsid w:val="0005688C"/>
    <w:rsid w:val="00057616"/>
    <w:rsid w:val="000577F3"/>
    <w:rsid w:val="00057A76"/>
    <w:rsid w:val="00060524"/>
    <w:rsid w:val="000605A7"/>
    <w:rsid w:val="000612DB"/>
    <w:rsid w:val="000615B9"/>
    <w:rsid w:val="000618C6"/>
    <w:rsid w:val="0006244D"/>
    <w:rsid w:val="00063056"/>
    <w:rsid w:val="0006384E"/>
    <w:rsid w:val="00063E54"/>
    <w:rsid w:val="00065A8A"/>
    <w:rsid w:val="00067B1D"/>
    <w:rsid w:val="00067BC6"/>
    <w:rsid w:val="00067CEC"/>
    <w:rsid w:val="00070893"/>
    <w:rsid w:val="00070CFA"/>
    <w:rsid w:val="00071865"/>
    <w:rsid w:val="00071FE9"/>
    <w:rsid w:val="000744B4"/>
    <w:rsid w:val="000745AE"/>
    <w:rsid w:val="000749A4"/>
    <w:rsid w:val="0007513F"/>
    <w:rsid w:val="000756CF"/>
    <w:rsid w:val="00076ADC"/>
    <w:rsid w:val="000779CD"/>
    <w:rsid w:val="00077C06"/>
    <w:rsid w:val="00077F8A"/>
    <w:rsid w:val="000812F2"/>
    <w:rsid w:val="00081531"/>
    <w:rsid w:val="000818C3"/>
    <w:rsid w:val="00081CFE"/>
    <w:rsid w:val="00081D4F"/>
    <w:rsid w:val="0008254D"/>
    <w:rsid w:val="00083B0E"/>
    <w:rsid w:val="000842E8"/>
    <w:rsid w:val="00084537"/>
    <w:rsid w:val="00084B96"/>
    <w:rsid w:val="00085B05"/>
    <w:rsid w:val="00085E32"/>
    <w:rsid w:val="00086DC8"/>
    <w:rsid w:val="00090A44"/>
    <w:rsid w:val="0009148A"/>
    <w:rsid w:val="00091B59"/>
    <w:rsid w:val="00091C24"/>
    <w:rsid w:val="00091D35"/>
    <w:rsid w:val="00091E59"/>
    <w:rsid w:val="00092A01"/>
    <w:rsid w:val="00093CC2"/>
    <w:rsid w:val="00094103"/>
    <w:rsid w:val="00094535"/>
    <w:rsid w:val="00094722"/>
    <w:rsid w:val="000954D5"/>
    <w:rsid w:val="00095CCC"/>
    <w:rsid w:val="0009624D"/>
    <w:rsid w:val="00096977"/>
    <w:rsid w:val="00096A2F"/>
    <w:rsid w:val="00096AA0"/>
    <w:rsid w:val="00096B60"/>
    <w:rsid w:val="00096C88"/>
    <w:rsid w:val="000971D7"/>
    <w:rsid w:val="00097B40"/>
    <w:rsid w:val="00097E59"/>
    <w:rsid w:val="000A0438"/>
    <w:rsid w:val="000A06B2"/>
    <w:rsid w:val="000A2397"/>
    <w:rsid w:val="000A2A48"/>
    <w:rsid w:val="000A2FCC"/>
    <w:rsid w:val="000A325B"/>
    <w:rsid w:val="000A3A20"/>
    <w:rsid w:val="000A45F2"/>
    <w:rsid w:val="000A4FC4"/>
    <w:rsid w:val="000A5331"/>
    <w:rsid w:val="000A54BD"/>
    <w:rsid w:val="000A6596"/>
    <w:rsid w:val="000A6807"/>
    <w:rsid w:val="000A72EE"/>
    <w:rsid w:val="000B07FB"/>
    <w:rsid w:val="000B147B"/>
    <w:rsid w:val="000B1674"/>
    <w:rsid w:val="000B23EE"/>
    <w:rsid w:val="000B25DA"/>
    <w:rsid w:val="000B2B7F"/>
    <w:rsid w:val="000B2D5D"/>
    <w:rsid w:val="000B3DDF"/>
    <w:rsid w:val="000B455C"/>
    <w:rsid w:val="000B6AEA"/>
    <w:rsid w:val="000C05A1"/>
    <w:rsid w:val="000C0CE1"/>
    <w:rsid w:val="000C1FD4"/>
    <w:rsid w:val="000C2EBC"/>
    <w:rsid w:val="000C34E1"/>
    <w:rsid w:val="000C3E0A"/>
    <w:rsid w:val="000C4EB3"/>
    <w:rsid w:val="000C5258"/>
    <w:rsid w:val="000C5FA2"/>
    <w:rsid w:val="000C655F"/>
    <w:rsid w:val="000C693F"/>
    <w:rsid w:val="000D0885"/>
    <w:rsid w:val="000D0951"/>
    <w:rsid w:val="000D0CA2"/>
    <w:rsid w:val="000D2342"/>
    <w:rsid w:val="000D273F"/>
    <w:rsid w:val="000D2D96"/>
    <w:rsid w:val="000D41E3"/>
    <w:rsid w:val="000D522F"/>
    <w:rsid w:val="000D5D2E"/>
    <w:rsid w:val="000D6EB0"/>
    <w:rsid w:val="000D7840"/>
    <w:rsid w:val="000E043B"/>
    <w:rsid w:val="000E045E"/>
    <w:rsid w:val="000E1B92"/>
    <w:rsid w:val="000E24EC"/>
    <w:rsid w:val="000E2865"/>
    <w:rsid w:val="000E2B09"/>
    <w:rsid w:val="000E308D"/>
    <w:rsid w:val="000E309D"/>
    <w:rsid w:val="000E365B"/>
    <w:rsid w:val="000E37F9"/>
    <w:rsid w:val="000E3B41"/>
    <w:rsid w:val="000E40B7"/>
    <w:rsid w:val="000E4906"/>
    <w:rsid w:val="000E4CBF"/>
    <w:rsid w:val="000E73EB"/>
    <w:rsid w:val="000E7895"/>
    <w:rsid w:val="000E7A52"/>
    <w:rsid w:val="000F01DE"/>
    <w:rsid w:val="000F03EF"/>
    <w:rsid w:val="000F0795"/>
    <w:rsid w:val="000F0BC2"/>
    <w:rsid w:val="000F0F87"/>
    <w:rsid w:val="000F185A"/>
    <w:rsid w:val="000F2699"/>
    <w:rsid w:val="000F277F"/>
    <w:rsid w:val="000F31BE"/>
    <w:rsid w:val="000F3D38"/>
    <w:rsid w:val="000F5B21"/>
    <w:rsid w:val="000F6005"/>
    <w:rsid w:val="000F60F4"/>
    <w:rsid w:val="000F6276"/>
    <w:rsid w:val="000F63A1"/>
    <w:rsid w:val="00100E30"/>
    <w:rsid w:val="001010AA"/>
    <w:rsid w:val="00101BA2"/>
    <w:rsid w:val="00101E25"/>
    <w:rsid w:val="0010205C"/>
    <w:rsid w:val="001020C5"/>
    <w:rsid w:val="00103049"/>
    <w:rsid w:val="00103E20"/>
    <w:rsid w:val="0010447A"/>
    <w:rsid w:val="001050FD"/>
    <w:rsid w:val="0010570B"/>
    <w:rsid w:val="00105728"/>
    <w:rsid w:val="00106ACC"/>
    <w:rsid w:val="00107017"/>
    <w:rsid w:val="00107C72"/>
    <w:rsid w:val="00107F66"/>
    <w:rsid w:val="00110C78"/>
    <w:rsid w:val="00111885"/>
    <w:rsid w:val="001123C7"/>
    <w:rsid w:val="00112B89"/>
    <w:rsid w:val="00112BA7"/>
    <w:rsid w:val="001137DB"/>
    <w:rsid w:val="00113DDE"/>
    <w:rsid w:val="001147FD"/>
    <w:rsid w:val="001160C2"/>
    <w:rsid w:val="001175C0"/>
    <w:rsid w:val="001175CA"/>
    <w:rsid w:val="00121135"/>
    <w:rsid w:val="0012114C"/>
    <w:rsid w:val="001218F6"/>
    <w:rsid w:val="001227C2"/>
    <w:rsid w:val="001236D4"/>
    <w:rsid w:val="00123733"/>
    <w:rsid w:val="00123804"/>
    <w:rsid w:val="0012482C"/>
    <w:rsid w:val="00124A92"/>
    <w:rsid w:val="00125491"/>
    <w:rsid w:val="0012565B"/>
    <w:rsid w:val="0012648B"/>
    <w:rsid w:val="00126D38"/>
    <w:rsid w:val="00127A64"/>
    <w:rsid w:val="00130156"/>
    <w:rsid w:val="00130F74"/>
    <w:rsid w:val="00131271"/>
    <w:rsid w:val="0013178D"/>
    <w:rsid w:val="00132233"/>
    <w:rsid w:val="00132D78"/>
    <w:rsid w:val="001331EA"/>
    <w:rsid w:val="00133392"/>
    <w:rsid w:val="00133979"/>
    <w:rsid w:val="001344DD"/>
    <w:rsid w:val="001345E4"/>
    <w:rsid w:val="001357B2"/>
    <w:rsid w:val="001357F2"/>
    <w:rsid w:val="00135894"/>
    <w:rsid w:val="0013615A"/>
    <w:rsid w:val="001369C0"/>
    <w:rsid w:val="00136E8D"/>
    <w:rsid w:val="00137571"/>
    <w:rsid w:val="00137948"/>
    <w:rsid w:val="00137ABE"/>
    <w:rsid w:val="00137DA6"/>
    <w:rsid w:val="00140290"/>
    <w:rsid w:val="00141C51"/>
    <w:rsid w:val="00143125"/>
    <w:rsid w:val="00143793"/>
    <w:rsid w:val="001439C1"/>
    <w:rsid w:val="0014419C"/>
    <w:rsid w:val="0014466E"/>
    <w:rsid w:val="0014584C"/>
    <w:rsid w:val="00145BB6"/>
    <w:rsid w:val="0014670C"/>
    <w:rsid w:val="00151211"/>
    <w:rsid w:val="0015209C"/>
    <w:rsid w:val="0015342D"/>
    <w:rsid w:val="00154019"/>
    <w:rsid w:val="00155D11"/>
    <w:rsid w:val="00156ED9"/>
    <w:rsid w:val="00157107"/>
    <w:rsid w:val="00157755"/>
    <w:rsid w:val="00157C6B"/>
    <w:rsid w:val="00157CAB"/>
    <w:rsid w:val="00157D71"/>
    <w:rsid w:val="0016020A"/>
    <w:rsid w:val="001610B7"/>
    <w:rsid w:val="001613A3"/>
    <w:rsid w:val="00161AF7"/>
    <w:rsid w:val="00161B9D"/>
    <w:rsid w:val="00162217"/>
    <w:rsid w:val="00162243"/>
    <w:rsid w:val="001630E7"/>
    <w:rsid w:val="00163AD1"/>
    <w:rsid w:val="001653E2"/>
    <w:rsid w:val="00166558"/>
    <w:rsid w:val="00166B08"/>
    <w:rsid w:val="001671D7"/>
    <w:rsid w:val="00167EE3"/>
    <w:rsid w:val="00170453"/>
    <w:rsid w:val="00170875"/>
    <w:rsid w:val="0017113F"/>
    <w:rsid w:val="00171743"/>
    <w:rsid w:val="0017197F"/>
    <w:rsid w:val="00171F1B"/>
    <w:rsid w:val="00172428"/>
    <w:rsid w:val="001725BF"/>
    <w:rsid w:val="00172E11"/>
    <w:rsid w:val="00174385"/>
    <w:rsid w:val="00174A80"/>
    <w:rsid w:val="00174CEF"/>
    <w:rsid w:val="0017559E"/>
    <w:rsid w:val="0017598D"/>
    <w:rsid w:val="001760F7"/>
    <w:rsid w:val="0017641B"/>
    <w:rsid w:val="00177842"/>
    <w:rsid w:val="001809C1"/>
    <w:rsid w:val="001818B9"/>
    <w:rsid w:val="00181AD4"/>
    <w:rsid w:val="00181C34"/>
    <w:rsid w:val="00182ADD"/>
    <w:rsid w:val="0018310E"/>
    <w:rsid w:val="00183269"/>
    <w:rsid w:val="0018381D"/>
    <w:rsid w:val="001839EC"/>
    <w:rsid w:val="00184360"/>
    <w:rsid w:val="00184A7F"/>
    <w:rsid w:val="00185BDD"/>
    <w:rsid w:val="00186B16"/>
    <w:rsid w:val="00190C32"/>
    <w:rsid w:val="00191284"/>
    <w:rsid w:val="001912B9"/>
    <w:rsid w:val="00191647"/>
    <w:rsid w:val="00192136"/>
    <w:rsid w:val="0019236D"/>
    <w:rsid w:val="00192C3C"/>
    <w:rsid w:val="00192E9B"/>
    <w:rsid w:val="0019301E"/>
    <w:rsid w:val="001936A3"/>
    <w:rsid w:val="00193E6B"/>
    <w:rsid w:val="0019455C"/>
    <w:rsid w:val="0019475B"/>
    <w:rsid w:val="00194D8E"/>
    <w:rsid w:val="001959E5"/>
    <w:rsid w:val="00196DE3"/>
    <w:rsid w:val="00197583"/>
    <w:rsid w:val="00197F4C"/>
    <w:rsid w:val="001A067C"/>
    <w:rsid w:val="001A0C2E"/>
    <w:rsid w:val="001A12B6"/>
    <w:rsid w:val="001A12E3"/>
    <w:rsid w:val="001A13EB"/>
    <w:rsid w:val="001A1924"/>
    <w:rsid w:val="001A1B67"/>
    <w:rsid w:val="001A1BD7"/>
    <w:rsid w:val="001A1E0D"/>
    <w:rsid w:val="001A36AA"/>
    <w:rsid w:val="001A38B3"/>
    <w:rsid w:val="001A3E52"/>
    <w:rsid w:val="001A3F21"/>
    <w:rsid w:val="001A44C8"/>
    <w:rsid w:val="001A44F4"/>
    <w:rsid w:val="001A48CE"/>
    <w:rsid w:val="001A53D8"/>
    <w:rsid w:val="001A5595"/>
    <w:rsid w:val="001A5C48"/>
    <w:rsid w:val="001A64E3"/>
    <w:rsid w:val="001A7FC8"/>
    <w:rsid w:val="001B055F"/>
    <w:rsid w:val="001B1EB9"/>
    <w:rsid w:val="001B21E4"/>
    <w:rsid w:val="001B23C1"/>
    <w:rsid w:val="001B24F1"/>
    <w:rsid w:val="001B26A2"/>
    <w:rsid w:val="001B26CA"/>
    <w:rsid w:val="001B5A3D"/>
    <w:rsid w:val="001B728B"/>
    <w:rsid w:val="001B793B"/>
    <w:rsid w:val="001B7DB3"/>
    <w:rsid w:val="001B7EEB"/>
    <w:rsid w:val="001C04BF"/>
    <w:rsid w:val="001C099B"/>
    <w:rsid w:val="001C102D"/>
    <w:rsid w:val="001C10F4"/>
    <w:rsid w:val="001C167A"/>
    <w:rsid w:val="001C1C63"/>
    <w:rsid w:val="001C2035"/>
    <w:rsid w:val="001C2A2D"/>
    <w:rsid w:val="001C2BD8"/>
    <w:rsid w:val="001C3174"/>
    <w:rsid w:val="001C3650"/>
    <w:rsid w:val="001C3D79"/>
    <w:rsid w:val="001C3F16"/>
    <w:rsid w:val="001C407A"/>
    <w:rsid w:val="001C627B"/>
    <w:rsid w:val="001C6A84"/>
    <w:rsid w:val="001C6FA4"/>
    <w:rsid w:val="001C757C"/>
    <w:rsid w:val="001D0109"/>
    <w:rsid w:val="001D05C2"/>
    <w:rsid w:val="001D0C1A"/>
    <w:rsid w:val="001D17A8"/>
    <w:rsid w:val="001D19F9"/>
    <w:rsid w:val="001D26C0"/>
    <w:rsid w:val="001D2899"/>
    <w:rsid w:val="001D33F0"/>
    <w:rsid w:val="001D394E"/>
    <w:rsid w:val="001D3F17"/>
    <w:rsid w:val="001D4028"/>
    <w:rsid w:val="001D5556"/>
    <w:rsid w:val="001D5D30"/>
    <w:rsid w:val="001D5E68"/>
    <w:rsid w:val="001D60F3"/>
    <w:rsid w:val="001D661C"/>
    <w:rsid w:val="001D6980"/>
    <w:rsid w:val="001D702D"/>
    <w:rsid w:val="001E0657"/>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1451"/>
    <w:rsid w:val="001F196C"/>
    <w:rsid w:val="001F1B1E"/>
    <w:rsid w:val="001F2039"/>
    <w:rsid w:val="001F28D7"/>
    <w:rsid w:val="001F2C5D"/>
    <w:rsid w:val="001F33B8"/>
    <w:rsid w:val="001F4A96"/>
    <w:rsid w:val="001F4B7C"/>
    <w:rsid w:val="001F4E7B"/>
    <w:rsid w:val="001F589D"/>
    <w:rsid w:val="001F5B11"/>
    <w:rsid w:val="001F6241"/>
    <w:rsid w:val="001F6470"/>
    <w:rsid w:val="001F657B"/>
    <w:rsid w:val="001F6664"/>
    <w:rsid w:val="001F6875"/>
    <w:rsid w:val="001F6DF6"/>
    <w:rsid w:val="001F6F6A"/>
    <w:rsid w:val="001F789B"/>
    <w:rsid w:val="0020073F"/>
    <w:rsid w:val="00200976"/>
    <w:rsid w:val="002011C1"/>
    <w:rsid w:val="002014F0"/>
    <w:rsid w:val="00202710"/>
    <w:rsid w:val="002029E0"/>
    <w:rsid w:val="00203452"/>
    <w:rsid w:val="002038BB"/>
    <w:rsid w:val="00203E96"/>
    <w:rsid w:val="00204493"/>
    <w:rsid w:val="00207B88"/>
    <w:rsid w:val="00210A40"/>
    <w:rsid w:val="002115FD"/>
    <w:rsid w:val="00212364"/>
    <w:rsid w:val="002125FE"/>
    <w:rsid w:val="00212601"/>
    <w:rsid w:val="00212C21"/>
    <w:rsid w:val="002135F1"/>
    <w:rsid w:val="002136EA"/>
    <w:rsid w:val="00214002"/>
    <w:rsid w:val="00214DC8"/>
    <w:rsid w:val="00215210"/>
    <w:rsid w:val="00215A3D"/>
    <w:rsid w:val="00215DB3"/>
    <w:rsid w:val="0021694B"/>
    <w:rsid w:val="00217556"/>
    <w:rsid w:val="00217CD9"/>
    <w:rsid w:val="00220E66"/>
    <w:rsid w:val="00221999"/>
    <w:rsid w:val="00221CE2"/>
    <w:rsid w:val="00221FC8"/>
    <w:rsid w:val="0022309D"/>
    <w:rsid w:val="00223645"/>
    <w:rsid w:val="002242F1"/>
    <w:rsid w:val="00224811"/>
    <w:rsid w:val="00224F20"/>
    <w:rsid w:val="00225E61"/>
    <w:rsid w:val="00226757"/>
    <w:rsid w:val="00226ABC"/>
    <w:rsid w:val="00227BFE"/>
    <w:rsid w:val="002304A1"/>
    <w:rsid w:val="00230901"/>
    <w:rsid w:val="00230BD5"/>
    <w:rsid w:val="00230F0B"/>
    <w:rsid w:val="0023106F"/>
    <w:rsid w:val="0023140A"/>
    <w:rsid w:val="00231453"/>
    <w:rsid w:val="0023155A"/>
    <w:rsid w:val="002318ED"/>
    <w:rsid w:val="00231D44"/>
    <w:rsid w:val="00232610"/>
    <w:rsid w:val="00232F86"/>
    <w:rsid w:val="00233918"/>
    <w:rsid w:val="00233D8F"/>
    <w:rsid w:val="00234290"/>
    <w:rsid w:val="00234871"/>
    <w:rsid w:val="002353B9"/>
    <w:rsid w:val="0023567F"/>
    <w:rsid w:val="00235766"/>
    <w:rsid w:val="002378C3"/>
    <w:rsid w:val="0024001A"/>
    <w:rsid w:val="00241621"/>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1A"/>
    <w:rsid w:val="00246F44"/>
    <w:rsid w:val="0025148C"/>
    <w:rsid w:val="0025155F"/>
    <w:rsid w:val="00251D5F"/>
    <w:rsid w:val="002520BF"/>
    <w:rsid w:val="0025220C"/>
    <w:rsid w:val="00252DF6"/>
    <w:rsid w:val="00252E2D"/>
    <w:rsid w:val="00253985"/>
    <w:rsid w:val="00253DAC"/>
    <w:rsid w:val="002545C4"/>
    <w:rsid w:val="00254D15"/>
    <w:rsid w:val="002559E8"/>
    <w:rsid w:val="0025614A"/>
    <w:rsid w:val="0025751B"/>
    <w:rsid w:val="00257BD0"/>
    <w:rsid w:val="00257DBB"/>
    <w:rsid w:val="002605F0"/>
    <w:rsid w:val="00260688"/>
    <w:rsid w:val="002606F6"/>
    <w:rsid w:val="002611A0"/>
    <w:rsid w:val="00261B39"/>
    <w:rsid w:val="002621A4"/>
    <w:rsid w:val="00263363"/>
    <w:rsid w:val="002639E3"/>
    <w:rsid w:val="00263E45"/>
    <w:rsid w:val="002658ED"/>
    <w:rsid w:val="00265C71"/>
    <w:rsid w:val="00265DA7"/>
    <w:rsid w:val="002664FE"/>
    <w:rsid w:val="00266F46"/>
    <w:rsid w:val="002674A4"/>
    <w:rsid w:val="002675A6"/>
    <w:rsid w:val="0027003E"/>
    <w:rsid w:val="00270A93"/>
    <w:rsid w:val="00270D38"/>
    <w:rsid w:val="00271384"/>
    <w:rsid w:val="00272187"/>
    <w:rsid w:val="002735F1"/>
    <w:rsid w:val="00273AC5"/>
    <w:rsid w:val="00274CED"/>
    <w:rsid w:val="00275203"/>
    <w:rsid w:val="00275B40"/>
    <w:rsid w:val="002762A5"/>
    <w:rsid w:val="002767E3"/>
    <w:rsid w:val="00276C43"/>
    <w:rsid w:val="00276DD9"/>
    <w:rsid w:val="0027719E"/>
    <w:rsid w:val="00277301"/>
    <w:rsid w:val="002775FD"/>
    <w:rsid w:val="002776DD"/>
    <w:rsid w:val="002779DC"/>
    <w:rsid w:val="00280494"/>
    <w:rsid w:val="0028085A"/>
    <w:rsid w:val="002815CD"/>
    <w:rsid w:val="00282105"/>
    <w:rsid w:val="002822DB"/>
    <w:rsid w:val="00282C3A"/>
    <w:rsid w:val="00282DB6"/>
    <w:rsid w:val="00283364"/>
    <w:rsid w:val="00283D52"/>
    <w:rsid w:val="00283F59"/>
    <w:rsid w:val="002847A6"/>
    <w:rsid w:val="00284CD7"/>
    <w:rsid w:val="00284F6D"/>
    <w:rsid w:val="00284F9B"/>
    <w:rsid w:val="00285164"/>
    <w:rsid w:val="00285EEC"/>
    <w:rsid w:val="002868CB"/>
    <w:rsid w:val="002875F0"/>
    <w:rsid w:val="00287996"/>
    <w:rsid w:val="00287E7A"/>
    <w:rsid w:val="0029078A"/>
    <w:rsid w:val="00290BBC"/>
    <w:rsid w:val="00290F2D"/>
    <w:rsid w:val="0029180A"/>
    <w:rsid w:val="00291E20"/>
    <w:rsid w:val="0029296C"/>
    <w:rsid w:val="00292B55"/>
    <w:rsid w:val="00293375"/>
    <w:rsid w:val="002935AF"/>
    <w:rsid w:val="00294568"/>
    <w:rsid w:val="00294C63"/>
    <w:rsid w:val="00295103"/>
    <w:rsid w:val="002953CB"/>
    <w:rsid w:val="00295EC5"/>
    <w:rsid w:val="00295F87"/>
    <w:rsid w:val="00296845"/>
    <w:rsid w:val="00296BA8"/>
    <w:rsid w:val="00296BDD"/>
    <w:rsid w:val="002A06BA"/>
    <w:rsid w:val="002A0CFF"/>
    <w:rsid w:val="002A1FB8"/>
    <w:rsid w:val="002A267A"/>
    <w:rsid w:val="002A31FD"/>
    <w:rsid w:val="002A3CA0"/>
    <w:rsid w:val="002A4470"/>
    <w:rsid w:val="002A4C42"/>
    <w:rsid w:val="002A60CE"/>
    <w:rsid w:val="002A610B"/>
    <w:rsid w:val="002A73AD"/>
    <w:rsid w:val="002A741F"/>
    <w:rsid w:val="002A750D"/>
    <w:rsid w:val="002B0AF0"/>
    <w:rsid w:val="002B15CF"/>
    <w:rsid w:val="002B18AC"/>
    <w:rsid w:val="002B1CEB"/>
    <w:rsid w:val="002B1F09"/>
    <w:rsid w:val="002B22B2"/>
    <w:rsid w:val="002B299B"/>
    <w:rsid w:val="002B3010"/>
    <w:rsid w:val="002B4732"/>
    <w:rsid w:val="002B4B04"/>
    <w:rsid w:val="002B4EAB"/>
    <w:rsid w:val="002B533C"/>
    <w:rsid w:val="002B5642"/>
    <w:rsid w:val="002B5BE0"/>
    <w:rsid w:val="002B5BF9"/>
    <w:rsid w:val="002B6F06"/>
    <w:rsid w:val="002B75F9"/>
    <w:rsid w:val="002C11CB"/>
    <w:rsid w:val="002C3AB0"/>
    <w:rsid w:val="002C5E81"/>
    <w:rsid w:val="002C6148"/>
    <w:rsid w:val="002C6C19"/>
    <w:rsid w:val="002C7CDC"/>
    <w:rsid w:val="002D0C60"/>
    <w:rsid w:val="002D1296"/>
    <w:rsid w:val="002D15CA"/>
    <w:rsid w:val="002D170F"/>
    <w:rsid w:val="002D210F"/>
    <w:rsid w:val="002D2183"/>
    <w:rsid w:val="002D2805"/>
    <w:rsid w:val="002D283A"/>
    <w:rsid w:val="002D2B37"/>
    <w:rsid w:val="002D2D35"/>
    <w:rsid w:val="002D2DCE"/>
    <w:rsid w:val="002D4981"/>
    <w:rsid w:val="002D4AA4"/>
    <w:rsid w:val="002D4AB2"/>
    <w:rsid w:val="002D4C82"/>
    <w:rsid w:val="002D54D2"/>
    <w:rsid w:val="002D57CB"/>
    <w:rsid w:val="002D62D2"/>
    <w:rsid w:val="002D6B9F"/>
    <w:rsid w:val="002D72FE"/>
    <w:rsid w:val="002D7962"/>
    <w:rsid w:val="002E0101"/>
    <w:rsid w:val="002E0A7E"/>
    <w:rsid w:val="002E0CDC"/>
    <w:rsid w:val="002E1B27"/>
    <w:rsid w:val="002E31A3"/>
    <w:rsid w:val="002E408F"/>
    <w:rsid w:val="002E4DF7"/>
    <w:rsid w:val="002E4E2E"/>
    <w:rsid w:val="002E5F1B"/>
    <w:rsid w:val="002E5F70"/>
    <w:rsid w:val="002E6EC7"/>
    <w:rsid w:val="002E713B"/>
    <w:rsid w:val="002F028B"/>
    <w:rsid w:val="002F0E63"/>
    <w:rsid w:val="002F1D91"/>
    <w:rsid w:val="002F2783"/>
    <w:rsid w:val="002F2ED5"/>
    <w:rsid w:val="002F3228"/>
    <w:rsid w:val="002F3581"/>
    <w:rsid w:val="002F35DA"/>
    <w:rsid w:val="002F35F1"/>
    <w:rsid w:val="002F4710"/>
    <w:rsid w:val="002F5EA6"/>
    <w:rsid w:val="002F6B8B"/>
    <w:rsid w:val="00300022"/>
    <w:rsid w:val="00300081"/>
    <w:rsid w:val="0030037D"/>
    <w:rsid w:val="0030083D"/>
    <w:rsid w:val="00301324"/>
    <w:rsid w:val="003021C5"/>
    <w:rsid w:val="00302880"/>
    <w:rsid w:val="00303322"/>
    <w:rsid w:val="003034FF"/>
    <w:rsid w:val="00303817"/>
    <w:rsid w:val="00303843"/>
    <w:rsid w:val="00303E85"/>
    <w:rsid w:val="003048C8"/>
    <w:rsid w:val="00306112"/>
    <w:rsid w:val="0030638E"/>
    <w:rsid w:val="003067E7"/>
    <w:rsid w:val="00306E5B"/>
    <w:rsid w:val="00306EEC"/>
    <w:rsid w:val="003074FE"/>
    <w:rsid w:val="00307B27"/>
    <w:rsid w:val="00311FF4"/>
    <w:rsid w:val="003124E2"/>
    <w:rsid w:val="0031251C"/>
    <w:rsid w:val="00312538"/>
    <w:rsid w:val="0031275E"/>
    <w:rsid w:val="00312C1C"/>
    <w:rsid w:val="00313A69"/>
    <w:rsid w:val="00313DE9"/>
    <w:rsid w:val="00314A13"/>
    <w:rsid w:val="00314EDE"/>
    <w:rsid w:val="003150CB"/>
    <w:rsid w:val="00315484"/>
    <w:rsid w:val="00315567"/>
    <w:rsid w:val="00315D76"/>
    <w:rsid w:val="003162F0"/>
    <w:rsid w:val="00316583"/>
    <w:rsid w:val="0031666E"/>
    <w:rsid w:val="00316B78"/>
    <w:rsid w:val="00316DC2"/>
    <w:rsid w:val="00316EAA"/>
    <w:rsid w:val="00317202"/>
    <w:rsid w:val="003174E5"/>
    <w:rsid w:val="00317534"/>
    <w:rsid w:val="003209EC"/>
    <w:rsid w:val="00321471"/>
    <w:rsid w:val="00322300"/>
    <w:rsid w:val="00323A91"/>
    <w:rsid w:val="00324F43"/>
    <w:rsid w:val="0032554A"/>
    <w:rsid w:val="0032594E"/>
    <w:rsid w:val="003259C1"/>
    <w:rsid w:val="00325D98"/>
    <w:rsid w:val="00325EDA"/>
    <w:rsid w:val="00326009"/>
    <w:rsid w:val="00326AE7"/>
    <w:rsid w:val="00327372"/>
    <w:rsid w:val="003276AC"/>
    <w:rsid w:val="00327E0A"/>
    <w:rsid w:val="0033080A"/>
    <w:rsid w:val="00331612"/>
    <w:rsid w:val="003317F8"/>
    <w:rsid w:val="003324FA"/>
    <w:rsid w:val="00333540"/>
    <w:rsid w:val="003341BE"/>
    <w:rsid w:val="003343E5"/>
    <w:rsid w:val="00334933"/>
    <w:rsid w:val="00334A4B"/>
    <w:rsid w:val="0033506E"/>
    <w:rsid w:val="003355BD"/>
    <w:rsid w:val="00336547"/>
    <w:rsid w:val="00336B17"/>
    <w:rsid w:val="00336D7B"/>
    <w:rsid w:val="0033723F"/>
    <w:rsid w:val="003379DA"/>
    <w:rsid w:val="00337FEF"/>
    <w:rsid w:val="00340635"/>
    <w:rsid w:val="00340FCF"/>
    <w:rsid w:val="0034159F"/>
    <w:rsid w:val="00341A5D"/>
    <w:rsid w:val="00342560"/>
    <w:rsid w:val="00343540"/>
    <w:rsid w:val="0034393E"/>
    <w:rsid w:val="003448F6"/>
    <w:rsid w:val="003468ED"/>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403A"/>
    <w:rsid w:val="003549D2"/>
    <w:rsid w:val="00355365"/>
    <w:rsid w:val="00355B9B"/>
    <w:rsid w:val="00356C61"/>
    <w:rsid w:val="00356DD7"/>
    <w:rsid w:val="0035796E"/>
    <w:rsid w:val="00357D7E"/>
    <w:rsid w:val="00360890"/>
    <w:rsid w:val="00360C3C"/>
    <w:rsid w:val="00361524"/>
    <w:rsid w:val="00364651"/>
    <w:rsid w:val="00365468"/>
    <w:rsid w:val="0036686E"/>
    <w:rsid w:val="003668E0"/>
    <w:rsid w:val="0036730E"/>
    <w:rsid w:val="003718DA"/>
    <w:rsid w:val="003725A3"/>
    <w:rsid w:val="0037281A"/>
    <w:rsid w:val="00372B87"/>
    <w:rsid w:val="0037331C"/>
    <w:rsid w:val="003735B3"/>
    <w:rsid w:val="00373795"/>
    <w:rsid w:val="00373DB4"/>
    <w:rsid w:val="003754A1"/>
    <w:rsid w:val="0037559A"/>
    <w:rsid w:val="00376F1B"/>
    <w:rsid w:val="00376FA3"/>
    <w:rsid w:val="00377320"/>
    <w:rsid w:val="0037790B"/>
    <w:rsid w:val="003807FB"/>
    <w:rsid w:val="00380A0F"/>
    <w:rsid w:val="003814DA"/>
    <w:rsid w:val="00381689"/>
    <w:rsid w:val="00381D95"/>
    <w:rsid w:val="00381D97"/>
    <w:rsid w:val="00382463"/>
    <w:rsid w:val="00382485"/>
    <w:rsid w:val="003829FE"/>
    <w:rsid w:val="00383B46"/>
    <w:rsid w:val="003851E9"/>
    <w:rsid w:val="00385F45"/>
    <w:rsid w:val="00386CDD"/>
    <w:rsid w:val="00386F9B"/>
    <w:rsid w:val="003874F4"/>
    <w:rsid w:val="00387561"/>
    <w:rsid w:val="00387C13"/>
    <w:rsid w:val="003900FD"/>
    <w:rsid w:val="003902A4"/>
    <w:rsid w:val="00390392"/>
    <w:rsid w:val="00391AE2"/>
    <w:rsid w:val="00391BDB"/>
    <w:rsid w:val="00392328"/>
    <w:rsid w:val="0039260D"/>
    <w:rsid w:val="003932C6"/>
    <w:rsid w:val="00393848"/>
    <w:rsid w:val="00393D1D"/>
    <w:rsid w:val="00393EE7"/>
    <w:rsid w:val="00393FAF"/>
    <w:rsid w:val="003950BE"/>
    <w:rsid w:val="003957A0"/>
    <w:rsid w:val="00395E77"/>
    <w:rsid w:val="003962A2"/>
    <w:rsid w:val="003964D3"/>
    <w:rsid w:val="003A01B1"/>
    <w:rsid w:val="003A1CA1"/>
    <w:rsid w:val="003A420A"/>
    <w:rsid w:val="003A4E67"/>
    <w:rsid w:val="003A57B3"/>
    <w:rsid w:val="003A602F"/>
    <w:rsid w:val="003A6122"/>
    <w:rsid w:val="003A79A9"/>
    <w:rsid w:val="003A7FBB"/>
    <w:rsid w:val="003B0AA1"/>
    <w:rsid w:val="003B0CA0"/>
    <w:rsid w:val="003B0DD0"/>
    <w:rsid w:val="003B156B"/>
    <w:rsid w:val="003B1571"/>
    <w:rsid w:val="003B1B33"/>
    <w:rsid w:val="003B20CE"/>
    <w:rsid w:val="003B2C4B"/>
    <w:rsid w:val="003B37DC"/>
    <w:rsid w:val="003B3BB5"/>
    <w:rsid w:val="003B448A"/>
    <w:rsid w:val="003B49FC"/>
    <w:rsid w:val="003B560E"/>
    <w:rsid w:val="003B6453"/>
    <w:rsid w:val="003B7602"/>
    <w:rsid w:val="003B7F76"/>
    <w:rsid w:val="003C03B1"/>
    <w:rsid w:val="003C05D0"/>
    <w:rsid w:val="003C0F8A"/>
    <w:rsid w:val="003C13E8"/>
    <w:rsid w:val="003C1B6E"/>
    <w:rsid w:val="003C2125"/>
    <w:rsid w:val="003C2246"/>
    <w:rsid w:val="003C368E"/>
    <w:rsid w:val="003C45DA"/>
    <w:rsid w:val="003C4F8C"/>
    <w:rsid w:val="003C54DC"/>
    <w:rsid w:val="003C5510"/>
    <w:rsid w:val="003C55BF"/>
    <w:rsid w:val="003C6505"/>
    <w:rsid w:val="003C7464"/>
    <w:rsid w:val="003C7775"/>
    <w:rsid w:val="003C7E7E"/>
    <w:rsid w:val="003D15A9"/>
    <w:rsid w:val="003D25FF"/>
    <w:rsid w:val="003D2636"/>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55B"/>
    <w:rsid w:val="003E5084"/>
    <w:rsid w:val="003E5267"/>
    <w:rsid w:val="003E5856"/>
    <w:rsid w:val="003E585C"/>
    <w:rsid w:val="003E604F"/>
    <w:rsid w:val="003E612A"/>
    <w:rsid w:val="003E6533"/>
    <w:rsid w:val="003E67BD"/>
    <w:rsid w:val="003E7351"/>
    <w:rsid w:val="003E7EE6"/>
    <w:rsid w:val="003F04B6"/>
    <w:rsid w:val="003F0CD6"/>
    <w:rsid w:val="003F2B84"/>
    <w:rsid w:val="003F2E80"/>
    <w:rsid w:val="003F2F44"/>
    <w:rsid w:val="003F396B"/>
    <w:rsid w:val="003F56DC"/>
    <w:rsid w:val="003F6A36"/>
    <w:rsid w:val="003F6A65"/>
    <w:rsid w:val="003F6E22"/>
    <w:rsid w:val="003F727E"/>
    <w:rsid w:val="003F7CD4"/>
    <w:rsid w:val="004002D4"/>
    <w:rsid w:val="00402F73"/>
    <w:rsid w:val="00403610"/>
    <w:rsid w:val="0040369F"/>
    <w:rsid w:val="004041A6"/>
    <w:rsid w:val="0040444D"/>
    <w:rsid w:val="0040458B"/>
    <w:rsid w:val="004045A8"/>
    <w:rsid w:val="004047C6"/>
    <w:rsid w:val="004051D3"/>
    <w:rsid w:val="00405560"/>
    <w:rsid w:val="004055F1"/>
    <w:rsid w:val="00405C1C"/>
    <w:rsid w:val="004079AF"/>
    <w:rsid w:val="004110CF"/>
    <w:rsid w:val="004112B2"/>
    <w:rsid w:val="004117D1"/>
    <w:rsid w:val="004122E7"/>
    <w:rsid w:val="0041240A"/>
    <w:rsid w:val="004128B9"/>
    <w:rsid w:val="00413543"/>
    <w:rsid w:val="00417A5B"/>
    <w:rsid w:val="00417CFF"/>
    <w:rsid w:val="00420295"/>
    <w:rsid w:val="0042113B"/>
    <w:rsid w:val="00421404"/>
    <w:rsid w:val="00421853"/>
    <w:rsid w:val="00421CD7"/>
    <w:rsid w:val="00422271"/>
    <w:rsid w:val="004226EE"/>
    <w:rsid w:val="00422A7B"/>
    <w:rsid w:val="00422DE4"/>
    <w:rsid w:val="00423D26"/>
    <w:rsid w:val="00424A51"/>
    <w:rsid w:val="0042650A"/>
    <w:rsid w:val="00427A9D"/>
    <w:rsid w:val="00427E33"/>
    <w:rsid w:val="0043060E"/>
    <w:rsid w:val="00431158"/>
    <w:rsid w:val="0043117F"/>
    <w:rsid w:val="00432F40"/>
    <w:rsid w:val="00433255"/>
    <w:rsid w:val="004335FD"/>
    <w:rsid w:val="00433859"/>
    <w:rsid w:val="00433B9B"/>
    <w:rsid w:val="00434BA0"/>
    <w:rsid w:val="004353FB"/>
    <w:rsid w:val="00435705"/>
    <w:rsid w:val="00435A4C"/>
    <w:rsid w:val="0043608B"/>
    <w:rsid w:val="004363C6"/>
    <w:rsid w:val="00436D4E"/>
    <w:rsid w:val="004372E6"/>
    <w:rsid w:val="0043733C"/>
    <w:rsid w:val="0043785D"/>
    <w:rsid w:val="00440026"/>
    <w:rsid w:val="004409B9"/>
    <w:rsid w:val="004411B9"/>
    <w:rsid w:val="00441473"/>
    <w:rsid w:val="004416AE"/>
    <w:rsid w:val="0044188C"/>
    <w:rsid w:val="004426C8"/>
    <w:rsid w:val="004430D5"/>
    <w:rsid w:val="00444DE3"/>
    <w:rsid w:val="00445F81"/>
    <w:rsid w:val="00446F51"/>
    <w:rsid w:val="004473D6"/>
    <w:rsid w:val="00447A30"/>
    <w:rsid w:val="00450EC3"/>
    <w:rsid w:val="00451914"/>
    <w:rsid w:val="00451F0A"/>
    <w:rsid w:val="00452CD7"/>
    <w:rsid w:val="00453405"/>
    <w:rsid w:val="00453495"/>
    <w:rsid w:val="00453EFF"/>
    <w:rsid w:val="0045420B"/>
    <w:rsid w:val="004543F5"/>
    <w:rsid w:val="00455F68"/>
    <w:rsid w:val="00456660"/>
    <w:rsid w:val="00456D6B"/>
    <w:rsid w:val="00457205"/>
    <w:rsid w:val="0046096A"/>
    <w:rsid w:val="00460C6E"/>
    <w:rsid w:val="00461699"/>
    <w:rsid w:val="00461BD6"/>
    <w:rsid w:val="00461DE1"/>
    <w:rsid w:val="00461FDF"/>
    <w:rsid w:val="00462B8E"/>
    <w:rsid w:val="0046320E"/>
    <w:rsid w:val="004636C4"/>
    <w:rsid w:val="00463B58"/>
    <w:rsid w:val="0046649D"/>
    <w:rsid w:val="00467016"/>
    <w:rsid w:val="00467812"/>
    <w:rsid w:val="0046796F"/>
    <w:rsid w:val="00467985"/>
    <w:rsid w:val="00467BA8"/>
    <w:rsid w:val="00467BC0"/>
    <w:rsid w:val="004701F9"/>
    <w:rsid w:val="00470303"/>
    <w:rsid w:val="0047083C"/>
    <w:rsid w:val="00470F5B"/>
    <w:rsid w:val="00473260"/>
    <w:rsid w:val="0047404E"/>
    <w:rsid w:val="00475438"/>
    <w:rsid w:val="004755CC"/>
    <w:rsid w:val="004759A1"/>
    <w:rsid w:val="00475A96"/>
    <w:rsid w:val="00476E02"/>
    <w:rsid w:val="0047754D"/>
    <w:rsid w:val="00477A3A"/>
    <w:rsid w:val="00477AF5"/>
    <w:rsid w:val="00477BB9"/>
    <w:rsid w:val="00477C2E"/>
    <w:rsid w:val="004803C8"/>
    <w:rsid w:val="004811AC"/>
    <w:rsid w:val="00482223"/>
    <w:rsid w:val="00483E19"/>
    <w:rsid w:val="0048430B"/>
    <w:rsid w:val="0048468C"/>
    <w:rsid w:val="004846B6"/>
    <w:rsid w:val="00484AE7"/>
    <w:rsid w:val="004859C0"/>
    <w:rsid w:val="00485D5F"/>
    <w:rsid w:val="00486AD8"/>
    <w:rsid w:val="00486C40"/>
    <w:rsid w:val="00486D85"/>
    <w:rsid w:val="00490B64"/>
    <w:rsid w:val="00490FD9"/>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8A3"/>
    <w:rsid w:val="004A2745"/>
    <w:rsid w:val="004A37A2"/>
    <w:rsid w:val="004A3946"/>
    <w:rsid w:val="004A468E"/>
    <w:rsid w:val="004A46DC"/>
    <w:rsid w:val="004A50FE"/>
    <w:rsid w:val="004A5359"/>
    <w:rsid w:val="004A618B"/>
    <w:rsid w:val="004A6243"/>
    <w:rsid w:val="004A68AB"/>
    <w:rsid w:val="004A68ED"/>
    <w:rsid w:val="004A6B4A"/>
    <w:rsid w:val="004A6C0C"/>
    <w:rsid w:val="004A6C88"/>
    <w:rsid w:val="004B05BB"/>
    <w:rsid w:val="004B246D"/>
    <w:rsid w:val="004B2BAD"/>
    <w:rsid w:val="004B3C13"/>
    <w:rsid w:val="004B41A5"/>
    <w:rsid w:val="004B479F"/>
    <w:rsid w:val="004B5379"/>
    <w:rsid w:val="004B54C1"/>
    <w:rsid w:val="004B5C29"/>
    <w:rsid w:val="004B5F92"/>
    <w:rsid w:val="004B6FE3"/>
    <w:rsid w:val="004B7C5E"/>
    <w:rsid w:val="004C002C"/>
    <w:rsid w:val="004C00E3"/>
    <w:rsid w:val="004C076D"/>
    <w:rsid w:val="004C0BEE"/>
    <w:rsid w:val="004C1187"/>
    <w:rsid w:val="004C167D"/>
    <w:rsid w:val="004C16E8"/>
    <w:rsid w:val="004C2138"/>
    <w:rsid w:val="004C39DC"/>
    <w:rsid w:val="004C43AF"/>
    <w:rsid w:val="004C469E"/>
    <w:rsid w:val="004C4AB8"/>
    <w:rsid w:val="004C4C55"/>
    <w:rsid w:val="004C59AD"/>
    <w:rsid w:val="004C65D8"/>
    <w:rsid w:val="004C671E"/>
    <w:rsid w:val="004C6B80"/>
    <w:rsid w:val="004C7D09"/>
    <w:rsid w:val="004D03D6"/>
    <w:rsid w:val="004D0A0E"/>
    <w:rsid w:val="004D1020"/>
    <w:rsid w:val="004D25AB"/>
    <w:rsid w:val="004D2A66"/>
    <w:rsid w:val="004D2B48"/>
    <w:rsid w:val="004D3A4E"/>
    <w:rsid w:val="004D51BE"/>
    <w:rsid w:val="004D537E"/>
    <w:rsid w:val="004D573C"/>
    <w:rsid w:val="004D5931"/>
    <w:rsid w:val="004D5C36"/>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507"/>
    <w:rsid w:val="004E5347"/>
    <w:rsid w:val="004E5BAB"/>
    <w:rsid w:val="004E5F1A"/>
    <w:rsid w:val="004E71AB"/>
    <w:rsid w:val="004E739B"/>
    <w:rsid w:val="004F013C"/>
    <w:rsid w:val="004F02BA"/>
    <w:rsid w:val="004F095D"/>
    <w:rsid w:val="004F1A1B"/>
    <w:rsid w:val="004F1B3C"/>
    <w:rsid w:val="004F224C"/>
    <w:rsid w:val="004F2A25"/>
    <w:rsid w:val="004F3F3B"/>
    <w:rsid w:val="004F47BF"/>
    <w:rsid w:val="004F5F88"/>
    <w:rsid w:val="004F6282"/>
    <w:rsid w:val="004F6BD3"/>
    <w:rsid w:val="004F77F7"/>
    <w:rsid w:val="004F7EE1"/>
    <w:rsid w:val="0050005F"/>
    <w:rsid w:val="005002D1"/>
    <w:rsid w:val="005006CE"/>
    <w:rsid w:val="00500F99"/>
    <w:rsid w:val="005015AD"/>
    <w:rsid w:val="00502679"/>
    <w:rsid w:val="00502B88"/>
    <w:rsid w:val="00502BB5"/>
    <w:rsid w:val="005030CA"/>
    <w:rsid w:val="0050407B"/>
    <w:rsid w:val="005040BB"/>
    <w:rsid w:val="00504206"/>
    <w:rsid w:val="00504966"/>
    <w:rsid w:val="00504FDA"/>
    <w:rsid w:val="0050523F"/>
    <w:rsid w:val="005057B1"/>
    <w:rsid w:val="005058A6"/>
    <w:rsid w:val="00505F2E"/>
    <w:rsid w:val="00506EE9"/>
    <w:rsid w:val="005070FF"/>
    <w:rsid w:val="00507515"/>
    <w:rsid w:val="005076E0"/>
    <w:rsid w:val="00507ABE"/>
    <w:rsid w:val="0051066F"/>
    <w:rsid w:val="005117E9"/>
    <w:rsid w:val="00514399"/>
    <w:rsid w:val="00514409"/>
    <w:rsid w:val="00514635"/>
    <w:rsid w:val="00514CE8"/>
    <w:rsid w:val="00514DCF"/>
    <w:rsid w:val="0051607B"/>
    <w:rsid w:val="00516087"/>
    <w:rsid w:val="0051638B"/>
    <w:rsid w:val="00516900"/>
    <w:rsid w:val="00517ADA"/>
    <w:rsid w:val="00517E98"/>
    <w:rsid w:val="00520D03"/>
    <w:rsid w:val="005212F0"/>
    <w:rsid w:val="00521A87"/>
    <w:rsid w:val="00521DF1"/>
    <w:rsid w:val="005227AE"/>
    <w:rsid w:val="0052598E"/>
    <w:rsid w:val="005273A5"/>
    <w:rsid w:val="005277C1"/>
    <w:rsid w:val="005308A0"/>
    <w:rsid w:val="0053146B"/>
    <w:rsid w:val="00531FE8"/>
    <w:rsid w:val="005327F3"/>
    <w:rsid w:val="005328E4"/>
    <w:rsid w:val="0053297D"/>
    <w:rsid w:val="00534D31"/>
    <w:rsid w:val="00534E6C"/>
    <w:rsid w:val="0053501C"/>
    <w:rsid w:val="00536313"/>
    <w:rsid w:val="00536357"/>
    <w:rsid w:val="00536386"/>
    <w:rsid w:val="00536800"/>
    <w:rsid w:val="00537607"/>
    <w:rsid w:val="00537DBC"/>
    <w:rsid w:val="00537F3A"/>
    <w:rsid w:val="00540D25"/>
    <w:rsid w:val="005410C7"/>
    <w:rsid w:val="00541830"/>
    <w:rsid w:val="00542BC9"/>
    <w:rsid w:val="00542DD0"/>
    <w:rsid w:val="00544107"/>
    <w:rsid w:val="005452EA"/>
    <w:rsid w:val="0054571E"/>
    <w:rsid w:val="005460C8"/>
    <w:rsid w:val="0054722A"/>
    <w:rsid w:val="005472D1"/>
    <w:rsid w:val="00547EE0"/>
    <w:rsid w:val="00550F6F"/>
    <w:rsid w:val="005511A4"/>
    <w:rsid w:val="00551C5C"/>
    <w:rsid w:val="0055214D"/>
    <w:rsid w:val="005528E8"/>
    <w:rsid w:val="00552966"/>
    <w:rsid w:val="00552A92"/>
    <w:rsid w:val="00552A94"/>
    <w:rsid w:val="00553818"/>
    <w:rsid w:val="00553F9F"/>
    <w:rsid w:val="0055596C"/>
    <w:rsid w:val="00556D9A"/>
    <w:rsid w:val="00557226"/>
    <w:rsid w:val="00560298"/>
    <w:rsid w:val="00560A80"/>
    <w:rsid w:val="00560DB7"/>
    <w:rsid w:val="005611BE"/>
    <w:rsid w:val="005648C0"/>
    <w:rsid w:val="00564A56"/>
    <w:rsid w:val="00564EB3"/>
    <w:rsid w:val="00565A8F"/>
    <w:rsid w:val="005660DD"/>
    <w:rsid w:val="00567182"/>
    <w:rsid w:val="00567C03"/>
    <w:rsid w:val="0057079C"/>
    <w:rsid w:val="00570DE0"/>
    <w:rsid w:val="00572024"/>
    <w:rsid w:val="00572E94"/>
    <w:rsid w:val="00573A7E"/>
    <w:rsid w:val="00574EEA"/>
    <w:rsid w:val="005759A8"/>
    <w:rsid w:val="005761E9"/>
    <w:rsid w:val="00576B31"/>
    <w:rsid w:val="00577660"/>
    <w:rsid w:val="00577D75"/>
    <w:rsid w:val="005800D8"/>
    <w:rsid w:val="00580502"/>
    <w:rsid w:val="005808AF"/>
    <w:rsid w:val="00580B2C"/>
    <w:rsid w:val="005810F1"/>
    <w:rsid w:val="0058242A"/>
    <w:rsid w:val="00582982"/>
    <w:rsid w:val="00582A24"/>
    <w:rsid w:val="00583330"/>
    <w:rsid w:val="00583C8B"/>
    <w:rsid w:val="005841A1"/>
    <w:rsid w:val="00584B19"/>
    <w:rsid w:val="00585482"/>
    <w:rsid w:val="005854F1"/>
    <w:rsid w:val="00587619"/>
    <w:rsid w:val="0058763C"/>
    <w:rsid w:val="005879C5"/>
    <w:rsid w:val="0059030E"/>
    <w:rsid w:val="00590993"/>
    <w:rsid w:val="00591B02"/>
    <w:rsid w:val="00592C45"/>
    <w:rsid w:val="00593226"/>
    <w:rsid w:val="005932F7"/>
    <w:rsid w:val="0059377C"/>
    <w:rsid w:val="00593A5E"/>
    <w:rsid w:val="00593ECA"/>
    <w:rsid w:val="00594359"/>
    <w:rsid w:val="00594741"/>
    <w:rsid w:val="00594D27"/>
    <w:rsid w:val="00594E40"/>
    <w:rsid w:val="005951D3"/>
    <w:rsid w:val="00595F0A"/>
    <w:rsid w:val="00597044"/>
    <w:rsid w:val="00597C1F"/>
    <w:rsid w:val="00597D04"/>
    <w:rsid w:val="005A08BA"/>
    <w:rsid w:val="005A09C8"/>
    <w:rsid w:val="005A0E99"/>
    <w:rsid w:val="005A1A87"/>
    <w:rsid w:val="005A1B80"/>
    <w:rsid w:val="005A1F16"/>
    <w:rsid w:val="005A2575"/>
    <w:rsid w:val="005A2838"/>
    <w:rsid w:val="005A4108"/>
    <w:rsid w:val="005A547C"/>
    <w:rsid w:val="005A5E77"/>
    <w:rsid w:val="005A6196"/>
    <w:rsid w:val="005A6464"/>
    <w:rsid w:val="005A6921"/>
    <w:rsid w:val="005A696A"/>
    <w:rsid w:val="005A6B9F"/>
    <w:rsid w:val="005A7629"/>
    <w:rsid w:val="005A79A1"/>
    <w:rsid w:val="005A7CE9"/>
    <w:rsid w:val="005A7FA6"/>
    <w:rsid w:val="005B02DA"/>
    <w:rsid w:val="005B0452"/>
    <w:rsid w:val="005B0EF8"/>
    <w:rsid w:val="005B1275"/>
    <w:rsid w:val="005B1596"/>
    <w:rsid w:val="005B1EBA"/>
    <w:rsid w:val="005B2023"/>
    <w:rsid w:val="005B22E1"/>
    <w:rsid w:val="005B2312"/>
    <w:rsid w:val="005B2486"/>
    <w:rsid w:val="005B2F5D"/>
    <w:rsid w:val="005B4156"/>
    <w:rsid w:val="005B4443"/>
    <w:rsid w:val="005B474D"/>
    <w:rsid w:val="005B4844"/>
    <w:rsid w:val="005B61B9"/>
    <w:rsid w:val="005B65DA"/>
    <w:rsid w:val="005B65F2"/>
    <w:rsid w:val="005B7749"/>
    <w:rsid w:val="005B7C00"/>
    <w:rsid w:val="005C0325"/>
    <w:rsid w:val="005C05F0"/>
    <w:rsid w:val="005C20B0"/>
    <w:rsid w:val="005C2DDD"/>
    <w:rsid w:val="005C3BA3"/>
    <w:rsid w:val="005C3E30"/>
    <w:rsid w:val="005C434D"/>
    <w:rsid w:val="005C52D4"/>
    <w:rsid w:val="005C5663"/>
    <w:rsid w:val="005C6FDE"/>
    <w:rsid w:val="005C7509"/>
    <w:rsid w:val="005C7B7A"/>
    <w:rsid w:val="005D051B"/>
    <w:rsid w:val="005D0833"/>
    <w:rsid w:val="005D09F3"/>
    <w:rsid w:val="005D133E"/>
    <w:rsid w:val="005D1D6A"/>
    <w:rsid w:val="005D294A"/>
    <w:rsid w:val="005D33DA"/>
    <w:rsid w:val="005D4DEF"/>
    <w:rsid w:val="005D6837"/>
    <w:rsid w:val="005D77D1"/>
    <w:rsid w:val="005E060C"/>
    <w:rsid w:val="005E0652"/>
    <w:rsid w:val="005E12A3"/>
    <w:rsid w:val="005E224B"/>
    <w:rsid w:val="005E247E"/>
    <w:rsid w:val="005E258A"/>
    <w:rsid w:val="005E2E05"/>
    <w:rsid w:val="005E2E5C"/>
    <w:rsid w:val="005E316D"/>
    <w:rsid w:val="005E560B"/>
    <w:rsid w:val="005E59E6"/>
    <w:rsid w:val="005E604D"/>
    <w:rsid w:val="005E63F4"/>
    <w:rsid w:val="005E68AB"/>
    <w:rsid w:val="005E6E0D"/>
    <w:rsid w:val="005E6E21"/>
    <w:rsid w:val="005E7141"/>
    <w:rsid w:val="005E7E8F"/>
    <w:rsid w:val="005F0F2C"/>
    <w:rsid w:val="005F1262"/>
    <w:rsid w:val="005F1CF7"/>
    <w:rsid w:val="005F1FE4"/>
    <w:rsid w:val="005F2CCD"/>
    <w:rsid w:val="005F2CF3"/>
    <w:rsid w:val="005F3599"/>
    <w:rsid w:val="005F4E22"/>
    <w:rsid w:val="005F5209"/>
    <w:rsid w:val="005F54E5"/>
    <w:rsid w:val="005F70C2"/>
    <w:rsid w:val="005F74EB"/>
    <w:rsid w:val="00601467"/>
    <w:rsid w:val="00601AFA"/>
    <w:rsid w:val="00601C93"/>
    <w:rsid w:val="006022BE"/>
    <w:rsid w:val="0060231B"/>
    <w:rsid w:val="0060234B"/>
    <w:rsid w:val="00602D0E"/>
    <w:rsid w:val="00602F66"/>
    <w:rsid w:val="006032A4"/>
    <w:rsid w:val="006039B5"/>
    <w:rsid w:val="00603BE6"/>
    <w:rsid w:val="00603E5C"/>
    <w:rsid w:val="0060529D"/>
    <w:rsid w:val="00605518"/>
    <w:rsid w:val="006058E3"/>
    <w:rsid w:val="00605B5D"/>
    <w:rsid w:val="00606D4D"/>
    <w:rsid w:val="00610C5E"/>
    <w:rsid w:val="00610FFE"/>
    <w:rsid w:val="00611448"/>
    <w:rsid w:val="00613689"/>
    <w:rsid w:val="00613908"/>
    <w:rsid w:val="006147A0"/>
    <w:rsid w:val="006174CA"/>
    <w:rsid w:val="0061756E"/>
    <w:rsid w:val="00617BCE"/>
    <w:rsid w:val="00617C85"/>
    <w:rsid w:val="00620CBC"/>
    <w:rsid w:val="0062134D"/>
    <w:rsid w:val="006213CB"/>
    <w:rsid w:val="00621CFB"/>
    <w:rsid w:val="006227FA"/>
    <w:rsid w:val="0062347D"/>
    <w:rsid w:val="00624180"/>
    <w:rsid w:val="00624AEF"/>
    <w:rsid w:val="0062559A"/>
    <w:rsid w:val="006258F7"/>
    <w:rsid w:val="00625C9C"/>
    <w:rsid w:val="00625D3D"/>
    <w:rsid w:val="00626046"/>
    <w:rsid w:val="00626540"/>
    <w:rsid w:val="006266B0"/>
    <w:rsid w:val="00626F66"/>
    <w:rsid w:val="00627073"/>
    <w:rsid w:val="00627A14"/>
    <w:rsid w:val="0063000A"/>
    <w:rsid w:val="0063080E"/>
    <w:rsid w:val="006309F7"/>
    <w:rsid w:val="00630E2C"/>
    <w:rsid w:val="00630E67"/>
    <w:rsid w:val="006320C4"/>
    <w:rsid w:val="006332DE"/>
    <w:rsid w:val="0063407D"/>
    <w:rsid w:val="00634474"/>
    <w:rsid w:val="006349F4"/>
    <w:rsid w:val="00634BDC"/>
    <w:rsid w:val="00636179"/>
    <w:rsid w:val="00637080"/>
    <w:rsid w:val="00637462"/>
    <w:rsid w:val="006378EF"/>
    <w:rsid w:val="00640216"/>
    <w:rsid w:val="00640FBC"/>
    <w:rsid w:val="0064119B"/>
    <w:rsid w:val="00642019"/>
    <w:rsid w:val="0064250C"/>
    <w:rsid w:val="0064320D"/>
    <w:rsid w:val="006443A5"/>
    <w:rsid w:val="00645F18"/>
    <w:rsid w:val="006465AE"/>
    <w:rsid w:val="00646887"/>
    <w:rsid w:val="00646A03"/>
    <w:rsid w:val="00646BD4"/>
    <w:rsid w:val="00646DC3"/>
    <w:rsid w:val="00647287"/>
    <w:rsid w:val="00647E5A"/>
    <w:rsid w:val="00650067"/>
    <w:rsid w:val="006500F9"/>
    <w:rsid w:val="00650F71"/>
    <w:rsid w:val="00651305"/>
    <w:rsid w:val="006521F7"/>
    <w:rsid w:val="006522D8"/>
    <w:rsid w:val="00652445"/>
    <w:rsid w:val="006527DF"/>
    <w:rsid w:val="00654483"/>
    <w:rsid w:val="00654AFD"/>
    <w:rsid w:val="006558BF"/>
    <w:rsid w:val="0065679A"/>
    <w:rsid w:val="00656CD9"/>
    <w:rsid w:val="00656D68"/>
    <w:rsid w:val="00657DDD"/>
    <w:rsid w:val="00660039"/>
    <w:rsid w:val="00661EF1"/>
    <w:rsid w:val="00662AC3"/>
    <w:rsid w:val="00663280"/>
    <w:rsid w:val="006633B2"/>
    <w:rsid w:val="00663EDC"/>
    <w:rsid w:val="00664C26"/>
    <w:rsid w:val="0066502A"/>
    <w:rsid w:val="00665E6A"/>
    <w:rsid w:val="00665EB6"/>
    <w:rsid w:val="006665EF"/>
    <w:rsid w:val="006667D6"/>
    <w:rsid w:val="0066682F"/>
    <w:rsid w:val="0066751B"/>
    <w:rsid w:val="006676C6"/>
    <w:rsid w:val="006677B9"/>
    <w:rsid w:val="00670D2B"/>
    <w:rsid w:val="0067125D"/>
    <w:rsid w:val="0067160C"/>
    <w:rsid w:val="006726A3"/>
    <w:rsid w:val="00672C77"/>
    <w:rsid w:val="00672D0C"/>
    <w:rsid w:val="00672E6C"/>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5987"/>
    <w:rsid w:val="006865D3"/>
    <w:rsid w:val="0068727B"/>
    <w:rsid w:val="006904F3"/>
    <w:rsid w:val="00690791"/>
    <w:rsid w:val="0069131E"/>
    <w:rsid w:val="00691393"/>
    <w:rsid w:val="00691434"/>
    <w:rsid w:val="00691534"/>
    <w:rsid w:val="00691E41"/>
    <w:rsid w:val="00692636"/>
    <w:rsid w:val="00692C23"/>
    <w:rsid w:val="00692CF4"/>
    <w:rsid w:val="00692D88"/>
    <w:rsid w:val="006933B0"/>
    <w:rsid w:val="0069367C"/>
    <w:rsid w:val="00694AE8"/>
    <w:rsid w:val="00694F34"/>
    <w:rsid w:val="00694F99"/>
    <w:rsid w:val="00694FCE"/>
    <w:rsid w:val="00696970"/>
    <w:rsid w:val="00697096"/>
    <w:rsid w:val="006971BF"/>
    <w:rsid w:val="00697276"/>
    <w:rsid w:val="00697EC6"/>
    <w:rsid w:val="006A01DD"/>
    <w:rsid w:val="006A0CA4"/>
    <w:rsid w:val="006A16B1"/>
    <w:rsid w:val="006A17FE"/>
    <w:rsid w:val="006A1D89"/>
    <w:rsid w:val="006A413F"/>
    <w:rsid w:val="006A4D3A"/>
    <w:rsid w:val="006A5638"/>
    <w:rsid w:val="006A62CE"/>
    <w:rsid w:val="006A68CB"/>
    <w:rsid w:val="006A7905"/>
    <w:rsid w:val="006A7ACA"/>
    <w:rsid w:val="006B0172"/>
    <w:rsid w:val="006B25A3"/>
    <w:rsid w:val="006B2874"/>
    <w:rsid w:val="006B2B8B"/>
    <w:rsid w:val="006B2FC5"/>
    <w:rsid w:val="006B343D"/>
    <w:rsid w:val="006B34DB"/>
    <w:rsid w:val="006B3ABF"/>
    <w:rsid w:val="006B3DB7"/>
    <w:rsid w:val="006B3E47"/>
    <w:rsid w:val="006B4439"/>
    <w:rsid w:val="006B5E07"/>
    <w:rsid w:val="006B5E6C"/>
    <w:rsid w:val="006B5EC4"/>
    <w:rsid w:val="006B631A"/>
    <w:rsid w:val="006B6388"/>
    <w:rsid w:val="006B64FE"/>
    <w:rsid w:val="006B6893"/>
    <w:rsid w:val="006B7F8A"/>
    <w:rsid w:val="006C01AC"/>
    <w:rsid w:val="006C1A1B"/>
    <w:rsid w:val="006C1A44"/>
    <w:rsid w:val="006C2712"/>
    <w:rsid w:val="006C2F7D"/>
    <w:rsid w:val="006C31C5"/>
    <w:rsid w:val="006C46C1"/>
    <w:rsid w:val="006C4D66"/>
    <w:rsid w:val="006C57F6"/>
    <w:rsid w:val="006C601C"/>
    <w:rsid w:val="006C6335"/>
    <w:rsid w:val="006C79EA"/>
    <w:rsid w:val="006D1D56"/>
    <w:rsid w:val="006D1E43"/>
    <w:rsid w:val="006D2245"/>
    <w:rsid w:val="006D243D"/>
    <w:rsid w:val="006D253E"/>
    <w:rsid w:val="006D2E1B"/>
    <w:rsid w:val="006D3182"/>
    <w:rsid w:val="006D3476"/>
    <w:rsid w:val="006D3F4E"/>
    <w:rsid w:val="006D4567"/>
    <w:rsid w:val="006D53EF"/>
    <w:rsid w:val="006D54CF"/>
    <w:rsid w:val="006D5E62"/>
    <w:rsid w:val="006D6866"/>
    <w:rsid w:val="006D6C92"/>
    <w:rsid w:val="006D6D23"/>
    <w:rsid w:val="006D753E"/>
    <w:rsid w:val="006E19DB"/>
    <w:rsid w:val="006E23E0"/>
    <w:rsid w:val="006E3728"/>
    <w:rsid w:val="006E37C1"/>
    <w:rsid w:val="006E451E"/>
    <w:rsid w:val="006E4DE7"/>
    <w:rsid w:val="006E663D"/>
    <w:rsid w:val="006E74B2"/>
    <w:rsid w:val="006E7C6E"/>
    <w:rsid w:val="006E7ECA"/>
    <w:rsid w:val="006F0172"/>
    <w:rsid w:val="006F02CA"/>
    <w:rsid w:val="006F11E4"/>
    <w:rsid w:val="006F1FE6"/>
    <w:rsid w:val="006F22FA"/>
    <w:rsid w:val="006F2653"/>
    <w:rsid w:val="006F2DEE"/>
    <w:rsid w:val="006F32C0"/>
    <w:rsid w:val="006F3EA4"/>
    <w:rsid w:val="006F41DD"/>
    <w:rsid w:val="006F442B"/>
    <w:rsid w:val="006F4501"/>
    <w:rsid w:val="006F54B1"/>
    <w:rsid w:val="006F5DC3"/>
    <w:rsid w:val="006F6DFE"/>
    <w:rsid w:val="006F7056"/>
    <w:rsid w:val="007009E4"/>
    <w:rsid w:val="0070160E"/>
    <w:rsid w:val="00702B95"/>
    <w:rsid w:val="007031F8"/>
    <w:rsid w:val="0070340B"/>
    <w:rsid w:val="00703C09"/>
    <w:rsid w:val="007048DC"/>
    <w:rsid w:val="00704FAA"/>
    <w:rsid w:val="00705637"/>
    <w:rsid w:val="00705A39"/>
    <w:rsid w:val="00705F4F"/>
    <w:rsid w:val="007062E7"/>
    <w:rsid w:val="00706AC9"/>
    <w:rsid w:val="00706C21"/>
    <w:rsid w:val="0070771C"/>
    <w:rsid w:val="0070793F"/>
    <w:rsid w:val="007100BB"/>
    <w:rsid w:val="0071086C"/>
    <w:rsid w:val="007109FF"/>
    <w:rsid w:val="00711DC3"/>
    <w:rsid w:val="00711E14"/>
    <w:rsid w:val="00712563"/>
    <w:rsid w:val="00713367"/>
    <w:rsid w:val="007141AC"/>
    <w:rsid w:val="00714626"/>
    <w:rsid w:val="007158BA"/>
    <w:rsid w:val="00715AE1"/>
    <w:rsid w:val="00715C19"/>
    <w:rsid w:val="00716551"/>
    <w:rsid w:val="007169D7"/>
    <w:rsid w:val="00716A96"/>
    <w:rsid w:val="00717EF7"/>
    <w:rsid w:val="00717F70"/>
    <w:rsid w:val="00720535"/>
    <w:rsid w:val="00720A2F"/>
    <w:rsid w:val="0072116F"/>
    <w:rsid w:val="00722198"/>
    <w:rsid w:val="00722A57"/>
    <w:rsid w:val="007230B3"/>
    <w:rsid w:val="00724C4F"/>
    <w:rsid w:val="00724C79"/>
    <w:rsid w:val="00724D95"/>
    <w:rsid w:val="007265C9"/>
    <w:rsid w:val="00726DF6"/>
    <w:rsid w:val="00726E27"/>
    <w:rsid w:val="007273D5"/>
    <w:rsid w:val="00730011"/>
    <w:rsid w:val="007308D9"/>
    <w:rsid w:val="00730F77"/>
    <w:rsid w:val="00731215"/>
    <w:rsid w:val="0073379A"/>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2585"/>
    <w:rsid w:val="007436BD"/>
    <w:rsid w:val="007437BE"/>
    <w:rsid w:val="00744203"/>
    <w:rsid w:val="00745274"/>
    <w:rsid w:val="00745283"/>
    <w:rsid w:val="00745A54"/>
    <w:rsid w:val="00745EBE"/>
    <w:rsid w:val="00746D0F"/>
    <w:rsid w:val="00747710"/>
    <w:rsid w:val="00747BA2"/>
    <w:rsid w:val="00747F03"/>
    <w:rsid w:val="007501EC"/>
    <w:rsid w:val="00750639"/>
    <w:rsid w:val="00750A39"/>
    <w:rsid w:val="007513EF"/>
    <w:rsid w:val="00751644"/>
    <w:rsid w:val="007516C9"/>
    <w:rsid w:val="00751ABD"/>
    <w:rsid w:val="00751C17"/>
    <w:rsid w:val="00751D0A"/>
    <w:rsid w:val="00752830"/>
    <w:rsid w:val="00752D2D"/>
    <w:rsid w:val="00753DF1"/>
    <w:rsid w:val="007540E9"/>
    <w:rsid w:val="0075445D"/>
    <w:rsid w:val="00754614"/>
    <w:rsid w:val="00754BDA"/>
    <w:rsid w:val="0075502E"/>
    <w:rsid w:val="00756473"/>
    <w:rsid w:val="00756E40"/>
    <w:rsid w:val="00757225"/>
    <w:rsid w:val="00757616"/>
    <w:rsid w:val="00757B99"/>
    <w:rsid w:val="00760473"/>
    <w:rsid w:val="007604A4"/>
    <w:rsid w:val="00760B81"/>
    <w:rsid w:val="00761DB2"/>
    <w:rsid w:val="00762F5C"/>
    <w:rsid w:val="00763439"/>
    <w:rsid w:val="00765B0F"/>
    <w:rsid w:val="00765E3F"/>
    <w:rsid w:val="00766824"/>
    <w:rsid w:val="00766B9E"/>
    <w:rsid w:val="00766CB8"/>
    <w:rsid w:val="0076769D"/>
    <w:rsid w:val="0076790B"/>
    <w:rsid w:val="00771160"/>
    <w:rsid w:val="00771B57"/>
    <w:rsid w:val="00772157"/>
    <w:rsid w:val="00772AFF"/>
    <w:rsid w:val="00773424"/>
    <w:rsid w:val="00773753"/>
    <w:rsid w:val="007742DB"/>
    <w:rsid w:val="00774668"/>
    <w:rsid w:val="00774AF8"/>
    <w:rsid w:val="007759DB"/>
    <w:rsid w:val="0077709F"/>
    <w:rsid w:val="00777433"/>
    <w:rsid w:val="00777810"/>
    <w:rsid w:val="00777EE1"/>
    <w:rsid w:val="007802D5"/>
    <w:rsid w:val="00780643"/>
    <w:rsid w:val="00780690"/>
    <w:rsid w:val="007811DF"/>
    <w:rsid w:val="0078124B"/>
    <w:rsid w:val="00781BBD"/>
    <w:rsid w:val="00781C58"/>
    <w:rsid w:val="00781F40"/>
    <w:rsid w:val="0078254A"/>
    <w:rsid w:val="007826F0"/>
    <w:rsid w:val="00782896"/>
    <w:rsid w:val="00783650"/>
    <w:rsid w:val="00783FD8"/>
    <w:rsid w:val="00783FEC"/>
    <w:rsid w:val="00784B72"/>
    <w:rsid w:val="00784BCE"/>
    <w:rsid w:val="0078591C"/>
    <w:rsid w:val="00785EC7"/>
    <w:rsid w:val="007867C4"/>
    <w:rsid w:val="00786A98"/>
    <w:rsid w:val="00786B3F"/>
    <w:rsid w:val="00786D06"/>
    <w:rsid w:val="007874DC"/>
    <w:rsid w:val="00790637"/>
    <w:rsid w:val="007907A4"/>
    <w:rsid w:val="007913FA"/>
    <w:rsid w:val="00791E94"/>
    <w:rsid w:val="007927B8"/>
    <w:rsid w:val="007931C8"/>
    <w:rsid w:val="0079538D"/>
    <w:rsid w:val="007954C7"/>
    <w:rsid w:val="00795847"/>
    <w:rsid w:val="00795A3D"/>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6F06"/>
    <w:rsid w:val="007A72A4"/>
    <w:rsid w:val="007A7DD6"/>
    <w:rsid w:val="007B004A"/>
    <w:rsid w:val="007B0A75"/>
    <w:rsid w:val="007B1BF3"/>
    <w:rsid w:val="007B1BF4"/>
    <w:rsid w:val="007B2F86"/>
    <w:rsid w:val="007B3436"/>
    <w:rsid w:val="007B3D65"/>
    <w:rsid w:val="007B43DE"/>
    <w:rsid w:val="007B4500"/>
    <w:rsid w:val="007B4CC8"/>
    <w:rsid w:val="007B541D"/>
    <w:rsid w:val="007B5A10"/>
    <w:rsid w:val="007B6C79"/>
    <w:rsid w:val="007C0B91"/>
    <w:rsid w:val="007C0FA3"/>
    <w:rsid w:val="007C23B7"/>
    <w:rsid w:val="007C2BC6"/>
    <w:rsid w:val="007C3494"/>
    <w:rsid w:val="007C40E1"/>
    <w:rsid w:val="007C4769"/>
    <w:rsid w:val="007C6B8C"/>
    <w:rsid w:val="007C7341"/>
    <w:rsid w:val="007D09C5"/>
    <w:rsid w:val="007D0D07"/>
    <w:rsid w:val="007D3071"/>
    <w:rsid w:val="007D313A"/>
    <w:rsid w:val="007D3A87"/>
    <w:rsid w:val="007D5B60"/>
    <w:rsid w:val="007D5CF0"/>
    <w:rsid w:val="007D684B"/>
    <w:rsid w:val="007D71B3"/>
    <w:rsid w:val="007D7DE2"/>
    <w:rsid w:val="007E0579"/>
    <w:rsid w:val="007E0A5D"/>
    <w:rsid w:val="007E1327"/>
    <w:rsid w:val="007E1687"/>
    <w:rsid w:val="007E20DA"/>
    <w:rsid w:val="007E22CB"/>
    <w:rsid w:val="007E23ED"/>
    <w:rsid w:val="007E2B97"/>
    <w:rsid w:val="007E3538"/>
    <w:rsid w:val="007E4419"/>
    <w:rsid w:val="007E53A2"/>
    <w:rsid w:val="007E6259"/>
    <w:rsid w:val="007E633A"/>
    <w:rsid w:val="007E63CF"/>
    <w:rsid w:val="007E644F"/>
    <w:rsid w:val="007E650D"/>
    <w:rsid w:val="007E68CD"/>
    <w:rsid w:val="007E6A3B"/>
    <w:rsid w:val="007E7D4F"/>
    <w:rsid w:val="007F022D"/>
    <w:rsid w:val="007F0C3E"/>
    <w:rsid w:val="007F0FA2"/>
    <w:rsid w:val="007F195B"/>
    <w:rsid w:val="007F2338"/>
    <w:rsid w:val="007F27CD"/>
    <w:rsid w:val="007F3A90"/>
    <w:rsid w:val="007F4000"/>
    <w:rsid w:val="007F497B"/>
    <w:rsid w:val="007F4A87"/>
    <w:rsid w:val="007F5477"/>
    <w:rsid w:val="007F5F39"/>
    <w:rsid w:val="007F6520"/>
    <w:rsid w:val="007F6C2F"/>
    <w:rsid w:val="007F7BEF"/>
    <w:rsid w:val="008000A9"/>
    <w:rsid w:val="008003CA"/>
    <w:rsid w:val="00800823"/>
    <w:rsid w:val="008035B1"/>
    <w:rsid w:val="00803E49"/>
    <w:rsid w:val="008042E6"/>
    <w:rsid w:val="0080434A"/>
    <w:rsid w:val="008053B2"/>
    <w:rsid w:val="00805429"/>
    <w:rsid w:val="00805559"/>
    <w:rsid w:val="00806418"/>
    <w:rsid w:val="00806669"/>
    <w:rsid w:val="00810D0F"/>
    <w:rsid w:val="00811258"/>
    <w:rsid w:val="008117ED"/>
    <w:rsid w:val="00811855"/>
    <w:rsid w:val="008119A2"/>
    <w:rsid w:val="00811FAA"/>
    <w:rsid w:val="00812241"/>
    <w:rsid w:val="00813D19"/>
    <w:rsid w:val="00813D50"/>
    <w:rsid w:val="00813E83"/>
    <w:rsid w:val="00813F4D"/>
    <w:rsid w:val="0081445F"/>
    <w:rsid w:val="00814705"/>
    <w:rsid w:val="00814943"/>
    <w:rsid w:val="008152C0"/>
    <w:rsid w:val="00815734"/>
    <w:rsid w:val="00816737"/>
    <w:rsid w:val="00816E56"/>
    <w:rsid w:val="00820194"/>
    <w:rsid w:val="00820349"/>
    <w:rsid w:val="00820B9A"/>
    <w:rsid w:val="00820C02"/>
    <w:rsid w:val="0082193C"/>
    <w:rsid w:val="00821989"/>
    <w:rsid w:val="008224C1"/>
    <w:rsid w:val="00822B13"/>
    <w:rsid w:val="008230E6"/>
    <w:rsid w:val="00823309"/>
    <w:rsid w:val="00824171"/>
    <w:rsid w:val="008263E4"/>
    <w:rsid w:val="0082698B"/>
    <w:rsid w:val="00826B07"/>
    <w:rsid w:val="00827F0A"/>
    <w:rsid w:val="0083061E"/>
    <w:rsid w:val="00830BA1"/>
    <w:rsid w:val="008317A1"/>
    <w:rsid w:val="00832089"/>
    <w:rsid w:val="00832114"/>
    <w:rsid w:val="0083274F"/>
    <w:rsid w:val="00832D43"/>
    <w:rsid w:val="00833295"/>
    <w:rsid w:val="00833DEA"/>
    <w:rsid w:val="00834442"/>
    <w:rsid w:val="00834538"/>
    <w:rsid w:val="008349CD"/>
    <w:rsid w:val="00834A36"/>
    <w:rsid w:val="00834DF7"/>
    <w:rsid w:val="00835C93"/>
    <w:rsid w:val="00837A3A"/>
    <w:rsid w:val="00837C79"/>
    <w:rsid w:val="00840028"/>
    <w:rsid w:val="00840088"/>
    <w:rsid w:val="0084092C"/>
    <w:rsid w:val="00840BEA"/>
    <w:rsid w:val="00840FCD"/>
    <w:rsid w:val="008419DD"/>
    <w:rsid w:val="00841A8F"/>
    <w:rsid w:val="0084207F"/>
    <w:rsid w:val="00842509"/>
    <w:rsid w:val="00842527"/>
    <w:rsid w:val="008427CA"/>
    <w:rsid w:val="008431F2"/>
    <w:rsid w:val="00843685"/>
    <w:rsid w:val="00843690"/>
    <w:rsid w:val="00843DBD"/>
    <w:rsid w:val="008449AB"/>
    <w:rsid w:val="00844B42"/>
    <w:rsid w:val="00845CDA"/>
    <w:rsid w:val="008461CB"/>
    <w:rsid w:val="00846617"/>
    <w:rsid w:val="008470DC"/>
    <w:rsid w:val="00850DA4"/>
    <w:rsid w:val="00854A0F"/>
    <w:rsid w:val="00854FE5"/>
    <w:rsid w:val="00855488"/>
    <w:rsid w:val="0085598E"/>
    <w:rsid w:val="00857556"/>
    <w:rsid w:val="00857581"/>
    <w:rsid w:val="008577B0"/>
    <w:rsid w:val="00857A33"/>
    <w:rsid w:val="00857B80"/>
    <w:rsid w:val="00857B91"/>
    <w:rsid w:val="0086009C"/>
    <w:rsid w:val="00860BB8"/>
    <w:rsid w:val="008611DD"/>
    <w:rsid w:val="00861671"/>
    <w:rsid w:val="00861C2B"/>
    <w:rsid w:val="00861CD0"/>
    <w:rsid w:val="008620BF"/>
    <w:rsid w:val="00862AF8"/>
    <w:rsid w:val="00862EB5"/>
    <w:rsid w:val="00864A9E"/>
    <w:rsid w:val="00864F52"/>
    <w:rsid w:val="008650C2"/>
    <w:rsid w:val="00867059"/>
    <w:rsid w:val="008673E3"/>
    <w:rsid w:val="00867F3B"/>
    <w:rsid w:val="008715BB"/>
    <w:rsid w:val="008717BB"/>
    <w:rsid w:val="00871A1E"/>
    <w:rsid w:val="0087270A"/>
    <w:rsid w:val="00873368"/>
    <w:rsid w:val="0087377C"/>
    <w:rsid w:val="00873B84"/>
    <w:rsid w:val="00874552"/>
    <w:rsid w:val="0087489F"/>
    <w:rsid w:val="008748E1"/>
    <w:rsid w:val="0087502E"/>
    <w:rsid w:val="008750A3"/>
    <w:rsid w:val="00875E7C"/>
    <w:rsid w:val="008767FC"/>
    <w:rsid w:val="00876E1C"/>
    <w:rsid w:val="00880423"/>
    <w:rsid w:val="0088047D"/>
    <w:rsid w:val="008818B5"/>
    <w:rsid w:val="00882623"/>
    <w:rsid w:val="00882B1C"/>
    <w:rsid w:val="00884694"/>
    <w:rsid w:val="00884C7D"/>
    <w:rsid w:val="00885A32"/>
    <w:rsid w:val="00885ADB"/>
    <w:rsid w:val="00885EE9"/>
    <w:rsid w:val="00886049"/>
    <w:rsid w:val="00886501"/>
    <w:rsid w:val="00886B55"/>
    <w:rsid w:val="00886EA5"/>
    <w:rsid w:val="00886EBD"/>
    <w:rsid w:val="00887425"/>
    <w:rsid w:val="008875D8"/>
    <w:rsid w:val="00887B01"/>
    <w:rsid w:val="00887CA7"/>
    <w:rsid w:val="00890188"/>
    <w:rsid w:val="00891263"/>
    <w:rsid w:val="008914AC"/>
    <w:rsid w:val="00891552"/>
    <w:rsid w:val="00891EB2"/>
    <w:rsid w:val="008924CE"/>
    <w:rsid w:val="008939F6"/>
    <w:rsid w:val="00893C25"/>
    <w:rsid w:val="00894463"/>
    <w:rsid w:val="0089470C"/>
    <w:rsid w:val="0089500E"/>
    <w:rsid w:val="00897ADD"/>
    <w:rsid w:val="00897BAE"/>
    <w:rsid w:val="00897D4C"/>
    <w:rsid w:val="008A00E6"/>
    <w:rsid w:val="008A0302"/>
    <w:rsid w:val="008A0ABE"/>
    <w:rsid w:val="008A10CF"/>
    <w:rsid w:val="008A1406"/>
    <w:rsid w:val="008A2889"/>
    <w:rsid w:val="008A2C20"/>
    <w:rsid w:val="008A2C63"/>
    <w:rsid w:val="008A2E35"/>
    <w:rsid w:val="008A34DD"/>
    <w:rsid w:val="008A420C"/>
    <w:rsid w:val="008A4235"/>
    <w:rsid w:val="008A4900"/>
    <w:rsid w:val="008A4D52"/>
    <w:rsid w:val="008A502C"/>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9D9"/>
    <w:rsid w:val="008B5226"/>
    <w:rsid w:val="008B556A"/>
    <w:rsid w:val="008B676C"/>
    <w:rsid w:val="008C0B12"/>
    <w:rsid w:val="008C1F52"/>
    <w:rsid w:val="008C3261"/>
    <w:rsid w:val="008C3E9F"/>
    <w:rsid w:val="008C4082"/>
    <w:rsid w:val="008C493B"/>
    <w:rsid w:val="008C49A6"/>
    <w:rsid w:val="008C4FA2"/>
    <w:rsid w:val="008C5127"/>
    <w:rsid w:val="008C56DF"/>
    <w:rsid w:val="008C5A52"/>
    <w:rsid w:val="008C5B7E"/>
    <w:rsid w:val="008C5C28"/>
    <w:rsid w:val="008C6F3A"/>
    <w:rsid w:val="008C7487"/>
    <w:rsid w:val="008D0036"/>
    <w:rsid w:val="008D0579"/>
    <w:rsid w:val="008D0C0B"/>
    <w:rsid w:val="008D10A1"/>
    <w:rsid w:val="008D27C5"/>
    <w:rsid w:val="008D3CDC"/>
    <w:rsid w:val="008D519D"/>
    <w:rsid w:val="008D5649"/>
    <w:rsid w:val="008D5998"/>
    <w:rsid w:val="008D6367"/>
    <w:rsid w:val="008D771E"/>
    <w:rsid w:val="008E0B7A"/>
    <w:rsid w:val="008E132E"/>
    <w:rsid w:val="008E13C1"/>
    <w:rsid w:val="008E381E"/>
    <w:rsid w:val="008E4463"/>
    <w:rsid w:val="008E46AC"/>
    <w:rsid w:val="008E5266"/>
    <w:rsid w:val="008E5704"/>
    <w:rsid w:val="008E60A4"/>
    <w:rsid w:val="008E6F37"/>
    <w:rsid w:val="008E7832"/>
    <w:rsid w:val="008E7A03"/>
    <w:rsid w:val="008F026E"/>
    <w:rsid w:val="008F10E9"/>
    <w:rsid w:val="008F1833"/>
    <w:rsid w:val="008F23B3"/>
    <w:rsid w:val="008F3252"/>
    <w:rsid w:val="008F385E"/>
    <w:rsid w:val="008F4A4D"/>
    <w:rsid w:val="008F4F22"/>
    <w:rsid w:val="008F5E21"/>
    <w:rsid w:val="008F6E29"/>
    <w:rsid w:val="008F6E5F"/>
    <w:rsid w:val="008F77D5"/>
    <w:rsid w:val="008F7C03"/>
    <w:rsid w:val="008F7F0A"/>
    <w:rsid w:val="0090053D"/>
    <w:rsid w:val="0090125F"/>
    <w:rsid w:val="00901664"/>
    <w:rsid w:val="00902CCE"/>
    <w:rsid w:val="00903C0D"/>
    <w:rsid w:val="00904804"/>
    <w:rsid w:val="00904D93"/>
    <w:rsid w:val="0090564C"/>
    <w:rsid w:val="00906902"/>
    <w:rsid w:val="00906ECF"/>
    <w:rsid w:val="00907350"/>
    <w:rsid w:val="0090754A"/>
    <w:rsid w:val="009079E4"/>
    <w:rsid w:val="00907A3A"/>
    <w:rsid w:val="00907C3D"/>
    <w:rsid w:val="009114BA"/>
    <w:rsid w:val="009118DF"/>
    <w:rsid w:val="00911B39"/>
    <w:rsid w:val="00911F47"/>
    <w:rsid w:val="009126B3"/>
    <w:rsid w:val="00912A6C"/>
    <w:rsid w:val="009143B5"/>
    <w:rsid w:val="00915877"/>
    <w:rsid w:val="0091617C"/>
    <w:rsid w:val="00916FE0"/>
    <w:rsid w:val="009173A5"/>
    <w:rsid w:val="009205CE"/>
    <w:rsid w:val="00920630"/>
    <w:rsid w:val="00920A6B"/>
    <w:rsid w:val="00920CD2"/>
    <w:rsid w:val="0092265A"/>
    <w:rsid w:val="00922EC0"/>
    <w:rsid w:val="0092365E"/>
    <w:rsid w:val="00923A98"/>
    <w:rsid w:val="0092480B"/>
    <w:rsid w:val="00925D36"/>
    <w:rsid w:val="00925E12"/>
    <w:rsid w:val="00927C9D"/>
    <w:rsid w:val="00930500"/>
    <w:rsid w:val="00931B99"/>
    <w:rsid w:val="00932E4F"/>
    <w:rsid w:val="00932F3E"/>
    <w:rsid w:val="0093334B"/>
    <w:rsid w:val="00933A58"/>
    <w:rsid w:val="00933FA0"/>
    <w:rsid w:val="00934C65"/>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44C9"/>
    <w:rsid w:val="00944FCA"/>
    <w:rsid w:val="00945B76"/>
    <w:rsid w:val="00945CDA"/>
    <w:rsid w:val="009471C3"/>
    <w:rsid w:val="0094772E"/>
    <w:rsid w:val="009500C1"/>
    <w:rsid w:val="00951C4D"/>
    <w:rsid w:val="0095207A"/>
    <w:rsid w:val="009547E7"/>
    <w:rsid w:val="0095538E"/>
    <w:rsid w:val="0095568B"/>
    <w:rsid w:val="00955D1E"/>
    <w:rsid w:val="009560DD"/>
    <w:rsid w:val="00956999"/>
    <w:rsid w:val="0095726A"/>
    <w:rsid w:val="00957F51"/>
    <w:rsid w:val="00960555"/>
    <w:rsid w:val="0096119C"/>
    <w:rsid w:val="00961625"/>
    <w:rsid w:val="00962CAF"/>
    <w:rsid w:val="00962CCA"/>
    <w:rsid w:val="00962FC0"/>
    <w:rsid w:val="009631E4"/>
    <w:rsid w:val="009636B2"/>
    <w:rsid w:val="00963747"/>
    <w:rsid w:val="00964524"/>
    <w:rsid w:val="009645C5"/>
    <w:rsid w:val="009649EA"/>
    <w:rsid w:val="00965BA7"/>
    <w:rsid w:val="00967A11"/>
    <w:rsid w:val="00967EC5"/>
    <w:rsid w:val="009714E8"/>
    <w:rsid w:val="009720F1"/>
    <w:rsid w:val="009739A1"/>
    <w:rsid w:val="00973CC5"/>
    <w:rsid w:val="009749C0"/>
    <w:rsid w:val="00974EA7"/>
    <w:rsid w:val="00975FEA"/>
    <w:rsid w:val="00976A27"/>
    <w:rsid w:val="00980FE6"/>
    <w:rsid w:val="009813FB"/>
    <w:rsid w:val="009830F8"/>
    <w:rsid w:val="00984742"/>
    <w:rsid w:val="00984828"/>
    <w:rsid w:val="00985097"/>
    <w:rsid w:val="009854A7"/>
    <w:rsid w:val="00985E70"/>
    <w:rsid w:val="00985EB3"/>
    <w:rsid w:val="00986753"/>
    <w:rsid w:val="00986DF4"/>
    <w:rsid w:val="00987010"/>
    <w:rsid w:val="00987048"/>
    <w:rsid w:val="009873B8"/>
    <w:rsid w:val="009902D8"/>
    <w:rsid w:val="0099138C"/>
    <w:rsid w:val="00991E35"/>
    <w:rsid w:val="0099275F"/>
    <w:rsid w:val="00992A61"/>
    <w:rsid w:val="009943EB"/>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2BF"/>
    <w:rsid w:val="009A1509"/>
    <w:rsid w:val="009A1AB1"/>
    <w:rsid w:val="009A2A19"/>
    <w:rsid w:val="009A3010"/>
    <w:rsid w:val="009A38C6"/>
    <w:rsid w:val="009A3E2C"/>
    <w:rsid w:val="009A58FD"/>
    <w:rsid w:val="009A5ADD"/>
    <w:rsid w:val="009A5CEA"/>
    <w:rsid w:val="009A67C5"/>
    <w:rsid w:val="009A6F81"/>
    <w:rsid w:val="009A78D9"/>
    <w:rsid w:val="009B02A8"/>
    <w:rsid w:val="009B0945"/>
    <w:rsid w:val="009B0D24"/>
    <w:rsid w:val="009B11F2"/>
    <w:rsid w:val="009B1497"/>
    <w:rsid w:val="009B2C23"/>
    <w:rsid w:val="009B2CB3"/>
    <w:rsid w:val="009B2DF8"/>
    <w:rsid w:val="009B39AB"/>
    <w:rsid w:val="009B4228"/>
    <w:rsid w:val="009B45ED"/>
    <w:rsid w:val="009B48A0"/>
    <w:rsid w:val="009B5DE8"/>
    <w:rsid w:val="009B5EE4"/>
    <w:rsid w:val="009B6A11"/>
    <w:rsid w:val="009B6A6C"/>
    <w:rsid w:val="009B6DD1"/>
    <w:rsid w:val="009B740D"/>
    <w:rsid w:val="009C0508"/>
    <w:rsid w:val="009C0A1A"/>
    <w:rsid w:val="009C10B3"/>
    <w:rsid w:val="009C1C7B"/>
    <w:rsid w:val="009C2142"/>
    <w:rsid w:val="009C2302"/>
    <w:rsid w:val="009C233C"/>
    <w:rsid w:val="009C2B9F"/>
    <w:rsid w:val="009C33BC"/>
    <w:rsid w:val="009C3822"/>
    <w:rsid w:val="009C4215"/>
    <w:rsid w:val="009C42C2"/>
    <w:rsid w:val="009C6800"/>
    <w:rsid w:val="009D07DA"/>
    <w:rsid w:val="009D0977"/>
    <w:rsid w:val="009D228B"/>
    <w:rsid w:val="009D2DC7"/>
    <w:rsid w:val="009D3170"/>
    <w:rsid w:val="009D31E4"/>
    <w:rsid w:val="009D406E"/>
    <w:rsid w:val="009D4BF6"/>
    <w:rsid w:val="009D4C3C"/>
    <w:rsid w:val="009D4CF1"/>
    <w:rsid w:val="009D611A"/>
    <w:rsid w:val="009D6A1A"/>
    <w:rsid w:val="009D7520"/>
    <w:rsid w:val="009D7524"/>
    <w:rsid w:val="009D76E8"/>
    <w:rsid w:val="009E16AA"/>
    <w:rsid w:val="009E1DAF"/>
    <w:rsid w:val="009E247A"/>
    <w:rsid w:val="009E249E"/>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623"/>
    <w:rsid w:val="009F0C4F"/>
    <w:rsid w:val="009F195D"/>
    <w:rsid w:val="009F1CD0"/>
    <w:rsid w:val="009F212F"/>
    <w:rsid w:val="009F2C98"/>
    <w:rsid w:val="009F2EC3"/>
    <w:rsid w:val="009F331B"/>
    <w:rsid w:val="009F371A"/>
    <w:rsid w:val="009F38C8"/>
    <w:rsid w:val="009F4A98"/>
    <w:rsid w:val="009F595D"/>
    <w:rsid w:val="009F598E"/>
    <w:rsid w:val="009F64C7"/>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6A1"/>
    <w:rsid w:val="00A14C70"/>
    <w:rsid w:val="00A16277"/>
    <w:rsid w:val="00A16779"/>
    <w:rsid w:val="00A16C55"/>
    <w:rsid w:val="00A175F2"/>
    <w:rsid w:val="00A17693"/>
    <w:rsid w:val="00A17AEB"/>
    <w:rsid w:val="00A20112"/>
    <w:rsid w:val="00A20137"/>
    <w:rsid w:val="00A201C5"/>
    <w:rsid w:val="00A20456"/>
    <w:rsid w:val="00A21C0C"/>
    <w:rsid w:val="00A21C98"/>
    <w:rsid w:val="00A225F6"/>
    <w:rsid w:val="00A228A1"/>
    <w:rsid w:val="00A22B5C"/>
    <w:rsid w:val="00A22CDA"/>
    <w:rsid w:val="00A23586"/>
    <w:rsid w:val="00A23CEF"/>
    <w:rsid w:val="00A23D57"/>
    <w:rsid w:val="00A24297"/>
    <w:rsid w:val="00A2458C"/>
    <w:rsid w:val="00A2467D"/>
    <w:rsid w:val="00A24995"/>
    <w:rsid w:val="00A25327"/>
    <w:rsid w:val="00A253E9"/>
    <w:rsid w:val="00A2603C"/>
    <w:rsid w:val="00A26AD7"/>
    <w:rsid w:val="00A27446"/>
    <w:rsid w:val="00A27463"/>
    <w:rsid w:val="00A27A11"/>
    <w:rsid w:val="00A27A85"/>
    <w:rsid w:val="00A3184D"/>
    <w:rsid w:val="00A31B79"/>
    <w:rsid w:val="00A347AF"/>
    <w:rsid w:val="00A34962"/>
    <w:rsid w:val="00A35D6C"/>
    <w:rsid w:val="00A35E37"/>
    <w:rsid w:val="00A3743E"/>
    <w:rsid w:val="00A3784D"/>
    <w:rsid w:val="00A4057C"/>
    <w:rsid w:val="00A407FB"/>
    <w:rsid w:val="00A40901"/>
    <w:rsid w:val="00A4146B"/>
    <w:rsid w:val="00A414BE"/>
    <w:rsid w:val="00A426A8"/>
    <w:rsid w:val="00A42F02"/>
    <w:rsid w:val="00A43133"/>
    <w:rsid w:val="00A43635"/>
    <w:rsid w:val="00A43782"/>
    <w:rsid w:val="00A44524"/>
    <w:rsid w:val="00A44DAF"/>
    <w:rsid w:val="00A45828"/>
    <w:rsid w:val="00A45981"/>
    <w:rsid w:val="00A459B0"/>
    <w:rsid w:val="00A45A6C"/>
    <w:rsid w:val="00A45D7A"/>
    <w:rsid w:val="00A464A6"/>
    <w:rsid w:val="00A46A1B"/>
    <w:rsid w:val="00A46AC8"/>
    <w:rsid w:val="00A46C27"/>
    <w:rsid w:val="00A46D5E"/>
    <w:rsid w:val="00A51134"/>
    <w:rsid w:val="00A5124B"/>
    <w:rsid w:val="00A51349"/>
    <w:rsid w:val="00A51DFB"/>
    <w:rsid w:val="00A5234E"/>
    <w:rsid w:val="00A52417"/>
    <w:rsid w:val="00A5270C"/>
    <w:rsid w:val="00A52E0B"/>
    <w:rsid w:val="00A53610"/>
    <w:rsid w:val="00A5380C"/>
    <w:rsid w:val="00A542ED"/>
    <w:rsid w:val="00A547E0"/>
    <w:rsid w:val="00A54CCE"/>
    <w:rsid w:val="00A554A2"/>
    <w:rsid w:val="00A567DD"/>
    <w:rsid w:val="00A570C1"/>
    <w:rsid w:val="00A57D45"/>
    <w:rsid w:val="00A60627"/>
    <w:rsid w:val="00A61179"/>
    <w:rsid w:val="00A627FE"/>
    <w:rsid w:val="00A632A9"/>
    <w:rsid w:val="00A63DFD"/>
    <w:rsid w:val="00A63DFE"/>
    <w:rsid w:val="00A6400A"/>
    <w:rsid w:val="00A644AE"/>
    <w:rsid w:val="00A6499F"/>
    <w:rsid w:val="00A64B86"/>
    <w:rsid w:val="00A64BE8"/>
    <w:rsid w:val="00A64E12"/>
    <w:rsid w:val="00A661E6"/>
    <w:rsid w:val="00A66466"/>
    <w:rsid w:val="00A66761"/>
    <w:rsid w:val="00A67F63"/>
    <w:rsid w:val="00A7063B"/>
    <w:rsid w:val="00A70DC5"/>
    <w:rsid w:val="00A71388"/>
    <w:rsid w:val="00A7186A"/>
    <w:rsid w:val="00A71DD7"/>
    <w:rsid w:val="00A72107"/>
    <w:rsid w:val="00A731E0"/>
    <w:rsid w:val="00A738EF"/>
    <w:rsid w:val="00A746EA"/>
    <w:rsid w:val="00A74949"/>
    <w:rsid w:val="00A74BB2"/>
    <w:rsid w:val="00A75477"/>
    <w:rsid w:val="00A75573"/>
    <w:rsid w:val="00A7562E"/>
    <w:rsid w:val="00A76085"/>
    <w:rsid w:val="00A77E2C"/>
    <w:rsid w:val="00A8079C"/>
    <w:rsid w:val="00A80FA3"/>
    <w:rsid w:val="00A81ABE"/>
    <w:rsid w:val="00A81F67"/>
    <w:rsid w:val="00A8243E"/>
    <w:rsid w:val="00A82D1D"/>
    <w:rsid w:val="00A82E2F"/>
    <w:rsid w:val="00A831E2"/>
    <w:rsid w:val="00A83D04"/>
    <w:rsid w:val="00A8491A"/>
    <w:rsid w:val="00A8575D"/>
    <w:rsid w:val="00A85817"/>
    <w:rsid w:val="00A85B9B"/>
    <w:rsid w:val="00A87043"/>
    <w:rsid w:val="00A876D1"/>
    <w:rsid w:val="00A87B9F"/>
    <w:rsid w:val="00A91B99"/>
    <w:rsid w:val="00A91F59"/>
    <w:rsid w:val="00A921CD"/>
    <w:rsid w:val="00A921D4"/>
    <w:rsid w:val="00A9225E"/>
    <w:rsid w:val="00A932AD"/>
    <w:rsid w:val="00A93383"/>
    <w:rsid w:val="00A9447D"/>
    <w:rsid w:val="00A955DF"/>
    <w:rsid w:val="00A963C8"/>
    <w:rsid w:val="00A97004"/>
    <w:rsid w:val="00AA09CD"/>
    <w:rsid w:val="00AA1AED"/>
    <w:rsid w:val="00AA26A0"/>
    <w:rsid w:val="00AA3215"/>
    <w:rsid w:val="00AA35B3"/>
    <w:rsid w:val="00AA4186"/>
    <w:rsid w:val="00AA4404"/>
    <w:rsid w:val="00AA4F9F"/>
    <w:rsid w:val="00AA5B80"/>
    <w:rsid w:val="00AA697B"/>
    <w:rsid w:val="00AA7367"/>
    <w:rsid w:val="00AA7DE2"/>
    <w:rsid w:val="00AB00C3"/>
    <w:rsid w:val="00AB06AA"/>
    <w:rsid w:val="00AB1025"/>
    <w:rsid w:val="00AB1C4F"/>
    <w:rsid w:val="00AB1CB3"/>
    <w:rsid w:val="00AB235E"/>
    <w:rsid w:val="00AB255F"/>
    <w:rsid w:val="00AB2D27"/>
    <w:rsid w:val="00AB3583"/>
    <w:rsid w:val="00AB3920"/>
    <w:rsid w:val="00AB40F0"/>
    <w:rsid w:val="00AB415E"/>
    <w:rsid w:val="00AB4539"/>
    <w:rsid w:val="00AB47CB"/>
    <w:rsid w:val="00AB53F3"/>
    <w:rsid w:val="00AB60F7"/>
    <w:rsid w:val="00AB7347"/>
    <w:rsid w:val="00AC11A9"/>
    <w:rsid w:val="00AC1425"/>
    <w:rsid w:val="00AC1805"/>
    <w:rsid w:val="00AC1B75"/>
    <w:rsid w:val="00AC2FE4"/>
    <w:rsid w:val="00AC3894"/>
    <w:rsid w:val="00AC4990"/>
    <w:rsid w:val="00AC4D34"/>
    <w:rsid w:val="00AC507C"/>
    <w:rsid w:val="00AC6D0F"/>
    <w:rsid w:val="00AC79C9"/>
    <w:rsid w:val="00AC7BD2"/>
    <w:rsid w:val="00AD0826"/>
    <w:rsid w:val="00AD1017"/>
    <w:rsid w:val="00AD2612"/>
    <w:rsid w:val="00AD273F"/>
    <w:rsid w:val="00AD2ECD"/>
    <w:rsid w:val="00AD2FEB"/>
    <w:rsid w:val="00AD37C9"/>
    <w:rsid w:val="00AD3AB7"/>
    <w:rsid w:val="00AD5AAB"/>
    <w:rsid w:val="00AD6184"/>
    <w:rsid w:val="00AD6A0D"/>
    <w:rsid w:val="00AD75DE"/>
    <w:rsid w:val="00AD761B"/>
    <w:rsid w:val="00AE01F4"/>
    <w:rsid w:val="00AE0368"/>
    <w:rsid w:val="00AE1031"/>
    <w:rsid w:val="00AE170A"/>
    <w:rsid w:val="00AE26E9"/>
    <w:rsid w:val="00AE2CB1"/>
    <w:rsid w:val="00AE302F"/>
    <w:rsid w:val="00AE483F"/>
    <w:rsid w:val="00AE4B24"/>
    <w:rsid w:val="00AE4B50"/>
    <w:rsid w:val="00AE50AD"/>
    <w:rsid w:val="00AE62C5"/>
    <w:rsid w:val="00AE6E61"/>
    <w:rsid w:val="00AE7345"/>
    <w:rsid w:val="00AE7A0E"/>
    <w:rsid w:val="00AF0700"/>
    <w:rsid w:val="00AF108D"/>
    <w:rsid w:val="00AF1260"/>
    <w:rsid w:val="00AF145D"/>
    <w:rsid w:val="00AF193A"/>
    <w:rsid w:val="00AF1BB9"/>
    <w:rsid w:val="00AF29DD"/>
    <w:rsid w:val="00AF2D70"/>
    <w:rsid w:val="00AF3D7C"/>
    <w:rsid w:val="00AF4551"/>
    <w:rsid w:val="00AF48CE"/>
    <w:rsid w:val="00AF6571"/>
    <w:rsid w:val="00AF7964"/>
    <w:rsid w:val="00AF7EB2"/>
    <w:rsid w:val="00AF7F76"/>
    <w:rsid w:val="00B00396"/>
    <w:rsid w:val="00B00420"/>
    <w:rsid w:val="00B016AC"/>
    <w:rsid w:val="00B0492F"/>
    <w:rsid w:val="00B04BDF"/>
    <w:rsid w:val="00B04EF6"/>
    <w:rsid w:val="00B05032"/>
    <w:rsid w:val="00B050A3"/>
    <w:rsid w:val="00B0702C"/>
    <w:rsid w:val="00B0742C"/>
    <w:rsid w:val="00B109D6"/>
    <w:rsid w:val="00B110AE"/>
    <w:rsid w:val="00B13566"/>
    <w:rsid w:val="00B137ED"/>
    <w:rsid w:val="00B1405C"/>
    <w:rsid w:val="00B148AD"/>
    <w:rsid w:val="00B14F4B"/>
    <w:rsid w:val="00B168D3"/>
    <w:rsid w:val="00B16A86"/>
    <w:rsid w:val="00B16CE6"/>
    <w:rsid w:val="00B177E0"/>
    <w:rsid w:val="00B20411"/>
    <w:rsid w:val="00B20A1C"/>
    <w:rsid w:val="00B20DF5"/>
    <w:rsid w:val="00B21FFF"/>
    <w:rsid w:val="00B23949"/>
    <w:rsid w:val="00B23B4B"/>
    <w:rsid w:val="00B2448B"/>
    <w:rsid w:val="00B24A30"/>
    <w:rsid w:val="00B24D81"/>
    <w:rsid w:val="00B2616D"/>
    <w:rsid w:val="00B26D80"/>
    <w:rsid w:val="00B27616"/>
    <w:rsid w:val="00B27C77"/>
    <w:rsid w:val="00B27D57"/>
    <w:rsid w:val="00B27F14"/>
    <w:rsid w:val="00B30C18"/>
    <w:rsid w:val="00B326EB"/>
    <w:rsid w:val="00B32E7E"/>
    <w:rsid w:val="00B33B23"/>
    <w:rsid w:val="00B343DC"/>
    <w:rsid w:val="00B348C4"/>
    <w:rsid w:val="00B358AA"/>
    <w:rsid w:val="00B35DB7"/>
    <w:rsid w:val="00B360CD"/>
    <w:rsid w:val="00B400AE"/>
    <w:rsid w:val="00B4052D"/>
    <w:rsid w:val="00B416A9"/>
    <w:rsid w:val="00B41839"/>
    <w:rsid w:val="00B41FA9"/>
    <w:rsid w:val="00B42676"/>
    <w:rsid w:val="00B42A8F"/>
    <w:rsid w:val="00B42FB2"/>
    <w:rsid w:val="00B43887"/>
    <w:rsid w:val="00B4426F"/>
    <w:rsid w:val="00B45742"/>
    <w:rsid w:val="00B46053"/>
    <w:rsid w:val="00B4656E"/>
    <w:rsid w:val="00B4673B"/>
    <w:rsid w:val="00B46DD0"/>
    <w:rsid w:val="00B4715C"/>
    <w:rsid w:val="00B47386"/>
    <w:rsid w:val="00B474CD"/>
    <w:rsid w:val="00B478A9"/>
    <w:rsid w:val="00B47D29"/>
    <w:rsid w:val="00B5095B"/>
    <w:rsid w:val="00B5097A"/>
    <w:rsid w:val="00B5151C"/>
    <w:rsid w:val="00B51C66"/>
    <w:rsid w:val="00B52A68"/>
    <w:rsid w:val="00B5307D"/>
    <w:rsid w:val="00B533F7"/>
    <w:rsid w:val="00B53AB9"/>
    <w:rsid w:val="00B53F35"/>
    <w:rsid w:val="00B54216"/>
    <w:rsid w:val="00B54EE7"/>
    <w:rsid w:val="00B54FDB"/>
    <w:rsid w:val="00B55368"/>
    <w:rsid w:val="00B55520"/>
    <w:rsid w:val="00B5715B"/>
    <w:rsid w:val="00B57D27"/>
    <w:rsid w:val="00B57D71"/>
    <w:rsid w:val="00B60F0E"/>
    <w:rsid w:val="00B6163C"/>
    <w:rsid w:val="00B61AC2"/>
    <w:rsid w:val="00B6221F"/>
    <w:rsid w:val="00B63503"/>
    <w:rsid w:val="00B6365E"/>
    <w:rsid w:val="00B63CD9"/>
    <w:rsid w:val="00B6446F"/>
    <w:rsid w:val="00B65709"/>
    <w:rsid w:val="00B65D36"/>
    <w:rsid w:val="00B67A10"/>
    <w:rsid w:val="00B70486"/>
    <w:rsid w:val="00B70E81"/>
    <w:rsid w:val="00B71BF9"/>
    <w:rsid w:val="00B7254F"/>
    <w:rsid w:val="00B72684"/>
    <w:rsid w:val="00B72AC6"/>
    <w:rsid w:val="00B72AD6"/>
    <w:rsid w:val="00B72D74"/>
    <w:rsid w:val="00B731E2"/>
    <w:rsid w:val="00B75062"/>
    <w:rsid w:val="00B751AB"/>
    <w:rsid w:val="00B76691"/>
    <w:rsid w:val="00B7742F"/>
    <w:rsid w:val="00B8011A"/>
    <w:rsid w:val="00B80D36"/>
    <w:rsid w:val="00B815C7"/>
    <w:rsid w:val="00B816A3"/>
    <w:rsid w:val="00B81710"/>
    <w:rsid w:val="00B81816"/>
    <w:rsid w:val="00B8295E"/>
    <w:rsid w:val="00B82C2D"/>
    <w:rsid w:val="00B83011"/>
    <w:rsid w:val="00B83378"/>
    <w:rsid w:val="00B873C3"/>
    <w:rsid w:val="00B87568"/>
    <w:rsid w:val="00B87A3B"/>
    <w:rsid w:val="00B87A7D"/>
    <w:rsid w:val="00B90241"/>
    <w:rsid w:val="00B90CA2"/>
    <w:rsid w:val="00B90EB5"/>
    <w:rsid w:val="00B91A6C"/>
    <w:rsid w:val="00B91AD5"/>
    <w:rsid w:val="00B922DB"/>
    <w:rsid w:val="00B929D3"/>
    <w:rsid w:val="00B92B5D"/>
    <w:rsid w:val="00B93A0D"/>
    <w:rsid w:val="00B948CB"/>
    <w:rsid w:val="00B950BE"/>
    <w:rsid w:val="00B965E6"/>
    <w:rsid w:val="00B96845"/>
    <w:rsid w:val="00B969A2"/>
    <w:rsid w:val="00B96E39"/>
    <w:rsid w:val="00B97131"/>
    <w:rsid w:val="00B97745"/>
    <w:rsid w:val="00BA0001"/>
    <w:rsid w:val="00BA016B"/>
    <w:rsid w:val="00BA03F5"/>
    <w:rsid w:val="00BA04E9"/>
    <w:rsid w:val="00BA0664"/>
    <w:rsid w:val="00BA07B1"/>
    <w:rsid w:val="00BA0C90"/>
    <w:rsid w:val="00BA1217"/>
    <w:rsid w:val="00BA1B5E"/>
    <w:rsid w:val="00BA1B98"/>
    <w:rsid w:val="00BA1C16"/>
    <w:rsid w:val="00BA3680"/>
    <w:rsid w:val="00BA4694"/>
    <w:rsid w:val="00BA4AA3"/>
    <w:rsid w:val="00BA4E94"/>
    <w:rsid w:val="00BA5BE1"/>
    <w:rsid w:val="00BA60E6"/>
    <w:rsid w:val="00BA6B32"/>
    <w:rsid w:val="00BA7B86"/>
    <w:rsid w:val="00BB01C3"/>
    <w:rsid w:val="00BB03D7"/>
    <w:rsid w:val="00BB079C"/>
    <w:rsid w:val="00BB12A5"/>
    <w:rsid w:val="00BB1349"/>
    <w:rsid w:val="00BB1C0C"/>
    <w:rsid w:val="00BB1DB6"/>
    <w:rsid w:val="00BB1E4E"/>
    <w:rsid w:val="00BB26F3"/>
    <w:rsid w:val="00BB27DD"/>
    <w:rsid w:val="00BB2DB2"/>
    <w:rsid w:val="00BB333D"/>
    <w:rsid w:val="00BB4532"/>
    <w:rsid w:val="00BB4D61"/>
    <w:rsid w:val="00BB569B"/>
    <w:rsid w:val="00BB6176"/>
    <w:rsid w:val="00BB68FC"/>
    <w:rsid w:val="00BB6B2E"/>
    <w:rsid w:val="00BB77D2"/>
    <w:rsid w:val="00BC0C24"/>
    <w:rsid w:val="00BC199B"/>
    <w:rsid w:val="00BC32B0"/>
    <w:rsid w:val="00BC34ED"/>
    <w:rsid w:val="00BC62E4"/>
    <w:rsid w:val="00BC683C"/>
    <w:rsid w:val="00BC6E57"/>
    <w:rsid w:val="00BC775D"/>
    <w:rsid w:val="00BD0084"/>
    <w:rsid w:val="00BD02E7"/>
    <w:rsid w:val="00BD03FA"/>
    <w:rsid w:val="00BD0D0E"/>
    <w:rsid w:val="00BD0EFE"/>
    <w:rsid w:val="00BD2AC6"/>
    <w:rsid w:val="00BD38CE"/>
    <w:rsid w:val="00BD3EBD"/>
    <w:rsid w:val="00BD562D"/>
    <w:rsid w:val="00BD5A5F"/>
    <w:rsid w:val="00BD5D15"/>
    <w:rsid w:val="00BD5E17"/>
    <w:rsid w:val="00BD67E2"/>
    <w:rsid w:val="00BD6B65"/>
    <w:rsid w:val="00BD7AF1"/>
    <w:rsid w:val="00BE0494"/>
    <w:rsid w:val="00BE073C"/>
    <w:rsid w:val="00BE10F2"/>
    <w:rsid w:val="00BE1D06"/>
    <w:rsid w:val="00BE1FA2"/>
    <w:rsid w:val="00BE2762"/>
    <w:rsid w:val="00BE40D9"/>
    <w:rsid w:val="00BE4B45"/>
    <w:rsid w:val="00BE5366"/>
    <w:rsid w:val="00BE7D67"/>
    <w:rsid w:val="00BF0E91"/>
    <w:rsid w:val="00BF16F7"/>
    <w:rsid w:val="00BF1A1B"/>
    <w:rsid w:val="00BF1D5A"/>
    <w:rsid w:val="00BF1E13"/>
    <w:rsid w:val="00BF3062"/>
    <w:rsid w:val="00BF39DB"/>
    <w:rsid w:val="00BF3A34"/>
    <w:rsid w:val="00BF3DBF"/>
    <w:rsid w:val="00BF3F96"/>
    <w:rsid w:val="00BF3FC9"/>
    <w:rsid w:val="00BF4CA5"/>
    <w:rsid w:val="00BF63C4"/>
    <w:rsid w:val="00BF6629"/>
    <w:rsid w:val="00BF6732"/>
    <w:rsid w:val="00BF67A0"/>
    <w:rsid w:val="00BF6AF9"/>
    <w:rsid w:val="00BF723F"/>
    <w:rsid w:val="00BF7249"/>
    <w:rsid w:val="00BF7302"/>
    <w:rsid w:val="00BF7444"/>
    <w:rsid w:val="00BF75D1"/>
    <w:rsid w:val="00C00163"/>
    <w:rsid w:val="00C008EB"/>
    <w:rsid w:val="00C00AD7"/>
    <w:rsid w:val="00C01337"/>
    <w:rsid w:val="00C03A18"/>
    <w:rsid w:val="00C03A7D"/>
    <w:rsid w:val="00C03F7C"/>
    <w:rsid w:val="00C04F65"/>
    <w:rsid w:val="00C05649"/>
    <w:rsid w:val="00C05853"/>
    <w:rsid w:val="00C06B3C"/>
    <w:rsid w:val="00C070FE"/>
    <w:rsid w:val="00C071ED"/>
    <w:rsid w:val="00C07209"/>
    <w:rsid w:val="00C07676"/>
    <w:rsid w:val="00C07CE7"/>
    <w:rsid w:val="00C10027"/>
    <w:rsid w:val="00C10230"/>
    <w:rsid w:val="00C10630"/>
    <w:rsid w:val="00C10DFD"/>
    <w:rsid w:val="00C11577"/>
    <w:rsid w:val="00C12D82"/>
    <w:rsid w:val="00C13145"/>
    <w:rsid w:val="00C1398F"/>
    <w:rsid w:val="00C1452F"/>
    <w:rsid w:val="00C1477E"/>
    <w:rsid w:val="00C1508C"/>
    <w:rsid w:val="00C1517D"/>
    <w:rsid w:val="00C16448"/>
    <w:rsid w:val="00C16758"/>
    <w:rsid w:val="00C16855"/>
    <w:rsid w:val="00C17540"/>
    <w:rsid w:val="00C17C32"/>
    <w:rsid w:val="00C20EF1"/>
    <w:rsid w:val="00C21366"/>
    <w:rsid w:val="00C214DD"/>
    <w:rsid w:val="00C21B16"/>
    <w:rsid w:val="00C22C20"/>
    <w:rsid w:val="00C231C3"/>
    <w:rsid w:val="00C232FE"/>
    <w:rsid w:val="00C23708"/>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1340"/>
    <w:rsid w:val="00C326EC"/>
    <w:rsid w:val="00C3298E"/>
    <w:rsid w:val="00C32B31"/>
    <w:rsid w:val="00C34F26"/>
    <w:rsid w:val="00C352FE"/>
    <w:rsid w:val="00C35307"/>
    <w:rsid w:val="00C358AF"/>
    <w:rsid w:val="00C368FB"/>
    <w:rsid w:val="00C36B41"/>
    <w:rsid w:val="00C36C04"/>
    <w:rsid w:val="00C3700C"/>
    <w:rsid w:val="00C37FBA"/>
    <w:rsid w:val="00C41047"/>
    <w:rsid w:val="00C42F9A"/>
    <w:rsid w:val="00C430C9"/>
    <w:rsid w:val="00C433C5"/>
    <w:rsid w:val="00C441C3"/>
    <w:rsid w:val="00C44C89"/>
    <w:rsid w:val="00C456B0"/>
    <w:rsid w:val="00C4589E"/>
    <w:rsid w:val="00C45F9E"/>
    <w:rsid w:val="00C46A0F"/>
    <w:rsid w:val="00C47B99"/>
    <w:rsid w:val="00C47E4E"/>
    <w:rsid w:val="00C47FDB"/>
    <w:rsid w:val="00C50714"/>
    <w:rsid w:val="00C513E0"/>
    <w:rsid w:val="00C51B57"/>
    <w:rsid w:val="00C51FA9"/>
    <w:rsid w:val="00C52507"/>
    <w:rsid w:val="00C526BE"/>
    <w:rsid w:val="00C52BAF"/>
    <w:rsid w:val="00C5316A"/>
    <w:rsid w:val="00C531B1"/>
    <w:rsid w:val="00C53C5A"/>
    <w:rsid w:val="00C53E2E"/>
    <w:rsid w:val="00C541B0"/>
    <w:rsid w:val="00C54BDB"/>
    <w:rsid w:val="00C54EE4"/>
    <w:rsid w:val="00C55574"/>
    <w:rsid w:val="00C55870"/>
    <w:rsid w:val="00C5591A"/>
    <w:rsid w:val="00C55A21"/>
    <w:rsid w:val="00C55FF4"/>
    <w:rsid w:val="00C56530"/>
    <w:rsid w:val="00C567E6"/>
    <w:rsid w:val="00C56945"/>
    <w:rsid w:val="00C56A62"/>
    <w:rsid w:val="00C56FD0"/>
    <w:rsid w:val="00C60473"/>
    <w:rsid w:val="00C6058F"/>
    <w:rsid w:val="00C60765"/>
    <w:rsid w:val="00C61199"/>
    <w:rsid w:val="00C618CC"/>
    <w:rsid w:val="00C6278A"/>
    <w:rsid w:val="00C62EEF"/>
    <w:rsid w:val="00C630D4"/>
    <w:rsid w:val="00C63342"/>
    <w:rsid w:val="00C63B87"/>
    <w:rsid w:val="00C63D32"/>
    <w:rsid w:val="00C641CC"/>
    <w:rsid w:val="00C64221"/>
    <w:rsid w:val="00C64F83"/>
    <w:rsid w:val="00C658FF"/>
    <w:rsid w:val="00C664D6"/>
    <w:rsid w:val="00C66ADC"/>
    <w:rsid w:val="00C67583"/>
    <w:rsid w:val="00C70A41"/>
    <w:rsid w:val="00C7121C"/>
    <w:rsid w:val="00C71628"/>
    <w:rsid w:val="00C71C71"/>
    <w:rsid w:val="00C71DB4"/>
    <w:rsid w:val="00C72342"/>
    <w:rsid w:val="00C73582"/>
    <w:rsid w:val="00C73BA5"/>
    <w:rsid w:val="00C752AA"/>
    <w:rsid w:val="00C75430"/>
    <w:rsid w:val="00C7552F"/>
    <w:rsid w:val="00C76408"/>
    <w:rsid w:val="00C7701F"/>
    <w:rsid w:val="00C7704B"/>
    <w:rsid w:val="00C77916"/>
    <w:rsid w:val="00C77C97"/>
    <w:rsid w:val="00C8062D"/>
    <w:rsid w:val="00C810B9"/>
    <w:rsid w:val="00C81120"/>
    <w:rsid w:val="00C8133A"/>
    <w:rsid w:val="00C81D96"/>
    <w:rsid w:val="00C82001"/>
    <w:rsid w:val="00C827FE"/>
    <w:rsid w:val="00C82A2E"/>
    <w:rsid w:val="00C83653"/>
    <w:rsid w:val="00C837C4"/>
    <w:rsid w:val="00C839E5"/>
    <w:rsid w:val="00C83C3F"/>
    <w:rsid w:val="00C84958"/>
    <w:rsid w:val="00C84E74"/>
    <w:rsid w:val="00C8552A"/>
    <w:rsid w:val="00C86076"/>
    <w:rsid w:val="00C86153"/>
    <w:rsid w:val="00C86965"/>
    <w:rsid w:val="00C87A7F"/>
    <w:rsid w:val="00C87ECC"/>
    <w:rsid w:val="00C908B1"/>
    <w:rsid w:val="00C9162F"/>
    <w:rsid w:val="00C9188F"/>
    <w:rsid w:val="00C92861"/>
    <w:rsid w:val="00C92B1A"/>
    <w:rsid w:val="00C94992"/>
    <w:rsid w:val="00C95967"/>
    <w:rsid w:val="00C959E4"/>
    <w:rsid w:val="00C95DA1"/>
    <w:rsid w:val="00C96128"/>
    <w:rsid w:val="00C9627D"/>
    <w:rsid w:val="00C962FD"/>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795"/>
    <w:rsid w:val="00CA6EF1"/>
    <w:rsid w:val="00CA7363"/>
    <w:rsid w:val="00CB0F71"/>
    <w:rsid w:val="00CB0FED"/>
    <w:rsid w:val="00CB1D81"/>
    <w:rsid w:val="00CB277B"/>
    <w:rsid w:val="00CB3014"/>
    <w:rsid w:val="00CB3318"/>
    <w:rsid w:val="00CB3819"/>
    <w:rsid w:val="00CB633E"/>
    <w:rsid w:val="00CB64F2"/>
    <w:rsid w:val="00CB672B"/>
    <w:rsid w:val="00CB74CE"/>
    <w:rsid w:val="00CB794B"/>
    <w:rsid w:val="00CC0304"/>
    <w:rsid w:val="00CC03CC"/>
    <w:rsid w:val="00CC1437"/>
    <w:rsid w:val="00CC1FB9"/>
    <w:rsid w:val="00CC2D7B"/>
    <w:rsid w:val="00CC2D7C"/>
    <w:rsid w:val="00CC3542"/>
    <w:rsid w:val="00CC3860"/>
    <w:rsid w:val="00CC4009"/>
    <w:rsid w:val="00CC4314"/>
    <w:rsid w:val="00CC4560"/>
    <w:rsid w:val="00CC45E0"/>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8B5"/>
    <w:rsid w:val="00CD4ACD"/>
    <w:rsid w:val="00CD4AE0"/>
    <w:rsid w:val="00CD4C81"/>
    <w:rsid w:val="00CD6043"/>
    <w:rsid w:val="00CD7828"/>
    <w:rsid w:val="00CE00CD"/>
    <w:rsid w:val="00CE03A5"/>
    <w:rsid w:val="00CE09EA"/>
    <w:rsid w:val="00CE151E"/>
    <w:rsid w:val="00CE1D6B"/>
    <w:rsid w:val="00CE1FC6"/>
    <w:rsid w:val="00CE3A1E"/>
    <w:rsid w:val="00CE5589"/>
    <w:rsid w:val="00CE5CBD"/>
    <w:rsid w:val="00CE6D00"/>
    <w:rsid w:val="00CE7DF6"/>
    <w:rsid w:val="00CF0604"/>
    <w:rsid w:val="00CF07C9"/>
    <w:rsid w:val="00CF07D7"/>
    <w:rsid w:val="00CF1287"/>
    <w:rsid w:val="00CF17AE"/>
    <w:rsid w:val="00CF1CC7"/>
    <w:rsid w:val="00CF2BD4"/>
    <w:rsid w:val="00CF30ED"/>
    <w:rsid w:val="00CF3163"/>
    <w:rsid w:val="00CF34C5"/>
    <w:rsid w:val="00CF3600"/>
    <w:rsid w:val="00CF3D13"/>
    <w:rsid w:val="00CF4E28"/>
    <w:rsid w:val="00CF54AD"/>
    <w:rsid w:val="00CF5A02"/>
    <w:rsid w:val="00CF5E7E"/>
    <w:rsid w:val="00CF6182"/>
    <w:rsid w:val="00CF61DF"/>
    <w:rsid w:val="00CF71A4"/>
    <w:rsid w:val="00CF785C"/>
    <w:rsid w:val="00D00BE8"/>
    <w:rsid w:val="00D00F99"/>
    <w:rsid w:val="00D0161E"/>
    <w:rsid w:val="00D02275"/>
    <w:rsid w:val="00D0275F"/>
    <w:rsid w:val="00D02D21"/>
    <w:rsid w:val="00D038C8"/>
    <w:rsid w:val="00D03B67"/>
    <w:rsid w:val="00D0458A"/>
    <w:rsid w:val="00D04D62"/>
    <w:rsid w:val="00D04F48"/>
    <w:rsid w:val="00D066ED"/>
    <w:rsid w:val="00D068C0"/>
    <w:rsid w:val="00D0695B"/>
    <w:rsid w:val="00D07585"/>
    <w:rsid w:val="00D106C8"/>
    <w:rsid w:val="00D10827"/>
    <w:rsid w:val="00D119FB"/>
    <w:rsid w:val="00D11FEF"/>
    <w:rsid w:val="00D13232"/>
    <w:rsid w:val="00D13F5F"/>
    <w:rsid w:val="00D142E3"/>
    <w:rsid w:val="00D14D66"/>
    <w:rsid w:val="00D16BF3"/>
    <w:rsid w:val="00D171FF"/>
    <w:rsid w:val="00D177D3"/>
    <w:rsid w:val="00D1782B"/>
    <w:rsid w:val="00D17AAA"/>
    <w:rsid w:val="00D17E77"/>
    <w:rsid w:val="00D2111E"/>
    <w:rsid w:val="00D21B08"/>
    <w:rsid w:val="00D21B51"/>
    <w:rsid w:val="00D21DDA"/>
    <w:rsid w:val="00D224C7"/>
    <w:rsid w:val="00D235D8"/>
    <w:rsid w:val="00D23980"/>
    <w:rsid w:val="00D23EA3"/>
    <w:rsid w:val="00D24997"/>
    <w:rsid w:val="00D25203"/>
    <w:rsid w:val="00D2679E"/>
    <w:rsid w:val="00D27750"/>
    <w:rsid w:val="00D27BBF"/>
    <w:rsid w:val="00D30831"/>
    <w:rsid w:val="00D30F15"/>
    <w:rsid w:val="00D3108A"/>
    <w:rsid w:val="00D315B2"/>
    <w:rsid w:val="00D31FBD"/>
    <w:rsid w:val="00D3220B"/>
    <w:rsid w:val="00D334B1"/>
    <w:rsid w:val="00D34CF9"/>
    <w:rsid w:val="00D34F90"/>
    <w:rsid w:val="00D35F3A"/>
    <w:rsid w:val="00D372D1"/>
    <w:rsid w:val="00D376FD"/>
    <w:rsid w:val="00D40082"/>
    <w:rsid w:val="00D4014F"/>
    <w:rsid w:val="00D41233"/>
    <w:rsid w:val="00D418E2"/>
    <w:rsid w:val="00D41CE8"/>
    <w:rsid w:val="00D42CB5"/>
    <w:rsid w:val="00D42DC3"/>
    <w:rsid w:val="00D4322D"/>
    <w:rsid w:val="00D43E39"/>
    <w:rsid w:val="00D45295"/>
    <w:rsid w:val="00D45AC0"/>
    <w:rsid w:val="00D45B2A"/>
    <w:rsid w:val="00D45BEF"/>
    <w:rsid w:val="00D4691D"/>
    <w:rsid w:val="00D469B0"/>
    <w:rsid w:val="00D46B36"/>
    <w:rsid w:val="00D478CC"/>
    <w:rsid w:val="00D47942"/>
    <w:rsid w:val="00D510D9"/>
    <w:rsid w:val="00D51238"/>
    <w:rsid w:val="00D52132"/>
    <w:rsid w:val="00D540C3"/>
    <w:rsid w:val="00D555EE"/>
    <w:rsid w:val="00D57042"/>
    <w:rsid w:val="00D57897"/>
    <w:rsid w:val="00D60B17"/>
    <w:rsid w:val="00D62C0E"/>
    <w:rsid w:val="00D6349B"/>
    <w:rsid w:val="00D63AA3"/>
    <w:rsid w:val="00D64188"/>
    <w:rsid w:val="00D6444E"/>
    <w:rsid w:val="00D64CD9"/>
    <w:rsid w:val="00D66F8C"/>
    <w:rsid w:val="00D67EBB"/>
    <w:rsid w:val="00D7072C"/>
    <w:rsid w:val="00D71F41"/>
    <w:rsid w:val="00D71F5F"/>
    <w:rsid w:val="00D73AFA"/>
    <w:rsid w:val="00D740B3"/>
    <w:rsid w:val="00D7454D"/>
    <w:rsid w:val="00D74592"/>
    <w:rsid w:val="00D74594"/>
    <w:rsid w:val="00D75053"/>
    <w:rsid w:val="00D7594D"/>
    <w:rsid w:val="00D761D1"/>
    <w:rsid w:val="00D768A8"/>
    <w:rsid w:val="00D76C9A"/>
    <w:rsid w:val="00D80B9D"/>
    <w:rsid w:val="00D8117B"/>
    <w:rsid w:val="00D81F09"/>
    <w:rsid w:val="00D82100"/>
    <w:rsid w:val="00D823E0"/>
    <w:rsid w:val="00D8424A"/>
    <w:rsid w:val="00D84AA1"/>
    <w:rsid w:val="00D85E7A"/>
    <w:rsid w:val="00D8631F"/>
    <w:rsid w:val="00D870CD"/>
    <w:rsid w:val="00D87D1C"/>
    <w:rsid w:val="00D87FA6"/>
    <w:rsid w:val="00D901D3"/>
    <w:rsid w:val="00D90914"/>
    <w:rsid w:val="00D90CFB"/>
    <w:rsid w:val="00D910FD"/>
    <w:rsid w:val="00D9116C"/>
    <w:rsid w:val="00D9130E"/>
    <w:rsid w:val="00D91BF9"/>
    <w:rsid w:val="00D923F4"/>
    <w:rsid w:val="00D929B9"/>
    <w:rsid w:val="00D92B0F"/>
    <w:rsid w:val="00D932E4"/>
    <w:rsid w:val="00D93818"/>
    <w:rsid w:val="00D938B4"/>
    <w:rsid w:val="00D93EBB"/>
    <w:rsid w:val="00D942AC"/>
    <w:rsid w:val="00D952AA"/>
    <w:rsid w:val="00D95306"/>
    <w:rsid w:val="00D955F2"/>
    <w:rsid w:val="00D95E6E"/>
    <w:rsid w:val="00D96062"/>
    <w:rsid w:val="00D960E7"/>
    <w:rsid w:val="00D961AE"/>
    <w:rsid w:val="00D962F8"/>
    <w:rsid w:val="00D96644"/>
    <w:rsid w:val="00D97DC3"/>
    <w:rsid w:val="00D97E4C"/>
    <w:rsid w:val="00DA0719"/>
    <w:rsid w:val="00DA1D47"/>
    <w:rsid w:val="00DA1E22"/>
    <w:rsid w:val="00DA22D9"/>
    <w:rsid w:val="00DA3546"/>
    <w:rsid w:val="00DA3FDE"/>
    <w:rsid w:val="00DA51EC"/>
    <w:rsid w:val="00DA554F"/>
    <w:rsid w:val="00DA68E3"/>
    <w:rsid w:val="00DA71F3"/>
    <w:rsid w:val="00DB0561"/>
    <w:rsid w:val="00DB0564"/>
    <w:rsid w:val="00DB0829"/>
    <w:rsid w:val="00DB1174"/>
    <w:rsid w:val="00DB1D27"/>
    <w:rsid w:val="00DB2980"/>
    <w:rsid w:val="00DB35E6"/>
    <w:rsid w:val="00DB485A"/>
    <w:rsid w:val="00DB4A3D"/>
    <w:rsid w:val="00DB5E91"/>
    <w:rsid w:val="00DB61A1"/>
    <w:rsid w:val="00DB6433"/>
    <w:rsid w:val="00DB6717"/>
    <w:rsid w:val="00DB6DF7"/>
    <w:rsid w:val="00DC0303"/>
    <w:rsid w:val="00DC0386"/>
    <w:rsid w:val="00DC1A13"/>
    <w:rsid w:val="00DC1C2D"/>
    <w:rsid w:val="00DC1D3F"/>
    <w:rsid w:val="00DC1FAE"/>
    <w:rsid w:val="00DC2DDD"/>
    <w:rsid w:val="00DC3C9B"/>
    <w:rsid w:val="00DC400D"/>
    <w:rsid w:val="00DC4FDE"/>
    <w:rsid w:val="00DC5E7D"/>
    <w:rsid w:val="00DC6CF2"/>
    <w:rsid w:val="00DC71FA"/>
    <w:rsid w:val="00DC781D"/>
    <w:rsid w:val="00DC7A4B"/>
    <w:rsid w:val="00DD04D3"/>
    <w:rsid w:val="00DD0553"/>
    <w:rsid w:val="00DD077F"/>
    <w:rsid w:val="00DD0B75"/>
    <w:rsid w:val="00DD1677"/>
    <w:rsid w:val="00DD29DC"/>
    <w:rsid w:val="00DD3B0B"/>
    <w:rsid w:val="00DD50BA"/>
    <w:rsid w:val="00DD5603"/>
    <w:rsid w:val="00DD5609"/>
    <w:rsid w:val="00DD5768"/>
    <w:rsid w:val="00DD68D3"/>
    <w:rsid w:val="00DD6A91"/>
    <w:rsid w:val="00DD6FCC"/>
    <w:rsid w:val="00DE07B6"/>
    <w:rsid w:val="00DE27D6"/>
    <w:rsid w:val="00DE27EE"/>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AC9"/>
    <w:rsid w:val="00E11AF9"/>
    <w:rsid w:val="00E12726"/>
    <w:rsid w:val="00E139AE"/>
    <w:rsid w:val="00E1405F"/>
    <w:rsid w:val="00E1474E"/>
    <w:rsid w:val="00E15557"/>
    <w:rsid w:val="00E15671"/>
    <w:rsid w:val="00E1599F"/>
    <w:rsid w:val="00E15BFF"/>
    <w:rsid w:val="00E16103"/>
    <w:rsid w:val="00E1624C"/>
    <w:rsid w:val="00E16513"/>
    <w:rsid w:val="00E16DF1"/>
    <w:rsid w:val="00E17121"/>
    <w:rsid w:val="00E20D3B"/>
    <w:rsid w:val="00E20FC1"/>
    <w:rsid w:val="00E21826"/>
    <w:rsid w:val="00E218F1"/>
    <w:rsid w:val="00E21959"/>
    <w:rsid w:val="00E22A24"/>
    <w:rsid w:val="00E23160"/>
    <w:rsid w:val="00E2351B"/>
    <w:rsid w:val="00E23B77"/>
    <w:rsid w:val="00E25297"/>
    <w:rsid w:val="00E25895"/>
    <w:rsid w:val="00E25901"/>
    <w:rsid w:val="00E26399"/>
    <w:rsid w:val="00E313F2"/>
    <w:rsid w:val="00E31CEC"/>
    <w:rsid w:val="00E31E17"/>
    <w:rsid w:val="00E31E27"/>
    <w:rsid w:val="00E3257F"/>
    <w:rsid w:val="00E32FC3"/>
    <w:rsid w:val="00E341C3"/>
    <w:rsid w:val="00E348F4"/>
    <w:rsid w:val="00E34B59"/>
    <w:rsid w:val="00E34F24"/>
    <w:rsid w:val="00E35E64"/>
    <w:rsid w:val="00E40199"/>
    <w:rsid w:val="00E41538"/>
    <w:rsid w:val="00E415DF"/>
    <w:rsid w:val="00E4177F"/>
    <w:rsid w:val="00E43EA7"/>
    <w:rsid w:val="00E4435F"/>
    <w:rsid w:val="00E44402"/>
    <w:rsid w:val="00E4466D"/>
    <w:rsid w:val="00E45223"/>
    <w:rsid w:val="00E45622"/>
    <w:rsid w:val="00E463B7"/>
    <w:rsid w:val="00E46CA9"/>
    <w:rsid w:val="00E47419"/>
    <w:rsid w:val="00E479B7"/>
    <w:rsid w:val="00E47C79"/>
    <w:rsid w:val="00E504D1"/>
    <w:rsid w:val="00E507D2"/>
    <w:rsid w:val="00E50832"/>
    <w:rsid w:val="00E508C7"/>
    <w:rsid w:val="00E50DCD"/>
    <w:rsid w:val="00E521FE"/>
    <w:rsid w:val="00E52871"/>
    <w:rsid w:val="00E54166"/>
    <w:rsid w:val="00E541BD"/>
    <w:rsid w:val="00E559D1"/>
    <w:rsid w:val="00E56CE9"/>
    <w:rsid w:val="00E57430"/>
    <w:rsid w:val="00E57561"/>
    <w:rsid w:val="00E57EE8"/>
    <w:rsid w:val="00E603C7"/>
    <w:rsid w:val="00E6060C"/>
    <w:rsid w:val="00E607F2"/>
    <w:rsid w:val="00E6210A"/>
    <w:rsid w:val="00E623CA"/>
    <w:rsid w:val="00E624EF"/>
    <w:rsid w:val="00E63255"/>
    <w:rsid w:val="00E64A07"/>
    <w:rsid w:val="00E64CC0"/>
    <w:rsid w:val="00E65554"/>
    <w:rsid w:val="00E65621"/>
    <w:rsid w:val="00E661B1"/>
    <w:rsid w:val="00E6643A"/>
    <w:rsid w:val="00E66A1D"/>
    <w:rsid w:val="00E66BF7"/>
    <w:rsid w:val="00E703BB"/>
    <w:rsid w:val="00E7044F"/>
    <w:rsid w:val="00E74893"/>
    <w:rsid w:val="00E753F1"/>
    <w:rsid w:val="00E7649B"/>
    <w:rsid w:val="00E76C2D"/>
    <w:rsid w:val="00E77136"/>
    <w:rsid w:val="00E77C87"/>
    <w:rsid w:val="00E77CD0"/>
    <w:rsid w:val="00E805D6"/>
    <w:rsid w:val="00E80766"/>
    <w:rsid w:val="00E80B04"/>
    <w:rsid w:val="00E80FCE"/>
    <w:rsid w:val="00E81E2E"/>
    <w:rsid w:val="00E81EE9"/>
    <w:rsid w:val="00E81FAB"/>
    <w:rsid w:val="00E82E15"/>
    <w:rsid w:val="00E83BED"/>
    <w:rsid w:val="00E84F0E"/>
    <w:rsid w:val="00E85C03"/>
    <w:rsid w:val="00E871A5"/>
    <w:rsid w:val="00E87DAF"/>
    <w:rsid w:val="00E903B4"/>
    <w:rsid w:val="00E90FE6"/>
    <w:rsid w:val="00E91009"/>
    <w:rsid w:val="00E912B0"/>
    <w:rsid w:val="00E91CB1"/>
    <w:rsid w:val="00E924BE"/>
    <w:rsid w:val="00E940EA"/>
    <w:rsid w:val="00E94A76"/>
    <w:rsid w:val="00E94A8D"/>
    <w:rsid w:val="00E952D3"/>
    <w:rsid w:val="00E952DE"/>
    <w:rsid w:val="00E955BD"/>
    <w:rsid w:val="00E95852"/>
    <w:rsid w:val="00E9585C"/>
    <w:rsid w:val="00E95B51"/>
    <w:rsid w:val="00E96C98"/>
    <w:rsid w:val="00E96F39"/>
    <w:rsid w:val="00EA0525"/>
    <w:rsid w:val="00EA055B"/>
    <w:rsid w:val="00EA1A7B"/>
    <w:rsid w:val="00EA254F"/>
    <w:rsid w:val="00EA2AD3"/>
    <w:rsid w:val="00EA2D4D"/>
    <w:rsid w:val="00EA3652"/>
    <w:rsid w:val="00EA3688"/>
    <w:rsid w:val="00EA4391"/>
    <w:rsid w:val="00EA4614"/>
    <w:rsid w:val="00EA4ECA"/>
    <w:rsid w:val="00EA5570"/>
    <w:rsid w:val="00EA5F78"/>
    <w:rsid w:val="00EA5FC2"/>
    <w:rsid w:val="00EA6A01"/>
    <w:rsid w:val="00EA7249"/>
    <w:rsid w:val="00EA7B32"/>
    <w:rsid w:val="00EA7C06"/>
    <w:rsid w:val="00EB06CF"/>
    <w:rsid w:val="00EB1BED"/>
    <w:rsid w:val="00EB1E54"/>
    <w:rsid w:val="00EB24E0"/>
    <w:rsid w:val="00EB42BD"/>
    <w:rsid w:val="00EB5998"/>
    <w:rsid w:val="00EB5C61"/>
    <w:rsid w:val="00EB6BFD"/>
    <w:rsid w:val="00EB6DD6"/>
    <w:rsid w:val="00EB7298"/>
    <w:rsid w:val="00EB72D2"/>
    <w:rsid w:val="00EC08B0"/>
    <w:rsid w:val="00EC0AD0"/>
    <w:rsid w:val="00EC155B"/>
    <w:rsid w:val="00EC1A6C"/>
    <w:rsid w:val="00EC24BA"/>
    <w:rsid w:val="00EC26DD"/>
    <w:rsid w:val="00EC374C"/>
    <w:rsid w:val="00EC530E"/>
    <w:rsid w:val="00EC548E"/>
    <w:rsid w:val="00EC59C2"/>
    <w:rsid w:val="00EC5DDC"/>
    <w:rsid w:val="00EC5E34"/>
    <w:rsid w:val="00EC6213"/>
    <w:rsid w:val="00EC65CA"/>
    <w:rsid w:val="00EC7A38"/>
    <w:rsid w:val="00ED0F12"/>
    <w:rsid w:val="00ED18D6"/>
    <w:rsid w:val="00ED3838"/>
    <w:rsid w:val="00ED3DB0"/>
    <w:rsid w:val="00ED406D"/>
    <w:rsid w:val="00ED469C"/>
    <w:rsid w:val="00ED7676"/>
    <w:rsid w:val="00ED7E0D"/>
    <w:rsid w:val="00EE0326"/>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B4B"/>
    <w:rsid w:val="00EF0C55"/>
    <w:rsid w:val="00EF130E"/>
    <w:rsid w:val="00EF331E"/>
    <w:rsid w:val="00EF3434"/>
    <w:rsid w:val="00EF4023"/>
    <w:rsid w:val="00EF56FE"/>
    <w:rsid w:val="00EF5903"/>
    <w:rsid w:val="00EF5C7D"/>
    <w:rsid w:val="00EF5E80"/>
    <w:rsid w:val="00EF61CE"/>
    <w:rsid w:val="00EF6722"/>
    <w:rsid w:val="00EF6B19"/>
    <w:rsid w:val="00EF6BB6"/>
    <w:rsid w:val="00EF6EC7"/>
    <w:rsid w:val="00EF7378"/>
    <w:rsid w:val="00EF7488"/>
    <w:rsid w:val="00F009F8"/>
    <w:rsid w:val="00F00A8F"/>
    <w:rsid w:val="00F00DF6"/>
    <w:rsid w:val="00F00E20"/>
    <w:rsid w:val="00F015EC"/>
    <w:rsid w:val="00F041FF"/>
    <w:rsid w:val="00F0477E"/>
    <w:rsid w:val="00F05D4C"/>
    <w:rsid w:val="00F0616B"/>
    <w:rsid w:val="00F064A6"/>
    <w:rsid w:val="00F06F9B"/>
    <w:rsid w:val="00F071BD"/>
    <w:rsid w:val="00F079F6"/>
    <w:rsid w:val="00F07BF5"/>
    <w:rsid w:val="00F10162"/>
    <w:rsid w:val="00F10920"/>
    <w:rsid w:val="00F10FFE"/>
    <w:rsid w:val="00F1164B"/>
    <w:rsid w:val="00F11A33"/>
    <w:rsid w:val="00F123C6"/>
    <w:rsid w:val="00F12B60"/>
    <w:rsid w:val="00F12FBC"/>
    <w:rsid w:val="00F1382B"/>
    <w:rsid w:val="00F13BB4"/>
    <w:rsid w:val="00F13E6B"/>
    <w:rsid w:val="00F14360"/>
    <w:rsid w:val="00F14848"/>
    <w:rsid w:val="00F1564A"/>
    <w:rsid w:val="00F16569"/>
    <w:rsid w:val="00F16D47"/>
    <w:rsid w:val="00F17251"/>
    <w:rsid w:val="00F2080F"/>
    <w:rsid w:val="00F20FA8"/>
    <w:rsid w:val="00F22BA6"/>
    <w:rsid w:val="00F23534"/>
    <w:rsid w:val="00F23B27"/>
    <w:rsid w:val="00F2407E"/>
    <w:rsid w:val="00F25A5B"/>
    <w:rsid w:val="00F25B65"/>
    <w:rsid w:val="00F2650C"/>
    <w:rsid w:val="00F2657A"/>
    <w:rsid w:val="00F26B2A"/>
    <w:rsid w:val="00F26D3C"/>
    <w:rsid w:val="00F27608"/>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9F"/>
    <w:rsid w:val="00F4503D"/>
    <w:rsid w:val="00F45913"/>
    <w:rsid w:val="00F45F5B"/>
    <w:rsid w:val="00F4659A"/>
    <w:rsid w:val="00F465CC"/>
    <w:rsid w:val="00F46BDF"/>
    <w:rsid w:val="00F47085"/>
    <w:rsid w:val="00F473E6"/>
    <w:rsid w:val="00F47BB1"/>
    <w:rsid w:val="00F50A1A"/>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DDA"/>
    <w:rsid w:val="00F56E10"/>
    <w:rsid w:val="00F56F4C"/>
    <w:rsid w:val="00F577A9"/>
    <w:rsid w:val="00F5786D"/>
    <w:rsid w:val="00F578CA"/>
    <w:rsid w:val="00F605E9"/>
    <w:rsid w:val="00F60882"/>
    <w:rsid w:val="00F61417"/>
    <w:rsid w:val="00F61703"/>
    <w:rsid w:val="00F617D8"/>
    <w:rsid w:val="00F61A8C"/>
    <w:rsid w:val="00F626AC"/>
    <w:rsid w:val="00F62FB8"/>
    <w:rsid w:val="00F63111"/>
    <w:rsid w:val="00F64284"/>
    <w:rsid w:val="00F6467F"/>
    <w:rsid w:val="00F65DE2"/>
    <w:rsid w:val="00F65ECD"/>
    <w:rsid w:val="00F6645C"/>
    <w:rsid w:val="00F672E7"/>
    <w:rsid w:val="00F67906"/>
    <w:rsid w:val="00F71222"/>
    <w:rsid w:val="00F72657"/>
    <w:rsid w:val="00F72905"/>
    <w:rsid w:val="00F7379A"/>
    <w:rsid w:val="00F73A77"/>
    <w:rsid w:val="00F74241"/>
    <w:rsid w:val="00F74CB2"/>
    <w:rsid w:val="00F75D4D"/>
    <w:rsid w:val="00F75DAF"/>
    <w:rsid w:val="00F7736F"/>
    <w:rsid w:val="00F77411"/>
    <w:rsid w:val="00F774B0"/>
    <w:rsid w:val="00F80943"/>
    <w:rsid w:val="00F81501"/>
    <w:rsid w:val="00F815F5"/>
    <w:rsid w:val="00F82C66"/>
    <w:rsid w:val="00F83220"/>
    <w:rsid w:val="00F8359B"/>
    <w:rsid w:val="00F8476C"/>
    <w:rsid w:val="00F8507E"/>
    <w:rsid w:val="00F8572E"/>
    <w:rsid w:val="00F85BE9"/>
    <w:rsid w:val="00F85D96"/>
    <w:rsid w:val="00F870C5"/>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657"/>
    <w:rsid w:val="00F966B3"/>
    <w:rsid w:val="00F96D09"/>
    <w:rsid w:val="00F96E84"/>
    <w:rsid w:val="00FA0E4C"/>
    <w:rsid w:val="00FA1A52"/>
    <w:rsid w:val="00FA1C68"/>
    <w:rsid w:val="00FA2A21"/>
    <w:rsid w:val="00FA2A8F"/>
    <w:rsid w:val="00FA2D4C"/>
    <w:rsid w:val="00FA2FA8"/>
    <w:rsid w:val="00FA33B2"/>
    <w:rsid w:val="00FA3512"/>
    <w:rsid w:val="00FA3D7A"/>
    <w:rsid w:val="00FA4148"/>
    <w:rsid w:val="00FA44AF"/>
    <w:rsid w:val="00FA4FE7"/>
    <w:rsid w:val="00FA5333"/>
    <w:rsid w:val="00FA6034"/>
    <w:rsid w:val="00FA6896"/>
    <w:rsid w:val="00FA7047"/>
    <w:rsid w:val="00FA73A2"/>
    <w:rsid w:val="00FA7F0A"/>
    <w:rsid w:val="00FB0475"/>
    <w:rsid w:val="00FB081C"/>
    <w:rsid w:val="00FB0C98"/>
    <w:rsid w:val="00FB109F"/>
    <w:rsid w:val="00FB1257"/>
    <w:rsid w:val="00FB18C3"/>
    <w:rsid w:val="00FB1C13"/>
    <w:rsid w:val="00FB22CC"/>
    <w:rsid w:val="00FB3873"/>
    <w:rsid w:val="00FB5319"/>
    <w:rsid w:val="00FB6370"/>
    <w:rsid w:val="00FB692A"/>
    <w:rsid w:val="00FB72A4"/>
    <w:rsid w:val="00FB7F46"/>
    <w:rsid w:val="00FC0243"/>
    <w:rsid w:val="00FC0C48"/>
    <w:rsid w:val="00FC15BC"/>
    <w:rsid w:val="00FC1845"/>
    <w:rsid w:val="00FC1D94"/>
    <w:rsid w:val="00FC1DFC"/>
    <w:rsid w:val="00FC1EB6"/>
    <w:rsid w:val="00FC3538"/>
    <w:rsid w:val="00FC3686"/>
    <w:rsid w:val="00FC4F4E"/>
    <w:rsid w:val="00FC5A25"/>
    <w:rsid w:val="00FC5A5E"/>
    <w:rsid w:val="00FC63DE"/>
    <w:rsid w:val="00FC6BC3"/>
    <w:rsid w:val="00FD072A"/>
    <w:rsid w:val="00FD0ADB"/>
    <w:rsid w:val="00FD1405"/>
    <w:rsid w:val="00FD1609"/>
    <w:rsid w:val="00FD25C1"/>
    <w:rsid w:val="00FD44A0"/>
    <w:rsid w:val="00FD4702"/>
    <w:rsid w:val="00FD703A"/>
    <w:rsid w:val="00FD7E42"/>
    <w:rsid w:val="00FE0326"/>
    <w:rsid w:val="00FE0783"/>
    <w:rsid w:val="00FE1065"/>
    <w:rsid w:val="00FE10CA"/>
    <w:rsid w:val="00FE2AC6"/>
    <w:rsid w:val="00FE37DB"/>
    <w:rsid w:val="00FE42A1"/>
    <w:rsid w:val="00FE45EE"/>
    <w:rsid w:val="00FE4A4B"/>
    <w:rsid w:val="00FE52FE"/>
    <w:rsid w:val="00FE7A18"/>
    <w:rsid w:val="00FF01D3"/>
    <w:rsid w:val="00FF0890"/>
    <w:rsid w:val="00FF1102"/>
    <w:rsid w:val="00FF1290"/>
    <w:rsid w:val="00FF2484"/>
    <w:rsid w:val="00FF33F1"/>
    <w:rsid w:val="00FF3AA4"/>
    <w:rsid w:val="00FF429F"/>
    <w:rsid w:val="00FF472D"/>
    <w:rsid w:val="00FF49A6"/>
    <w:rsid w:val="00FF58F5"/>
    <w:rsid w:val="00FF6AFA"/>
    <w:rsid w:val="00FF740A"/>
    <w:rsid w:val="00FF7BFE"/>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812A"/>
  <w15:docId w15:val="{FB1919A2-DFF7-4C1A-8967-AE289B90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4F"/>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 w:type="character" w:customStyle="1" w:styleId="apple-converted-space">
    <w:name w:val="apple-converted-space"/>
    <w:basedOn w:val="DefaultParagraphFont"/>
    <w:rsid w:val="0006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882836940">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2439535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767194440">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43875821">
      <w:bodyDiv w:val="1"/>
      <w:marLeft w:val="0"/>
      <w:marRight w:val="0"/>
      <w:marTop w:val="0"/>
      <w:marBottom w:val="0"/>
      <w:divBdr>
        <w:top w:val="none" w:sz="0" w:space="0" w:color="auto"/>
        <w:left w:val="none" w:sz="0" w:space="0" w:color="auto"/>
        <w:bottom w:val="none" w:sz="0" w:space="0" w:color="auto"/>
        <w:right w:val="none" w:sz="0" w:space="0" w:color="auto"/>
      </w:divBdr>
    </w:div>
    <w:div w:id="1966539611">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u.edu/academic/registrar/UUPCinfo/UUPCOct17-16/EXP4631syll.docx" TargetMode="External"/><Relationship Id="rId18" Type="http://schemas.openxmlformats.org/officeDocument/2006/relationships/hyperlink" Target="http://www.fau.edu/academic/registrar/UUPCinfo/UUPCOct17-16/Multimedia%20FVNM%20memo.pdf" TargetMode="External"/><Relationship Id="rId26" Type="http://schemas.openxmlformats.org/officeDocument/2006/relationships/hyperlink" Target="http://www.fau.edu/academic/registrar/UUPCinfo/UUPCOct17-16/Scanned%20Sigs/BME%20curricular%20changes.pdf" TargetMode="External"/><Relationship Id="rId39" Type="http://schemas.openxmlformats.org/officeDocument/2006/relationships/hyperlink" Target="http://www.fau.edu/academic/registrar/UUPCinfo/UUPCOct17-16/AMH4110syll.pdf" TargetMode="External"/><Relationship Id="rId21" Type="http://schemas.openxmlformats.org/officeDocument/2006/relationships/hyperlink" Target="http://www.fau.edu/academic/registrar/UUPCinfo/UUPCOct17-16/COM4150syll.pdf" TargetMode="External"/><Relationship Id="rId34" Type="http://schemas.openxmlformats.org/officeDocument/2006/relationships/hyperlink" Target="http://www.fau.edu/academic/registrar/UUPCinfo/UUPCOct17-16/Scanned%20Sigs/MVK3173form.PDF" TargetMode="External"/><Relationship Id="rId42" Type="http://schemas.openxmlformats.org/officeDocument/2006/relationships/hyperlink" Target="http://www.fau.edu/academic/registrar/UUPCinfo/UUPCOct17-16/Scanned%20Sigs/ARH4940form.pdf" TargetMode="External"/><Relationship Id="rId47" Type="http://schemas.openxmlformats.org/officeDocument/2006/relationships/hyperlink" Target="http://www.fau.edu/academic/registrar/UUPCinfo/UUPCOct17-16/ISM3116syll.pdf" TargetMode="External"/><Relationship Id="rId50" Type="http://schemas.openxmlformats.org/officeDocument/2006/relationships/hyperlink" Target="http://www.fau.edu/academic/registrar/UUPCinfo/UUPCOct17-16/Scanned%20Sigs/ISM4323form.pdf" TargetMode="External"/><Relationship Id="rId55" Type="http://schemas.openxmlformats.org/officeDocument/2006/relationships/hyperlink" Target="http://www.fau.edu/academic/registrar/UUPCinfo/UUPCOct17-16/Scanned%20Sigs/ENT4940form.pdf" TargetMode="External"/><Relationship Id="rId63" Type="http://schemas.openxmlformats.org/officeDocument/2006/relationships/hyperlink" Target="http://www.fau.edu/academic/registrar/UUPCinfo/UUPCOct17-16/HSC4664syll.doc"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au.edu/academic/registrar/UUPCinfo/UUPCOct17-16/Scanned%20Sigs/Communication%20Studies%20memo.pdf" TargetMode="External"/><Relationship Id="rId29" Type="http://schemas.openxmlformats.org/officeDocument/2006/relationships/hyperlink" Target="http://www.fau.edu/academic/registrar/UUPCinfo/UUPCOct17-16/MUE2040syll.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academic/registrar/UUPCinfo/UUPCOct17-16/CCJ4283%20RI%20approval.pdf" TargetMode="External"/><Relationship Id="rId24" Type="http://schemas.openxmlformats.org/officeDocument/2006/relationships/hyperlink" Target="http://www.fau.edu/academic/registrar/UUPCinfo/UUPCOct17-16/Scanned%20Sigs/SPC4271form.PDF" TargetMode="External"/><Relationship Id="rId32" Type="http://schemas.openxmlformats.org/officeDocument/2006/relationships/hyperlink" Target="http://www.fau.edu/academic/registrar/UUPCinfo/UUPCOct17-16/Scanned%20Sigs/MUE4330form.pdf" TargetMode="External"/><Relationship Id="rId37" Type="http://schemas.openxmlformats.org/officeDocument/2006/relationships/hyperlink" Target="http://www.fau.edu/academic/registrar/UUPCinfo/UUPCOct17-16/Scanned%20Sigs/Interdisciplinary%20Studies%20Social%20Science%20termination.pdf" TargetMode="External"/><Relationship Id="rId40" Type="http://schemas.openxmlformats.org/officeDocument/2006/relationships/hyperlink" Target="http://www.fau.edu/academic/registrar/UUPCinfo/UUPCOct17-16/Scanned%20Sigs/HIS3270form.pdf" TargetMode="External"/><Relationship Id="rId45" Type="http://schemas.openxmlformats.org/officeDocument/2006/relationships/hyperlink" Target="http://www.fau.edu/academic/registrar/UUPCinfo/UUPCOct17-16/Scanned%20Sigs/ECO4915form.pdf" TargetMode="External"/><Relationship Id="rId53" Type="http://schemas.openxmlformats.org/officeDocument/2006/relationships/hyperlink" Target="http://www.fau.edu/academic/registrar/UUPCinfo/UUPCOct17-16/ISM4403syll.pdf" TargetMode="External"/><Relationship Id="rId58" Type="http://schemas.openxmlformats.org/officeDocument/2006/relationships/hyperlink" Target="http://www.fau.edu/academic/registrar/UUPCinfo/UUPCOct17-16/HFT4453syll.doc" TargetMode="External"/><Relationship Id="rId66" Type="http://schemas.openxmlformats.org/officeDocument/2006/relationships/hyperlink" Target="http://www.fau.edu/ufsgov/calendar.php" TargetMode="External"/><Relationship Id="rId5" Type="http://schemas.openxmlformats.org/officeDocument/2006/relationships/webSettings" Target="webSettings.xml"/><Relationship Id="rId15" Type="http://schemas.openxmlformats.org/officeDocument/2006/relationships/hyperlink" Target="http://www.fau.edu/academic/registrar/UUPCinfo/UUPCOct17-16/CHM3292syll.docx" TargetMode="External"/><Relationship Id="rId23" Type="http://schemas.openxmlformats.org/officeDocument/2006/relationships/hyperlink" Target="http://www.fau.edu/academic/registrar/UUPCinfo/UUPCOct17-16/MMC4301syll.pdf" TargetMode="External"/><Relationship Id="rId28" Type="http://schemas.openxmlformats.org/officeDocument/2006/relationships/hyperlink" Target="http://www.fau.edu/academic/registrar/UUPCinfo/UUPCOct17-16/Scanned%20Sigs/MUE2040form.pdf" TargetMode="External"/><Relationship Id="rId36" Type="http://schemas.openxmlformats.org/officeDocument/2006/relationships/hyperlink" Target="http://www.fau.edu/academic/registrar/UUPCinfo/UUPCOct17-16/MVK3173rationale.pdf" TargetMode="External"/><Relationship Id="rId49" Type="http://schemas.openxmlformats.org/officeDocument/2006/relationships/hyperlink" Target="http://www.fau.edu/academic/registrar/UUPCinfo/UUPCOct17-16/ISM4117syll.pdf" TargetMode="External"/><Relationship Id="rId57" Type="http://schemas.openxmlformats.org/officeDocument/2006/relationships/hyperlink" Target="http://www.fau.edu/academic/registrar/UUPCinfo/UUPCOct17-16/Scanned%20Sigs/HFT4453form.pdf" TargetMode="External"/><Relationship Id="rId61" Type="http://schemas.openxmlformats.org/officeDocument/2006/relationships/hyperlink" Target="http://www.fau.edu/academic/registrar/UUPCinfo/UUPCOct17-16/EEX4616%20approvals.docx" TargetMode="External"/><Relationship Id="rId10" Type="http://schemas.openxmlformats.org/officeDocument/2006/relationships/hyperlink" Target="http://www.fau.edu/academic/registrar/UUPCinfo/UUPCSept12-16/CCJ4283syll.doc" TargetMode="External"/><Relationship Id="rId19" Type="http://schemas.openxmlformats.org/officeDocument/2006/relationships/hyperlink" Target="http://www.fau.edu/academic/registrar/UUPCinfo/UUPCOct17-16/Multimedia%20FVNM%20changes.pdf" TargetMode="External"/><Relationship Id="rId31" Type="http://schemas.openxmlformats.org/officeDocument/2006/relationships/hyperlink" Target="http://www.fau.edu/academic/registrar/UUPCinfo/UUPCOct17-16/MUE4140syll.docx" TargetMode="External"/><Relationship Id="rId44" Type="http://schemas.openxmlformats.org/officeDocument/2006/relationships/hyperlink" Target="http://www.fau.edu/academic/registrar/UUPCinfo/UUPCOct17-16/Scanned%20Sigs/GRA4940Cform.pdf" TargetMode="External"/><Relationship Id="rId52" Type="http://schemas.openxmlformats.org/officeDocument/2006/relationships/hyperlink" Target="http://www.fau.edu/academic/registrar/UUPCinfo/UUPCOct17-16/Scanned%20Sigs/ISM4403form.pdf" TargetMode="External"/><Relationship Id="rId60" Type="http://schemas.openxmlformats.org/officeDocument/2006/relationships/hyperlink" Target="http://www.fau.edu/academic/registrar/UUPCinfo/UUPCOct17-16/EEX4616syll.docx" TargetMode="External"/><Relationship Id="rId65" Type="http://schemas.openxmlformats.org/officeDocument/2006/relationships/hyperlink" Target="http://www.fau.edu/ufsgov/steering-committee.php" TargetMode="External"/><Relationship Id="rId4" Type="http://schemas.openxmlformats.org/officeDocument/2006/relationships/settings" Target="settings.xml"/><Relationship Id="rId9" Type="http://schemas.openxmlformats.org/officeDocument/2006/relationships/hyperlink" Target="http://www.fau.edu/academic/registrar/UUPCinfo/UUPCOct17-16/CCJ4283syll.doc" TargetMode="External"/><Relationship Id="rId14" Type="http://schemas.openxmlformats.org/officeDocument/2006/relationships/hyperlink" Target="http://www.fau.edu/academic/registrar/UUPCinfo/UUPCOct17-16/Scanned%20Sigs/CHM3292form.pdf" TargetMode="External"/><Relationship Id="rId22" Type="http://schemas.openxmlformats.org/officeDocument/2006/relationships/hyperlink" Target="http://www.fau.edu/academic/registrar/UUPCinfo/UUPCOct17-16/Scanned%20Sigs/MMC4301form.pdf" TargetMode="External"/><Relationship Id="rId27" Type="http://schemas.openxmlformats.org/officeDocument/2006/relationships/hyperlink" Target="http://www.fau.edu/academic/registrar/UUPCinfo/UUPCOct17-16/BME%20changes%20approval.rtf" TargetMode="External"/><Relationship Id="rId30" Type="http://schemas.openxmlformats.org/officeDocument/2006/relationships/hyperlink" Target="http://www.fau.edu/academic/registrar/UUPCinfo/UUPCOct17-16/Scanned%20Sigs/MUE4140form.pdf" TargetMode="External"/><Relationship Id="rId35" Type="http://schemas.openxmlformats.org/officeDocument/2006/relationships/hyperlink" Target="http://www.fau.edu/academic/registrar/UUPCinfo/UUPCOct17-16/MVK3173syll.docx" TargetMode="External"/><Relationship Id="rId43" Type="http://schemas.openxmlformats.org/officeDocument/2006/relationships/hyperlink" Target="http://www.fau.edu/academic/registrar/UUPCinfo/UUPCOct17-16/Scanned%20Sigs/ART4940Cform.pdf" TargetMode="External"/><Relationship Id="rId48" Type="http://schemas.openxmlformats.org/officeDocument/2006/relationships/hyperlink" Target="http://www.fau.edu/academic/registrar/UUPCinfo/UUPCOct17-16/Scanned%20Sigs/ISM4117form.pdf" TargetMode="External"/><Relationship Id="rId56" Type="http://schemas.openxmlformats.org/officeDocument/2006/relationships/hyperlink" Target="http://www.fau.edu/academic/registrar/UUPCinfo/UUPCOct17-16/ENT4940syll.docx" TargetMode="External"/><Relationship Id="rId64" Type="http://schemas.openxmlformats.org/officeDocument/2006/relationships/hyperlink" Target="http://www.fau.edu/academic/registrar/UUPCinfo/UUPCOct17-16/Scanned%20Sigs/BSEV-MS%20and%20BSGE-MS.pdf" TargetMode="External"/><Relationship Id="rId69" Type="http://schemas.openxmlformats.org/officeDocument/2006/relationships/theme" Target="theme/theme1.xml"/><Relationship Id="rId8" Type="http://schemas.openxmlformats.org/officeDocument/2006/relationships/hyperlink" Target="http://www.fau.edu/academic/registrar/UUPCinfo/UUPCOct17-16/Scanned%20Sigs/CCJ4283form.pdf" TargetMode="External"/><Relationship Id="rId51" Type="http://schemas.openxmlformats.org/officeDocument/2006/relationships/hyperlink" Target="http://www.fau.edu/academic/registrar/UUPCinfo/UUPCOct17-16/ISM4323syll.pdf" TargetMode="External"/><Relationship Id="rId3" Type="http://schemas.openxmlformats.org/officeDocument/2006/relationships/styles" Target="styles.xml"/><Relationship Id="rId12" Type="http://schemas.openxmlformats.org/officeDocument/2006/relationships/hyperlink" Target="http://www.fau.edu/academic/registrar/UUPCinfo/UUPCOct17-16/Scanned%20Sigs/EXP4631form.pdf" TargetMode="External"/><Relationship Id="rId17" Type="http://schemas.openxmlformats.org/officeDocument/2006/relationships/hyperlink" Target="http://www.fau.edu/academic/registrar/UUPCinfo/UUPCOct17-16/Communication%20Studies%20changes.pdf" TargetMode="External"/><Relationship Id="rId25" Type="http://schemas.openxmlformats.org/officeDocument/2006/relationships/hyperlink" Target="http://www.fau.edu/academic/registrar/UUPCinfo/UUPCOct17-16/SPC4271syll.docx" TargetMode="External"/><Relationship Id="rId33" Type="http://schemas.openxmlformats.org/officeDocument/2006/relationships/hyperlink" Target="http://www.fau.edu/academic/registrar/UUPCinfo/UUPCOct17-16/MUE4330syll.doc" TargetMode="External"/><Relationship Id="rId38" Type="http://schemas.openxmlformats.org/officeDocument/2006/relationships/hyperlink" Target="http://www.fau.edu/academic/registrar/UUPCinfo/UUPCOct17-16/Scanned%20Sigs/AMH4110form.pdf" TargetMode="External"/><Relationship Id="rId46" Type="http://schemas.openxmlformats.org/officeDocument/2006/relationships/hyperlink" Target="http://www.fau.edu/academic/registrar/UUPCinfo/UUPCOct17-16/Scanned%20Sigs/ISM3116form.pdf" TargetMode="External"/><Relationship Id="rId59" Type="http://schemas.openxmlformats.org/officeDocument/2006/relationships/hyperlink" Target="http://www.fau.edu/academic/registrar/UUPCinfo/UUPCOct17-16/Scanned%20Sigs/EEX4616form.pdf" TargetMode="External"/><Relationship Id="rId67" Type="http://schemas.openxmlformats.org/officeDocument/2006/relationships/footer" Target="footer1.xml"/><Relationship Id="rId20" Type="http://schemas.openxmlformats.org/officeDocument/2006/relationships/hyperlink" Target="http://www.fau.edu/academic/registrar/UUPCinfo/UUPCOct17-16/Scanned%20Sigs/COM4150form.pdf" TargetMode="External"/><Relationship Id="rId41" Type="http://schemas.openxmlformats.org/officeDocument/2006/relationships/hyperlink" Target="http://www.fau.edu/academic/registrar/UUPCinfo/UUPCOct17-16/HIS3270syll.docx" TargetMode="External"/><Relationship Id="rId54" Type="http://schemas.openxmlformats.org/officeDocument/2006/relationships/hyperlink" Target="http://www.fau.edu/academic/registrar/UUPCinfo/UUPCOct17-16/Scanned%20Sigs/Management%20Major%20Catalog%20Change.pdf" TargetMode="External"/><Relationship Id="rId62" Type="http://schemas.openxmlformats.org/officeDocument/2006/relationships/hyperlink" Target="http://www.fau.edu/academic/registrar/UUPCinfo/UUPCOct17-16/Scanned%20Sigs/HSC4664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7E97A-0191-4BFC-B813-0DA0576EE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2823</Words>
  <Characters>16093</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Maria Jennings</cp:lastModifiedBy>
  <cp:revision>2</cp:revision>
  <cp:lastPrinted>2016-09-27T14:27:00Z</cp:lastPrinted>
  <dcterms:created xsi:type="dcterms:W3CDTF">2016-11-06T20:48:00Z</dcterms:created>
  <dcterms:modified xsi:type="dcterms:W3CDTF">2016-11-06T20:48:00Z</dcterms:modified>
</cp:coreProperties>
</file>