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ABB" w:rsidRPr="00DC6D94" w:rsidRDefault="003D5ABB" w:rsidP="003D5ABB">
      <w:pPr>
        <w:spacing w:after="0" w:line="240" w:lineRule="auto"/>
        <w:jc w:val="center"/>
        <w:rPr>
          <w:b/>
        </w:rPr>
      </w:pPr>
      <w:r w:rsidRPr="00DC6D94">
        <w:rPr>
          <w:b/>
        </w:rPr>
        <w:t>University Undergraduate Programs Committee (UUPC)             Minutes –</w:t>
      </w:r>
      <w:r w:rsidR="00496E0A">
        <w:rPr>
          <w:b/>
        </w:rPr>
        <w:t xml:space="preserve"> </w:t>
      </w:r>
      <w:r w:rsidR="00771B57">
        <w:rPr>
          <w:b/>
        </w:rPr>
        <w:t>October 9</w:t>
      </w:r>
      <w:r w:rsidR="006258F7">
        <w:rPr>
          <w:b/>
        </w:rPr>
        <w:t>, 2015</w:t>
      </w:r>
    </w:p>
    <w:p w:rsidR="003D5ABB" w:rsidRDefault="003D5ABB" w:rsidP="003D5ABB">
      <w:pPr>
        <w:spacing w:after="0" w:line="240" w:lineRule="auto"/>
      </w:pPr>
    </w:p>
    <w:p w:rsidR="003D5ABB" w:rsidRDefault="003D5ABB" w:rsidP="003D5ABB">
      <w:pPr>
        <w:spacing w:after="0" w:line="240" w:lineRule="auto"/>
      </w:pPr>
      <w:r w:rsidRPr="00DC6D94">
        <w:rPr>
          <w:b/>
        </w:rPr>
        <w:t xml:space="preserve">Members present: </w:t>
      </w:r>
      <w:r w:rsidRPr="00DC6D94">
        <w:t>Chair</w:t>
      </w:r>
      <w:r w:rsidRPr="00DC6D94">
        <w:rPr>
          <w:b/>
        </w:rPr>
        <w:t xml:space="preserve"> </w:t>
      </w:r>
      <w:r w:rsidRPr="00DC6D94">
        <w:t xml:space="preserve">Jerry Haky, SC; </w:t>
      </w:r>
      <w:r w:rsidR="0048430B">
        <w:t>Jeffrey Morton</w:t>
      </w:r>
      <w:r w:rsidR="00F56DDA">
        <w:t xml:space="preserve"> on behalf of James Cunningham</w:t>
      </w:r>
      <w:r w:rsidRPr="00DC6D94">
        <w:t xml:space="preserve">, AL; </w:t>
      </w:r>
      <w:r w:rsidR="00593A5E" w:rsidRPr="00624AEF">
        <w:t>Ethlyn Williams</w:t>
      </w:r>
      <w:r w:rsidR="00624AEF" w:rsidRPr="00624AEF">
        <w:t xml:space="preserve">, BA; </w:t>
      </w:r>
      <w:r w:rsidR="00F56DDA">
        <w:t>Bruce Arneklev</w:t>
      </w:r>
      <w:r w:rsidR="00B35DB7">
        <w:t>, CDSI</w:t>
      </w:r>
      <w:r w:rsidR="001C1C63">
        <w:t xml:space="preserve">; </w:t>
      </w:r>
      <w:r w:rsidR="00624AEF">
        <w:t xml:space="preserve">Peggy Goldstein, ED; </w:t>
      </w:r>
      <w:r w:rsidR="00C83C3F">
        <w:t>Dan Meeroff,</w:t>
      </w:r>
      <w:r>
        <w:t xml:space="preserve"> EG; </w:t>
      </w:r>
      <w:r w:rsidR="0087502E">
        <w:t>Ashley Kennedy on behalf of</w:t>
      </w:r>
      <w:r w:rsidR="00B87A3B">
        <w:t xml:space="preserve"> </w:t>
      </w:r>
      <w:r w:rsidR="00F56DDA">
        <w:t>Jacqueline Fewkes, HC</w:t>
      </w:r>
      <w:r w:rsidR="00582982" w:rsidRPr="00582982">
        <w:t>;</w:t>
      </w:r>
      <w:r w:rsidR="00582982">
        <w:rPr>
          <w:b/>
        </w:rPr>
        <w:t xml:space="preserve"> </w:t>
      </w:r>
      <w:r w:rsidR="00DB0FBB">
        <w:t>Kristy Padró</w:t>
      </w:r>
      <w:r w:rsidR="00D21B08" w:rsidRPr="00D21B08">
        <w:t>n, Library;</w:t>
      </w:r>
      <w:r w:rsidR="00D21B08">
        <w:rPr>
          <w:b/>
        </w:rPr>
        <w:t xml:space="preserve"> </w:t>
      </w:r>
      <w:r w:rsidR="008924CE">
        <w:t>Katherine Chadwell</w:t>
      </w:r>
      <w:r w:rsidR="00CF2BD4" w:rsidRPr="00CF2BD4">
        <w:t>, NU</w:t>
      </w:r>
      <w:r w:rsidR="00CF2BD4">
        <w:t xml:space="preserve">; </w:t>
      </w:r>
      <w:r w:rsidRPr="00DC6D94">
        <w:t xml:space="preserve">Edward Pratt, </w:t>
      </w:r>
      <w:r w:rsidR="00624AEF">
        <w:t xml:space="preserve">Dean, </w:t>
      </w:r>
      <w:r w:rsidRPr="00DC6D94">
        <w:t xml:space="preserve">Undergraduate Studies; Maria Jennings and Nilce Maldonado, Registrar’s Office. </w:t>
      </w:r>
    </w:p>
    <w:p w:rsidR="00C60473" w:rsidRDefault="00C60473" w:rsidP="003F56DC">
      <w:pPr>
        <w:spacing w:after="0" w:line="240" w:lineRule="auto"/>
      </w:pPr>
    </w:p>
    <w:p w:rsidR="002378C3" w:rsidRDefault="00E03A01" w:rsidP="003F56DC">
      <w:pPr>
        <w:spacing w:after="0" w:line="240" w:lineRule="auto"/>
      </w:pPr>
      <w:r w:rsidRPr="00E03A01">
        <w:rPr>
          <w:b/>
        </w:rPr>
        <w:t>Guest</w:t>
      </w:r>
      <w:r w:rsidR="00D57042">
        <w:rPr>
          <w:b/>
        </w:rPr>
        <w:t>s</w:t>
      </w:r>
      <w:r w:rsidR="0094772E" w:rsidRPr="00E03A01">
        <w:rPr>
          <w:b/>
        </w:rPr>
        <w:t>:</w:t>
      </w:r>
      <w:r w:rsidR="0094772E">
        <w:t xml:space="preserve"> </w:t>
      </w:r>
      <w:r w:rsidR="00DB0FBB" w:rsidRPr="00DB0FBB">
        <w:t>Mary Louise Duffy, Professor, Exceptional Student Education; Desmond Gallant, Chair and Associate Professor, Theatre and Dance;</w:t>
      </w:r>
      <w:r w:rsidR="00DB0FBB">
        <w:t xml:space="preserve"> </w:t>
      </w:r>
      <w:r w:rsidR="002378C3" w:rsidRPr="00624AEF">
        <w:t>Mary Ann Gosser, Chair, University Honors Council</w:t>
      </w:r>
      <w:r w:rsidR="008611DD">
        <w:t>;</w:t>
      </w:r>
      <w:r w:rsidR="008E46AC">
        <w:t xml:space="preserve"> </w:t>
      </w:r>
      <w:r w:rsidR="002378C3">
        <w:t>Kathryn Johnston, Assistant Professor, Theatre and Dance</w:t>
      </w:r>
      <w:r w:rsidR="00594E40">
        <w:t>.</w:t>
      </w:r>
    </w:p>
    <w:p w:rsidR="00A8491A" w:rsidRDefault="00A8491A" w:rsidP="003F56DC">
      <w:pPr>
        <w:spacing w:after="0" w:line="240" w:lineRule="auto"/>
      </w:pPr>
    </w:p>
    <w:p w:rsidR="003D5ABB" w:rsidRDefault="003F56DC" w:rsidP="007009E4">
      <w:pPr>
        <w:spacing w:after="0" w:line="240" w:lineRule="auto"/>
      </w:pPr>
      <w:r w:rsidRPr="00DC6D94">
        <w:t xml:space="preserve">Chair Jerry Haky </w:t>
      </w:r>
      <w:r w:rsidR="00F63111">
        <w:t>called the meeting</w:t>
      </w:r>
      <w:r w:rsidRPr="00DC6D94">
        <w:t xml:space="preserve"> to order at </w:t>
      </w:r>
      <w:r w:rsidR="00AB3920">
        <w:t>10:0</w:t>
      </w:r>
      <w:r w:rsidR="001A36AA">
        <w:t>2</w:t>
      </w:r>
      <w:r w:rsidR="00B60F0E">
        <w:t xml:space="preserve"> </w:t>
      </w:r>
      <w:r w:rsidR="00022D1B">
        <w:t>a.m.</w:t>
      </w:r>
    </w:p>
    <w:p w:rsidR="00724D95" w:rsidRDefault="00724D95" w:rsidP="007009E4">
      <w:pPr>
        <w:spacing w:after="0" w:line="240" w:lineRule="auto"/>
      </w:pPr>
    </w:p>
    <w:p w:rsidR="00DA1D47" w:rsidRPr="007C23B7" w:rsidRDefault="00724D95" w:rsidP="00DA1D47">
      <w:pPr>
        <w:pStyle w:val="ListParagraph"/>
        <w:numPr>
          <w:ilvl w:val="0"/>
          <w:numId w:val="2"/>
        </w:numPr>
        <w:spacing w:after="0" w:line="240" w:lineRule="auto"/>
        <w:rPr>
          <w:rFonts w:eastAsia="Times New Roman"/>
          <w:b/>
          <w:bCs/>
          <w:iCs/>
          <w:caps/>
        </w:rPr>
      </w:pPr>
      <w:r w:rsidRPr="00DC6D94">
        <w:rPr>
          <w:rFonts w:eastAsia="Times New Roman"/>
          <w:b/>
          <w:bCs/>
          <w:iCs/>
          <w:caps/>
        </w:rPr>
        <w:t>Minutes and Announcements/Discussion</w:t>
      </w:r>
    </w:p>
    <w:p w:rsidR="0012482C" w:rsidRPr="001D19F9" w:rsidRDefault="0012482C" w:rsidP="001D19F9">
      <w:pPr>
        <w:spacing w:after="0" w:line="240" w:lineRule="auto"/>
        <w:rPr>
          <w:rFonts w:eastAsia="Times New Roman"/>
          <w:b/>
          <w:bCs/>
          <w:iCs/>
          <w:caps/>
        </w:rPr>
      </w:pPr>
    </w:p>
    <w:p w:rsidR="00EC548E" w:rsidRPr="00EC548E" w:rsidRDefault="004F013C" w:rsidP="00EC548E">
      <w:pPr>
        <w:pStyle w:val="ListParagraph"/>
        <w:numPr>
          <w:ilvl w:val="0"/>
          <w:numId w:val="21"/>
        </w:numPr>
        <w:spacing w:after="0" w:line="240" w:lineRule="auto"/>
        <w:rPr>
          <w:rFonts w:eastAsia="Times New Roman"/>
          <w:b/>
          <w:bCs/>
          <w:iCs/>
          <w:caps/>
        </w:rPr>
      </w:pPr>
      <w:r w:rsidRPr="00DA1D47">
        <w:rPr>
          <w:rFonts w:eastAsia="Times New Roman"/>
          <w:b/>
          <w:bCs/>
          <w:iCs/>
          <w:caps/>
        </w:rPr>
        <w:t>m</w:t>
      </w:r>
      <w:r w:rsidR="00D64188" w:rsidRPr="00DA1D47">
        <w:rPr>
          <w:rFonts w:eastAsia="Times New Roman"/>
          <w:b/>
          <w:bCs/>
          <w:iCs/>
          <w:caps/>
        </w:rPr>
        <w:t>INUTES</w:t>
      </w:r>
      <w:r w:rsidR="00724D95" w:rsidRPr="00DA1D47">
        <w:rPr>
          <w:rFonts w:eastAsia="Times New Roman"/>
          <w:b/>
          <w:bCs/>
          <w:iCs/>
          <w:caps/>
        </w:rPr>
        <w:t xml:space="preserve">: </w:t>
      </w:r>
      <w:r w:rsidR="00724D95" w:rsidRPr="00DC6D94">
        <w:t xml:space="preserve">The minutes of the </w:t>
      </w:r>
      <w:r w:rsidR="001D19F9">
        <w:t>S</w:t>
      </w:r>
      <w:r w:rsidR="00EC65CA">
        <w:t>eptember 4</w:t>
      </w:r>
      <w:r w:rsidR="001D19F9">
        <w:t>, 2015</w:t>
      </w:r>
      <w:r w:rsidR="007826F0">
        <w:t xml:space="preserve"> </w:t>
      </w:r>
      <w:r w:rsidR="00724D95" w:rsidRPr="00DC6D94">
        <w:t xml:space="preserve">meeting were </w:t>
      </w:r>
      <w:r w:rsidR="007A5243">
        <w:t>approved.</w:t>
      </w:r>
      <w:r w:rsidR="00DA1D47">
        <w:t xml:space="preserve"> </w:t>
      </w:r>
    </w:p>
    <w:p w:rsidR="007A5243" w:rsidRPr="007A5243" w:rsidRDefault="007A5243" w:rsidP="007A5243">
      <w:pPr>
        <w:pStyle w:val="ListParagraph"/>
        <w:spacing w:after="0" w:line="240" w:lineRule="auto"/>
        <w:ind w:left="1080"/>
        <w:rPr>
          <w:rFonts w:eastAsia="Times New Roman"/>
          <w:b/>
          <w:bCs/>
          <w:iCs/>
          <w:caps/>
        </w:rPr>
      </w:pPr>
    </w:p>
    <w:p w:rsidR="0042113B" w:rsidRPr="0042113B" w:rsidRDefault="00724D95" w:rsidP="0042113B">
      <w:pPr>
        <w:pStyle w:val="ListParagraph"/>
        <w:numPr>
          <w:ilvl w:val="0"/>
          <w:numId w:val="21"/>
        </w:numPr>
        <w:spacing w:after="0" w:line="240" w:lineRule="auto"/>
        <w:rPr>
          <w:rFonts w:eastAsia="Times New Roman"/>
          <w:b/>
          <w:bCs/>
          <w:iCs/>
          <w:caps/>
        </w:rPr>
      </w:pPr>
      <w:r w:rsidRPr="004F013C">
        <w:rPr>
          <w:rFonts w:eastAsia="Times New Roman"/>
          <w:b/>
          <w:bCs/>
          <w:iCs/>
          <w:caps/>
        </w:rPr>
        <w:t>announcements/discussion</w:t>
      </w:r>
    </w:p>
    <w:p w:rsidR="0042113B" w:rsidRDefault="0042113B" w:rsidP="0009748F">
      <w:pPr>
        <w:spacing w:after="0" w:line="240" w:lineRule="auto"/>
        <w:ind w:left="1080"/>
      </w:pPr>
      <w:r>
        <w:t xml:space="preserve">Chair Jerry Haky welcomed </w:t>
      </w:r>
      <w:r w:rsidR="00DB0FBB">
        <w:t xml:space="preserve">committee members and introduced </w:t>
      </w:r>
      <w:r w:rsidR="00DB0FBB" w:rsidRPr="00DB0FBB">
        <w:t>Kristy Padrón</w:t>
      </w:r>
      <w:r w:rsidR="00DB0FBB">
        <w:t>, the n</w:t>
      </w:r>
      <w:r w:rsidR="00D7454D">
        <w:t xml:space="preserve">ew </w:t>
      </w:r>
      <w:r w:rsidR="0001427F">
        <w:t>representative</w:t>
      </w:r>
      <w:r w:rsidR="00DB0FBB">
        <w:t xml:space="preserve"> from the Library.</w:t>
      </w:r>
      <w:r w:rsidR="0015342D">
        <w:t xml:space="preserve"> </w:t>
      </w:r>
    </w:p>
    <w:p w:rsidR="007B3436" w:rsidRDefault="00B177E0" w:rsidP="00230BD5">
      <w:pPr>
        <w:spacing w:after="0" w:line="240" w:lineRule="auto"/>
      </w:pPr>
      <w:r>
        <w:tab/>
      </w:r>
      <w:r>
        <w:tab/>
      </w:r>
    </w:p>
    <w:p w:rsidR="00A7562E" w:rsidRPr="008B49D9" w:rsidRDefault="00252E2D" w:rsidP="00A7562E">
      <w:pPr>
        <w:pStyle w:val="ListParagraph"/>
        <w:numPr>
          <w:ilvl w:val="0"/>
          <w:numId w:val="2"/>
        </w:numPr>
        <w:spacing w:after="0" w:line="240" w:lineRule="auto"/>
        <w:rPr>
          <w:b/>
          <w:caps/>
        </w:rPr>
      </w:pPr>
      <w:r w:rsidRPr="00D64188">
        <w:rPr>
          <w:b/>
          <w:caps/>
        </w:rPr>
        <w:t>old business</w:t>
      </w:r>
    </w:p>
    <w:p w:rsidR="008B49D9" w:rsidRDefault="006865D3" w:rsidP="0067160C">
      <w:pPr>
        <w:pStyle w:val="ListParagraph"/>
        <w:numPr>
          <w:ilvl w:val="0"/>
          <w:numId w:val="4"/>
        </w:numPr>
        <w:spacing w:after="0" w:line="240" w:lineRule="auto"/>
        <w:ind w:left="1080"/>
        <w:rPr>
          <w:b/>
        </w:rPr>
      </w:pPr>
      <w:r>
        <w:rPr>
          <w:b/>
        </w:rPr>
        <w:t>College of Arts and Letters</w:t>
      </w:r>
      <w:r w:rsidR="00C221CE">
        <w:rPr>
          <w:b/>
        </w:rPr>
        <w:t xml:space="preserve"> – New Course</w:t>
      </w:r>
    </w:p>
    <w:p w:rsidR="0094070B" w:rsidRDefault="00C221CE" w:rsidP="0094070B">
      <w:pPr>
        <w:spacing w:after="0" w:line="240" w:lineRule="auto"/>
        <w:ind w:left="1080"/>
        <w:rPr>
          <w:b/>
        </w:rPr>
      </w:pPr>
      <w:r>
        <w:rPr>
          <w:b/>
        </w:rPr>
        <w:t>Sociology of Climate and Disaster</w:t>
      </w:r>
      <w:r w:rsidR="00D8631F">
        <w:rPr>
          <w:b/>
        </w:rPr>
        <w:t xml:space="preserve"> </w:t>
      </w:r>
    </w:p>
    <w:p w:rsidR="00F51C00" w:rsidRPr="00B80FE4" w:rsidRDefault="00B13296" w:rsidP="00B80FE4">
      <w:pPr>
        <w:pStyle w:val="ListParagraph"/>
        <w:spacing w:after="0" w:line="240" w:lineRule="auto"/>
        <w:ind w:left="1080"/>
      </w:pPr>
      <w:r>
        <w:t>AL Representative</w:t>
      </w:r>
      <w:r w:rsidR="0077709F">
        <w:t xml:space="preserve"> Jeffrey Morton confirmed</w:t>
      </w:r>
      <w:r w:rsidR="00DB0FBB">
        <w:t xml:space="preserve"> approvals</w:t>
      </w:r>
      <w:r w:rsidR="00C221CE">
        <w:t xml:space="preserve"> were received</w:t>
      </w:r>
      <w:r w:rsidR="00B80FE4">
        <w:t xml:space="preserve"> from Geosciences, Environmental Science and </w:t>
      </w:r>
      <w:r w:rsidR="00DB0FBB">
        <w:t>Biological Sciences. He said that Geosciences requested a slight title chang</w:t>
      </w:r>
      <w:r w:rsidR="00C221CE">
        <w:t>e, which Sociology complied with</w:t>
      </w:r>
      <w:r w:rsidR="00DB0FBB">
        <w:t xml:space="preserve">. </w:t>
      </w:r>
      <w:r w:rsidR="00B80FE4">
        <w:t xml:space="preserve">The course was initially </w:t>
      </w:r>
      <w:r w:rsidR="00C221CE">
        <w:t xml:space="preserve">going to be called </w:t>
      </w:r>
      <w:r w:rsidR="0009748F">
        <w:t>Climate, Disaster and Society. The n</w:t>
      </w:r>
      <w:r w:rsidR="00C221CE">
        <w:t xml:space="preserve">ew title change is noted above. </w:t>
      </w:r>
      <w:r w:rsidR="00B80FE4">
        <w:t xml:space="preserve">This </w:t>
      </w:r>
      <w:r w:rsidR="000A621D">
        <w:t>course</w:t>
      </w:r>
      <w:r w:rsidR="00B80FE4">
        <w:t xml:space="preserve"> will be a new offering for Sociology electives. </w:t>
      </w:r>
      <w:r w:rsidR="0077709F" w:rsidRPr="00B80FE4">
        <w:rPr>
          <w:b/>
        </w:rPr>
        <w:t xml:space="preserve">UUPC approved </w:t>
      </w:r>
      <w:r w:rsidR="00C221CE" w:rsidRPr="00B80FE4">
        <w:rPr>
          <w:b/>
        </w:rPr>
        <w:t xml:space="preserve">the </w:t>
      </w:r>
      <w:r w:rsidR="0077709F" w:rsidRPr="00B80FE4">
        <w:rPr>
          <w:b/>
        </w:rPr>
        <w:t xml:space="preserve">new course. </w:t>
      </w:r>
    </w:p>
    <w:p w:rsidR="00CF07C9" w:rsidRDefault="00CF07C9" w:rsidP="00CF07C9">
      <w:pPr>
        <w:spacing w:after="0" w:line="240" w:lineRule="auto"/>
      </w:pPr>
    </w:p>
    <w:p w:rsidR="002D54D2" w:rsidRDefault="00CF07C9" w:rsidP="00CF07C9">
      <w:pPr>
        <w:pStyle w:val="ListParagraph"/>
        <w:numPr>
          <w:ilvl w:val="0"/>
          <w:numId w:val="4"/>
        </w:numPr>
        <w:spacing w:after="0" w:line="240" w:lineRule="auto"/>
        <w:ind w:left="1080"/>
        <w:rPr>
          <w:b/>
        </w:rPr>
      </w:pPr>
      <w:r>
        <w:rPr>
          <w:b/>
        </w:rPr>
        <w:t>Honors College</w:t>
      </w:r>
      <w:r w:rsidR="002D54D2">
        <w:rPr>
          <w:b/>
        </w:rPr>
        <w:t xml:space="preserve"> – </w:t>
      </w:r>
      <w:r w:rsidR="00013D38">
        <w:rPr>
          <w:b/>
        </w:rPr>
        <w:t>Withdrawn</w:t>
      </w:r>
    </w:p>
    <w:p w:rsidR="00CF07C9" w:rsidRDefault="002D54D2" w:rsidP="002D54D2">
      <w:pPr>
        <w:pStyle w:val="ListParagraph"/>
        <w:spacing w:after="0" w:line="240" w:lineRule="auto"/>
        <w:ind w:left="1080"/>
        <w:rPr>
          <w:b/>
        </w:rPr>
      </w:pPr>
      <w:r>
        <w:rPr>
          <w:b/>
        </w:rPr>
        <w:t>IDH 4890 Honors Capstone in Medical Humanities</w:t>
      </w:r>
      <w:r>
        <w:rPr>
          <w:b/>
        </w:rPr>
        <w:tab/>
      </w:r>
    </w:p>
    <w:p w:rsidR="00013D38" w:rsidRDefault="00013D38" w:rsidP="00013D38">
      <w:pPr>
        <w:spacing w:after="0" w:line="240" w:lineRule="auto"/>
        <w:ind w:left="1080"/>
      </w:pPr>
      <w:r>
        <w:t xml:space="preserve">Ashley Kennedy </w:t>
      </w:r>
      <w:r w:rsidR="000B25DA">
        <w:t xml:space="preserve">from the Honors College </w:t>
      </w:r>
      <w:r>
        <w:t xml:space="preserve">withdrew </w:t>
      </w:r>
      <w:r w:rsidRPr="00282DB6">
        <w:t xml:space="preserve">this item because </w:t>
      </w:r>
      <w:r>
        <w:t>of unresolved discrepancies that the college still needs to work on</w:t>
      </w:r>
      <w:r w:rsidR="000B25DA">
        <w:t>. The</w:t>
      </w:r>
      <w:r>
        <w:t xml:space="preserve"> r</w:t>
      </w:r>
      <w:r w:rsidR="000B25DA">
        <w:t>esolution with the Unive</w:t>
      </w:r>
      <w:r w:rsidR="0009748F">
        <w:t>rsity Honors Council</w:t>
      </w:r>
      <w:r w:rsidR="000B25DA">
        <w:t xml:space="preserve"> has not been reached and t</w:t>
      </w:r>
      <w:r>
        <w:t>he proposal was tabled at three UUPC meetings.</w:t>
      </w:r>
    </w:p>
    <w:p w:rsidR="00013D38" w:rsidRDefault="00013D38" w:rsidP="00013D38">
      <w:pPr>
        <w:spacing w:after="0" w:line="240" w:lineRule="auto"/>
        <w:ind w:left="1080"/>
      </w:pPr>
    </w:p>
    <w:p w:rsidR="00C2595C" w:rsidRPr="00D10827" w:rsidRDefault="00C2595C" w:rsidP="00D10827">
      <w:pPr>
        <w:pStyle w:val="ListParagraph"/>
        <w:numPr>
          <w:ilvl w:val="0"/>
          <w:numId w:val="2"/>
        </w:numPr>
        <w:spacing w:after="0" w:line="240" w:lineRule="auto"/>
        <w:rPr>
          <w:b/>
        </w:rPr>
      </w:pPr>
      <w:r w:rsidRPr="00D10827">
        <w:rPr>
          <w:b/>
        </w:rPr>
        <w:t>BUSINESS FROM THE COLLEGES</w:t>
      </w:r>
    </w:p>
    <w:p w:rsidR="00D10827" w:rsidRDefault="00BF6AF9" w:rsidP="00D10827">
      <w:pPr>
        <w:pStyle w:val="ListParagraph"/>
        <w:numPr>
          <w:ilvl w:val="0"/>
          <w:numId w:val="39"/>
        </w:numPr>
        <w:spacing w:after="0" w:line="240" w:lineRule="auto"/>
        <w:rPr>
          <w:b/>
        </w:rPr>
      </w:pPr>
      <w:r>
        <w:rPr>
          <w:b/>
        </w:rPr>
        <w:t>College of Arts and Letters</w:t>
      </w:r>
    </w:p>
    <w:p w:rsidR="00B80FE4" w:rsidRDefault="00B13296" w:rsidP="00B65542">
      <w:pPr>
        <w:spacing w:line="240" w:lineRule="auto"/>
        <w:ind w:left="1080"/>
      </w:pPr>
      <w:r>
        <w:t xml:space="preserve">AL Rep. </w:t>
      </w:r>
      <w:r w:rsidR="00326009">
        <w:t>Jeffrey</w:t>
      </w:r>
      <w:r>
        <w:t xml:space="preserve"> Morton presented ANT 4940, a one-on-one internship </w:t>
      </w:r>
      <w:r w:rsidR="006B2FC5">
        <w:t xml:space="preserve">where professors </w:t>
      </w:r>
      <w:r w:rsidR="00387EF4">
        <w:t xml:space="preserve">will </w:t>
      </w:r>
      <w:r w:rsidR="006B2FC5">
        <w:t xml:space="preserve">have the opportunity to closely interact </w:t>
      </w:r>
      <w:r>
        <w:t>with students and observe their performance</w:t>
      </w:r>
      <w:r w:rsidR="006B2FC5">
        <w:t xml:space="preserve">. </w:t>
      </w:r>
      <w:r w:rsidR="00786D06">
        <w:t xml:space="preserve">This will be a 1-3 credit course.  </w:t>
      </w:r>
      <w:r w:rsidR="00786D06" w:rsidRPr="006B2FC5">
        <w:rPr>
          <w:b/>
        </w:rPr>
        <w:t xml:space="preserve">UUPC approved </w:t>
      </w:r>
      <w:r>
        <w:rPr>
          <w:b/>
        </w:rPr>
        <w:t xml:space="preserve">the </w:t>
      </w:r>
      <w:r w:rsidR="00786D06" w:rsidRPr="006B2FC5">
        <w:rPr>
          <w:b/>
        </w:rPr>
        <w:t>new course.</w:t>
      </w:r>
      <w:r w:rsidR="00B80FE4">
        <w:rPr>
          <w:b/>
        </w:rPr>
        <w:br/>
      </w:r>
      <w:r w:rsidR="00B80FE4">
        <w:rPr>
          <w:b/>
        </w:rPr>
        <w:br/>
      </w:r>
      <w:r w:rsidR="00387EF4">
        <w:t xml:space="preserve">Theatre and Dance Department </w:t>
      </w:r>
      <w:r w:rsidR="003B1571">
        <w:t>Chair Desmond Gallant</w:t>
      </w:r>
      <w:r w:rsidR="00651AE7">
        <w:t xml:space="preserve"> presented the </w:t>
      </w:r>
      <w:r w:rsidR="00A2603C">
        <w:t xml:space="preserve">new </w:t>
      </w:r>
      <w:r w:rsidR="003B1571" w:rsidRPr="00C6571A">
        <w:rPr>
          <w:b/>
        </w:rPr>
        <w:t>Minor in</w:t>
      </w:r>
      <w:r w:rsidR="00387EF4" w:rsidRPr="00C6571A">
        <w:rPr>
          <w:b/>
        </w:rPr>
        <w:t xml:space="preserve"> Dance</w:t>
      </w:r>
      <w:r w:rsidR="00387EF4">
        <w:t xml:space="preserve"> that he said will</w:t>
      </w:r>
      <w:r w:rsidR="003B1571">
        <w:t xml:space="preserve"> benefit a lot of students</w:t>
      </w:r>
      <w:r w:rsidR="00387EF4">
        <w:t>,</w:t>
      </w:r>
      <w:r w:rsidR="003B1571">
        <w:t xml:space="preserve"> not only in the field</w:t>
      </w:r>
      <w:r w:rsidR="00387EF4">
        <w:t xml:space="preserve"> of Dance</w:t>
      </w:r>
      <w:r w:rsidR="00D27750">
        <w:t xml:space="preserve">, but also </w:t>
      </w:r>
      <w:r w:rsidR="00387EF4">
        <w:t xml:space="preserve">students pursuing other </w:t>
      </w:r>
      <w:r w:rsidR="003B1571">
        <w:t>degree</w:t>
      </w:r>
      <w:r w:rsidR="00387EF4">
        <w:t xml:space="preserve">s. </w:t>
      </w:r>
      <w:r w:rsidR="003B1571">
        <w:t xml:space="preserve">Chair Haky raised the question of having the necessary </w:t>
      </w:r>
      <w:r w:rsidR="00D27750">
        <w:t xml:space="preserve">resources </w:t>
      </w:r>
      <w:r w:rsidR="003B1571">
        <w:t>to fund this new minor. Chair G</w:t>
      </w:r>
      <w:r w:rsidR="00387EF4">
        <w:t>all</w:t>
      </w:r>
      <w:r w:rsidR="00B80FE4">
        <w:t xml:space="preserve">ant confirmed the department has several </w:t>
      </w:r>
      <w:r w:rsidR="003B1571">
        <w:t>adjunct professors</w:t>
      </w:r>
      <w:r w:rsidR="00387EF4">
        <w:t xml:space="preserve"> who are </w:t>
      </w:r>
      <w:r w:rsidR="00C071ED">
        <w:t>willing to teach the course</w:t>
      </w:r>
      <w:r w:rsidR="00387EF4">
        <w:t>s for the minor</w:t>
      </w:r>
      <w:r w:rsidR="00C071ED">
        <w:t>.</w:t>
      </w:r>
      <w:r w:rsidR="00C6571A">
        <w:t xml:space="preserve"> EG Representative</w:t>
      </w:r>
      <w:r w:rsidR="00387EF4">
        <w:t xml:space="preserve"> Dan Meeroff asked why the number of credits required is 18 when t</w:t>
      </w:r>
      <w:r w:rsidR="00B80FE4">
        <w:t>he minimum for minors is 12. Chair</w:t>
      </w:r>
      <w:r w:rsidR="00387EF4">
        <w:t xml:space="preserve"> Gallant replied it allows for greater variety in the program and is the best way to serve students. He confirmed that the college will ensure students declare this minor early so that timely graduation is not impacted. </w:t>
      </w:r>
    </w:p>
    <w:p w:rsidR="0009748F" w:rsidRDefault="00B80FE4" w:rsidP="00B65542">
      <w:pPr>
        <w:spacing w:after="0" w:line="240" w:lineRule="auto"/>
        <w:ind w:left="1080"/>
      </w:pPr>
      <w:r>
        <w:t xml:space="preserve">The Committee then noted this minor does not include enough upper-level courses. Chair Gallant indicated </w:t>
      </w:r>
      <w:r w:rsidR="00651AE7">
        <w:t>there are several courses in the program that</w:t>
      </w:r>
      <w:r>
        <w:t xml:space="preserve"> should be made 3000-level c</w:t>
      </w:r>
      <w:r w:rsidR="00651AE7">
        <w:t xml:space="preserve">lasses. The Committee encouraged him to submit the course changes at the next meeting, update the language in the minor </w:t>
      </w:r>
    </w:p>
    <w:p w:rsidR="00C6571A" w:rsidRDefault="00651AE7" w:rsidP="00B65542">
      <w:pPr>
        <w:spacing w:after="0" w:line="240" w:lineRule="auto"/>
        <w:ind w:left="1080"/>
        <w:rPr>
          <w:b/>
        </w:rPr>
      </w:pPr>
      <w:r>
        <w:lastRenderedPageBreak/>
        <w:t>proposal to include the 3000-level courses and re-submit the minor next month.</w:t>
      </w:r>
      <w:r w:rsidRPr="00651AE7">
        <w:rPr>
          <w:b/>
        </w:rPr>
        <w:t xml:space="preserve"> The Minor in Dance was tabled by UUPC.</w:t>
      </w:r>
      <w:r w:rsidR="00B65542">
        <w:rPr>
          <w:b/>
        </w:rPr>
        <w:br/>
      </w:r>
    </w:p>
    <w:p w:rsidR="00663280" w:rsidRPr="00B65542" w:rsidRDefault="00C6571A" w:rsidP="00B65542">
      <w:pPr>
        <w:spacing w:after="0" w:line="240" w:lineRule="auto"/>
        <w:ind w:left="1080"/>
        <w:rPr>
          <w:b/>
        </w:rPr>
      </w:pPr>
      <w:r>
        <w:t xml:space="preserve">Chair Gallant and AL Rep. Morton concluded by </w:t>
      </w:r>
      <w:r w:rsidRPr="00C6571A">
        <w:t>present</w:t>
      </w:r>
      <w:r>
        <w:t>ing</w:t>
      </w:r>
      <w:r w:rsidRPr="00C6571A">
        <w:t xml:space="preserve"> four new courses for Theatre and Dance: Classical World Drama, 20</w:t>
      </w:r>
      <w:r w:rsidRPr="00C6571A">
        <w:rPr>
          <w:vertAlign w:val="superscript"/>
        </w:rPr>
        <w:t>th</w:t>
      </w:r>
      <w:r w:rsidRPr="00C6571A">
        <w:t xml:space="preserve"> Century World Drama, Production Capstone and Sound Design</w:t>
      </w:r>
      <w:r>
        <w:t>,</w:t>
      </w:r>
      <w:r w:rsidRPr="00C6571A">
        <w:t xml:space="preserve"> stating the department would like to add more courses to it offerings. These courses do not have prerequisites and are not controversial. Faculty members are available to teach all of them. The two drama courses received support by English. </w:t>
      </w:r>
      <w:r w:rsidRPr="00C6571A">
        <w:rPr>
          <w:b/>
        </w:rPr>
        <w:t>UUPC approved the new courses.</w:t>
      </w:r>
    </w:p>
    <w:tbl>
      <w:tblPr>
        <w:tblpPr w:leftFromText="180" w:rightFromText="180" w:vertAnchor="text" w:horzAnchor="margin" w:tblpY="234"/>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890"/>
      </w:tblGrid>
      <w:tr w:rsidR="00C6571A" w:rsidRPr="00FA7BCA" w:rsidTr="005327F3">
        <w:trPr>
          <w:trHeight w:val="353"/>
        </w:trPr>
        <w:tc>
          <w:tcPr>
            <w:tcW w:w="1908" w:type="dxa"/>
          </w:tcPr>
          <w:p w:rsidR="00C6571A" w:rsidRPr="0064497C" w:rsidRDefault="00555009" w:rsidP="00C6571A">
            <w:pPr>
              <w:spacing w:after="0" w:line="240" w:lineRule="auto"/>
              <w:rPr>
                <w:rFonts w:ascii="Calibri" w:hAnsi="Calibri"/>
              </w:rPr>
            </w:pPr>
            <w:hyperlink r:id="rId8" w:history="1">
              <w:r w:rsidR="00C6571A" w:rsidRPr="0064497C">
                <w:rPr>
                  <w:rStyle w:val="Hyperlink"/>
                  <w:rFonts w:ascii="Calibri" w:hAnsi="Calibri"/>
                </w:rPr>
                <w:t>ANT 4940 Form</w:t>
              </w:r>
            </w:hyperlink>
            <w:r w:rsidR="00C6571A" w:rsidRPr="0064497C">
              <w:rPr>
                <w:rFonts w:ascii="Calibri" w:hAnsi="Calibri"/>
              </w:rPr>
              <w:br/>
            </w:r>
            <w:hyperlink r:id="rId9" w:history="1">
              <w:r w:rsidR="00C6571A" w:rsidRPr="0064497C">
                <w:rPr>
                  <w:rStyle w:val="Hyperlink"/>
                  <w:rFonts w:ascii="Calibri" w:hAnsi="Calibri"/>
                </w:rPr>
                <w:t>Syllabus</w:t>
              </w:r>
            </w:hyperlink>
            <w:r w:rsidR="00C6571A" w:rsidRPr="0064497C">
              <w:rPr>
                <w:rFonts w:ascii="Calibri" w:hAnsi="Calibri"/>
              </w:rPr>
              <w:t xml:space="preserve"> </w:t>
            </w:r>
          </w:p>
        </w:tc>
        <w:tc>
          <w:tcPr>
            <w:tcW w:w="3330" w:type="dxa"/>
          </w:tcPr>
          <w:p w:rsidR="00C6571A" w:rsidRPr="0064497C" w:rsidRDefault="00C6571A" w:rsidP="00C2370E">
            <w:pPr>
              <w:pStyle w:val="NormalWeb"/>
              <w:tabs>
                <w:tab w:val="left" w:pos="1452"/>
              </w:tabs>
              <w:spacing w:beforeLines="20" w:beforeAutospacing="0" w:after="40" w:afterAutospacing="0"/>
              <w:rPr>
                <w:rFonts w:ascii="Calibri" w:hAnsi="Calibri"/>
                <w:sz w:val="22"/>
                <w:szCs w:val="22"/>
              </w:rPr>
            </w:pPr>
            <w:r w:rsidRPr="0064497C">
              <w:rPr>
                <w:rFonts w:ascii="Calibri" w:hAnsi="Calibri"/>
                <w:sz w:val="22"/>
                <w:szCs w:val="22"/>
              </w:rPr>
              <w:t>Internship in Anthropology</w:t>
            </w:r>
          </w:p>
        </w:tc>
        <w:tc>
          <w:tcPr>
            <w:tcW w:w="720" w:type="dxa"/>
          </w:tcPr>
          <w:p w:rsidR="00C6571A" w:rsidRPr="008948CC" w:rsidRDefault="00C6571A" w:rsidP="00C2370E">
            <w:pPr>
              <w:pStyle w:val="Heading5"/>
              <w:spacing w:beforeLines="20" w:after="40" w:line="240" w:lineRule="auto"/>
              <w:rPr>
                <w:rFonts w:ascii="Calibri" w:hAnsi="Calibri"/>
                <w:b w:val="0"/>
                <w:sz w:val="22"/>
                <w:szCs w:val="22"/>
              </w:rPr>
            </w:pPr>
            <w:r>
              <w:rPr>
                <w:rFonts w:ascii="Calibri" w:hAnsi="Calibri"/>
                <w:b w:val="0"/>
                <w:sz w:val="22"/>
                <w:szCs w:val="22"/>
              </w:rPr>
              <w:t>1-3</w:t>
            </w:r>
          </w:p>
        </w:tc>
        <w:tc>
          <w:tcPr>
            <w:tcW w:w="2430" w:type="dxa"/>
          </w:tcPr>
          <w:p w:rsidR="00C6571A" w:rsidRPr="008948CC" w:rsidRDefault="00C6571A" w:rsidP="00C2370E">
            <w:pPr>
              <w:spacing w:beforeLines="20" w:after="40"/>
              <w:rPr>
                <w:rFonts w:ascii="Calibri" w:hAnsi="Calibri"/>
              </w:rPr>
            </w:pPr>
            <w:r>
              <w:rPr>
                <w:rFonts w:ascii="Calibri" w:hAnsi="Calibri"/>
              </w:rPr>
              <w:t>New</w:t>
            </w:r>
          </w:p>
        </w:tc>
        <w:tc>
          <w:tcPr>
            <w:tcW w:w="1890" w:type="dxa"/>
          </w:tcPr>
          <w:p w:rsidR="00C6571A" w:rsidRPr="00FA7BCA" w:rsidRDefault="00C6571A" w:rsidP="00C2370E">
            <w:pPr>
              <w:spacing w:beforeLines="20" w:after="40"/>
              <w:rPr>
                <w:rFonts w:ascii="Calibri" w:hAnsi="Calibri"/>
              </w:rPr>
            </w:pPr>
          </w:p>
        </w:tc>
      </w:tr>
      <w:tr w:rsidR="00C6571A" w:rsidRPr="00FA7BCA" w:rsidTr="005327F3">
        <w:trPr>
          <w:trHeight w:val="353"/>
        </w:trPr>
        <w:tc>
          <w:tcPr>
            <w:tcW w:w="1908" w:type="dxa"/>
          </w:tcPr>
          <w:p w:rsidR="00C6571A" w:rsidRPr="005A2D70" w:rsidRDefault="00555009" w:rsidP="00C6571A">
            <w:pPr>
              <w:spacing w:after="0" w:line="240" w:lineRule="auto"/>
              <w:rPr>
                <w:rFonts w:ascii="Calibri" w:hAnsi="Calibri"/>
              </w:rPr>
            </w:pPr>
            <w:hyperlink r:id="rId10" w:history="1">
              <w:r w:rsidR="00C6571A" w:rsidRPr="005A2D70">
                <w:rPr>
                  <w:rStyle w:val="Hyperlink"/>
                  <w:rFonts w:ascii="Calibri" w:hAnsi="Calibri"/>
                </w:rPr>
                <w:t>SYP 4464 Form</w:t>
              </w:r>
            </w:hyperlink>
            <w:hyperlink r:id="rId11" w:history="1">
              <w:r w:rsidR="00C6571A" w:rsidRPr="005A2D70">
                <w:rPr>
                  <w:rFonts w:ascii="Calibri" w:hAnsi="Calibri"/>
                  <w:color w:val="0000FF"/>
                  <w:u w:val="single"/>
                </w:rPr>
                <w:br/>
              </w:r>
            </w:hyperlink>
            <w:hyperlink r:id="rId12" w:history="1">
              <w:r w:rsidR="00C6571A" w:rsidRPr="005A2D70">
                <w:rPr>
                  <w:rStyle w:val="Hyperlink"/>
                  <w:rFonts w:ascii="Calibri" w:hAnsi="Calibri"/>
                </w:rPr>
                <w:t>Syllabus</w:t>
              </w:r>
            </w:hyperlink>
            <w:hyperlink r:id="rId13" w:history="1">
              <w:r w:rsidR="00C6571A" w:rsidRPr="005A2D70">
                <w:rPr>
                  <w:rFonts w:ascii="Calibri" w:hAnsi="Calibri"/>
                  <w:color w:val="0000FF"/>
                  <w:u w:val="single"/>
                </w:rPr>
                <w:br/>
              </w:r>
            </w:hyperlink>
            <w:hyperlink r:id="rId14" w:history="1">
              <w:r w:rsidR="00C6571A" w:rsidRPr="005A2D70">
                <w:rPr>
                  <w:rStyle w:val="Hyperlink"/>
                  <w:rFonts w:ascii="Calibri" w:hAnsi="Calibri"/>
                </w:rPr>
                <w:t>Approval 1</w:t>
              </w:r>
            </w:hyperlink>
            <w:hyperlink r:id="rId15" w:history="1">
              <w:r w:rsidR="00C6571A" w:rsidRPr="005A2D70">
                <w:rPr>
                  <w:rFonts w:ascii="Calibri" w:hAnsi="Calibri"/>
                  <w:color w:val="0000FF"/>
                  <w:u w:val="single"/>
                </w:rPr>
                <w:br/>
              </w:r>
            </w:hyperlink>
            <w:hyperlink r:id="rId16" w:history="1">
              <w:r w:rsidR="00C6571A" w:rsidRPr="005A2D70">
                <w:rPr>
                  <w:rStyle w:val="Hyperlink"/>
                  <w:rFonts w:ascii="Calibri" w:hAnsi="Calibri"/>
                </w:rPr>
                <w:t>Approval 2</w:t>
              </w:r>
            </w:hyperlink>
            <w:hyperlink r:id="rId17" w:history="1">
              <w:r w:rsidR="00C6571A" w:rsidRPr="005A2D70">
                <w:rPr>
                  <w:rFonts w:ascii="Calibri" w:hAnsi="Calibri"/>
                  <w:color w:val="0000FF"/>
                  <w:u w:val="single"/>
                </w:rPr>
                <w:br/>
              </w:r>
            </w:hyperlink>
            <w:hyperlink r:id="rId18" w:history="1">
              <w:r w:rsidR="00C6571A" w:rsidRPr="005A2D70">
                <w:rPr>
                  <w:rStyle w:val="Hyperlink"/>
                  <w:rFonts w:ascii="Calibri" w:hAnsi="Calibri"/>
                </w:rPr>
                <w:t>Approval 3</w:t>
              </w:r>
              <w:r w:rsidR="00C6571A" w:rsidRPr="005A2D70">
                <w:rPr>
                  <w:rFonts w:ascii="Calibri" w:hAnsi="Calibri"/>
                  <w:color w:val="0000FF"/>
                  <w:u w:val="single"/>
                </w:rPr>
                <w:br/>
              </w:r>
            </w:hyperlink>
            <w:hyperlink r:id="rId19" w:history="1">
              <w:r w:rsidR="00C6571A" w:rsidRPr="005A2D70">
                <w:rPr>
                  <w:rStyle w:val="Hyperlink"/>
                  <w:rFonts w:ascii="Calibri" w:hAnsi="Calibri"/>
                </w:rPr>
                <w:t xml:space="preserve">Approval 4 </w:t>
              </w:r>
            </w:hyperlink>
          </w:p>
        </w:tc>
        <w:tc>
          <w:tcPr>
            <w:tcW w:w="3330" w:type="dxa"/>
          </w:tcPr>
          <w:p w:rsidR="00C6571A" w:rsidRPr="005A2D70" w:rsidRDefault="00C6571A" w:rsidP="00C2370E">
            <w:pPr>
              <w:pStyle w:val="NormalWeb"/>
              <w:tabs>
                <w:tab w:val="left" w:pos="1452"/>
              </w:tabs>
              <w:spacing w:beforeLines="20" w:beforeAutospacing="0" w:after="40" w:afterAutospacing="0"/>
              <w:rPr>
                <w:rFonts w:ascii="Calibri" w:hAnsi="Calibri"/>
                <w:sz w:val="22"/>
                <w:szCs w:val="22"/>
              </w:rPr>
            </w:pPr>
            <w:r w:rsidRPr="005A2D70">
              <w:rPr>
                <w:rFonts w:ascii="Calibri" w:hAnsi="Calibri"/>
                <w:sz w:val="22"/>
                <w:szCs w:val="22"/>
              </w:rPr>
              <w:t xml:space="preserve">Sociology of </w:t>
            </w:r>
            <w:r w:rsidRPr="005A2D70">
              <w:rPr>
                <w:rFonts w:ascii="Calibri" w:hAnsi="Calibri"/>
                <w:sz w:val="22"/>
                <w:szCs w:val="22"/>
              </w:rPr>
              <w:br/>
              <w:t>Climate and Disaster</w:t>
            </w:r>
          </w:p>
        </w:tc>
        <w:tc>
          <w:tcPr>
            <w:tcW w:w="720" w:type="dxa"/>
          </w:tcPr>
          <w:p w:rsidR="00C6571A" w:rsidRDefault="00C6571A" w:rsidP="00C2370E">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C6571A" w:rsidRDefault="00C6571A" w:rsidP="00C2370E">
            <w:pPr>
              <w:spacing w:beforeLines="20" w:after="40"/>
              <w:rPr>
                <w:rFonts w:ascii="Calibri" w:hAnsi="Calibri"/>
              </w:rPr>
            </w:pPr>
            <w:r>
              <w:rPr>
                <w:rFonts w:ascii="Calibri" w:hAnsi="Calibri"/>
              </w:rPr>
              <w:t>New</w:t>
            </w:r>
          </w:p>
        </w:tc>
        <w:tc>
          <w:tcPr>
            <w:tcW w:w="1890" w:type="dxa"/>
          </w:tcPr>
          <w:p w:rsidR="00C6571A" w:rsidRPr="00FA7BCA" w:rsidRDefault="00C6571A" w:rsidP="00C2370E">
            <w:pPr>
              <w:spacing w:beforeLines="20" w:after="40"/>
              <w:rPr>
                <w:rFonts w:ascii="Calibri" w:hAnsi="Calibri"/>
              </w:rPr>
            </w:pPr>
          </w:p>
        </w:tc>
      </w:tr>
      <w:tr w:rsidR="00C6571A" w:rsidRPr="00FA7BCA" w:rsidTr="005327F3">
        <w:trPr>
          <w:trHeight w:val="353"/>
        </w:trPr>
        <w:tc>
          <w:tcPr>
            <w:tcW w:w="1908" w:type="dxa"/>
          </w:tcPr>
          <w:p w:rsidR="00C6571A" w:rsidRDefault="00555009" w:rsidP="00C6571A">
            <w:pPr>
              <w:spacing w:after="0" w:line="240" w:lineRule="auto"/>
              <w:rPr>
                <w:rFonts w:ascii="Calibri" w:hAnsi="Calibri"/>
              </w:rPr>
            </w:pPr>
            <w:hyperlink r:id="rId20" w:history="1">
              <w:r w:rsidR="00C6571A" w:rsidRPr="0064497C">
                <w:rPr>
                  <w:rStyle w:val="Hyperlink"/>
                  <w:rFonts w:ascii="Calibri" w:hAnsi="Calibri"/>
                </w:rPr>
                <w:t>THE 4213 Form</w:t>
              </w:r>
            </w:hyperlink>
            <w:r w:rsidR="00C6571A" w:rsidRPr="0064497C">
              <w:rPr>
                <w:rFonts w:ascii="Calibri" w:hAnsi="Calibri"/>
              </w:rPr>
              <w:br/>
            </w:r>
            <w:hyperlink r:id="rId21" w:history="1">
              <w:r w:rsidR="00C6571A" w:rsidRPr="0064497C">
                <w:rPr>
                  <w:rStyle w:val="Hyperlink"/>
                  <w:rFonts w:ascii="Calibri" w:hAnsi="Calibri"/>
                </w:rPr>
                <w:t xml:space="preserve">Syllabus </w:t>
              </w:r>
            </w:hyperlink>
          </w:p>
          <w:p w:rsidR="00C6571A" w:rsidRPr="005A2D70" w:rsidRDefault="00555009" w:rsidP="00C6571A">
            <w:pPr>
              <w:spacing w:after="0" w:line="240" w:lineRule="auto"/>
              <w:rPr>
                <w:rFonts w:ascii="Calibri" w:hAnsi="Calibri"/>
              </w:rPr>
            </w:pPr>
            <w:hyperlink r:id="rId22" w:history="1">
              <w:r w:rsidR="00C6571A" w:rsidRPr="005A2D70">
                <w:rPr>
                  <w:rStyle w:val="Hyperlink"/>
                  <w:rFonts w:ascii="Calibri" w:hAnsi="Calibri"/>
                </w:rPr>
                <w:t>Approval</w:t>
              </w:r>
            </w:hyperlink>
          </w:p>
        </w:tc>
        <w:tc>
          <w:tcPr>
            <w:tcW w:w="3330" w:type="dxa"/>
          </w:tcPr>
          <w:p w:rsidR="00C6571A" w:rsidRPr="0064497C" w:rsidRDefault="00C6571A" w:rsidP="00C2370E">
            <w:pPr>
              <w:pStyle w:val="NormalWeb"/>
              <w:tabs>
                <w:tab w:val="left" w:pos="1452"/>
              </w:tabs>
              <w:spacing w:beforeLines="20" w:beforeAutospacing="0" w:after="40" w:afterAutospacing="0"/>
              <w:rPr>
                <w:rFonts w:ascii="Calibri" w:hAnsi="Calibri"/>
                <w:sz w:val="22"/>
                <w:szCs w:val="22"/>
              </w:rPr>
            </w:pPr>
            <w:r w:rsidRPr="0064497C">
              <w:rPr>
                <w:rFonts w:ascii="Calibri" w:hAnsi="Calibri"/>
                <w:sz w:val="22"/>
                <w:szCs w:val="22"/>
              </w:rPr>
              <w:t>Classical World Drama</w:t>
            </w:r>
          </w:p>
        </w:tc>
        <w:tc>
          <w:tcPr>
            <w:tcW w:w="720" w:type="dxa"/>
          </w:tcPr>
          <w:p w:rsidR="00C6571A" w:rsidRDefault="00C6571A" w:rsidP="00C2370E">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C6571A" w:rsidRDefault="00C6571A" w:rsidP="00C2370E">
            <w:pPr>
              <w:spacing w:beforeLines="20" w:after="40"/>
              <w:rPr>
                <w:rFonts w:ascii="Calibri" w:hAnsi="Calibri"/>
              </w:rPr>
            </w:pPr>
            <w:r>
              <w:rPr>
                <w:rFonts w:ascii="Calibri" w:hAnsi="Calibri"/>
              </w:rPr>
              <w:t>New</w:t>
            </w:r>
          </w:p>
        </w:tc>
        <w:tc>
          <w:tcPr>
            <w:tcW w:w="1890" w:type="dxa"/>
          </w:tcPr>
          <w:p w:rsidR="00C6571A" w:rsidRPr="00FA7BCA" w:rsidRDefault="00C6571A" w:rsidP="00C2370E">
            <w:pPr>
              <w:spacing w:beforeLines="20" w:after="40"/>
              <w:rPr>
                <w:rFonts w:ascii="Calibri" w:hAnsi="Calibri"/>
              </w:rPr>
            </w:pPr>
          </w:p>
        </w:tc>
      </w:tr>
      <w:tr w:rsidR="00C6571A" w:rsidRPr="00FA7BCA" w:rsidTr="005327F3">
        <w:trPr>
          <w:trHeight w:val="353"/>
        </w:trPr>
        <w:tc>
          <w:tcPr>
            <w:tcW w:w="1908" w:type="dxa"/>
          </w:tcPr>
          <w:p w:rsidR="00C6571A" w:rsidRPr="005A2D70" w:rsidRDefault="00555009" w:rsidP="00C6571A">
            <w:pPr>
              <w:spacing w:after="0" w:line="240" w:lineRule="auto"/>
              <w:rPr>
                <w:rStyle w:val="Hyperlink"/>
                <w:rFonts w:ascii="Calibri" w:hAnsi="Calibri"/>
              </w:rPr>
            </w:pPr>
            <w:hyperlink r:id="rId23" w:history="1">
              <w:r w:rsidR="00C6571A" w:rsidRPr="0064497C">
                <w:rPr>
                  <w:rStyle w:val="Hyperlink"/>
                  <w:rFonts w:ascii="Calibri" w:hAnsi="Calibri"/>
                </w:rPr>
                <w:t>THE 4371 Form</w:t>
              </w:r>
            </w:hyperlink>
            <w:r w:rsidR="00C6571A" w:rsidRPr="0064497C">
              <w:rPr>
                <w:rFonts w:ascii="Calibri" w:hAnsi="Calibri"/>
              </w:rPr>
              <w:br/>
            </w:r>
            <w:r w:rsidRPr="005A2D70">
              <w:rPr>
                <w:rFonts w:ascii="Calibri" w:hAnsi="Calibri"/>
              </w:rPr>
              <w:fldChar w:fldCharType="begin"/>
            </w:r>
            <w:r w:rsidR="00C6571A" w:rsidRPr="005A2D70">
              <w:rPr>
                <w:rFonts w:ascii="Calibri" w:hAnsi="Calibri"/>
              </w:rPr>
              <w:instrText>HYPERLINK "http://fau.edu/academic/registrar/UUPCinfo/UUPCOct9-15/THE4371syll.pdf"</w:instrText>
            </w:r>
            <w:r w:rsidRPr="005A2D70">
              <w:rPr>
                <w:rFonts w:ascii="Calibri" w:hAnsi="Calibri"/>
              </w:rPr>
              <w:fldChar w:fldCharType="separate"/>
            </w:r>
            <w:r w:rsidR="00C6571A" w:rsidRPr="005A2D70">
              <w:rPr>
                <w:rStyle w:val="Hyperlink"/>
                <w:rFonts w:ascii="Calibri" w:hAnsi="Calibri"/>
              </w:rPr>
              <w:t xml:space="preserve">Syllabus </w:t>
            </w:r>
          </w:p>
          <w:p w:rsidR="00C6571A" w:rsidRPr="0064497C" w:rsidRDefault="00555009" w:rsidP="00C6571A">
            <w:pPr>
              <w:spacing w:after="0" w:line="240" w:lineRule="auto"/>
              <w:rPr>
                <w:rFonts w:ascii="Calibri" w:hAnsi="Calibri"/>
              </w:rPr>
            </w:pPr>
            <w:hyperlink r:id="rId24" w:history="1">
              <w:r w:rsidR="00C6571A" w:rsidRPr="005A2D70">
                <w:rPr>
                  <w:rStyle w:val="Hyperlink"/>
                  <w:rFonts w:ascii="Calibri" w:hAnsi="Calibri"/>
                </w:rPr>
                <w:t>Approval</w:t>
              </w:r>
            </w:hyperlink>
            <w:hyperlink r:id="rId25" w:history="1">
              <w:r w:rsidR="00C6571A" w:rsidRPr="005A2D70">
                <w:rPr>
                  <w:rStyle w:val="Hyperlink"/>
                  <w:rFonts w:ascii="Calibri" w:hAnsi="Calibri"/>
                </w:rPr>
                <w:t xml:space="preserve"> </w:t>
              </w:r>
            </w:hyperlink>
            <w:r w:rsidRPr="005A2D70">
              <w:rPr>
                <w:rFonts w:ascii="Calibri" w:hAnsi="Calibri"/>
              </w:rPr>
              <w:fldChar w:fldCharType="end"/>
            </w:r>
          </w:p>
        </w:tc>
        <w:tc>
          <w:tcPr>
            <w:tcW w:w="3330" w:type="dxa"/>
          </w:tcPr>
          <w:p w:rsidR="00C6571A" w:rsidRPr="0064497C" w:rsidRDefault="00C6571A" w:rsidP="00C2370E">
            <w:pPr>
              <w:pStyle w:val="NormalWeb"/>
              <w:tabs>
                <w:tab w:val="left" w:pos="1452"/>
              </w:tabs>
              <w:spacing w:beforeLines="20" w:beforeAutospacing="0" w:after="40" w:afterAutospacing="0"/>
              <w:rPr>
                <w:rFonts w:ascii="Calibri" w:hAnsi="Calibri"/>
                <w:sz w:val="22"/>
                <w:szCs w:val="22"/>
              </w:rPr>
            </w:pPr>
            <w:r w:rsidRPr="0064497C">
              <w:rPr>
                <w:rFonts w:ascii="Calibri" w:hAnsi="Calibri"/>
                <w:sz w:val="22"/>
                <w:szCs w:val="22"/>
              </w:rPr>
              <w:t xml:space="preserve">20th Century </w:t>
            </w:r>
            <w:r w:rsidRPr="0064497C">
              <w:rPr>
                <w:rFonts w:ascii="Calibri" w:hAnsi="Calibri"/>
                <w:sz w:val="22"/>
                <w:szCs w:val="22"/>
              </w:rPr>
              <w:br/>
              <w:t>World Drama</w:t>
            </w:r>
          </w:p>
        </w:tc>
        <w:tc>
          <w:tcPr>
            <w:tcW w:w="720" w:type="dxa"/>
          </w:tcPr>
          <w:p w:rsidR="00C6571A" w:rsidRDefault="00C6571A" w:rsidP="00C2370E">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C6571A" w:rsidRDefault="00C6571A" w:rsidP="00C2370E">
            <w:pPr>
              <w:spacing w:beforeLines="20" w:after="40"/>
              <w:rPr>
                <w:rFonts w:ascii="Calibri" w:hAnsi="Calibri"/>
              </w:rPr>
            </w:pPr>
            <w:r>
              <w:rPr>
                <w:rFonts w:ascii="Calibri" w:hAnsi="Calibri"/>
              </w:rPr>
              <w:t>New</w:t>
            </w:r>
          </w:p>
        </w:tc>
        <w:tc>
          <w:tcPr>
            <w:tcW w:w="1890" w:type="dxa"/>
          </w:tcPr>
          <w:p w:rsidR="00C6571A" w:rsidRPr="00FA7BCA" w:rsidRDefault="00C6571A" w:rsidP="00C2370E">
            <w:pPr>
              <w:spacing w:beforeLines="20" w:after="40"/>
              <w:rPr>
                <w:rFonts w:ascii="Calibri" w:hAnsi="Calibri"/>
              </w:rPr>
            </w:pPr>
          </w:p>
        </w:tc>
      </w:tr>
      <w:tr w:rsidR="00C6571A" w:rsidRPr="00FA7BCA" w:rsidTr="005327F3">
        <w:trPr>
          <w:trHeight w:val="353"/>
        </w:trPr>
        <w:tc>
          <w:tcPr>
            <w:tcW w:w="1908" w:type="dxa"/>
          </w:tcPr>
          <w:p w:rsidR="00C6571A" w:rsidRPr="0064497C" w:rsidRDefault="00555009" w:rsidP="00C6571A">
            <w:pPr>
              <w:spacing w:after="0" w:line="240" w:lineRule="auto"/>
              <w:rPr>
                <w:rFonts w:ascii="Calibri" w:hAnsi="Calibri"/>
              </w:rPr>
            </w:pPr>
            <w:hyperlink r:id="rId26" w:history="1">
              <w:r w:rsidR="00C6571A" w:rsidRPr="0064497C">
                <w:rPr>
                  <w:rStyle w:val="Hyperlink"/>
                  <w:rFonts w:ascii="Calibri" w:hAnsi="Calibri"/>
                </w:rPr>
                <w:t>THE 4954 Form</w:t>
              </w:r>
            </w:hyperlink>
            <w:r w:rsidR="00C6571A" w:rsidRPr="0064497C">
              <w:rPr>
                <w:rFonts w:ascii="Calibri" w:hAnsi="Calibri"/>
              </w:rPr>
              <w:br/>
            </w:r>
            <w:hyperlink r:id="rId27" w:history="1">
              <w:r w:rsidR="00C6571A" w:rsidRPr="0064497C">
                <w:rPr>
                  <w:rStyle w:val="Hyperlink"/>
                  <w:rFonts w:ascii="Calibri" w:hAnsi="Calibri"/>
                </w:rPr>
                <w:t xml:space="preserve">Syllabus </w:t>
              </w:r>
            </w:hyperlink>
          </w:p>
        </w:tc>
        <w:tc>
          <w:tcPr>
            <w:tcW w:w="3330" w:type="dxa"/>
          </w:tcPr>
          <w:p w:rsidR="00C6571A" w:rsidRPr="0064497C" w:rsidRDefault="00C6571A" w:rsidP="00C2370E">
            <w:pPr>
              <w:pStyle w:val="NormalWeb"/>
              <w:tabs>
                <w:tab w:val="left" w:pos="1452"/>
              </w:tabs>
              <w:spacing w:beforeLines="20" w:beforeAutospacing="0" w:after="40" w:afterAutospacing="0"/>
              <w:rPr>
                <w:rFonts w:ascii="Calibri" w:hAnsi="Calibri"/>
                <w:sz w:val="22"/>
                <w:szCs w:val="22"/>
              </w:rPr>
            </w:pPr>
            <w:r w:rsidRPr="0064497C">
              <w:rPr>
                <w:rFonts w:ascii="Calibri" w:hAnsi="Calibri"/>
                <w:sz w:val="22"/>
                <w:szCs w:val="22"/>
              </w:rPr>
              <w:t>Production Capstone</w:t>
            </w:r>
          </w:p>
        </w:tc>
        <w:tc>
          <w:tcPr>
            <w:tcW w:w="720" w:type="dxa"/>
          </w:tcPr>
          <w:p w:rsidR="00C6571A" w:rsidRDefault="00C6571A" w:rsidP="00C2370E">
            <w:pPr>
              <w:pStyle w:val="Heading5"/>
              <w:spacing w:beforeLines="20" w:after="40" w:line="240" w:lineRule="auto"/>
              <w:rPr>
                <w:rFonts w:ascii="Calibri" w:hAnsi="Calibri"/>
                <w:b w:val="0"/>
                <w:sz w:val="22"/>
                <w:szCs w:val="22"/>
              </w:rPr>
            </w:pPr>
            <w:r>
              <w:rPr>
                <w:rFonts w:ascii="Calibri" w:hAnsi="Calibri"/>
                <w:b w:val="0"/>
                <w:sz w:val="22"/>
                <w:szCs w:val="22"/>
              </w:rPr>
              <w:t>1-2</w:t>
            </w:r>
          </w:p>
        </w:tc>
        <w:tc>
          <w:tcPr>
            <w:tcW w:w="2430" w:type="dxa"/>
          </w:tcPr>
          <w:p w:rsidR="00C6571A" w:rsidRDefault="00C6571A" w:rsidP="00C2370E">
            <w:pPr>
              <w:spacing w:beforeLines="20" w:after="40"/>
              <w:rPr>
                <w:rFonts w:ascii="Calibri" w:hAnsi="Calibri"/>
              </w:rPr>
            </w:pPr>
            <w:r>
              <w:rPr>
                <w:rFonts w:ascii="Calibri" w:hAnsi="Calibri"/>
              </w:rPr>
              <w:t>New</w:t>
            </w:r>
          </w:p>
        </w:tc>
        <w:tc>
          <w:tcPr>
            <w:tcW w:w="1890" w:type="dxa"/>
          </w:tcPr>
          <w:p w:rsidR="00C6571A" w:rsidRPr="00FA7BCA" w:rsidRDefault="00C6571A" w:rsidP="00C2370E">
            <w:pPr>
              <w:spacing w:beforeLines="20" w:after="40"/>
              <w:rPr>
                <w:rFonts w:ascii="Calibri" w:hAnsi="Calibri"/>
              </w:rPr>
            </w:pPr>
          </w:p>
        </w:tc>
      </w:tr>
      <w:tr w:rsidR="00C6571A" w:rsidRPr="00FA7BCA" w:rsidTr="005327F3">
        <w:trPr>
          <w:trHeight w:val="353"/>
        </w:trPr>
        <w:tc>
          <w:tcPr>
            <w:tcW w:w="1908" w:type="dxa"/>
          </w:tcPr>
          <w:p w:rsidR="00C6571A" w:rsidRPr="0064497C" w:rsidRDefault="00555009" w:rsidP="00C6571A">
            <w:pPr>
              <w:spacing w:after="0" w:line="240" w:lineRule="auto"/>
              <w:rPr>
                <w:rFonts w:ascii="Calibri" w:hAnsi="Calibri"/>
              </w:rPr>
            </w:pPr>
            <w:hyperlink r:id="rId28" w:history="1">
              <w:r w:rsidR="00C6571A" w:rsidRPr="0064497C">
                <w:rPr>
                  <w:rStyle w:val="Hyperlink"/>
                  <w:rFonts w:ascii="Calibri" w:hAnsi="Calibri"/>
                </w:rPr>
                <w:t>TPA 2260 Form</w:t>
              </w:r>
            </w:hyperlink>
            <w:r w:rsidR="00C6571A" w:rsidRPr="0064497C">
              <w:rPr>
                <w:rFonts w:ascii="Calibri" w:hAnsi="Calibri"/>
              </w:rPr>
              <w:br/>
            </w:r>
            <w:hyperlink r:id="rId29" w:history="1">
              <w:r w:rsidR="00C6571A" w:rsidRPr="0064497C">
                <w:rPr>
                  <w:rStyle w:val="Hyperlink"/>
                  <w:rFonts w:ascii="Calibri" w:hAnsi="Calibri"/>
                </w:rPr>
                <w:t xml:space="preserve">Syllabus </w:t>
              </w:r>
            </w:hyperlink>
          </w:p>
        </w:tc>
        <w:tc>
          <w:tcPr>
            <w:tcW w:w="3330" w:type="dxa"/>
          </w:tcPr>
          <w:p w:rsidR="00C6571A" w:rsidRPr="0064497C" w:rsidRDefault="00C6571A" w:rsidP="00C2370E">
            <w:pPr>
              <w:pStyle w:val="NormalWeb"/>
              <w:tabs>
                <w:tab w:val="left" w:pos="1452"/>
              </w:tabs>
              <w:spacing w:beforeLines="20" w:beforeAutospacing="0" w:after="40" w:afterAutospacing="0"/>
              <w:rPr>
                <w:rFonts w:ascii="Calibri" w:hAnsi="Calibri"/>
                <w:sz w:val="22"/>
                <w:szCs w:val="22"/>
              </w:rPr>
            </w:pPr>
            <w:r w:rsidRPr="0064497C">
              <w:rPr>
                <w:rFonts w:ascii="Calibri" w:hAnsi="Calibri"/>
                <w:sz w:val="22"/>
                <w:szCs w:val="22"/>
              </w:rPr>
              <w:t>Sound Design</w:t>
            </w:r>
          </w:p>
        </w:tc>
        <w:tc>
          <w:tcPr>
            <w:tcW w:w="720" w:type="dxa"/>
          </w:tcPr>
          <w:p w:rsidR="00C6571A" w:rsidRDefault="00C6571A" w:rsidP="00C2370E">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C6571A" w:rsidRDefault="00C6571A" w:rsidP="00C2370E">
            <w:pPr>
              <w:spacing w:beforeLines="20" w:after="40"/>
              <w:rPr>
                <w:rFonts w:ascii="Calibri" w:hAnsi="Calibri"/>
              </w:rPr>
            </w:pPr>
            <w:r>
              <w:rPr>
                <w:rFonts w:ascii="Calibri" w:hAnsi="Calibri"/>
              </w:rPr>
              <w:t>New</w:t>
            </w:r>
          </w:p>
        </w:tc>
        <w:tc>
          <w:tcPr>
            <w:tcW w:w="1890" w:type="dxa"/>
          </w:tcPr>
          <w:p w:rsidR="00C6571A" w:rsidRPr="00FA7BCA" w:rsidRDefault="00C6571A" w:rsidP="00C2370E">
            <w:pPr>
              <w:spacing w:beforeLines="20" w:after="40"/>
              <w:rPr>
                <w:rFonts w:ascii="Calibri" w:hAnsi="Calibri"/>
              </w:rPr>
            </w:pPr>
          </w:p>
        </w:tc>
      </w:tr>
    </w:tbl>
    <w:p w:rsidR="00A93383" w:rsidRDefault="00A93383"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AD75DE" w:rsidRDefault="000064F7" w:rsidP="0094772E">
      <w:pPr>
        <w:pStyle w:val="ListParagraph"/>
        <w:numPr>
          <w:ilvl w:val="0"/>
          <w:numId w:val="39"/>
        </w:numPr>
        <w:spacing w:after="0" w:line="240" w:lineRule="auto"/>
        <w:rPr>
          <w:b/>
        </w:rPr>
      </w:pPr>
      <w:r>
        <w:rPr>
          <w:b/>
        </w:rPr>
        <w:t>College of Business</w:t>
      </w:r>
    </w:p>
    <w:p w:rsidR="0063080E" w:rsidRDefault="00C6571A" w:rsidP="000064F7">
      <w:pPr>
        <w:pStyle w:val="ListParagraph"/>
        <w:spacing w:after="0" w:line="240" w:lineRule="auto"/>
        <w:ind w:left="1080"/>
      </w:pPr>
      <w:r>
        <w:t>BA Representative</w:t>
      </w:r>
      <w:r w:rsidR="000064F7" w:rsidRPr="0063080E">
        <w:t xml:space="preserve"> Ethlyn Williams</w:t>
      </w:r>
      <w:r w:rsidR="0063080E">
        <w:t xml:space="preserve"> presented the termination of the Financial Servi</w:t>
      </w:r>
      <w:r w:rsidR="00EF1223">
        <w:t>ces Concentration. She explained</w:t>
      </w:r>
      <w:r w:rsidR="0063080E">
        <w:t xml:space="preserve"> that </w:t>
      </w:r>
      <w:r w:rsidR="00EF1223">
        <w:t xml:space="preserve">initially the </w:t>
      </w:r>
      <w:r w:rsidR="00B65542">
        <w:t xml:space="preserve">program had funding to hire more faculty, but the funding fell through. Now there is only one faculty member available. </w:t>
      </w:r>
      <w:r w:rsidR="00CD47B4">
        <w:t xml:space="preserve">The department currently has the concentration on hiatus and would like to officially terminate it. It was put on hiatus before any students could sign up for it. </w:t>
      </w:r>
    </w:p>
    <w:p w:rsidR="00CD47B4" w:rsidRDefault="00CD47B4" w:rsidP="000064F7">
      <w:pPr>
        <w:pStyle w:val="ListParagraph"/>
        <w:spacing w:after="0" w:line="240" w:lineRule="auto"/>
        <w:ind w:left="1080"/>
      </w:pPr>
    </w:p>
    <w:p w:rsidR="001C2035" w:rsidRDefault="0063080E" w:rsidP="000064F7">
      <w:pPr>
        <w:pStyle w:val="ListParagraph"/>
        <w:spacing w:after="0" w:line="240" w:lineRule="auto"/>
        <w:ind w:left="1080"/>
      </w:pPr>
      <w:r>
        <w:t xml:space="preserve">She also informed </w:t>
      </w:r>
      <w:r w:rsidR="00EF1223">
        <w:t>the committee that the Finance D</w:t>
      </w:r>
      <w:r>
        <w:t xml:space="preserve">epartment is updating </w:t>
      </w:r>
      <w:r w:rsidR="00EF1223">
        <w:t xml:space="preserve">the list of requirements for the Finance major </w:t>
      </w:r>
      <w:r w:rsidR="001C2035">
        <w:t xml:space="preserve">making it more </w:t>
      </w:r>
      <w:r w:rsidR="00EF1223">
        <w:t xml:space="preserve">targeted for its students by having Corporate Risk Management be the only insurance course available. They feel the content in this course is the best suited for Finance majors. The other </w:t>
      </w:r>
      <w:r w:rsidR="00CD47B4">
        <w:t xml:space="preserve">two </w:t>
      </w:r>
      <w:r w:rsidR="00EF1223">
        <w:t>insurance courses are still being used to support other programs in the college.</w:t>
      </w:r>
    </w:p>
    <w:p w:rsidR="00EF1223" w:rsidRDefault="00EF1223" w:rsidP="00CD47B4">
      <w:pPr>
        <w:pStyle w:val="ListParagraph"/>
        <w:spacing w:after="0" w:line="240" w:lineRule="auto"/>
        <w:ind w:left="1080"/>
      </w:pPr>
    </w:p>
    <w:p w:rsidR="00CD47B4" w:rsidRDefault="00EF1223" w:rsidP="00CD47B4">
      <w:pPr>
        <w:spacing w:line="240" w:lineRule="auto"/>
        <w:ind w:left="1080"/>
      </w:pPr>
      <w:r>
        <w:t xml:space="preserve">Lastly, Rep. Williams </w:t>
      </w:r>
      <w:r w:rsidR="00CD47B4">
        <w:t>shared that the Management Programs Department would like to simplify the configuration of the Entrepreneurship concentration within the major by combining two lists of student choices into one. Instead of choosing one course from each list, students will now choose two courses from the combined lists. This gives students greater options for completing the major, much like the other concentration in Management is set up.</w:t>
      </w:r>
    </w:p>
    <w:p w:rsidR="001C2035" w:rsidRPr="006147A0" w:rsidRDefault="006147A0" w:rsidP="000064F7">
      <w:pPr>
        <w:pStyle w:val="ListParagraph"/>
        <w:spacing w:after="0" w:line="240" w:lineRule="auto"/>
        <w:ind w:left="1080"/>
        <w:rPr>
          <w:b/>
        </w:rPr>
      </w:pPr>
      <w:r w:rsidRPr="006147A0">
        <w:rPr>
          <w:b/>
        </w:rPr>
        <w:t xml:space="preserve">UUPC approved </w:t>
      </w:r>
      <w:r w:rsidR="00EF1223">
        <w:rPr>
          <w:b/>
        </w:rPr>
        <w:t xml:space="preserve">the </w:t>
      </w:r>
      <w:r w:rsidR="00CD47B4">
        <w:rPr>
          <w:b/>
        </w:rPr>
        <w:t xml:space="preserve">Finance and Management </w:t>
      </w:r>
      <w:r w:rsidRPr="006147A0">
        <w:rPr>
          <w:b/>
        </w:rPr>
        <w:t xml:space="preserve">program changes. </w:t>
      </w:r>
    </w:p>
    <w:p w:rsidR="000064F7" w:rsidRPr="000064F7" w:rsidRDefault="000064F7" w:rsidP="000064F7">
      <w:pPr>
        <w:pStyle w:val="ListParagraph"/>
        <w:spacing w:after="0" w:line="240" w:lineRule="auto"/>
        <w:ind w:left="1080"/>
        <w:rPr>
          <w:b/>
        </w:rPr>
      </w:pPr>
    </w:p>
    <w:tbl>
      <w:tblPr>
        <w:tblStyle w:val="TableGrid"/>
        <w:tblW w:w="0" w:type="auto"/>
        <w:tblLook w:val="04A0"/>
      </w:tblPr>
      <w:tblGrid>
        <w:gridCol w:w="2358"/>
        <w:gridCol w:w="4770"/>
        <w:gridCol w:w="3168"/>
      </w:tblGrid>
      <w:tr w:rsidR="000064F7" w:rsidTr="00387EF4">
        <w:trPr>
          <w:trHeight w:val="350"/>
        </w:trPr>
        <w:tc>
          <w:tcPr>
            <w:tcW w:w="2358" w:type="dxa"/>
            <w:vAlign w:val="center"/>
          </w:tcPr>
          <w:p w:rsidR="000064F7" w:rsidRPr="00A763F8" w:rsidRDefault="00555009" w:rsidP="00387EF4">
            <w:pPr>
              <w:pStyle w:val="NormalWeb"/>
              <w:rPr>
                <w:rFonts w:asciiTheme="minorHAnsi" w:hAnsiTheme="minorHAnsi"/>
                <w:sz w:val="22"/>
                <w:szCs w:val="22"/>
              </w:rPr>
            </w:pPr>
            <w:hyperlink r:id="rId30" w:history="1">
              <w:r w:rsidR="000064F7" w:rsidRPr="00A763F8">
                <w:rPr>
                  <w:rStyle w:val="Hyperlink"/>
                  <w:rFonts w:asciiTheme="minorHAnsi" w:hAnsiTheme="minorHAnsi"/>
                  <w:sz w:val="22"/>
                  <w:szCs w:val="22"/>
                </w:rPr>
                <w:t>Program Changes</w:t>
              </w:r>
            </w:hyperlink>
          </w:p>
        </w:tc>
        <w:tc>
          <w:tcPr>
            <w:tcW w:w="4770" w:type="dxa"/>
            <w:vAlign w:val="center"/>
          </w:tcPr>
          <w:p w:rsidR="000064F7" w:rsidRPr="00A763F8" w:rsidRDefault="000064F7" w:rsidP="00387EF4">
            <w:pPr>
              <w:rPr>
                <w:rFonts w:asciiTheme="minorHAnsi" w:hAnsiTheme="minorHAnsi"/>
                <w:sz w:val="22"/>
                <w:szCs w:val="22"/>
              </w:rPr>
            </w:pPr>
            <w:r w:rsidRPr="00A763F8">
              <w:rPr>
                <w:rFonts w:asciiTheme="minorHAnsi" w:hAnsiTheme="minorHAnsi"/>
                <w:sz w:val="22"/>
                <w:szCs w:val="22"/>
              </w:rPr>
              <w:t>Finance Major</w:t>
            </w:r>
          </w:p>
        </w:tc>
        <w:tc>
          <w:tcPr>
            <w:tcW w:w="3168" w:type="dxa"/>
          </w:tcPr>
          <w:p w:rsidR="000064F7" w:rsidRDefault="000064F7" w:rsidP="00387EF4">
            <w:pPr>
              <w:pStyle w:val="Title"/>
              <w:jc w:val="left"/>
              <w:rPr>
                <w:rFonts w:asciiTheme="minorHAnsi" w:hAnsiTheme="minorHAnsi"/>
                <w:b/>
                <w:sz w:val="22"/>
                <w:szCs w:val="22"/>
                <w:u w:val="none"/>
              </w:rPr>
            </w:pPr>
          </w:p>
        </w:tc>
      </w:tr>
      <w:tr w:rsidR="000064F7" w:rsidTr="00387EF4">
        <w:trPr>
          <w:trHeight w:val="350"/>
        </w:trPr>
        <w:tc>
          <w:tcPr>
            <w:tcW w:w="2358" w:type="dxa"/>
            <w:vAlign w:val="center"/>
          </w:tcPr>
          <w:p w:rsidR="000064F7" w:rsidRPr="00967F71" w:rsidRDefault="00555009" w:rsidP="00387EF4">
            <w:pPr>
              <w:pStyle w:val="NormalWeb"/>
              <w:rPr>
                <w:rFonts w:asciiTheme="minorHAnsi" w:hAnsiTheme="minorHAnsi"/>
                <w:sz w:val="22"/>
                <w:szCs w:val="22"/>
              </w:rPr>
            </w:pPr>
            <w:hyperlink r:id="rId31" w:history="1">
              <w:r w:rsidR="000064F7" w:rsidRPr="00967F71">
                <w:rPr>
                  <w:rStyle w:val="Hyperlink"/>
                  <w:rFonts w:asciiTheme="minorHAnsi" w:hAnsiTheme="minorHAnsi"/>
                  <w:sz w:val="22"/>
                  <w:szCs w:val="22"/>
                </w:rPr>
                <w:t>Program Changes</w:t>
              </w:r>
            </w:hyperlink>
          </w:p>
        </w:tc>
        <w:tc>
          <w:tcPr>
            <w:tcW w:w="4770" w:type="dxa"/>
            <w:vAlign w:val="center"/>
          </w:tcPr>
          <w:p w:rsidR="000064F7" w:rsidRPr="00967F71" w:rsidRDefault="000064F7" w:rsidP="00387EF4">
            <w:pPr>
              <w:rPr>
                <w:rFonts w:asciiTheme="minorHAnsi" w:hAnsiTheme="minorHAnsi"/>
                <w:sz w:val="22"/>
                <w:szCs w:val="22"/>
              </w:rPr>
            </w:pPr>
            <w:r w:rsidRPr="00967F71">
              <w:rPr>
                <w:rFonts w:asciiTheme="minorHAnsi" w:hAnsiTheme="minorHAnsi"/>
                <w:sz w:val="22"/>
                <w:szCs w:val="22"/>
              </w:rPr>
              <w:t>Management Major</w:t>
            </w:r>
          </w:p>
        </w:tc>
        <w:tc>
          <w:tcPr>
            <w:tcW w:w="3168" w:type="dxa"/>
          </w:tcPr>
          <w:p w:rsidR="000064F7" w:rsidRDefault="000064F7" w:rsidP="00387EF4">
            <w:pPr>
              <w:pStyle w:val="Title"/>
              <w:jc w:val="left"/>
              <w:rPr>
                <w:rFonts w:asciiTheme="minorHAnsi" w:hAnsiTheme="minorHAnsi"/>
                <w:b/>
                <w:sz w:val="22"/>
                <w:szCs w:val="22"/>
                <w:u w:val="none"/>
              </w:rPr>
            </w:pPr>
          </w:p>
        </w:tc>
      </w:tr>
    </w:tbl>
    <w:p w:rsidR="00C279A0" w:rsidRPr="00D23980" w:rsidRDefault="00C279A0" w:rsidP="00D23980">
      <w:pPr>
        <w:spacing w:after="0" w:line="240" w:lineRule="auto"/>
      </w:pPr>
    </w:p>
    <w:p w:rsidR="007C23B7" w:rsidRDefault="003E455B" w:rsidP="000A45F2">
      <w:pPr>
        <w:pStyle w:val="ListParagraph"/>
        <w:numPr>
          <w:ilvl w:val="0"/>
          <w:numId w:val="39"/>
        </w:numPr>
        <w:spacing w:after="0" w:line="240" w:lineRule="auto"/>
        <w:rPr>
          <w:b/>
        </w:rPr>
      </w:pPr>
      <w:r>
        <w:rPr>
          <w:b/>
        </w:rPr>
        <w:t xml:space="preserve"> </w:t>
      </w:r>
      <w:r w:rsidR="00B929D3">
        <w:rPr>
          <w:b/>
        </w:rPr>
        <w:t>College of Education</w:t>
      </w:r>
    </w:p>
    <w:p w:rsidR="00E80766" w:rsidRDefault="00E80766" w:rsidP="00E662E0">
      <w:pPr>
        <w:spacing w:line="240" w:lineRule="auto"/>
        <w:ind w:left="1080"/>
      </w:pPr>
      <w:r>
        <w:t>Mary Louise Du</w:t>
      </w:r>
      <w:r w:rsidR="00CD47B4">
        <w:t xml:space="preserve">ffy, Professor of </w:t>
      </w:r>
      <w:r>
        <w:t>Exceptional Student Education</w:t>
      </w:r>
      <w:r w:rsidR="00CD47B4">
        <w:t>,</w:t>
      </w:r>
      <w:r>
        <w:t xml:space="preserve"> presented </w:t>
      </w:r>
      <w:r w:rsidR="00CD47B4">
        <w:t xml:space="preserve">three new courses that will serve as prerequisites for new certificates to be implemented next year under a department initiative, the </w:t>
      </w:r>
      <w:r w:rsidR="00CD47B4">
        <w:lastRenderedPageBreak/>
        <w:t xml:space="preserve">Academy for Community Inclusion. The new program, to be the only one of its kind within universities and colleges in Florida, targets individuals with developmental disabilities, a population of our community with little or no access to higher education. The goal of these future certificates will be to allow these individuals the opportunity to get jobs and stay employed while becoming independent and productive members of the community. The new program is funded through a 5-year grant by the Taft Corporation. Eligible students will be high school graduates who earned a standard diploma or special diploma. Initially, they would apply to the certificate programs first and then the support staff would guide them through the non-degree application process. </w:t>
      </w:r>
    </w:p>
    <w:p w:rsidR="00B137ED" w:rsidRDefault="00B137ED" w:rsidP="00E662E0">
      <w:pPr>
        <w:spacing w:after="0" w:line="240" w:lineRule="auto"/>
        <w:ind w:left="1080"/>
      </w:pPr>
      <w:r>
        <w:t>ED Rep. Peggy Goldstein</w:t>
      </w:r>
      <w:r w:rsidR="00FC63DE">
        <w:t xml:space="preserve"> expressed that the workforce for the developmental disability community is extremely limited</w:t>
      </w:r>
      <w:r>
        <w:t xml:space="preserve"> </w:t>
      </w:r>
      <w:r w:rsidR="000A0044">
        <w:t xml:space="preserve">and there is a </w:t>
      </w:r>
      <w:r w:rsidR="00F26B2A">
        <w:t>critical</w:t>
      </w:r>
      <w:r>
        <w:t xml:space="preserve"> need </w:t>
      </w:r>
      <w:r w:rsidR="00F26B2A">
        <w:t xml:space="preserve">for these individuals </w:t>
      </w:r>
      <w:r>
        <w:t>to have</w:t>
      </w:r>
      <w:r w:rsidR="00F26B2A">
        <w:t xml:space="preserve"> higher education access</w:t>
      </w:r>
      <w:r>
        <w:t xml:space="preserve">. </w:t>
      </w:r>
      <w:r w:rsidR="00FC63DE">
        <w:t>S</w:t>
      </w:r>
      <w:r>
        <w:t>he emphasized that this community is not seeking to obtain a bachelor</w:t>
      </w:r>
      <w:r w:rsidR="00CD47B4">
        <w:t>’s degree. Instead, they are seeking</w:t>
      </w:r>
      <w:r w:rsidR="00FC63DE">
        <w:t xml:space="preserve"> basic learning skills that will </w:t>
      </w:r>
      <w:r w:rsidR="00CD47B4">
        <w:t xml:space="preserve">prepare them for a </w:t>
      </w:r>
      <w:r w:rsidR="007F3A90">
        <w:t xml:space="preserve">better in life. </w:t>
      </w:r>
    </w:p>
    <w:p w:rsidR="00FC63DE" w:rsidRDefault="00FC63DE" w:rsidP="000E4CBF">
      <w:pPr>
        <w:spacing w:after="0" w:line="240" w:lineRule="auto"/>
        <w:ind w:left="1080"/>
      </w:pPr>
    </w:p>
    <w:p w:rsidR="00BF6629" w:rsidRPr="00893C25" w:rsidRDefault="00CD47B4" w:rsidP="00E662E0">
      <w:pPr>
        <w:spacing w:after="0" w:line="240" w:lineRule="auto"/>
        <w:ind w:left="1080"/>
      </w:pPr>
      <w:r>
        <w:t>The Committee applauded this effort and wholeheartedly support</w:t>
      </w:r>
      <w:r w:rsidR="000A0044">
        <w:t>ed</w:t>
      </w:r>
      <w:r>
        <w:t xml:space="preserve"> it. </w:t>
      </w:r>
      <w:r w:rsidR="000A0044">
        <w:t xml:space="preserve">Dean Pratt just asked that Dr. Duffy seek approval for the Career Exploration course from the Career Development Center, which she followed up with as appears below.  </w:t>
      </w:r>
      <w:r w:rsidR="00BF6629" w:rsidRPr="002D15CA">
        <w:rPr>
          <w:b/>
        </w:rPr>
        <w:t xml:space="preserve">UUPC approved </w:t>
      </w:r>
      <w:r>
        <w:rPr>
          <w:b/>
        </w:rPr>
        <w:t xml:space="preserve">the </w:t>
      </w:r>
      <w:r w:rsidR="00BF6629" w:rsidRPr="002D15CA">
        <w:rPr>
          <w:b/>
        </w:rPr>
        <w:t xml:space="preserve">new courses. </w:t>
      </w:r>
    </w:p>
    <w:tbl>
      <w:tblPr>
        <w:tblpPr w:leftFromText="180" w:rightFromText="180" w:vertAnchor="text" w:horzAnchor="margin" w:tblpY="234"/>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890"/>
      </w:tblGrid>
      <w:tr w:rsidR="00B929D3" w:rsidRPr="00FA7BCA" w:rsidTr="00B929D3">
        <w:trPr>
          <w:trHeight w:val="353"/>
        </w:trPr>
        <w:tc>
          <w:tcPr>
            <w:tcW w:w="1908" w:type="dxa"/>
          </w:tcPr>
          <w:p w:rsidR="00B929D3" w:rsidRPr="0064497C" w:rsidRDefault="00555009" w:rsidP="00B929D3">
            <w:pPr>
              <w:spacing w:after="0" w:line="240" w:lineRule="auto"/>
              <w:rPr>
                <w:rFonts w:ascii="Calibri" w:hAnsi="Calibri"/>
              </w:rPr>
            </w:pPr>
            <w:hyperlink r:id="rId32" w:history="1">
              <w:r w:rsidR="00B929D3" w:rsidRPr="0064497C">
                <w:rPr>
                  <w:rStyle w:val="Hyperlink"/>
                  <w:rFonts w:ascii="Calibri" w:hAnsi="Calibri"/>
                </w:rPr>
                <w:t>SLS 1200 Form</w:t>
              </w:r>
            </w:hyperlink>
            <w:r w:rsidR="00B929D3" w:rsidRPr="0064497C">
              <w:rPr>
                <w:rFonts w:ascii="Calibri" w:hAnsi="Calibri"/>
              </w:rPr>
              <w:br/>
            </w:r>
            <w:hyperlink r:id="rId33" w:history="1">
              <w:r w:rsidR="00B929D3" w:rsidRPr="0064497C">
                <w:rPr>
                  <w:rStyle w:val="Hyperlink"/>
                  <w:rFonts w:ascii="Calibri" w:hAnsi="Calibri"/>
                </w:rPr>
                <w:t xml:space="preserve">Syllabus </w:t>
              </w:r>
            </w:hyperlink>
          </w:p>
        </w:tc>
        <w:tc>
          <w:tcPr>
            <w:tcW w:w="3330" w:type="dxa"/>
          </w:tcPr>
          <w:p w:rsidR="00B929D3" w:rsidRPr="0064497C" w:rsidRDefault="00B929D3" w:rsidP="00C2370E">
            <w:pPr>
              <w:pStyle w:val="NormalWeb"/>
              <w:tabs>
                <w:tab w:val="left" w:pos="1452"/>
              </w:tabs>
              <w:spacing w:beforeLines="20" w:beforeAutospacing="0" w:after="40" w:afterAutospacing="0"/>
              <w:rPr>
                <w:rFonts w:ascii="Calibri" w:hAnsi="Calibri"/>
                <w:sz w:val="22"/>
                <w:szCs w:val="22"/>
              </w:rPr>
            </w:pPr>
            <w:r w:rsidRPr="0064497C">
              <w:rPr>
                <w:rFonts w:ascii="Calibri" w:hAnsi="Calibri"/>
                <w:sz w:val="22"/>
                <w:szCs w:val="22"/>
              </w:rPr>
              <w:t>Increasing Personal Effectiveness</w:t>
            </w:r>
          </w:p>
        </w:tc>
        <w:tc>
          <w:tcPr>
            <w:tcW w:w="720" w:type="dxa"/>
          </w:tcPr>
          <w:p w:rsidR="00B929D3" w:rsidRPr="00633F2A" w:rsidRDefault="00B929D3" w:rsidP="00C2370E">
            <w:pPr>
              <w:pStyle w:val="Heading5"/>
              <w:spacing w:beforeLines="20" w:after="40" w:line="240" w:lineRule="auto"/>
              <w:rPr>
                <w:rFonts w:ascii="Calibri" w:hAnsi="Calibri"/>
                <w:b w:val="0"/>
                <w:sz w:val="22"/>
                <w:szCs w:val="22"/>
              </w:rPr>
            </w:pPr>
            <w:r>
              <w:rPr>
                <w:rFonts w:ascii="Calibri" w:hAnsi="Calibri"/>
                <w:b w:val="0"/>
                <w:sz w:val="22"/>
                <w:szCs w:val="22"/>
              </w:rPr>
              <w:t>2</w:t>
            </w:r>
          </w:p>
        </w:tc>
        <w:tc>
          <w:tcPr>
            <w:tcW w:w="2430" w:type="dxa"/>
          </w:tcPr>
          <w:p w:rsidR="00B929D3" w:rsidRPr="00633F2A" w:rsidRDefault="00B929D3" w:rsidP="00C2370E">
            <w:pPr>
              <w:spacing w:beforeLines="20" w:after="40"/>
              <w:rPr>
                <w:rFonts w:ascii="Calibri" w:hAnsi="Calibri"/>
              </w:rPr>
            </w:pPr>
            <w:r>
              <w:rPr>
                <w:rFonts w:ascii="Calibri" w:hAnsi="Calibri"/>
              </w:rPr>
              <w:t>New</w:t>
            </w:r>
          </w:p>
        </w:tc>
        <w:tc>
          <w:tcPr>
            <w:tcW w:w="1890" w:type="dxa"/>
          </w:tcPr>
          <w:p w:rsidR="00B929D3" w:rsidRPr="00FA7BCA" w:rsidRDefault="00B929D3" w:rsidP="00C2370E">
            <w:pPr>
              <w:spacing w:beforeLines="20" w:after="40"/>
              <w:rPr>
                <w:rFonts w:ascii="Calibri" w:hAnsi="Calibri"/>
              </w:rPr>
            </w:pPr>
          </w:p>
        </w:tc>
      </w:tr>
      <w:tr w:rsidR="00B929D3" w:rsidRPr="00FA7BCA" w:rsidTr="00B929D3">
        <w:trPr>
          <w:trHeight w:val="353"/>
        </w:trPr>
        <w:tc>
          <w:tcPr>
            <w:tcW w:w="1908" w:type="dxa"/>
          </w:tcPr>
          <w:p w:rsidR="00B929D3" w:rsidRPr="0064497C" w:rsidRDefault="00555009" w:rsidP="000A0044">
            <w:pPr>
              <w:spacing w:after="0" w:line="240" w:lineRule="auto"/>
              <w:rPr>
                <w:rFonts w:ascii="Calibri" w:hAnsi="Calibri"/>
              </w:rPr>
            </w:pPr>
            <w:hyperlink r:id="rId34" w:history="1">
              <w:r w:rsidR="00B929D3" w:rsidRPr="0064497C">
                <w:rPr>
                  <w:rStyle w:val="Hyperlink"/>
                  <w:rFonts w:ascii="Calibri" w:hAnsi="Calibri"/>
                </w:rPr>
                <w:t>SLS 1304 Form</w:t>
              </w:r>
            </w:hyperlink>
            <w:r w:rsidR="00B929D3" w:rsidRPr="0064497C">
              <w:rPr>
                <w:rFonts w:ascii="Calibri" w:hAnsi="Calibri"/>
              </w:rPr>
              <w:br/>
            </w:r>
            <w:hyperlink r:id="rId35" w:history="1">
              <w:r w:rsidR="00B929D3" w:rsidRPr="0064497C">
                <w:rPr>
                  <w:rStyle w:val="Hyperlink"/>
                  <w:rFonts w:ascii="Calibri" w:hAnsi="Calibri"/>
                </w:rPr>
                <w:t>Syllabus</w:t>
              </w:r>
            </w:hyperlink>
            <w:r w:rsidR="000A0044">
              <w:br/>
            </w:r>
            <w:hyperlink r:id="rId36" w:history="1">
              <w:r w:rsidR="000A0044" w:rsidRPr="000A0044">
                <w:rPr>
                  <w:rStyle w:val="Hyperlink"/>
                  <w:rFonts w:ascii="Calibri" w:hAnsi="Calibri"/>
                </w:rPr>
                <w:t xml:space="preserve">Approval </w:t>
              </w:r>
            </w:hyperlink>
          </w:p>
        </w:tc>
        <w:tc>
          <w:tcPr>
            <w:tcW w:w="3330" w:type="dxa"/>
          </w:tcPr>
          <w:p w:rsidR="00B929D3" w:rsidRPr="0064497C" w:rsidRDefault="00B929D3" w:rsidP="00C2370E">
            <w:pPr>
              <w:pStyle w:val="NormalWeb"/>
              <w:tabs>
                <w:tab w:val="left" w:pos="1452"/>
              </w:tabs>
              <w:spacing w:beforeLines="20" w:beforeAutospacing="0" w:after="40" w:afterAutospacing="0"/>
              <w:rPr>
                <w:rFonts w:ascii="Calibri" w:hAnsi="Calibri"/>
                <w:sz w:val="22"/>
                <w:szCs w:val="22"/>
              </w:rPr>
            </w:pPr>
            <w:r w:rsidRPr="0064497C">
              <w:rPr>
                <w:rFonts w:ascii="Calibri" w:hAnsi="Calibri"/>
                <w:sz w:val="22"/>
                <w:szCs w:val="22"/>
              </w:rPr>
              <w:t>Career Exploration</w:t>
            </w:r>
          </w:p>
        </w:tc>
        <w:tc>
          <w:tcPr>
            <w:tcW w:w="720" w:type="dxa"/>
          </w:tcPr>
          <w:p w:rsidR="00B929D3" w:rsidRPr="00633F2A" w:rsidRDefault="00B929D3" w:rsidP="00C2370E">
            <w:pPr>
              <w:pStyle w:val="Heading5"/>
              <w:spacing w:beforeLines="20" w:after="40" w:line="240" w:lineRule="auto"/>
              <w:rPr>
                <w:rFonts w:ascii="Calibri" w:hAnsi="Calibri"/>
                <w:b w:val="0"/>
                <w:sz w:val="22"/>
                <w:szCs w:val="22"/>
              </w:rPr>
            </w:pPr>
            <w:r>
              <w:rPr>
                <w:rFonts w:ascii="Calibri" w:hAnsi="Calibri"/>
                <w:b w:val="0"/>
                <w:sz w:val="22"/>
                <w:szCs w:val="22"/>
              </w:rPr>
              <w:t>2</w:t>
            </w:r>
          </w:p>
        </w:tc>
        <w:tc>
          <w:tcPr>
            <w:tcW w:w="2430" w:type="dxa"/>
          </w:tcPr>
          <w:p w:rsidR="00B929D3" w:rsidRPr="00633F2A" w:rsidRDefault="00B929D3" w:rsidP="00C2370E">
            <w:pPr>
              <w:spacing w:beforeLines="20" w:after="40"/>
              <w:rPr>
                <w:rFonts w:ascii="Calibri" w:hAnsi="Calibri"/>
              </w:rPr>
            </w:pPr>
            <w:r>
              <w:rPr>
                <w:rFonts w:ascii="Calibri" w:hAnsi="Calibri"/>
              </w:rPr>
              <w:t>New</w:t>
            </w:r>
          </w:p>
        </w:tc>
        <w:tc>
          <w:tcPr>
            <w:tcW w:w="1890" w:type="dxa"/>
          </w:tcPr>
          <w:p w:rsidR="00B929D3" w:rsidRPr="00FA7BCA" w:rsidRDefault="00B929D3" w:rsidP="00C2370E">
            <w:pPr>
              <w:spacing w:beforeLines="20" w:after="40"/>
              <w:rPr>
                <w:rFonts w:ascii="Calibri" w:hAnsi="Calibri"/>
              </w:rPr>
            </w:pPr>
          </w:p>
        </w:tc>
      </w:tr>
      <w:tr w:rsidR="00B929D3" w:rsidRPr="00FA7BCA" w:rsidTr="00B929D3">
        <w:trPr>
          <w:trHeight w:val="353"/>
        </w:trPr>
        <w:tc>
          <w:tcPr>
            <w:tcW w:w="1908" w:type="dxa"/>
          </w:tcPr>
          <w:p w:rsidR="00B929D3" w:rsidRPr="0064497C" w:rsidRDefault="00555009" w:rsidP="00B929D3">
            <w:pPr>
              <w:spacing w:after="0" w:line="240" w:lineRule="auto"/>
              <w:rPr>
                <w:rFonts w:ascii="Calibri" w:hAnsi="Calibri"/>
              </w:rPr>
            </w:pPr>
            <w:hyperlink r:id="rId37" w:history="1">
              <w:r w:rsidR="00B929D3" w:rsidRPr="0064497C">
                <w:rPr>
                  <w:rStyle w:val="Hyperlink"/>
                  <w:rFonts w:ascii="Calibri" w:hAnsi="Calibri"/>
                </w:rPr>
                <w:t>SLS 1570 Form</w:t>
              </w:r>
            </w:hyperlink>
            <w:r w:rsidR="00B929D3" w:rsidRPr="0064497C">
              <w:rPr>
                <w:rFonts w:ascii="Calibri" w:hAnsi="Calibri"/>
              </w:rPr>
              <w:br/>
            </w:r>
            <w:hyperlink r:id="rId38" w:history="1">
              <w:r w:rsidR="00B929D3" w:rsidRPr="0064497C">
                <w:rPr>
                  <w:rStyle w:val="Hyperlink"/>
                  <w:rFonts w:ascii="Calibri" w:hAnsi="Calibri"/>
                </w:rPr>
                <w:t xml:space="preserve">Syllabus </w:t>
              </w:r>
            </w:hyperlink>
          </w:p>
        </w:tc>
        <w:tc>
          <w:tcPr>
            <w:tcW w:w="3330" w:type="dxa"/>
          </w:tcPr>
          <w:p w:rsidR="00B929D3" w:rsidRPr="0064497C" w:rsidRDefault="00B929D3" w:rsidP="00C2370E">
            <w:pPr>
              <w:pStyle w:val="NormalWeb"/>
              <w:tabs>
                <w:tab w:val="left" w:pos="1452"/>
              </w:tabs>
              <w:spacing w:beforeLines="20" w:beforeAutospacing="0" w:after="40" w:afterAutospacing="0"/>
              <w:rPr>
                <w:rFonts w:ascii="Calibri" w:hAnsi="Calibri"/>
                <w:sz w:val="22"/>
                <w:szCs w:val="22"/>
              </w:rPr>
            </w:pPr>
            <w:r w:rsidRPr="0064497C">
              <w:rPr>
                <w:rFonts w:ascii="Calibri" w:hAnsi="Calibri"/>
                <w:sz w:val="22"/>
                <w:szCs w:val="22"/>
              </w:rPr>
              <w:t>Learning with Technology 1</w:t>
            </w:r>
          </w:p>
        </w:tc>
        <w:tc>
          <w:tcPr>
            <w:tcW w:w="720" w:type="dxa"/>
          </w:tcPr>
          <w:p w:rsidR="00B929D3" w:rsidRDefault="00B929D3" w:rsidP="00C2370E">
            <w:pPr>
              <w:pStyle w:val="Heading5"/>
              <w:spacing w:beforeLines="20" w:after="40" w:line="240" w:lineRule="auto"/>
              <w:rPr>
                <w:rFonts w:ascii="Calibri" w:hAnsi="Calibri"/>
                <w:b w:val="0"/>
                <w:sz w:val="22"/>
                <w:szCs w:val="22"/>
              </w:rPr>
            </w:pPr>
            <w:r>
              <w:rPr>
                <w:rFonts w:ascii="Calibri" w:hAnsi="Calibri"/>
                <w:b w:val="0"/>
                <w:sz w:val="22"/>
                <w:szCs w:val="22"/>
              </w:rPr>
              <w:t>2</w:t>
            </w:r>
          </w:p>
        </w:tc>
        <w:tc>
          <w:tcPr>
            <w:tcW w:w="2430" w:type="dxa"/>
          </w:tcPr>
          <w:p w:rsidR="00B929D3" w:rsidRDefault="00B929D3" w:rsidP="00C2370E">
            <w:pPr>
              <w:spacing w:beforeLines="20" w:after="40"/>
              <w:rPr>
                <w:rFonts w:ascii="Calibri" w:hAnsi="Calibri"/>
              </w:rPr>
            </w:pPr>
            <w:r>
              <w:rPr>
                <w:rFonts w:ascii="Calibri" w:hAnsi="Calibri"/>
              </w:rPr>
              <w:t>New</w:t>
            </w:r>
          </w:p>
        </w:tc>
        <w:tc>
          <w:tcPr>
            <w:tcW w:w="1890" w:type="dxa"/>
          </w:tcPr>
          <w:p w:rsidR="00B929D3" w:rsidRPr="00FA7BCA" w:rsidRDefault="00B929D3" w:rsidP="00C2370E">
            <w:pPr>
              <w:spacing w:beforeLines="20" w:after="40"/>
              <w:rPr>
                <w:rFonts w:ascii="Calibri" w:hAnsi="Calibri"/>
              </w:rPr>
            </w:pPr>
          </w:p>
        </w:tc>
      </w:tr>
      <w:tr w:rsidR="002E1F8E" w:rsidRPr="00FA7BCA" w:rsidTr="00B929D3">
        <w:trPr>
          <w:trHeight w:val="353"/>
        </w:trPr>
        <w:tc>
          <w:tcPr>
            <w:tcW w:w="1908" w:type="dxa"/>
          </w:tcPr>
          <w:p w:rsidR="002E1F8E" w:rsidRDefault="00555009" w:rsidP="00B929D3">
            <w:pPr>
              <w:spacing w:after="0" w:line="240" w:lineRule="auto"/>
            </w:pPr>
            <w:hyperlink r:id="rId39" w:history="1">
              <w:r w:rsidR="002E1F8E" w:rsidRPr="002E1F8E">
                <w:rPr>
                  <w:rStyle w:val="Hyperlink"/>
                </w:rPr>
                <w:t>Explanation for coursework above</w:t>
              </w:r>
            </w:hyperlink>
          </w:p>
        </w:tc>
        <w:tc>
          <w:tcPr>
            <w:tcW w:w="3330" w:type="dxa"/>
          </w:tcPr>
          <w:p w:rsidR="002E1F8E" w:rsidRPr="0064497C" w:rsidRDefault="002E1F8E" w:rsidP="00C2370E">
            <w:pPr>
              <w:pStyle w:val="NormalWeb"/>
              <w:tabs>
                <w:tab w:val="left" w:pos="1452"/>
              </w:tabs>
              <w:spacing w:beforeLines="20" w:beforeAutospacing="0" w:after="40" w:afterAutospacing="0"/>
              <w:rPr>
                <w:rFonts w:ascii="Calibri" w:hAnsi="Calibri"/>
                <w:sz w:val="22"/>
                <w:szCs w:val="22"/>
              </w:rPr>
            </w:pPr>
          </w:p>
        </w:tc>
        <w:tc>
          <w:tcPr>
            <w:tcW w:w="720" w:type="dxa"/>
          </w:tcPr>
          <w:p w:rsidR="002E1F8E" w:rsidRDefault="002E1F8E" w:rsidP="00C2370E">
            <w:pPr>
              <w:pStyle w:val="Heading5"/>
              <w:spacing w:beforeLines="20" w:after="40" w:line="240" w:lineRule="auto"/>
              <w:rPr>
                <w:rFonts w:ascii="Calibri" w:hAnsi="Calibri"/>
                <w:b w:val="0"/>
                <w:sz w:val="22"/>
                <w:szCs w:val="22"/>
              </w:rPr>
            </w:pPr>
          </w:p>
        </w:tc>
        <w:tc>
          <w:tcPr>
            <w:tcW w:w="2430" w:type="dxa"/>
          </w:tcPr>
          <w:p w:rsidR="002E1F8E" w:rsidRDefault="002E1F8E" w:rsidP="00C2370E">
            <w:pPr>
              <w:spacing w:beforeLines="20" w:after="40"/>
              <w:rPr>
                <w:rFonts w:ascii="Calibri" w:hAnsi="Calibri"/>
              </w:rPr>
            </w:pPr>
          </w:p>
        </w:tc>
        <w:tc>
          <w:tcPr>
            <w:tcW w:w="1890" w:type="dxa"/>
          </w:tcPr>
          <w:p w:rsidR="002E1F8E" w:rsidRPr="00FA7BCA" w:rsidRDefault="002E1F8E" w:rsidP="00C2370E">
            <w:pPr>
              <w:spacing w:beforeLines="20" w:after="40"/>
              <w:rPr>
                <w:rFonts w:ascii="Calibri" w:hAnsi="Calibri"/>
              </w:rPr>
            </w:pPr>
          </w:p>
        </w:tc>
      </w:tr>
    </w:tbl>
    <w:p w:rsidR="000B2B7F" w:rsidRDefault="000B2B7F" w:rsidP="00C13145">
      <w:pPr>
        <w:spacing w:after="0" w:line="240" w:lineRule="auto"/>
      </w:pPr>
    </w:p>
    <w:p w:rsidR="00B929D3" w:rsidRDefault="00B929D3" w:rsidP="00C13145">
      <w:pPr>
        <w:spacing w:after="0" w:line="240" w:lineRule="auto"/>
      </w:pPr>
    </w:p>
    <w:p w:rsidR="00B929D3" w:rsidRDefault="00B929D3" w:rsidP="00C13145">
      <w:pPr>
        <w:spacing w:after="0" w:line="240" w:lineRule="auto"/>
      </w:pPr>
    </w:p>
    <w:p w:rsidR="00B929D3" w:rsidRDefault="00B929D3" w:rsidP="00C13145">
      <w:pPr>
        <w:spacing w:after="0" w:line="240" w:lineRule="auto"/>
      </w:pPr>
    </w:p>
    <w:p w:rsidR="00B929D3" w:rsidRDefault="00B929D3" w:rsidP="00C13145">
      <w:pPr>
        <w:spacing w:after="0" w:line="240" w:lineRule="auto"/>
      </w:pPr>
    </w:p>
    <w:p w:rsidR="00B929D3" w:rsidRDefault="00B929D3" w:rsidP="00C13145">
      <w:pPr>
        <w:spacing w:after="0" w:line="240" w:lineRule="auto"/>
      </w:pPr>
    </w:p>
    <w:p w:rsidR="00036A28" w:rsidRDefault="00036A28" w:rsidP="00036A28">
      <w:pPr>
        <w:spacing w:after="0" w:line="240" w:lineRule="auto"/>
        <w:rPr>
          <w:rFonts w:ascii="Calibri" w:hAnsi="Calibri"/>
        </w:rPr>
      </w:pPr>
    </w:p>
    <w:p w:rsidR="000A0044" w:rsidRDefault="000A0044" w:rsidP="00036A28">
      <w:pPr>
        <w:spacing w:after="0" w:line="240" w:lineRule="auto"/>
        <w:rPr>
          <w:rFonts w:ascii="Calibri" w:hAnsi="Calibri"/>
        </w:rPr>
      </w:pPr>
    </w:p>
    <w:p w:rsidR="00E662E0" w:rsidRDefault="00E662E0" w:rsidP="00036A28">
      <w:pPr>
        <w:spacing w:after="0" w:line="240" w:lineRule="auto"/>
        <w:rPr>
          <w:rFonts w:ascii="Calibri" w:hAnsi="Calibri"/>
        </w:rPr>
      </w:pPr>
    </w:p>
    <w:p w:rsidR="00E662E0" w:rsidRDefault="00E662E0" w:rsidP="00036A28">
      <w:pPr>
        <w:spacing w:after="0" w:line="240" w:lineRule="auto"/>
        <w:rPr>
          <w:rFonts w:ascii="Calibri" w:hAnsi="Calibri"/>
        </w:rPr>
      </w:pPr>
    </w:p>
    <w:p w:rsidR="00090A44" w:rsidRDefault="00090A44" w:rsidP="00036A28">
      <w:pPr>
        <w:spacing w:after="0" w:line="240" w:lineRule="auto"/>
        <w:rPr>
          <w:rFonts w:ascii="Calibri" w:hAnsi="Calibri"/>
          <w:b/>
        </w:rPr>
      </w:pPr>
    </w:p>
    <w:p w:rsidR="00090A44" w:rsidRPr="007742DB" w:rsidRDefault="00090A44" w:rsidP="00090A44">
      <w:pPr>
        <w:pStyle w:val="ListParagraph"/>
        <w:numPr>
          <w:ilvl w:val="0"/>
          <w:numId w:val="39"/>
        </w:numPr>
        <w:spacing w:after="0" w:line="240" w:lineRule="auto"/>
        <w:rPr>
          <w:rFonts w:ascii="Calibri" w:hAnsi="Calibri"/>
          <w:b/>
        </w:rPr>
      </w:pPr>
      <w:r>
        <w:rPr>
          <w:rFonts w:ascii="Calibri" w:hAnsi="Calibri"/>
          <w:b/>
        </w:rPr>
        <w:t>College of Engineering</w:t>
      </w:r>
    </w:p>
    <w:p w:rsidR="007742DB" w:rsidRPr="00BB3223" w:rsidRDefault="00365468" w:rsidP="00365468">
      <w:pPr>
        <w:pStyle w:val="ListParagraph"/>
        <w:spacing w:after="0" w:line="240" w:lineRule="auto"/>
        <w:ind w:left="1080"/>
        <w:rPr>
          <w:b/>
        </w:rPr>
      </w:pPr>
      <w:r>
        <w:t xml:space="preserve">EG Rep. Dan Meeroff </w:t>
      </w:r>
      <w:r w:rsidR="0035631C">
        <w:t>returned the seven program changes that were tabled by Steering in September due to incorrect courses in the program requirements. He indicated the program requirements have been updated, but UUPC recommended tabling the program changes once again</w:t>
      </w:r>
      <w:r w:rsidRPr="00365468">
        <w:rPr>
          <w:b/>
        </w:rPr>
        <w:t xml:space="preserve"> </w:t>
      </w:r>
      <w:r w:rsidR="0035631C">
        <w:t>as there is still one course causing an issue</w:t>
      </w:r>
      <w:r w:rsidR="00813900">
        <w:t>, Physics for Engineers 1. This course needs to be adjusted for Engineering students due to the State’s common core changes so that it can be offered for 3 credits with a slightly different title, General Physics for Engineers 1</w:t>
      </w:r>
      <w:r>
        <w:t>.</w:t>
      </w:r>
      <w:r w:rsidR="00813900">
        <w:t xml:space="preserve"> The plan is for Physics to </w:t>
      </w:r>
      <w:r w:rsidR="0035631C">
        <w:t xml:space="preserve">add variable credits (3 or 4) and a variable title (noted above) to its existing PHY 2048 course, which is the course that is part of the common core. </w:t>
      </w:r>
      <w:r w:rsidR="0035631C" w:rsidRPr="00BB3223">
        <w:rPr>
          <w:b/>
        </w:rPr>
        <w:t>UUPC tabled the Civil Engineering, Computer Engineering, Computer Science, Electrical Engineering, Geomatics Engineering, Mechanical Engineering and Ocean Engineering program changes.</w:t>
      </w:r>
    </w:p>
    <w:p w:rsidR="007742DB" w:rsidRPr="007742DB" w:rsidRDefault="007742DB" w:rsidP="007742DB">
      <w:pPr>
        <w:pStyle w:val="ListParagraph"/>
        <w:spacing w:after="0" w:line="240" w:lineRule="auto"/>
        <w:ind w:left="1080"/>
        <w:rPr>
          <w:rFonts w:ascii="Calibri" w:hAnsi="Calibri"/>
        </w:rPr>
      </w:pPr>
    </w:p>
    <w:p w:rsidR="00036A28" w:rsidRPr="00514DCF" w:rsidRDefault="00036A28" w:rsidP="00036A28">
      <w:pPr>
        <w:pStyle w:val="ListParagraph"/>
        <w:numPr>
          <w:ilvl w:val="0"/>
          <w:numId w:val="39"/>
        </w:numPr>
        <w:spacing w:after="0" w:line="240" w:lineRule="auto"/>
        <w:rPr>
          <w:rFonts w:ascii="Calibri" w:hAnsi="Calibri"/>
          <w:b/>
        </w:rPr>
      </w:pPr>
      <w:r w:rsidRPr="00514DCF">
        <w:rPr>
          <w:rFonts w:ascii="Calibri" w:hAnsi="Calibri"/>
          <w:b/>
        </w:rPr>
        <w:t xml:space="preserve">Harriet L. Wilkes Honors College </w:t>
      </w:r>
    </w:p>
    <w:p w:rsidR="00CE09EA" w:rsidRDefault="00CE09EA" w:rsidP="00CE09EA">
      <w:pPr>
        <w:spacing w:after="0" w:line="240" w:lineRule="auto"/>
        <w:ind w:left="1080"/>
        <w:rPr>
          <w:rFonts w:ascii="Calibri" w:hAnsi="Calibri"/>
        </w:rPr>
      </w:pPr>
      <w:r>
        <w:rPr>
          <w:rFonts w:ascii="Calibri" w:hAnsi="Calibri"/>
        </w:rPr>
        <w:t>Ashley Kennedy fro</w:t>
      </w:r>
      <w:r w:rsidR="00BB3223">
        <w:rPr>
          <w:rFonts w:ascii="Calibri" w:hAnsi="Calibri"/>
        </w:rPr>
        <w:t xml:space="preserve">m HC presented a </w:t>
      </w:r>
      <w:r>
        <w:rPr>
          <w:rFonts w:ascii="Calibri" w:hAnsi="Calibri"/>
        </w:rPr>
        <w:t>change t</w:t>
      </w:r>
      <w:r w:rsidR="00BB3223">
        <w:rPr>
          <w:rFonts w:ascii="Calibri" w:hAnsi="Calibri"/>
        </w:rPr>
        <w:t xml:space="preserve">o ECP 3451, adding Microeconomics as a </w:t>
      </w:r>
      <w:r>
        <w:rPr>
          <w:rFonts w:ascii="Calibri" w:hAnsi="Calibri"/>
        </w:rPr>
        <w:t>prerequisite</w:t>
      </w:r>
      <w:r w:rsidR="00BB3223">
        <w:rPr>
          <w:rFonts w:ascii="Calibri" w:hAnsi="Calibri"/>
        </w:rPr>
        <w:t xml:space="preserve"> for this course in an effort to strengthen </w:t>
      </w:r>
      <w:r w:rsidR="008C5A52">
        <w:rPr>
          <w:rFonts w:ascii="Calibri" w:hAnsi="Calibri"/>
        </w:rPr>
        <w:t xml:space="preserve">students’ knowledge in economics. She also presented a </w:t>
      </w:r>
      <w:r>
        <w:rPr>
          <w:rFonts w:ascii="Calibri" w:hAnsi="Calibri"/>
        </w:rPr>
        <w:t>title change to ISS 4932</w:t>
      </w:r>
      <w:r w:rsidR="008C5A52">
        <w:rPr>
          <w:rFonts w:ascii="Calibri" w:hAnsi="Calibri"/>
        </w:rPr>
        <w:t xml:space="preserve">. </w:t>
      </w:r>
      <w:r w:rsidRPr="00CE09EA">
        <w:rPr>
          <w:rFonts w:ascii="Calibri" w:hAnsi="Calibri"/>
          <w:b/>
        </w:rPr>
        <w:t xml:space="preserve">UUPC approved </w:t>
      </w:r>
      <w:r w:rsidR="00BB3223">
        <w:rPr>
          <w:rFonts w:ascii="Calibri" w:hAnsi="Calibri"/>
          <w:b/>
        </w:rPr>
        <w:t xml:space="preserve">the </w:t>
      </w:r>
      <w:r w:rsidRPr="00CE09EA">
        <w:rPr>
          <w:rFonts w:ascii="Calibri" w:hAnsi="Calibri"/>
          <w:b/>
        </w:rPr>
        <w:t>course changes.</w:t>
      </w:r>
      <w:r>
        <w:rPr>
          <w:rFonts w:ascii="Calibri" w:hAnsi="Calibri"/>
        </w:rPr>
        <w:t xml:space="preserve"> </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620"/>
      </w:tblGrid>
      <w:tr w:rsidR="00A27463" w:rsidRPr="00FA7BCA" w:rsidTr="00387EF4">
        <w:trPr>
          <w:trHeight w:val="353"/>
        </w:trPr>
        <w:tc>
          <w:tcPr>
            <w:tcW w:w="1908" w:type="dxa"/>
          </w:tcPr>
          <w:p w:rsidR="00A27463" w:rsidRPr="0064497C" w:rsidRDefault="00555009" w:rsidP="00A27463">
            <w:pPr>
              <w:spacing w:after="0" w:line="240" w:lineRule="auto"/>
              <w:rPr>
                <w:rFonts w:ascii="Calibri" w:hAnsi="Calibri"/>
              </w:rPr>
            </w:pPr>
            <w:hyperlink r:id="rId40" w:history="1">
              <w:r w:rsidR="00A27463" w:rsidRPr="0064497C">
                <w:rPr>
                  <w:rStyle w:val="Hyperlink"/>
                  <w:rFonts w:ascii="Calibri" w:hAnsi="Calibri"/>
                </w:rPr>
                <w:t>ECP 3451 Form</w:t>
              </w:r>
            </w:hyperlink>
            <w:r w:rsidR="00A27463" w:rsidRPr="0064497C">
              <w:rPr>
                <w:rFonts w:ascii="Calibri" w:hAnsi="Calibri"/>
              </w:rPr>
              <w:br/>
            </w:r>
            <w:hyperlink r:id="rId41" w:history="1">
              <w:r w:rsidR="00A27463" w:rsidRPr="0064497C">
                <w:rPr>
                  <w:rStyle w:val="Hyperlink"/>
                  <w:rFonts w:ascii="Calibri" w:hAnsi="Calibri"/>
                </w:rPr>
                <w:t xml:space="preserve">Syllabus </w:t>
              </w:r>
            </w:hyperlink>
          </w:p>
        </w:tc>
        <w:tc>
          <w:tcPr>
            <w:tcW w:w="3330" w:type="dxa"/>
          </w:tcPr>
          <w:p w:rsidR="00A27463" w:rsidRPr="0064497C" w:rsidRDefault="00A27463" w:rsidP="00C2370E">
            <w:pPr>
              <w:pStyle w:val="NormalWeb"/>
              <w:tabs>
                <w:tab w:val="left" w:pos="1452"/>
              </w:tabs>
              <w:spacing w:beforeLines="20" w:beforeAutospacing="0" w:after="40" w:afterAutospacing="0"/>
              <w:rPr>
                <w:rFonts w:ascii="Calibri" w:hAnsi="Calibri"/>
                <w:sz w:val="22"/>
                <w:szCs w:val="22"/>
              </w:rPr>
            </w:pPr>
            <w:r w:rsidRPr="0064497C">
              <w:rPr>
                <w:rFonts w:ascii="Calibri" w:hAnsi="Calibri"/>
                <w:sz w:val="22"/>
                <w:szCs w:val="22"/>
              </w:rPr>
              <w:t>Honors Law and Economics</w:t>
            </w:r>
          </w:p>
        </w:tc>
        <w:tc>
          <w:tcPr>
            <w:tcW w:w="720" w:type="dxa"/>
          </w:tcPr>
          <w:p w:rsidR="00A27463" w:rsidRPr="0064497C" w:rsidRDefault="00A27463" w:rsidP="00C2370E">
            <w:pPr>
              <w:pStyle w:val="Heading5"/>
              <w:spacing w:beforeLines="20" w:after="40" w:line="240" w:lineRule="auto"/>
              <w:rPr>
                <w:rFonts w:ascii="Calibri" w:hAnsi="Calibri"/>
                <w:b w:val="0"/>
                <w:sz w:val="22"/>
                <w:szCs w:val="22"/>
              </w:rPr>
            </w:pPr>
            <w:r w:rsidRPr="0064497C">
              <w:rPr>
                <w:rFonts w:ascii="Calibri" w:hAnsi="Calibri"/>
                <w:b w:val="0"/>
                <w:sz w:val="22"/>
                <w:szCs w:val="22"/>
              </w:rPr>
              <w:t>3</w:t>
            </w:r>
          </w:p>
        </w:tc>
        <w:tc>
          <w:tcPr>
            <w:tcW w:w="2430" w:type="dxa"/>
          </w:tcPr>
          <w:p w:rsidR="00A27463" w:rsidRPr="0064497C" w:rsidRDefault="00A27463" w:rsidP="00C2370E">
            <w:pPr>
              <w:spacing w:beforeLines="20" w:after="40"/>
              <w:rPr>
                <w:rFonts w:ascii="Calibri" w:hAnsi="Calibri"/>
              </w:rPr>
            </w:pPr>
            <w:r>
              <w:rPr>
                <w:rFonts w:ascii="Calibri" w:hAnsi="Calibri"/>
              </w:rPr>
              <w:t>Add p</w:t>
            </w:r>
            <w:r w:rsidRPr="0064497C">
              <w:rPr>
                <w:rFonts w:ascii="Calibri" w:hAnsi="Calibri"/>
              </w:rPr>
              <w:t>rerequisite</w:t>
            </w:r>
          </w:p>
        </w:tc>
        <w:tc>
          <w:tcPr>
            <w:tcW w:w="1620" w:type="dxa"/>
          </w:tcPr>
          <w:p w:rsidR="00A27463" w:rsidRPr="00FA7BCA" w:rsidRDefault="00A27463" w:rsidP="00C2370E">
            <w:pPr>
              <w:spacing w:beforeLines="20" w:after="40"/>
              <w:rPr>
                <w:rFonts w:ascii="Calibri" w:hAnsi="Calibri"/>
              </w:rPr>
            </w:pPr>
          </w:p>
        </w:tc>
      </w:tr>
      <w:tr w:rsidR="00A27463" w:rsidRPr="00FA7BCA" w:rsidTr="00387EF4">
        <w:trPr>
          <w:trHeight w:val="353"/>
        </w:trPr>
        <w:tc>
          <w:tcPr>
            <w:tcW w:w="1908" w:type="dxa"/>
          </w:tcPr>
          <w:p w:rsidR="00A27463" w:rsidRPr="0064497C" w:rsidRDefault="00555009" w:rsidP="00A27463">
            <w:pPr>
              <w:spacing w:after="0" w:line="240" w:lineRule="auto"/>
              <w:rPr>
                <w:rFonts w:ascii="Calibri" w:hAnsi="Calibri"/>
              </w:rPr>
            </w:pPr>
            <w:hyperlink r:id="rId42" w:history="1">
              <w:r w:rsidR="00A27463" w:rsidRPr="0064497C">
                <w:rPr>
                  <w:rStyle w:val="Hyperlink"/>
                  <w:rFonts w:ascii="Calibri" w:hAnsi="Calibri"/>
                </w:rPr>
                <w:t>ISS 4932 Form</w:t>
              </w:r>
            </w:hyperlink>
            <w:r w:rsidR="00A27463" w:rsidRPr="0064497C">
              <w:rPr>
                <w:rFonts w:ascii="Calibri" w:hAnsi="Calibri"/>
              </w:rPr>
              <w:br/>
            </w:r>
            <w:hyperlink r:id="rId43" w:history="1">
              <w:r w:rsidR="00A27463" w:rsidRPr="0064497C">
                <w:rPr>
                  <w:rStyle w:val="Hyperlink"/>
                  <w:rFonts w:ascii="Calibri" w:hAnsi="Calibri"/>
                </w:rPr>
                <w:t>Syllabus</w:t>
              </w:r>
            </w:hyperlink>
          </w:p>
        </w:tc>
        <w:tc>
          <w:tcPr>
            <w:tcW w:w="3330" w:type="dxa"/>
          </w:tcPr>
          <w:p w:rsidR="00A27463" w:rsidRPr="0064497C" w:rsidRDefault="00A27463" w:rsidP="00C2370E">
            <w:pPr>
              <w:pStyle w:val="NormalWeb"/>
              <w:tabs>
                <w:tab w:val="left" w:pos="1452"/>
              </w:tabs>
              <w:spacing w:beforeLines="20" w:beforeAutospacing="0" w:after="40" w:afterAutospacing="0"/>
              <w:rPr>
                <w:rFonts w:ascii="Calibri" w:hAnsi="Calibri"/>
                <w:sz w:val="22"/>
                <w:szCs w:val="22"/>
              </w:rPr>
            </w:pPr>
            <w:r w:rsidRPr="0064497C">
              <w:rPr>
                <w:rFonts w:ascii="Calibri" w:hAnsi="Calibri"/>
                <w:sz w:val="22"/>
                <w:szCs w:val="22"/>
              </w:rPr>
              <w:t xml:space="preserve">Honors Writing in the Social </w:t>
            </w:r>
            <w:r w:rsidRPr="0064497C">
              <w:rPr>
                <w:rFonts w:ascii="Calibri" w:hAnsi="Calibri"/>
                <w:sz w:val="22"/>
                <w:szCs w:val="22"/>
              </w:rPr>
              <w:br/>
              <w:t>Sciences II</w:t>
            </w:r>
            <w:r w:rsidRPr="0064497C">
              <w:rPr>
                <w:rFonts w:ascii="Calibri" w:hAnsi="Calibri"/>
                <w:sz w:val="22"/>
                <w:szCs w:val="22"/>
              </w:rPr>
              <w:br/>
              <w:t>(New title: Honors Advanced Research and Writing in the Social Sciences)</w:t>
            </w:r>
          </w:p>
        </w:tc>
        <w:tc>
          <w:tcPr>
            <w:tcW w:w="720" w:type="dxa"/>
          </w:tcPr>
          <w:p w:rsidR="00A27463" w:rsidRPr="0064497C" w:rsidRDefault="00A27463" w:rsidP="00C2370E">
            <w:pPr>
              <w:pStyle w:val="Heading5"/>
              <w:spacing w:beforeLines="20" w:after="40" w:line="240" w:lineRule="auto"/>
              <w:rPr>
                <w:rFonts w:ascii="Calibri" w:hAnsi="Calibri"/>
                <w:b w:val="0"/>
                <w:sz w:val="22"/>
                <w:szCs w:val="22"/>
              </w:rPr>
            </w:pPr>
            <w:r w:rsidRPr="0064497C">
              <w:rPr>
                <w:rFonts w:ascii="Calibri" w:hAnsi="Calibri"/>
                <w:b w:val="0"/>
                <w:sz w:val="22"/>
                <w:szCs w:val="22"/>
              </w:rPr>
              <w:t>1</w:t>
            </w:r>
          </w:p>
        </w:tc>
        <w:tc>
          <w:tcPr>
            <w:tcW w:w="2430" w:type="dxa"/>
          </w:tcPr>
          <w:p w:rsidR="00A27463" w:rsidRPr="0064497C" w:rsidRDefault="00A27463" w:rsidP="00C2370E">
            <w:pPr>
              <w:spacing w:beforeLines="20" w:after="40"/>
              <w:rPr>
                <w:rFonts w:ascii="Calibri" w:hAnsi="Calibri"/>
              </w:rPr>
            </w:pPr>
            <w:r w:rsidRPr="0064497C">
              <w:rPr>
                <w:rFonts w:ascii="Calibri" w:hAnsi="Calibri"/>
              </w:rPr>
              <w:t>Change title and description</w:t>
            </w:r>
          </w:p>
        </w:tc>
        <w:tc>
          <w:tcPr>
            <w:tcW w:w="1620" w:type="dxa"/>
          </w:tcPr>
          <w:p w:rsidR="00A27463" w:rsidRPr="00FA7BCA" w:rsidRDefault="00A27463" w:rsidP="00C2370E">
            <w:pPr>
              <w:spacing w:beforeLines="20" w:after="40"/>
              <w:rPr>
                <w:rFonts w:ascii="Calibri" w:hAnsi="Calibri"/>
              </w:rPr>
            </w:pPr>
          </w:p>
        </w:tc>
      </w:tr>
    </w:tbl>
    <w:p w:rsidR="00CB64F2" w:rsidRDefault="00CB64F2" w:rsidP="009D7520">
      <w:pPr>
        <w:spacing w:after="0" w:line="240" w:lineRule="auto"/>
        <w:rPr>
          <w:rFonts w:ascii="Calibri" w:hAnsi="Calibri"/>
        </w:rPr>
      </w:pPr>
    </w:p>
    <w:p w:rsidR="00A27463" w:rsidRDefault="00A27463" w:rsidP="009D7520">
      <w:pPr>
        <w:spacing w:after="0" w:line="240" w:lineRule="auto"/>
        <w:rPr>
          <w:rFonts w:ascii="Calibri" w:hAnsi="Calibri"/>
        </w:rPr>
      </w:pPr>
    </w:p>
    <w:p w:rsidR="00A27463" w:rsidRDefault="00A27463" w:rsidP="009D7520">
      <w:pPr>
        <w:spacing w:after="0" w:line="240" w:lineRule="auto"/>
        <w:rPr>
          <w:rFonts w:ascii="Calibri" w:hAnsi="Calibri"/>
        </w:rPr>
      </w:pPr>
    </w:p>
    <w:p w:rsidR="00A27463" w:rsidRDefault="00A27463" w:rsidP="009D7520">
      <w:pPr>
        <w:spacing w:after="0" w:line="240" w:lineRule="auto"/>
        <w:rPr>
          <w:rFonts w:ascii="Calibri" w:hAnsi="Calibri"/>
        </w:rPr>
      </w:pPr>
    </w:p>
    <w:p w:rsidR="00A27463" w:rsidRDefault="00A27463" w:rsidP="009D7520">
      <w:pPr>
        <w:spacing w:after="0" w:line="240" w:lineRule="auto"/>
        <w:rPr>
          <w:rFonts w:ascii="Calibri" w:hAnsi="Calibri"/>
        </w:rPr>
      </w:pPr>
    </w:p>
    <w:p w:rsidR="00A27463" w:rsidRDefault="00A27463" w:rsidP="009D7520">
      <w:pPr>
        <w:spacing w:after="0" w:line="240" w:lineRule="auto"/>
        <w:rPr>
          <w:rFonts w:ascii="Calibri" w:hAnsi="Calibri"/>
        </w:rPr>
      </w:pPr>
    </w:p>
    <w:p w:rsidR="00A27463" w:rsidRDefault="00A27463" w:rsidP="009D7520">
      <w:pPr>
        <w:spacing w:after="0" w:line="240" w:lineRule="auto"/>
        <w:rPr>
          <w:rFonts w:ascii="Calibri" w:hAnsi="Calibri"/>
        </w:rPr>
      </w:pPr>
    </w:p>
    <w:p w:rsidR="00E662E0" w:rsidRDefault="00E662E0" w:rsidP="009D7520">
      <w:pPr>
        <w:spacing w:after="0" w:line="240" w:lineRule="auto"/>
        <w:rPr>
          <w:rFonts w:ascii="Calibri" w:hAnsi="Calibri"/>
        </w:rPr>
      </w:pPr>
    </w:p>
    <w:p w:rsidR="00E662E0" w:rsidRDefault="00E662E0" w:rsidP="009D7520">
      <w:pPr>
        <w:spacing w:after="0" w:line="240" w:lineRule="auto"/>
        <w:rPr>
          <w:rFonts w:ascii="Calibri" w:hAnsi="Calibri"/>
        </w:rPr>
      </w:pPr>
    </w:p>
    <w:p w:rsidR="00A27463" w:rsidRDefault="00A27463" w:rsidP="009D7520">
      <w:pPr>
        <w:spacing w:after="0" w:line="240" w:lineRule="auto"/>
        <w:rPr>
          <w:rFonts w:ascii="Calibri" w:hAnsi="Calibri"/>
        </w:rPr>
      </w:pPr>
    </w:p>
    <w:p w:rsidR="00514DCF" w:rsidRDefault="00514DCF" w:rsidP="009D7520">
      <w:pPr>
        <w:spacing w:after="0" w:line="240" w:lineRule="auto"/>
        <w:rPr>
          <w:rFonts w:ascii="Calibri" w:hAnsi="Calibri"/>
        </w:rPr>
      </w:pPr>
    </w:p>
    <w:p w:rsidR="00285164" w:rsidRDefault="00514DCF" w:rsidP="00285164">
      <w:pPr>
        <w:pStyle w:val="ListParagraph"/>
        <w:numPr>
          <w:ilvl w:val="0"/>
          <w:numId w:val="39"/>
        </w:numPr>
        <w:spacing w:after="0" w:line="240" w:lineRule="auto"/>
        <w:rPr>
          <w:rFonts w:ascii="Calibri" w:hAnsi="Calibri"/>
          <w:b/>
        </w:rPr>
      </w:pPr>
      <w:r w:rsidRPr="00514DCF">
        <w:rPr>
          <w:rFonts w:ascii="Calibri" w:hAnsi="Calibri"/>
          <w:b/>
        </w:rPr>
        <w:lastRenderedPageBreak/>
        <w:t>Library</w:t>
      </w:r>
    </w:p>
    <w:p w:rsidR="009D7520" w:rsidRPr="001231A9" w:rsidRDefault="001231A9" w:rsidP="001231A9">
      <w:pPr>
        <w:spacing w:after="0" w:line="240" w:lineRule="auto"/>
        <w:ind w:left="1080"/>
        <w:rPr>
          <w:rFonts w:ascii="Calibri" w:hAnsi="Calibri"/>
        </w:rPr>
      </w:pPr>
      <w:r w:rsidRPr="001231A9">
        <w:rPr>
          <w:rFonts w:ascii="Calibri" w:hAnsi="Calibri"/>
        </w:rPr>
        <w:t>Kristy Padró</w:t>
      </w:r>
      <w:r w:rsidR="00285164" w:rsidRPr="001231A9">
        <w:rPr>
          <w:rFonts w:ascii="Calibri" w:hAnsi="Calibri"/>
        </w:rPr>
        <w:t xml:space="preserve">n </w:t>
      </w:r>
      <w:r w:rsidRPr="001231A9">
        <w:rPr>
          <w:rFonts w:ascii="Calibri" w:hAnsi="Calibri"/>
        </w:rPr>
        <w:t xml:space="preserve">is the new </w:t>
      </w:r>
      <w:r w:rsidRPr="001231A9">
        <w:rPr>
          <w:rFonts w:ascii="Calibri" w:hAnsi="Calibri"/>
          <w:bCs/>
        </w:rPr>
        <w:t>library representative for UUPC</w:t>
      </w:r>
      <w:r w:rsidR="00D74E7B">
        <w:rPr>
          <w:rFonts w:ascii="Calibri" w:hAnsi="Calibri"/>
          <w:bCs/>
        </w:rPr>
        <w:t xml:space="preserve"> </w:t>
      </w:r>
      <w:r w:rsidR="00285164" w:rsidRPr="001231A9">
        <w:rPr>
          <w:rFonts w:ascii="Calibri" w:hAnsi="Calibri"/>
        </w:rPr>
        <w:t>elected by her library faculty peers for a 2-year term.</w:t>
      </w:r>
      <w:r>
        <w:rPr>
          <w:rFonts w:ascii="Calibri" w:hAnsi="Calibri"/>
        </w:rPr>
        <w:t xml:space="preserve"> Rep. Padrón shared that Carol Hixson began as the </w:t>
      </w:r>
      <w:r w:rsidR="00285164" w:rsidRPr="001231A9">
        <w:rPr>
          <w:rFonts w:ascii="Calibri" w:hAnsi="Calibri"/>
        </w:rPr>
        <w:t>new Dean of Libraries in August</w:t>
      </w:r>
      <w:r>
        <w:rPr>
          <w:rFonts w:ascii="Calibri" w:hAnsi="Calibri"/>
        </w:rPr>
        <w:t xml:space="preserve">. </w:t>
      </w:r>
      <w:r w:rsidR="00285164" w:rsidRPr="001231A9">
        <w:rPr>
          <w:rFonts w:ascii="Calibri" w:hAnsi="Calibri"/>
        </w:rPr>
        <w:t xml:space="preserve">Her focus is on student services along with student success.  She plans to study the library’s current space and its use in order to make better use of the facilities along with </w:t>
      </w:r>
      <w:r>
        <w:rPr>
          <w:rFonts w:ascii="Calibri" w:hAnsi="Calibri"/>
        </w:rPr>
        <w:t>providing additional services. </w:t>
      </w:r>
      <w:r w:rsidR="00285164" w:rsidRPr="001231A9">
        <w:rPr>
          <w:rFonts w:ascii="Calibri" w:hAnsi="Calibri"/>
        </w:rPr>
        <w:t>The library will be holdin</w:t>
      </w:r>
      <w:r>
        <w:rPr>
          <w:rFonts w:ascii="Calibri" w:hAnsi="Calibri"/>
        </w:rPr>
        <w:t xml:space="preserve">g workshops </w:t>
      </w:r>
      <w:r w:rsidR="00285164" w:rsidRPr="001231A9">
        <w:rPr>
          <w:rFonts w:ascii="Calibri" w:hAnsi="Calibri"/>
        </w:rPr>
        <w:t>on primary sources, finding informat</w:t>
      </w:r>
      <w:r>
        <w:rPr>
          <w:rFonts w:ascii="Calibri" w:hAnsi="Calibri"/>
        </w:rPr>
        <w:t>ion on c</w:t>
      </w:r>
      <w:r w:rsidR="00D74E7B">
        <w:rPr>
          <w:rFonts w:ascii="Calibri" w:hAnsi="Calibri"/>
        </w:rPr>
        <w:t>ompanies, APA B</w:t>
      </w:r>
      <w:r>
        <w:rPr>
          <w:rFonts w:ascii="Calibri" w:hAnsi="Calibri"/>
        </w:rPr>
        <w:t xml:space="preserve">ootcamp </w:t>
      </w:r>
      <w:r w:rsidR="00D74E7B">
        <w:rPr>
          <w:rFonts w:ascii="Calibri" w:hAnsi="Calibri"/>
        </w:rPr>
        <w:t>and RefWorks. F</w:t>
      </w:r>
      <w:r w:rsidR="005D0833" w:rsidRPr="001231A9">
        <w:rPr>
          <w:rFonts w:ascii="Calibri" w:hAnsi="Calibri"/>
        </w:rPr>
        <w:t>aculty is</w:t>
      </w:r>
      <w:r w:rsidR="00285164" w:rsidRPr="001231A9">
        <w:rPr>
          <w:rFonts w:ascii="Calibri" w:hAnsi="Calibri"/>
        </w:rPr>
        <w:t xml:space="preserve"> encouraged to offer extra credit to students for their participation</w:t>
      </w:r>
      <w:r w:rsidR="00D74E7B">
        <w:rPr>
          <w:rFonts w:ascii="Calibri" w:hAnsi="Calibri"/>
        </w:rPr>
        <w:t xml:space="preserve"> in these workshops. A</w:t>
      </w:r>
      <w:r w:rsidR="00285164" w:rsidRPr="001231A9">
        <w:rPr>
          <w:rFonts w:ascii="Calibri" w:hAnsi="Calibri"/>
        </w:rPr>
        <w:t>s proof</w:t>
      </w:r>
      <w:r w:rsidR="00D74E7B">
        <w:rPr>
          <w:rFonts w:ascii="Calibri" w:hAnsi="Calibri"/>
        </w:rPr>
        <w:t xml:space="preserve"> that they attended</w:t>
      </w:r>
      <w:r w:rsidR="00285164" w:rsidRPr="001231A9">
        <w:rPr>
          <w:rFonts w:ascii="Calibri" w:hAnsi="Calibri"/>
        </w:rPr>
        <w:t>, students will rece</w:t>
      </w:r>
      <w:r w:rsidR="00D74E7B">
        <w:rPr>
          <w:rFonts w:ascii="Calibri" w:hAnsi="Calibri"/>
        </w:rPr>
        <w:t>ive a certificate of completion that</w:t>
      </w:r>
      <w:r w:rsidR="00285164" w:rsidRPr="001231A9">
        <w:rPr>
          <w:rFonts w:ascii="Calibri" w:hAnsi="Calibri"/>
        </w:rPr>
        <w:t xml:space="preserve"> they can show</w:t>
      </w:r>
      <w:r w:rsidR="00D74E7B">
        <w:rPr>
          <w:rFonts w:ascii="Calibri" w:hAnsi="Calibri"/>
        </w:rPr>
        <w:t xml:space="preserve"> professors to receive the</w:t>
      </w:r>
      <w:r w:rsidR="00285164" w:rsidRPr="001231A9">
        <w:rPr>
          <w:rFonts w:ascii="Calibri" w:hAnsi="Calibri"/>
        </w:rPr>
        <w:t xml:space="preserve"> extra credit.  Dates and times of the workshop</w:t>
      </w:r>
      <w:r w:rsidR="00D74E7B">
        <w:rPr>
          <w:rFonts w:ascii="Calibri" w:hAnsi="Calibri"/>
        </w:rPr>
        <w:t>s</w:t>
      </w:r>
      <w:r w:rsidR="00285164" w:rsidRPr="001231A9">
        <w:rPr>
          <w:rFonts w:ascii="Calibri" w:hAnsi="Calibri"/>
        </w:rPr>
        <w:t xml:space="preserve"> are available </w:t>
      </w:r>
      <w:r w:rsidR="00D74E7B">
        <w:rPr>
          <w:rFonts w:ascii="Calibri" w:hAnsi="Calibri"/>
        </w:rPr>
        <w:t xml:space="preserve">at </w:t>
      </w:r>
      <w:hyperlink r:id="rId44" w:history="1">
        <w:r w:rsidR="00D74E7B">
          <w:rPr>
            <w:rStyle w:val="Hyperlink"/>
          </w:rPr>
          <w:t>http://www.library.fau.edu/depts/ref/instsrv/mainwksh.htm</w:t>
        </w:r>
      </w:hyperlink>
    </w:p>
    <w:p w:rsidR="00BB03D7" w:rsidRPr="00BB03D7" w:rsidRDefault="00BB03D7" w:rsidP="00BB03D7">
      <w:pPr>
        <w:pStyle w:val="ListParagraph"/>
        <w:ind w:left="1080"/>
      </w:pPr>
    </w:p>
    <w:p w:rsidR="000D0951" w:rsidRPr="000D0951" w:rsidRDefault="004419CC" w:rsidP="004419CC">
      <w:pPr>
        <w:pStyle w:val="ListParagraph"/>
        <w:numPr>
          <w:ilvl w:val="0"/>
          <w:numId w:val="2"/>
        </w:numPr>
        <w:spacing w:after="0" w:afterAutospacing="1" w:line="240" w:lineRule="auto"/>
        <w:rPr>
          <w:rFonts w:ascii="Calibri" w:hAnsi="Calibri"/>
          <w:b/>
        </w:rPr>
      </w:pPr>
      <w:r>
        <w:rPr>
          <w:rFonts w:ascii="Calibri" w:hAnsi="Calibri"/>
          <w:b/>
        </w:rPr>
        <w:t>METRICS UPDATE/DISCUSSION</w:t>
      </w:r>
    </w:p>
    <w:p w:rsidR="00C908B1" w:rsidRDefault="000D0951" w:rsidP="00C908B1">
      <w:pPr>
        <w:pStyle w:val="ListParagraph"/>
        <w:spacing w:after="0" w:afterAutospacing="1" w:line="240" w:lineRule="auto"/>
        <w:rPr>
          <w:rFonts w:ascii="Calibri" w:hAnsi="Calibri"/>
        </w:rPr>
      </w:pPr>
      <w:r>
        <w:rPr>
          <w:rFonts w:ascii="Calibri" w:hAnsi="Calibri"/>
        </w:rPr>
        <w:t xml:space="preserve">Dean Pratt provided a brief metrics update. </w:t>
      </w:r>
      <w:r w:rsidR="00BF5979">
        <w:rPr>
          <w:rFonts w:ascii="Calibri" w:hAnsi="Calibri"/>
        </w:rPr>
        <w:t>T</w:t>
      </w:r>
      <w:r w:rsidR="00C908B1">
        <w:rPr>
          <w:rFonts w:ascii="Calibri" w:hAnsi="Calibri"/>
        </w:rPr>
        <w:t xml:space="preserve">he institution did well </w:t>
      </w:r>
      <w:r w:rsidR="00D00F99">
        <w:rPr>
          <w:rFonts w:ascii="Calibri" w:hAnsi="Calibri"/>
        </w:rPr>
        <w:t xml:space="preserve">overall </w:t>
      </w:r>
      <w:r w:rsidR="00BF5979">
        <w:rPr>
          <w:rFonts w:ascii="Calibri" w:hAnsi="Calibri"/>
        </w:rPr>
        <w:t xml:space="preserve">for the year 2014-2015, </w:t>
      </w:r>
      <w:r w:rsidR="00BF5979" w:rsidRPr="00BF5979">
        <w:rPr>
          <w:rFonts w:ascii="Calibri" w:hAnsi="Calibri"/>
        </w:rPr>
        <w:t>including a 45</w:t>
      </w:r>
      <w:r w:rsidR="00BF5979">
        <w:rPr>
          <w:rFonts w:ascii="Calibri" w:hAnsi="Calibri"/>
        </w:rPr>
        <w:t>-48 percent</w:t>
      </w:r>
      <w:r w:rsidR="00BF5979" w:rsidRPr="00BF5979">
        <w:rPr>
          <w:rFonts w:ascii="Calibri" w:hAnsi="Calibri"/>
        </w:rPr>
        <w:t xml:space="preserve"> increase in the graduation rate</w:t>
      </w:r>
      <w:r w:rsidR="00BF5979">
        <w:rPr>
          <w:rFonts w:ascii="Calibri" w:hAnsi="Calibri"/>
        </w:rPr>
        <w:t>,</w:t>
      </w:r>
      <w:r w:rsidR="006F5DC3">
        <w:rPr>
          <w:rFonts w:ascii="Calibri" w:hAnsi="Calibri"/>
        </w:rPr>
        <w:t xml:space="preserve"> and received </w:t>
      </w:r>
      <w:r w:rsidR="00BF5979">
        <w:rPr>
          <w:rFonts w:ascii="Calibri" w:hAnsi="Calibri"/>
        </w:rPr>
        <w:t>$</w:t>
      </w:r>
      <w:r w:rsidR="00C908B1">
        <w:rPr>
          <w:rFonts w:ascii="Calibri" w:hAnsi="Calibri"/>
        </w:rPr>
        <w:t xml:space="preserve">11 million </w:t>
      </w:r>
      <w:r w:rsidR="00BF5979">
        <w:rPr>
          <w:rFonts w:ascii="Calibri" w:hAnsi="Calibri"/>
        </w:rPr>
        <w:t>back from 2013-2014. He explained that the no</w:t>
      </w:r>
      <w:r w:rsidR="00C908B1">
        <w:rPr>
          <w:rFonts w:ascii="Calibri" w:hAnsi="Calibri"/>
        </w:rPr>
        <w:t xml:space="preserve"> credit and the forgiveness policy </w:t>
      </w:r>
      <w:r w:rsidR="00BF5979">
        <w:rPr>
          <w:rFonts w:ascii="Calibri" w:hAnsi="Calibri"/>
        </w:rPr>
        <w:t xml:space="preserve">changes instituted last year will </w:t>
      </w:r>
      <w:r w:rsidR="00C908B1">
        <w:rPr>
          <w:rFonts w:ascii="Calibri" w:hAnsi="Calibri"/>
        </w:rPr>
        <w:t>pl</w:t>
      </w:r>
      <w:r w:rsidR="00F605E9">
        <w:rPr>
          <w:rFonts w:ascii="Calibri" w:hAnsi="Calibri"/>
        </w:rPr>
        <w:t>ay a vital role in the metrics</w:t>
      </w:r>
      <w:r w:rsidR="00C908B1">
        <w:rPr>
          <w:rFonts w:ascii="Calibri" w:hAnsi="Calibri"/>
        </w:rPr>
        <w:t xml:space="preserve"> improvement of the university</w:t>
      </w:r>
      <w:r w:rsidR="006D6F98">
        <w:rPr>
          <w:rFonts w:ascii="Calibri" w:hAnsi="Calibri"/>
        </w:rPr>
        <w:t xml:space="preserve"> with regard to student retention</w:t>
      </w:r>
      <w:r w:rsidR="00BF5979">
        <w:rPr>
          <w:rFonts w:ascii="Calibri" w:hAnsi="Calibri"/>
        </w:rPr>
        <w:t>. However, 2015-2016 and subsequent years are a concern due the 6-year graduation rate metric</w:t>
      </w:r>
      <w:r w:rsidR="00F605E9">
        <w:rPr>
          <w:rFonts w:ascii="Calibri" w:hAnsi="Calibri"/>
        </w:rPr>
        <w:t>.</w:t>
      </w:r>
      <w:r w:rsidR="00C908B1">
        <w:rPr>
          <w:rFonts w:ascii="Calibri" w:hAnsi="Calibri"/>
        </w:rPr>
        <w:t xml:space="preserve"> </w:t>
      </w:r>
      <w:r w:rsidR="00BF5979">
        <w:rPr>
          <w:rFonts w:ascii="Calibri" w:hAnsi="Calibri"/>
        </w:rPr>
        <w:t>Dean Pratt emphasized that the U</w:t>
      </w:r>
      <w:r w:rsidR="00716551">
        <w:rPr>
          <w:rFonts w:ascii="Calibri" w:hAnsi="Calibri"/>
        </w:rPr>
        <w:t xml:space="preserve">niversity </w:t>
      </w:r>
      <w:r w:rsidR="00BF5979">
        <w:rPr>
          <w:rFonts w:ascii="Calibri" w:hAnsi="Calibri"/>
        </w:rPr>
        <w:t xml:space="preserve">is looking into </w:t>
      </w:r>
      <w:r w:rsidR="007E644F">
        <w:rPr>
          <w:rFonts w:ascii="Calibri" w:hAnsi="Calibri"/>
        </w:rPr>
        <w:t>more</w:t>
      </w:r>
      <w:r w:rsidR="00716551">
        <w:rPr>
          <w:rFonts w:ascii="Calibri" w:hAnsi="Calibri"/>
        </w:rPr>
        <w:t xml:space="preserve"> rigorous </w:t>
      </w:r>
      <w:r w:rsidR="003C2246">
        <w:rPr>
          <w:rFonts w:ascii="Calibri" w:hAnsi="Calibri"/>
        </w:rPr>
        <w:t>requirements</w:t>
      </w:r>
      <w:r w:rsidR="00BF5979">
        <w:rPr>
          <w:rFonts w:ascii="Calibri" w:hAnsi="Calibri"/>
        </w:rPr>
        <w:t xml:space="preserve"> and tightening up some other policies that will continue to increase FAU’s standings in the metrics race.</w:t>
      </w:r>
      <w:r w:rsidR="003C2246">
        <w:rPr>
          <w:rFonts w:ascii="Calibri" w:hAnsi="Calibri"/>
        </w:rPr>
        <w:t xml:space="preserve"> </w:t>
      </w:r>
    </w:p>
    <w:p w:rsidR="00BF5979" w:rsidRDefault="00BF5979" w:rsidP="00C908B1">
      <w:pPr>
        <w:pStyle w:val="ListParagraph"/>
        <w:spacing w:after="0" w:afterAutospacing="1" w:line="240" w:lineRule="auto"/>
        <w:rPr>
          <w:rFonts w:ascii="Calibri" w:hAnsi="Calibri"/>
        </w:rPr>
      </w:pPr>
    </w:p>
    <w:p w:rsidR="00A632A9" w:rsidRPr="0009148A" w:rsidRDefault="006D6F98" w:rsidP="0009148A">
      <w:pPr>
        <w:pStyle w:val="ListParagraph"/>
        <w:spacing w:after="0" w:afterAutospacing="1" w:line="240" w:lineRule="auto"/>
        <w:rPr>
          <w:rFonts w:ascii="Calibri" w:hAnsi="Calibri"/>
        </w:rPr>
      </w:pPr>
      <w:r>
        <w:rPr>
          <w:rFonts w:ascii="Calibri" w:hAnsi="Calibri"/>
        </w:rPr>
        <w:t xml:space="preserve">A </w:t>
      </w:r>
      <w:r w:rsidR="00A632A9">
        <w:rPr>
          <w:rFonts w:ascii="Calibri" w:hAnsi="Calibri"/>
        </w:rPr>
        <w:t xml:space="preserve">discussion </w:t>
      </w:r>
      <w:r>
        <w:rPr>
          <w:rFonts w:ascii="Calibri" w:hAnsi="Calibri"/>
        </w:rPr>
        <w:t xml:space="preserve">then ensued </w:t>
      </w:r>
      <w:r w:rsidR="00A632A9">
        <w:rPr>
          <w:rFonts w:ascii="Calibri" w:hAnsi="Calibri"/>
        </w:rPr>
        <w:t xml:space="preserve">about the money the institution </w:t>
      </w:r>
      <w:r w:rsidR="004419CC">
        <w:rPr>
          <w:rFonts w:ascii="Calibri" w:hAnsi="Calibri"/>
        </w:rPr>
        <w:t xml:space="preserve">has </w:t>
      </w:r>
      <w:r w:rsidR="00A632A9">
        <w:rPr>
          <w:rFonts w:ascii="Calibri" w:hAnsi="Calibri"/>
        </w:rPr>
        <w:t xml:space="preserve">received </w:t>
      </w:r>
      <w:r>
        <w:rPr>
          <w:rFonts w:ascii="Calibri" w:hAnsi="Calibri"/>
        </w:rPr>
        <w:t xml:space="preserve">from the Board of Governors </w:t>
      </w:r>
      <w:r w:rsidR="00A632A9">
        <w:rPr>
          <w:rFonts w:ascii="Calibri" w:hAnsi="Calibri"/>
        </w:rPr>
        <w:t xml:space="preserve">and where </w:t>
      </w:r>
      <w:r>
        <w:rPr>
          <w:rFonts w:ascii="Calibri" w:hAnsi="Calibri"/>
        </w:rPr>
        <w:t>that money has gone</w:t>
      </w:r>
      <w:r w:rsidR="004419CC">
        <w:rPr>
          <w:rFonts w:ascii="Calibri" w:hAnsi="Calibri"/>
        </w:rPr>
        <w:t xml:space="preserve"> or how it has been spent by administrators.</w:t>
      </w:r>
      <w:r>
        <w:rPr>
          <w:rFonts w:ascii="Calibri" w:hAnsi="Calibri"/>
        </w:rPr>
        <w:t xml:space="preserve"> Several </w:t>
      </w:r>
      <w:r w:rsidR="00D00F99">
        <w:rPr>
          <w:rFonts w:ascii="Calibri" w:hAnsi="Calibri"/>
        </w:rPr>
        <w:t>UUPC representatives</w:t>
      </w:r>
      <w:r w:rsidR="00A632A9">
        <w:rPr>
          <w:rFonts w:ascii="Calibri" w:hAnsi="Calibri"/>
        </w:rPr>
        <w:t xml:space="preserve"> shared that departments have lost </w:t>
      </w:r>
      <w:r>
        <w:rPr>
          <w:rFonts w:ascii="Calibri" w:hAnsi="Calibri"/>
        </w:rPr>
        <w:t>numerous</w:t>
      </w:r>
      <w:r w:rsidR="00A632A9">
        <w:rPr>
          <w:rFonts w:ascii="Calibri" w:hAnsi="Calibri"/>
        </w:rPr>
        <w:t xml:space="preserve"> faculty </w:t>
      </w:r>
      <w:r w:rsidR="008F10E9">
        <w:rPr>
          <w:rFonts w:ascii="Calibri" w:hAnsi="Calibri"/>
        </w:rPr>
        <w:t xml:space="preserve">members </w:t>
      </w:r>
      <w:r w:rsidR="00A632A9">
        <w:rPr>
          <w:rFonts w:ascii="Calibri" w:hAnsi="Calibri"/>
        </w:rPr>
        <w:t xml:space="preserve">during the past </w:t>
      </w:r>
      <w:r>
        <w:rPr>
          <w:rFonts w:ascii="Calibri" w:hAnsi="Calibri"/>
        </w:rPr>
        <w:t xml:space="preserve">few </w:t>
      </w:r>
      <w:r w:rsidR="00A632A9">
        <w:rPr>
          <w:rFonts w:ascii="Calibri" w:hAnsi="Calibri"/>
        </w:rPr>
        <w:t>year</w:t>
      </w:r>
      <w:r>
        <w:rPr>
          <w:rFonts w:ascii="Calibri" w:hAnsi="Calibri"/>
        </w:rPr>
        <w:t>s,</w:t>
      </w:r>
      <w:r w:rsidR="00A632A9">
        <w:rPr>
          <w:rFonts w:ascii="Calibri" w:hAnsi="Calibri"/>
        </w:rPr>
        <w:t xml:space="preserve"> and they </w:t>
      </w:r>
      <w:r>
        <w:rPr>
          <w:rFonts w:ascii="Calibri" w:hAnsi="Calibri"/>
        </w:rPr>
        <w:t>do not have the money to replace them. This is causing a strain on programs, which then translates to students and their timely graduation</w:t>
      </w:r>
      <w:r w:rsidR="00A632A9">
        <w:rPr>
          <w:rFonts w:ascii="Calibri" w:hAnsi="Calibri"/>
        </w:rPr>
        <w:t xml:space="preserve">. </w:t>
      </w:r>
      <w:r>
        <w:rPr>
          <w:rFonts w:ascii="Calibri" w:hAnsi="Calibri"/>
        </w:rPr>
        <w:t>M</w:t>
      </w:r>
      <w:r w:rsidR="008F10E9">
        <w:rPr>
          <w:rFonts w:ascii="Calibri" w:hAnsi="Calibri"/>
        </w:rPr>
        <w:t>embers</w:t>
      </w:r>
      <w:r w:rsidR="00A632A9">
        <w:rPr>
          <w:rFonts w:ascii="Calibri" w:hAnsi="Calibri"/>
        </w:rPr>
        <w:t xml:space="preserve"> </w:t>
      </w:r>
      <w:r>
        <w:rPr>
          <w:rFonts w:ascii="Calibri" w:hAnsi="Calibri"/>
        </w:rPr>
        <w:t xml:space="preserve">expressed their grave concerns </w:t>
      </w:r>
      <w:r w:rsidR="00D00F99">
        <w:rPr>
          <w:rFonts w:ascii="Calibri" w:hAnsi="Calibri"/>
        </w:rPr>
        <w:t>about</w:t>
      </w:r>
      <w:r w:rsidR="00A632A9">
        <w:rPr>
          <w:rFonts w:ascii="Calibri" w:hAnsi="Calibri"/>
        </w:rPr>
        <w:t xml:space="preserve"> necessities</w:t>
      </w:r>
      <w:r>
        <w:rPr>
          <w:rFonts w:ascii="Calibri" w:hAnsi="Calibri"/>
        </w:rPr>
        <w:t xml:space="preserve"> for the colleges that they feel need to be a </w:t>
      </w:r>
      <w:r w:rsidR="00D00F99">
        <w:rPr>
          <w:rFonts w:ascii="Calibri" w:hAnsi="Calibri"/>
        </w:rPr>
        <w:t xml:space="preserve">higher priority </w:t>
      </w:r>
      <w:r>
        <w:rPr>
          <w:rFonts w:ascii="Calibri" w:hAnsi="Calibri"/>
        </w:rPr>
        <w:t>for the University, including money for new faculty, money for upgrading facilities and raises/bonuses for existing faculty.</w:t>
      </w:r>
      <w:r w:rsidR="00A632A9">
        <w:rPr>
          <w:rFonts w:ascii="Calibri" w:hAnsi="Calibri"/>
        </w:rPr>
        <w:t xml:space="preserve"> </w:t>
      </w:r>
      <w:bookmarkStart w:id="0" w:name="_GoBack"/>
      <w:bookmarkEnd w:id="0"/>
    </w:p>
    <w:p w:rsidR="000D0951" w:rsidRPr="000D0951" w:rsidRDefault="000D0951" w:rsidP="000D0951">
      <w:pPr>
        <w:pStyle w:val="ListParagraph"/>
        <w:spacing w:after="0" w:afterAutospacing="1" w:line="240" w:lineRule="auto"/>
        <w:rPr>
          <w:rFonts w:ascii="Calibri" w:hAnsi="Calibri"/>
        </w:rPr>
      </w:pPr>
    </w:p>
    <w:p w:rsidR="00D74E7B" w:rsidRDefault="003D611B" w:rsidP="004419CC">
      <w:pPr>
        <w:pStyle w:val="ListParagraph"/>
        <w:numPr>
          <w:ilvl w:val="0"/>
          <w:numId w:val="2"/>
        </w:numPr>
        <w:spacing w:after="0" w:afterAutospacing="1" w:line="240" w:lineRule="auto"/>
        <w:rPr>
          <w:rFonts w:ascii="Calibri" w:hAnsi="Calibri"/>
        </w:rPr>
      </w:pPr>
      <w:r w:rsidRPr="00D74E7B">
        <w:rPr>
          <w:b/>
          <w:caps/>
        </w:rPr>
        <w:t>N</w:t>
      </w:r>
      <w:r w:rsidR="002D62D2" w:rsidRPr="00D74E7B">
        <w:rPr>
          <w:b/>
          <w:caps/>
        </w:rPr>
        <w:t>ext Meeting/Adjournment</w:t>
      </w:r>
      <w:r w:rsidR="00845CDA" w:rsidRPr="008C4082">
        <w:br/>
      </w:r>
      <w:r w:rsidR="000779CD">
        <w:t xml:space="preserve">The </w:t>
      </w:r>
      <w:r w:rsidR="006A62CE">
        <w:t xml:space="preserve">next UUPC meeting will </w:t>
      </w:r>
      <w:r w:rsidR="000779CD">
        <w:t xml:space="preserve">be </w:t>
      </w:r>
      <w:r w:rsidR="006A62CE" w:rsidRPr="00D74E7B">
        <w:rPr>
          <w:rFonts w:ascii="Calibri" w:hAnsi="Calibri"/>
        </w:rPr>
        <w:t xml:space="preserve">Friday, </w:t>
      </w:r>
      <w:r w:rsidR="00D45AC0" w:rsidRPr="00D74E7B">
        <w:rPr>
          <w:rFonts w:ascii="Calibri" w:hAnsi="Calibri"/>
        </w:rPr>
        <w:t>November 6</w:t>
      </w:r>
      <w:r w:rsidR="00BF0E91" w:rsidRPr="00D74E7B">
        <w:rPr>
          <w:rFonts w:ascii="Calibri" w:hAnsi="Calibri"/>
        </w:rPr>
        <w:t xml:space="preserve">, </w:t>
      </w:r>
      <w:r w:rsidR="003A1CA1" w:rsidRPr="00D74E7B">
        <w:rPr>
          <w:rFonts w:ascii="Calibri" w:hAnsi="Calibri"/>
        </w:rPr>
        <w:t xml:space="preserve">2015, from </w:t>
      </w:r>
      <w:r w:rsidR="00BF0E91" w:rsidRPr="00D74E7B">
        <w:rPr>
          <w:rFonts w:ascii="Calibri" w:hAnsi="Calibri"/>
        </w:rPr>
        <w:t>10</w:t>
      </w:r>
      <w:r w:rsidR="00334933" w:rsidRPr="00D74E7B">
        <w:rPr>
          <w:rFonts w:ascii="Calibri" w:hAnsi="Calibri"/>
        </w:rPr>
        <w:t xml:space="preserve"> </w:t>
      </w:r>
      <w:r w:rsidR="00BF0E91" w:rsidRPr="00D74E7B">
        <w:rPr>
          <w:rFonts w:ascii="Calibri" w:hAnsi="Calibri"/>
        </w:rPr>
        <w:t>am to noon,</w:t>
      </w:r>
      <w:r w:rsidR="00D74E7B">
        <w:rPr>
          <w:rFonts w:ascii="Calibri" w:hAnsi="Calibri"/>
        </w:rPr>
        <w:t xml:space="preserve"> </w:t>
      </w:r>
      <w:r w:rsidR="009F598E" w:rsidRPr="00D74E7B">
        <w:rPr>
          <w:rFonts w:ascii="Calibri" w:hAnsi="Calibri"/>
        </w:rPr>
        <w:t>SU</w:t>
      </w:r>
      <w:r w:rsidR="00D74E7B">
        <w:rPr>
          <w:rFonts w:ascii="Calibri" w:hAnsi="Calibri"/>
        </w:rPr>
        <w:t>-80, Room</w:t>
      </w:r>
      <w:r w:rsidR="009F598E" w:rsidRPr="00D74E7B">
        <w:rPr>
          <w:rFonts w:ascii="Calibri" w:hAnsi="Calibri"/>
        </w:rPr>
        <w:t xml:space="preserve"> 223. </w:t>
      </w:r>
      <w:r w:rsidR="00D74E7B">
        <w:rPr>
          <w:rFonts w:ascii="Calibri" w:hAnsi="Calibri"/>
        </w:rPr>
        <w:t>Video Conferencing</w:t>
      </w:r>
      <w:r w:rsidR="0009748F">
        <w:rPr>
          <w:rFonts w:ascii="Calibri" w:hAnsi="Calibri"/>
        </w:rPr>
        <w:t xml:space="preserve"> will be available on the</w:t>
      </w:r>
      <w:r w:rsidR="009F598E" w:rsidRPr="00D74E7B">
        <w:rPr>
          <w:rFonts w:ascii="Calibri" w:hAnsi="Calibri"/>
        </w:rPr>
        <w:t xml:space="preserve"> Jupiter</w:t>
      </w:r>
      <w:r w:rsidR="00D74E7B">
        <w:rPr>
          <w:rFonts w:ascii="Calibri" w:hAnsi="Calibri"/>
        </w:rPr>
        <w:t xml:space="preserve"> and Davie</w:t>
      </w:r>
      <w:r w:rsidR="009F598E" w:rsidRPr="00D74E7B">
        <w:rPr>
          <w:rFonts w:ascii="Calibri" w:hAnsi="Calibri"/>
        </w:rPr>
        <w:t xml:space="preserve"> campus</w:t>
      </w:r>
      <w:r w:rsidR="0009748F">
        <w:rPr>
          <w:rFonts w:ascii="Calibri" w:hAnsi="Calibri"/>
        </w:rPr>
        <w:t>es</w:t>
      </w:r>
      <w:r w:rsidR="009F598E" w:rsidRPr="00D74E7B">
        <w:rPr>
          <w:rFonts w:ascii="Calibri" w:hAnsi="Calibri"/>
        </w:rPr>
        <w:t xml:space="preserve">. </w:t>
      </w:r>
    </w:p>
    <w:p w:rsidR="00D74E7B" w:rsidRDefault="00D74E7B" w:rsidP="00D74E7B">
      <w:pPr>
        <w:pStyle w:val="ListParagraph"/>
        <w:spacing w:after="0" w:afterAutospacing="1" w:line="240" w:lineRule="auto"/>
        <w:rPr>
          <w:rFonts w:ascii="Calibri" w:hAnsi="Calibri"/>
        </w:rPr>
      </w:pPr>
    </w:p>
    <w:p w:rsidR="00D74E7B" w:rsidRPr="00F32881" w:rsidRDefault="00072D0F" w:rsidP="00D74E7B">
      <w:pPr>
        <w:pStyle w:val="ListParagraph"/>
        <w:spacing w:after="0" w:afterAutospacing="1" w:line="240" w:lineRule="auto"/>
        <w:rPr>
          <w:rFonts w:ascii="Calibri" w:hAnsi="Calibri"/>
        </w:rPr>
      </w:pPr>
      <w:r>
        <w:rPr>
          <w:rFonts w:ascii="Calibri" w:hAnsi="Calibri"/>
        </w:rPr>
        <w:t>The</w:t>
      </w:r>
      <w:r w:rsidR="00D74E7B" w:rsidRPr="00334933">
        <w:rPr>
          <w:rFonts w:ascii="Calibri" w:hAnsi="Calibri"/>
        </w:rPr>
        <w:t xml:space="preserve"> program changes approved at this </w:t>
      </w:r>
      <w:r w:rsidR="00D74E7B">
        <w:rPr>
          <w:rFonts w:ascii="Calibri" w:hAnsi="Calibri"/>
        </w:rPr>
        <w:t xml:space="preserve">October </w:t>
      </w:r>
      <w:r w:rsidR="00D74E7B" w:rsidRPr="00334933">
        <w:rPr>
          <w:rFonts w:ascii="Calibri" w:hAnsi="Calibri"/>
        </w:rPr>
        <w:t xml:space="preserve">meeting will be considered by Steering and UFS on the dates below. Colleges </w:t>
      </w:r>
      <w:r w:rsidR="00D74E7B">
        <w:rPr>
          <w:rFonts w:ascii="Calibri" w:hAnsi="Calibri"/>
        </w:rPr>
        <w:t xml:space="preserve">with items </w:t>
      </w:r>
      <w:r w:rsidR="00D74E7B" w:rsidRPr="00334933">
        <w:rPr>
          <w:rFonts w:ascii="Calibri" w:hAnsi="Calibri"/>
        </w:rPr>
        <w:t>approved are requested to have a representative present at those meetings</w:t>
      </w:r>
      <w:r w:rsidR="00D74E7B">
        <w:rPr>
          <w:rFonts w:ascii="Calibri" w:hAnsi="Calibri"/>
        </w:rPr>
        <w:t>: Steering – October 27</w:t>
      </w:r>
      <w:r w:rsidR="00D74E7B" w:rsidRPr="00334933">
        <w:rPr>
          <w:rFonts w:ascii="Calibri" w:hAnsi="Calibri"/>
        </w:rPr>
        <w:t xml:space="preserve">, </w:t>
      </w:r>
      <w:r w:rsidR="00D74E7B">
        <w:rPr>
          <w:rFonts w:ascii="Calibri" w:hAnsi="Calibri"/>
        </w:rPr>
        <w:t>UFS –</w:t>
      </w:r>
      <w:r w:rsidR="00D74E7B" w:rsidRPr="00334933">
        <w:rPr>
          <w:rFonts w:ascii="Calibri" w:hAnsi="Calibri"/>
        </w:rPr>
        <w:t xml:space="preserve"> </w:t>
      </w:r>
      <w:r w:rsidR="00D74E7B">
        <w:rPr>
          <w:rFonts w:ascii="Calibri" w:hAnsi="Calibri"/>
        </w:rPr>
        <w:t>November 6</w:t>
      </w:r>
      <w:r w:rsidR="00D74E7B" w:rsidRPr="00334933">
        <w:rPr>
          <w:rFonts w:ascii="Calibri" w:hAnsi="Calibri"/>
        </w:rPr>
        <w:t>. Times and locations appear in the links below.</w:t>
      </w:r>
    </w:p>
    <w:p w:rsidR="00D74E7B" w:rsidRDefault="00D74E7B" w:rsidP="00D74E7B">
      <w:pPr>
        <w:pStyle w:val="ListParagraph"/>
        <w:spacing w:after="0" w:afterAutospacing="1" w:line="240" w:lineRule="auto"/>
        <w:rPr>
          <w:rFonts w:ascii="Calibri" w:hAnsi="Calibri"/>
        </w:rPr>
      </w:pPr>
    </w:p>
    <w:p w:rsidR="002935AF" w:rsidRPr="00D74E7B" w:rsidRDefault="002935AF" w:rsidP="00D74E7B">
      <w:pPr>
        <w:pStyle w:val="ListParagraph"/>
        <w:spacing w:after="0" w:afterAutospacing="1" w:line="240" w:lineRule="auto"/>
        <w:rPr>
          <w:rFonts w:ascii="Calibri" w:hAnsi="Calibri"/>
        </w:rPr>
      </w:pPr>
      <w:r w:rsidRPr="00D74E7B">
        <w:rPr>
          <w:rFonts w:ascii="Calibri" w:hAnsi="Calibri"/>
        </w:rPr>
        <w:t>Steering meeting dates:</w:t>
      </w:r>
    </w:p>
    <w:p w:rsidR="002935AF" w:rsidRDefault="002935AF" w:rsidP="002935AF">
      <w:pPr>
        <w:spacing w:after="0" w:line="240" w:lineRule="auto"/>
        <w:rPr>
          <w:rFonts w:ascii="Calibri" w:hAnsi="Calibri"/>
        </w:rPr>
      </w:pPr>
      <w:r>
        <w:rPr>
          <w:rFonts w:ascii="Calibri" w:hAnsi="Calibri"/>
        </w:rPr>
        <w:tab/>
      </w:r>
      <w:hyperlink r:id="rId45" w:history="1">
        <w:r w:rsidRPr="007A17DE">
          <w:rPr>
            <w:rStyle w:val="Hyperlink"/>
            <w:rFonts w:ascii="Calibri" w:hAnsi="Calibri"/>
          </w:rPr>
          <w:t>http://www.fau.edu/ufsgov/steering-committee.php</w:t>
        </w:r>
      </w:hyperlink>
    </w:p>
    <w:p w:rsidR="002935AF" w:rsidRDefault="002935AF" w:rsidP="002935AF">
      <w:pPr>
        <w:spacing w:after="0" w:line="240" w:lineRule="auto"/>
        <w:rPr>
          <w:rFonts w:ascii="Calibri" w:hAnsi="Calibri"/>
        </w:rPr>
      </w:pPr>
    </w:p>
    <w:p w:rsidR="002935AF" w:rsidRDefault="002935AF" w:rsidP="002935AF">
      <w:pPr>
        <w:spacing w:after="0" w:line="240" w:lineRule="auto"/>
        <w:rPr>
          <w:rFonts w:ascii="Calibri" w:hAnsi="Calibri"/>
        </w:rPr>
      </w:pPr>
      <w:r>
        <w:rPr>
          <w:rFonts w:ascii="Calibri" w:hAnsi="Calibri"/>
        </w:rPr>
        <w:tab/>
        <w:t>University Faculty Senate meeting dates:</w:t>
      </w:r>
    </w:p>
    <w:p w:rsidR="002935AF" w:rsidRDefault="002935AF" w:rsidP="002935AF">
      <w:pPr>
        <w:spacing w:after="0" w:line="240" w:lineRule="auto"/>
        <w:rPr>
          <w:rFonts w:ascii="Calibri" w:hAnsi="Calibri"/>
        </w:rPr>
      </w:pPr>
      <w:r>
        <w:rPr>
          <w:rFonts w:ascii="Calibri" w:hAnsi="Calibri"/>
        </w:rPr>
        <w:tab/>
      </w:r>
      <w:hyperlink r:id="rId46" w:history="1">
        <w:r w:rsidRPr="007A17DE">
          <w:rPr>
            <w:rStyle w:val="Hyperlink"/>
            <w:rFonts w:ascii="Calibri" w:hAnsi="Calibri"/>
          </w:rPr>
          <w:t>http://www.fau.edu/ufsgov/calendar.php</w:t>
        </w:r>
      </w:hyperlink>
    </w:p>
    <w:p w:rsidR="00886B55" w:rsidRDefault="00886B55" w:rsidP="00350911">
      <w:pPr>
        <w:pStyle w:val="ListParagraph"/>
        <w:spacing w:after="0" w:afterAutospacing="1" w:line="240" w:lineRule="auto"/>
      </w:pPr>
    </w:p>
    <w:p w:rsidR="00816737" w:rsidRDefault="001F6241" w:rsidP="00886B55">
      <w:pPr>
        <w:pStyle w:val="ListParagraph"/>
        <w:spacing w:after="0" w:afterAutospacing="1" w:line="240" w:lineRule="auto"/>
      </w:pPr>
      <w:r>
        <w:t>The me</w:t>
      </w:r>
      <w:r w:rsidR="00336B17">
        <w:t>eting adjourned at 11:21</w:t>
      </w:r>
      <w:r w:rsidR="000812F2">
        <w:t xml:space="preserve"> a</w:t>
      </w:r>
      <w:r w:rsidR="00334933">
        <w:t>m.</w:t>
      </w:r>
    </w:p>
    <w:p w:rsidR="007F4000" w:rsidRDefault="007F4000" w:rsidP="00D961AE">
      <w:pPr>
        <w:spacing w:after="0" w:afterAutospacing="1" w:line="240" w:lineRule="auto"/>
      </w:pPr>
    </w:p>
    <w:sectPr w:rsidR="007F4000" w:rsidSect="00AF4551">
      <w:footerReference w:type="default" r:id="rId47"/>
      <w:pgSz w:w="12240" w:h="15840"/>
      <w:pgMar w:top="720" w:right="720" w:bottom="288" w:left="720"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185" w:rsidRDefault="00395185" w:rsidP="005A6464">
      <w:pPr>
        <w:spacing w:after="0" w:line="240" w:lineRule="auto"/>
      </w:pPr>
      <w:r>
        <w:separator/>
      </w:r>
    </w:p>
  </w:endnote>
  <w:endnote w:type="continuationSeparator" w:id="0">
    <w:p w:rsidR="00395185" w:rsidRDefault="00395185" w:rsidP="005A6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854447"/>
      <w:docPartObj>
        <w:docPartGallery w:val="Page Numbers (Bottom of Page)"/>
        <w:docPartUnique/>
      </w:docPartObj>
    </w:sdtPr>
    <w:sdtContent>
      <w:p w:rsidR="00BF5979" w:rsidRDefault="00555009">
        <w:pPr>
          <w:pStyle w:val="Footer"/>
          <w:jc w:val="right"/>
        </w:pPr>
        <w:fldSimple w:instr=" PAGE   \* MERGEFORMAT ">
          <w:r w:rsidR="00C2370E">
            <w:rPr>
              <w:noProof/>
            </w:rPr>
            <w:t>4</w:t>
          </w:r>
        </w:fldSimple>
      </w:p>
    </w:sdtContent>
  </w:sdt>
  <w:p w:rsidR="00BF5979" w:rsidRDefault="00BF59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185" w:rsidRDefault="00395185" w:rsidP="005A6464">
      <w:pPr>
        <w:spacing w:after="0" w:line="240" w:lineRule="auto"/>
      </w:pPr>
      <w:r>
        <w:separator/>
      </w:r>
    </w:p>
  </w:footnote>
  <w:footnote w:type="continuationSeparator" w:id="0">
    <w:p w:rsidR="00395185" w:rsidRDefault="00395185" w:rsidP="005A64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8BE"/>
    <w:multiLevelType w:val="hybridMultilevel"/>
    <w:tmpl w:val="EEEC708E"/>
    <w:lvl w:ilvl="0" w:tplc="0204A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DA130B"/>
    <w:multiLevelType w:val="hybridMultilevel"/>
    <w:tmpl w:val="D8C23980"/>
    <w:lvl w:ilvl="0" w:tplc="8C0658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376A5F"/>
    <w:multiLevelType w:val="hybridMultilevel"/>
    <w:tmpl w:val="3A26540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A04D76"/>
    <w:multiLevelType w:val="hybridMultilevel"/>
    <w:tmpl w:val="2766B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42BF5"/>
    <w:multiLevelType w:val="hybridMultilevel"/>
    <w:tmpl w:val="FD228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34E0E"/>
    <w:multiLevelType w:val="hybridMultilevel"/>
    <w:tmpl w:val="ED0EC536"/>
    <w:lvl w:ilvl="0" w:tplc="30EAEDF0">
      <w:start w:val="1"/>
      <w:numFmt w:val="decimal"/>
      <w:lvlText w:val="%1."/>
      <w:lvlJc w:val="left"/>
      <w:pPr>
        <w:ind w:left="81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C11220"/>
    <w:multiLevelType w:val="hybridMultilevel"/>
    <w:tmpl w:val="D4FC4BB6"/>
    <w:lvl w:ilvl="0" w:tplc="0ED662C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0845C83"/>
    <w:multiLevelType w:val="hybridMultilevel"/>
    <w:tmpl w:val="E5C098EA"/>
    <w:lvl w:ilvl="0" w:tplc="C0681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D07D20"/>
    <w:multiLevelType w:val="hybridMultilevel"/>
    <w:tmpl w:val="0F465B94"/>
    <w:lvl w:ilvl="0" w:tplc="CD30535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2C54BF"/>
    <w:multiLevelType w:val="hybridMultilevel"/>
    <w:tmpl w:val="6B02C810"/>
    <w:lvl w:ilvl="0" w:tplc="A5485670">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D71214B"/>
    <w:multiLevelType w:val="hybridMultilevel"/>
    <w:tmpl w:val="87D67D64"/>
    <w:lvl w:ilvl="0" w:tplc="9E50C9B0">
      <w:start w:val="1"/>
      <w:numFmt w:val="upperRoman"/>
      <w:lvlText w:val="%1."/>
      <w:lvlJc w:val="left"/>
      <w:pPr>
        <w:ind w:left="720" w:hanging="720"/>
      </w:pPr>
      <w:rPr>
        <w:rFonts w:hint="default"/>
        <w:b/>
      </w:rPr>
    </w:lvl>
    <w:lvl w:ilvl="1" w:tplc="C154657E">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4C494C"/>
    <w:multiLevelType w:val="hybridMultilevel"/>
    <w:tmpl w:val="56682C34"/>
    <w:lvl w:ilvl="0" w:tplc="A864B7F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0AB0594"/>
    <w:multiLevelType w:val="hybridMultilevel"/>
    <w:tmpl w:val="CFACB0E6"/>
    <w:lvl w:ilvl="0" w:tplc="D4508E76">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4E656DD"/>
    <w:multiLevelType w:val="hybridMultilevel"/>
    <w:tmpl w:val="ED0EC536"/>
    <w:lvl w:ilvl="0" w:tplc="30EAEDF0">
      <w:start w:val="1"/>
      <w:numFmt w:val="decimal"/>
      <w:lvlText w:val="%1."/>
      <w:lvlJc w:val="left"/>
      <w:pPr>
        <w:ind w:left="108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3E6421"/>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A2046C6"/>
    <w:multiLevelType w:val="hybridMultilevel"/>
    <w:tmpl w:val="9672173A"/>
    <w:lvl w:ilvl="0" w:tplc="4524ECB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C613503"/>
    <w:multiLevelType w:val="hybridMultilevel"/>
    <w:tmpl w:val="8FD20820"/>
    <w:lvl w:ilvl="0" w:tplc="6E645EF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2FB871A6"/>
    <w:multiLevelType w:val="hybridMultilevel"/>
    <w:tmpl w:val="037AC15A"/>
    <w:lvl w:ilvl="0" w:tplc="8BCA501E">
      <w:start w:val="5"/>
      <w:numFmt w:val="upperRoman"/>
      <w:lvlText w:val="%1."/>
      <w:lvlJc w:val="left"/>
      <w:pPr>
        <w:ind w:left="1080" w:hanging="72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6C3E81"/>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6F08F8"/>
    <w:multiLevelType w:val="hybridMultilevel"/>
    <w:tmpl w:val="54CEDCFC"/>
    <w:lvl w:ilvl="0" w:tplc="0D12DEA8">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D0105EF"/>
    <w:multiLevelType w:val="hybridMultilevel"/>
    <w:tmpl w:val="96D4CB5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236559D"/>
    <w:multiLevelType w:val="hybridMultilevel"/>
    <w:tmpl w:val="5014674A"/>
    <w:lvl w:ilvl="0" w:tplc="95B002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6F31A87"/>
    <w:multiLevelType w:val="hybridMultilevel"/>
    <w:tmpl w:val="EA985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A764A7E"/>
    <w:multiLevelType w:val="hybridMultilevel"/>
    <w:tmpl w:val="A1B08232"/>
    <w:lvl w:ilvl="0" w:tplc="12905E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B2C0CD7"/>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B8A2B71"/>
    <w:multiLevelType w:val="hybridMultilevel"/>
    <w:tmpl w:val="C3D08848"/>
    <w:lvl w:ilvl="0" w:tplc="A4664BC8">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C8963AB"/>
    <w:multiLevelType w:val="hybridMultilevel"/>
    <w:tmpl w:val="E86AD9A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1FF69AA"/>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3D1390D"/>
    <w:multiLevelType w:val="hybridMultilevel"/>
    <w:tmpl w:val="5BE005BA"/>
    <w:lvl w:ilvl="0" w:tplc="30EAEDF0">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61530A"/>
    <w:multiLevelType w:val="hybridMultilevel"/>
    <w:tmpl w:val="FA56374C"/>
    <w:lvl w:ilvl="0" w:tplc="D71E43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9154DD6"/>
    <w:multiLevelType w:val="hybridMultilevel"/>
    <w:tmpl w:val="D34803A4"/>
    <w:lvl w:ilvl="0" w:tplc="B8648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ABC1A85"/>
    <w:multiLevelType w:val="hybridMultilevel"/>
    <w:tmpl w:val="C63C689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CE634C3"/>
    <w:multiLevelType w:val="hybridMultilevel"/>
    <w:tmpl w:val="49C45C8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62400790"/>
    <w:multiLevelType w:val="hybridMultilevel"/>
    <w:tmpl w:val="A74E1006"/>
    <w:lvl w:ilvl="0" w:tplc="3A123E66">
      <w:start w:val="1"/>
      <w:numFmt w:val="lowerLetter"/>
      <w:lvlText w:val="%1."/>
      <w:lvlJc w:val="left"/>
      <w:pPr>
        <w:ind w:left="1800" w:hanging="360"/>
      </w:pPr>
      <w:rPr>
        <w:rFonts w:hint="default"/>
        <w:b/>
        <w:cap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50654B6"/>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7A45EEE"/>
    <w:multiLevelType w:val="hybridMultilevel"/>
    <w:tmpl w:val="C1BA7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726D85"/>
    <w:multiLevelType w:val="hybridMultilevel"/>
    <w:tmpl w:val="10F4A4B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1E654D4"/>
    <w:multiLevelType w:val="hybridMultilevel"/>
    <w:tmpl w:val="5014674A"/>
    <w:lvl w:ilvl="0" w:tplc="95B00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253CCA"/>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64A3901"/>
    <w:multiLevelType w:val="hybridMultilevel"/>
    <w:tmpl w:val="1F567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AF43578"/>
    <w:multiLevelType w:val="hybridMultilevel"/>
    <w:tmpl w:val="4950E778"/>
    <w:lvl w:ilvl="0" w:tplc="C478CE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CB50E4"/>
    <w:multiLevelType w:val="hybridMultilevel"/>
    <w:tmpl w:val="F68C01C4"/>
    <w:lvl w:ilvl="0" w:tplc="2368AD96">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1"/>
  </w:num>
  <w:num w:numId="2">
    <w:abstractNumId w:val="10"/>
  </w:num>
  <w:num w:numId="3">
    <w:abstractNumId w:val="32"/>
  </w:num>
  <w:num w:numId="4">
    <w:abstractNumId w:val="38"/>
  </w:num>
  <w:num w:numId="5">
    <w:abstractNumId w:val="5"/>
  </w:num>
  <w:num w:numId="6">
    <w:abstractNumId w:val="33"/>
  </w:num>
  <w:num w:numId="7">
    <w:abstractNumId w:val="21"/>
  </w:num>
  <w:num w:numId="8">
    <w:abstractNumId w:val="39"/>
  </w:num>
  <w:num w:numId="9">
    <w:abstractNumId w:val="22"/>
  </w:num>
  <w:num w:numId="10">
    <w:abstractNumId w:val="5"/>
  </w:num>
  <w:num w:numId="11">
    <w:abstractNumId w:val="0"/>
  </w:num>
  <w:num w:numId="12">
    <w:abstractNumId w:val="4"/>
  </w:num>
  <w:num w:numId="13">
    <w:abstractNumId w:val="37"/>
  </w:num>
  <w:num w:numId="14">
    <w:abstractNumId w:val="2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8"/>
  </w:num>
  <w:num w:numId="18">
    <w:abstractNumId w:val="30"/>
  </w:num>
  <w:num w:numId="19">
    <w:abstractNumId w:val="2"/>
  </w:num>
  <w:num w:numId="20">
    <w:abstractNumId w:val="29"/>
  </w:num>
  <w:num w:numId="21">
    <w:abstractNumId w:val="40"/>
  </w:num>
  <w:num w:numId="22">
    <w:abstractNumId w:val="15"/>
  </w:num>
  <w:num w:numId="23">
    <w:abstractNumId w:val="8"/>
  </w:num>
  <w:num w:numId="24">
    <w:abstractNumId w:val="23"/>
  </w:num>
  <w:num w:numId="25">
    <w:abstractNumId w:val="36"/>
  </w:num>
  <w:num w:numId="26">
    <w:abstractNumId w:val="25"/>
  </w:num>
  <w:num w:numId="27">
    <w:abstractNumId w:val="9"/>
  </w:num>
  <w:num w:numId="28">
    <w:abstractNumId w:val="26"/>
  </w:num>
  <w:num w:numId="29">
    <w:abstractNumId w:val="6"/>
  </w:num>
  <w:num w:numId="30">
    <w:abstractNumId w:val="16"/>
  </w:num>
  <w:num w:numId="31">
    <w:abstractNumId w:val="11"/>
  </w:num>
  <w:num w:numId="32">
    <w:abstractNumId w:val="1"/>
  </w:num>
  <w:num w:numId="33">
    <w:abstractNumId w:val="35"/>
  </w:num>
  <w:num w:numId="34">
    <w:abstractNumId w:val="3"/>
  </w:num>
  <w:num w:numId="35">
    <w:abstractNumId w:val="24"/>
  </w:num>
  <w:num w:numId="36">
    <w:abstractNumId w:val="13"/>
  </w:num>
  <w:num w:numId="37">
    <w:abstractNumId w:val="7"/>
  </w:num>
  <w:num w:numId="38">
    <w:abstractNumId w:val="17"/>
  </w:num>
  <w:num w:numId="39">
    <w:abstractNumId w:val="18"/>
  </w:num>
  <w:num w:numId="40">
    <w:abstractNumId w:val="27"/>
  </w:num>
  <w:num w:numId="41">
    <w:abstractNumId w:val="42"/>
  </w:num>
  <w:num w:numId="42">
    <w:abstractNumId w:val="12"/>
  </w:num>
  <w:num w:numId="43">
    <w:abstractNumId w:val="19"/>
  </w:num>
  <w:num w:numId="44">
    <w:abstractNumId w:val="34"/>
  </w:num>
  <w:num w:numId="4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4246D"/>
    <w:rsid w:val="00001223"/>
    <w:rsid w:val="000020A5"/>
    <w:rsid w:val="00002272"/>
    <w:rsid w:val="0000351F"/>
    <w:rsid w:val="0000389F"/>
    <w:rsid w:val="000045C5"/>
    <w:rsid w:val="00004600"/>
    <w:rsid w:val="0000472A"/>
    <w:rsid w:val="00005401"/>
    <w:rsid w:val="000054B9"/>
    <w:rsid w:val="00005769"/>
    <w:rsid w:val="00005C1A"/>
    <w:rsid w:val="000064F7"/>
    <w:rsid w:val="0000651B"/>
    <w:rsid w:val="00007166"/>
    <w:rsid w:val="00007DD7"/>
    <w:rsid w:val="00007FE0"/>
    <w:rsid w:val="000106C9"/>
    <w:rsid w:val="00010A65"/>
    <w:rsid w:val="00010F5E"/>
    <w:rsid w:val="00011696"/>
    <w:rsid w:val="000139C0"/>
    <w:rsid w:val="00013AB1"/>
    <w:rsid w:val="00013D38"/>
    <w:rsid w:val="0001427F"/>
    <w:rsid w:val="000144C3"/>
    <w:rsid w:val="00015837"/>
    <w:rsid w:val="00016012"/>
    <w:rsid w:val="00017E33"/>
    <w:rsid w:val="0002081F"/>
    <w:rsid w:val="00020ED2"/>
    <w:rsid w:val="000217EA"/>
    <w:rsid w:val="00021A6B"/>
    <w:rsid w:val="00022B37"/>
    <w:rsid w:val="00022D1B"/>
    <w:rsid w:val="00022D48"/>
    <w:rsid w:val="00022FA2"/>
    <w:rsid w:val="000253A7"/>
    <w:rsid w:val="00027340"/>
    <w:rsid w:val="00027A00"/>
    <w:rsid w:val="00030E1A"/>
    <w:rsid w:val="00031814"/>
    <w:rsid w:val="00032C00"/>
    <w:rsid w:val="00032DFE"/>
    <w:rsid w:val="00033766"/>
    <w:rsid w:val="000349C2"/>
    <w:rsid w:val="00035363"/>
    <w:rsid w:val="000361FA"/>
    <w:rsid w:val="00036706"/>
    <w:rsid w:val="000368EA"/>
    <w:rsid w:val="00036A28"/>
    <w:rsid w:val="000370D5"/>
    <w:rsid w:val="00037394"/>
    <w:rsid w:val="00037660"/>
    <w:rsid w:val="00040219"/>
    <w:rsid w:val="00040BA5"/>
    <w:rsid w:val="00040BF6"/>
    <w:rsid w:val="00040EC4"/>
    <w:rsid w:val="0004246D"/>
    <w:rsid w:val="000425EE"/>
    <w:rsid w:val="00043259"/>
    <w:rsid w:val="00043C18"/>
    <w:rsid w:val="000445F6"/>
    <w:rsid w:val="00046139"/>
    <w:rsid w:val="000461DB"/>
    <w:rsid w:val="00047D5F"/>
    <w:rsid w:val="00050F79"/>
    <w:rsid w:val="00051236"/>
    <w:rsid w:val="00051DF4"/>
    <w:rsid w:val="0005228A"/>
    <w:rsid w:val="0005345F"/>
    <w:rsid w:val="00053F66"/>
    <w:rsid w:val="00054579"/>
    <w:rsid w:val="00054F42"/>
    <w:rsid w:val="00055A4F"/>
    <w:rsid w:val="00056070"/>
    <w:rsid w:val="0005614E"/>
    <w:rsid w:val="00056674"/>
    <w:rsid w:val="00056724"/>
    <w:rsid w:val="0005688C"/>
    <w:rsid w:val="00057616"/>
    <w:rsid w:val="000577F3"/>
    <w:rsid w:val="00057A76"/>
    <w:rsid w:val="00060524"/>
    <w:rsid w:val="000605A7"/>
    <w:rsid w:val="000615B9"/>
    <w:rsid w:val="000618C6"/>
    <w:rsid w:val="0006244D"/>
    <w:rsid w:val="00063056"/>
    <w:rsid w:val="0006384E"/>
    <w:rsid w:val="00063E54"/>
    <w:rsid w:val="00065A8A"/>
    <w:rsid w:val="00067B1D"/>
    <w:rsid w:val="00067BC6"/>
    <w:rsid w:val="00067CEC"/>
    <w:rsid w:val="00070893"/>
    <w:rsid w:val="00071865"/>
    <w:rsid w:val="00071FE9"/>
    <w:rsid w:val="00072D0F"/>
    <w:rsid w:val="000744B4"/>
    <w:rsid w:val="000745AE"/>
    <w:rsid w:val="000749A4"/>
    <w:rsid w:val="000756CF"/>
    <w:rsid w:val="00076ADC"/>
    <w:rsid w:val="000779CD"/>
    <w:rsid w:val="00077C06"/>
    <w:rsid w:val="00077F8A"/>
    <w:rsid w:val="000812F2"/>
    <w:rsid w:val="00081531"/>
    <w:rsid w:val="000818C3"/>
    <w:rsid w:val="00081CFE"/>
    <w:rsid w:val="00081D4F"/>
    <w:rsid w:val="0008254D"/>
    <w:rsid w:val="00083B0E"/>
    <w:rsid w:val="000842E8"/>
    <w:rsid w:val="00084537"/>
    <w:rsid w:val="00084B96"/>
    <w:rsid w:val="00085B05"/>
    <w:rsid w:val="00085E32"/>
    <w:rsid w:val="00086DC8"/>
    <w:rsid w:val="00090A44"/>
    <w:rsid w:val="0009148A"/>
    <w:rsid w:val="00091C24"/>
    <w:rsid w:val="00091D35"/>
    <w:rsid w:val="00091E59"/>
    <w:rsid w:val="00093CC2"/>
    <w:rsid w:val="00094535"/>
    <w:rsid w:val="00094722"/>
    <w:rsid w:val="000954D5"/>
    <w:rsid w:val="00095CCC"/>
    <w:rsid w:val="0009624D"/>
    <w:rsid w:val="00096A2F"/>
    <w:rsid w:val="00096AA0"/>
    <w:rsid w:val="00096B60"/>
    <w:rsid w:val="00096C88"/>
    <w:rsid w:val="000971D7"/>
    <w:rsid w:val="0009748F"/>
    <w:rsid w:val="00097B40"/>
    <w:rsid w:val="00097E59"/>
    <w:rsid w:val="000A0044"/>
    <w:rsid w:val="000A0438"/>
    <w:rsid w:val="000A06B2"/>
    <w:rsid w:val="000A2397"/>
    <w:rsid w:val="000A2A48"/>
    <w:rsid w:val="000A2FCC"/>
    <w:rsid w:val="000A325B"/>
    <w:rsid w:val="000A3A20"/>
    <w:rsid w:val="000A45F2"/>
    <w:rsid w:val="000A4FC4"/>
    <w:rsid w:val="000A5331"/>
    <w:rsid w:val="000A621D"/>
    <w:rsid w:val="000A6596"/>
    <w:rsid w:val="000A6807"/>
    <w:rsid w:val="000A72EE"/>
    <w:rsid w:val="000B07FB"/>
    <w:rsid w:val="000B147B"/>
    <w:rsid w:val="000B1674"/>
    <w:rsid w:val="000B23EE"/>
    <w:rsid w:val="000B25DA"/>
    <w:rsid w:val="000B2B7F"/>
    <w:rsid w:val="000B2D5D"/>
    <w:rsid w:val="000B3DDF"/>
    <w:rsid w:val="000B455C"/>
    <w:rsid w:val="000C05A1"/>
    <w:rsid w:val="000C0CE1"/>
    <w:rsid w:val="000C1FD4"/>
    <w:rsid w:val="000C2EBC"/>
    <w:rsid w:val="000C34E1"/>
    <w:rsid w:val="000C3E0A"/>
    <w:rsid w:val="000C4EB3"/>
    <w:rsid w:val="000C5258"/>
    <w:rsid w:val="000C5FA2"/>
    <w:rsid w:val="000C655F"/>
    <w:rsid w:val="000C693F"/>
    <w:rsid w:val="000D0885"/>
    <w:rsid w:val="000D0951"/>
    <w:rsid w:val="000D0CA2"/>
    <w:rsid w:val="000D2342"/>
    <w:rsid w:val="000D273F"/>
    <w:rsid w:val="000D2D96"/>
    <w:rsid w:val="000D41E3"/>
    <w:rsid w:val="000D522F"/>
    <w:rsid w:val="000D5D2E"/>
    <w:rsid w:val="000D6EB0"/>
    <w:rsid w:val="000D7840"/>
    <w:rsid w:val="000E043B"/>
    <w:rsid w:val="000E045E"/>
    <w:rsid w:val="000E1B92"/>
    <w:rsid w:val="000E24EC"/>
    <w:rsid w:val="000E2865"/>
    <w:rsid w:val="000E2B09"/>
    <w:rsid w:val="000E308D"/>
    <w:rsid w:val="000E365B"/>
    <w:rsid w:val="000E37F9"/>
    <w:rsid w:val="000E3B41"/>
    <w:rsid w:val="000E40B7"/>
    <w:rsid w:val="000E4CBF"/>
    <w:rsid w:val="000E73EB"/>
    <w:rsid w:val="000E7A52"/>
    <w:rsid w:val="000F01DE"/>
    <w:rsid w:val="000F03EF"/>
    <w:rsid w:val="000F0795"/>
    <w:rsid w:val="000F0BC2"/>
    <w:rsid w:val="000F185A"/>
    <w:rsid w:val="000F2699"/>
    <w:rsid w:val="000F277F"/>
    <w:rsid w:val="000F31BE"/>
    <w:rsid w:val="000F3D38"/>
    <w:rsid w:val="000F5B21"/>
    <w:rsid w:val="000F6005"/>
    <w:rsid w:val="000F60F4"/>
    <w:rsid w:val="000F6276"/>
    <w:rsid w:val="000F63A1"/>
    <w:rsid w:val="00100E30"/>
    <w:rsid w:val="001010AA"/>
    <w:rsid w:val="00101BA2"/>
    <w:rsid w:val="00101E25"/>
    <w:rsid w:val="0010205C"/>
    <w:rsid w:val="001020C5"/>
    <w:rsid w:val="00103E20"/>
    <w:rsid w:val="0010447A"/>
    <w:rsid w:val="001050FD"/>
    <w:rsid w:val="00105728"/>
    <w:rsid w:val="00106ACC"/>
    <w:rsid w:val="00107017"/>
    <w:rsid w:val="00107C72"/>
    <w:rsid w:val="00107F66"/>
    <w:rsid w:val="00110C78"/>
    <w:rsid w:val="00111885"/>
    <w:rsid w:val="001123C7"/>
    <w:rsid w:val="00112B89"/>
    <w:rsid w:val="00112BA7"/>
    <w:rsid w:val="001137DB"/>
    <w:rsid w:val="001160C2"/>
    <w:rsid w:val="001175C0"/>
    <w:rsid w:val="001175CA"/>
    <w:rsid w:val="00121135"/>
    <w:rsid w:val="001218F6"/>
    <w:rsid w:val="001227C2"/>
    <w:rsid w:val="001231A9"/>
    <w:rsid w:val="001236D4"/>
    <w:rsid w:val="00123733"/>
    <w:rsid w:val="00123804"/>
    <w:rsid w:val="0012482C"/>
    <w:rsid w:val="00124A92"/>
    <w:rsid w:val="00125491"/>
    <w:rsid w:val="0012565B"/>
    <w:rsid w:val="0012648B"/>
    <w:rsid w:val="00126D38"/>
    <w:rsid w:val="00127A64"/>
    <w:rsid w:val="00130156"/>
    <w:rsid w:val="00130F74"/>
    <w:rsid w:val="00131271"/>
    <w:rsid w:val="0013178D"/>
    <w:rsid w:val="00132D78"/>
    <w:rsid w:val="001331EA"/>
    <w:rsid w:val="00133392"/>
    <w:rsid w:val="00133979"/>
    <w:rsid w:val="001344DD"/>
    <w:rsid w:val="001345E4"/>
    <w:rsid w:val="001357B2"/>
    <w:rsid w:val="001357F2"/>
    <w:rsid w:val="00135894"/>
    <w:rsid w:val="001369C0"/>
    <w:rsid w:val="00136E8D"/>
    <w:rsid w:val="00137571"/>
    <w:rsid w:val="00137948"/>
    <w:rsid w:val="00137ABE"/>
    <w:rsid w:val="00137DA6"/>
    <w:rsid w:val="00140290"/>
    <w:rsid w:val="00141C51"/>
    <w:rsid w:val="00143125"/>
    <w:rsid w:val="00143793"/>
    <w:rsid w:val="0014419C"/>
    <w:rsid w:val="0014466E"/>
    <w:rsid w:val="00145BB6"/>
    <w:rsid w:val="0014670C"/>
    <w:rsid w:val="00151211"/>
    <w:rsid w:val="0015209C"/>
    <w:rsid w:val="0015342D"/>
    <w:rsid w:val="00154019"/>
    <w:rsid w:val="00155D11"/>
    <w:rsid w:val="00156ED9"/>
    <w:rsid w:val="00157107"/>
    <w:rsid w:val="00157755"/>
    <w:rsid w:val="00157C6B"/>
    <w:rsid w:val="00157D71"/>
    <w:rsid w:val="0016020A"/>
    <w:rsid w:val="001610B7"/>
    <w:rsid w:val="001613A3"/>
    <w:rsid w:val="00161B9D"/>
    <w:rsid w:val="00162217"/>
    <w:rsid w:val="00162243"/>
    <w:rsid w:val="001630E7"/>
    <w:rsid w:val="00163AD1"/>
    <w:rsid w:val="001653E2"/>
    <w:rsid w:val="00166558"/>
    <w:rsid w:val="00166B08"/>
    <w:rsid w:val="001671D7"/>
    <w:rsid w:val="00167EE3"/>
    <w:rsid w:val="00170453"/>
    <w:rsid w:val="00170875"/>
    <w:rsid w:val="0017113F"/>
    <w:rsid w:val="00171743"/>
    <w:rsid w:val="0017197F"/>
    <w:rsid w:val="00171F1B"/>
    <w:rsid w:val="00172428"/>
    <w:rsid w:val="001725BF"/>
    <w:rsid w:val="00172E11"/>
    <w:rsid w:val="00174385"/>
    <w:rsid w:val="00174A80"/>
    <w:rsid w:val="00174CEF"/>
    <w:rsid w:val="0017559E"/>
    <w:rsid w:val="0017598D"/>
    <w:rsid w:val="001760F7"/>
    <w:rsid w:val="0017641B"/>
    <w:rsid w:val="00177842"/>
    <w:rsid w:val="001809C1"/>
    <w:rsid w:val="00181AD4"/>
    <w:rsid w:val="00181C34"/>
    <w:rsid w:val="00182ADD"/>
    <w:rsid w:val="0018310E"/>
    <w:rsid w:val="00183269"/>
    <w:rsid w:val="0018381D"/>
    <w:rsid w:val="001839EC"/>
    <w:rsid w:val="00184360"/>
    <w:rsid w:val="00184A7F"/>
    <w:rsid w:val="00185BDD"/>
    <w:rsid w:val="00186B16"/>
    <w:rsid w:val="00190C32"/>
    <w:rsid w:val="00191284"/>
    <w:rsid w:val="001912B9"/>
    <w:rsid w:val="00191647"/>
    <w:rsid w:val="00192136"/>
    <w:rsid w:val="0019236D"/>
    <w:rsid w:val="00192C3C"/>
    <w:rsid w:val="00192E9B"/>
    <w:rsid w:val="0019301E"/>
    <w:rsid w:val="001936A3"/>
    <w:rsid w:val="00193E6B"/>
    <w:rsid w:val="0019455C"/>
    <w:rsid w:val="0019475B"/>
    <w:rsid w:val="00196DE3"/>
    <w:rsid w:val="00197583"/>
    <w:rsid w:val="00197F4C"/>
    <w:rsid w:val="001A067C"/>
    <w:rsid w:val="001A0C2E"/>
    <w:rsid w:val="001A12B6"/>
    <w:rsid w:val="001A12E3"/>
    <w:rsid w:val="001A13EB"/>
    <w:rsid w:val="001A1924"/>
    <w:rsid w:val="001A1B67"/>
    <w:rsid w:val="001A1BD7"/>
    <w:rsid w:val="001A1E0D"/>
    <w:rsid w:val="001A36AA"/>
    <w:rsid w:val="001A38B3"/>
    <w:rsid w:val="001A3E52"/>
    <w:rsid w:val="001A3F21"/>
    <w:rsid w:val="001A44C8"/>
    <w:rsid w:val="001A44F4"/>
    <w:rsid w:val="001A48CE"/>
    <w:rsid w:val="001A53D8"/>
    <w:rsid w:val="001A5595"/>
    <w:rsid w:val="001A5C48"/>
    <w:rsid w:val="001A64E3"/>
    <w:rsid w:val="001A7FC8"/>
    <w:rsid w:val="001B055F"/>
    <w:rsid w:val="001B1EB9"/>
    <w:rsid w:val="001B21E4"/>
    <w:rsid w:val="001B23C1"/>
    <w:rsid w:val="001B24F1"/>
    <w:rsid w:val="001B26A2"/>
    <w:rsid w:val="001B26CA"/>
    <w:rsid w:val="001B5A3D"/>
    <w:rsid w:val="001B728B"/>
    <w:rsid w:val="001B793B"/>
    <w:rsid w:val="001B7DB3"/>
    <w:rsid w:val="001B7EEB"/>
    <w:rsid w:val="001C04BF"/>
    <w:rsid w:val="001C099B"/>
    <w:rsid w:val="001C102D"/>
    <w:rsid w:val="001C10F4"/>
    <w:rsid w:val="001C167A"/>
    <w:rsid w:val="001C1C63"/>
    <w:rsid w:val="001C2035"/>
    <w:rsid w:val="001C2A2D"/>
    <w:rsid w:val="001C2BD8"/>
    <w:rsid w:val="001C3174"/>
    <w:rsid w:val="001C3D79"/>
    <w:rsid w:val="001C3F16"/>
    <w:rsid w:val="001C407A"/>
    <w:rsid w:val="001C627B"/>
    <w:rsid w:val="001C6A84"/>
    <w:rsid w:val="001D05C2"/>
    <w:rsid w:val="001D0C1A"/>
    <w:rsid w:val="001D17A8"/>
    <w:rsid w:val="001D19F9"/>
    <w:rsid w:val="001D26C0"/>
    <w:rsid w:val="001D2899"/>
    <w:rsid w:val="001D33F0"/>
    <w:rsid w:val="001D394E"/>
    <w:rsid w:val="001D3F17"/>
    <w:rsid w:val="001D4028"/>
    <w:rsid w:val="001D5556"/>
    <w:rsid w:val="001D5D30"/>
    <w:rsid w:val="001D5E68"/>
    <w:rsid w:val="001D60F3"/>
    <w:rsid w:val="001D661C"/>
    <w:rsid w:val="001D6980"/>
    <w:rsid w:val="001D702D"/>
    <w:rsid w:val="001E0657"/>
    <w:rsid w:val="001E1239"/>
    <w:rsid w:val="001E19C0"/>
    <w:rsid w:val="001E1E7D"/>
    <w:rsid w:val="001E220B"/>
    <w:rsid w:val="001E355F"/>
    <w:rsid w:val="001E36C4"/>
    <w:rsid w:val="001E3817"/>
    <w:rsid w:val="001E45C2"/>
    <w:rsid w:val="001E506F"/>
    <w:rsid w:val="001E5339"/>
    <w:rsid w:val="001E5D3E"/>
    <w:rsid w:val="001E5FDB"/>
    <w:rsid w:val="001E600A"/>
    <w:rsid w:val="001E621E"/>
    <w:rsid w:val="001E68D5"/>
    <w:rsid w:val="001E71BC"/>
    <w:rsid w:val="001F01AF"/>
    <w:rsid w:val="001F03B4"/>
    <w:rsid w:val="001F0443"/>
    <w:rsid w:val="001F1451"/>
    <w:rsid w:val="001F196C"/>
    <w:rsid w:val="001F1B1E"/>
    <w:rsid w:val="001F2039"/>
    <w:rsid w:val="001F28D7"/>
    <w:rsid w:val="001F2C5D"/>
    <w:rsid w:val="001F33B8"/>
    <w:rsid w:val="001F4A96"/>
    <w:rsid w:val="001F4B7C"/>
    <w:rsid w:val="001F4E7B"/>
    <w:rsid w:val="001F589D"/>
    <w:rsid w:val="001F5B11"/>
    <w:rsid w:val="001F6241"/>
    <w:rsid w:val="001F6470"/>
    <w:rsid w:val="001F657B"/>
    <w:rsid w:val="001F6664"/>
    <w:rsid w:val="001F6875"/>
    <w:rsid w:val="001F6DF6"/>
    <w:rsid w:val="001F6F6A"/>
    <w:rsid w:val="001F789B"/>
    <w:rsid w:val="0020073F"/>
    <w:rsid w:val="002011C1"/>
    <w:rsid w:val="002014F0"/>
    <w:rsid w:val="00202710"/>
    <w:rsid w:val="002029E0"/>
    <w:rsid w:val="002038BB"/>
    <w:rsid w:val="00203E96"/>
    <w:rsid w:val="00204493"/>
    <w:rsid w:val="00207B88"/>
    <w:rsid w:val="00210A40"/>
    <w:rsid w:val="002115FD"/>
    <w:rsid w:val="00212364"/>
    <w:rsid w:val="002125FE"/>
    <w:rsid w:val="00212601"/>
    <w:rsid w:val="00212C21"/>
    <w:rsid w:val="002135F1"/>
    <w:rsid w:val="002136EA"/>
    <w:rsid w:val="00214002"/>
    <w:rsid w:val="00214DC8"/>
    <w:rsid w:val="00215210"/>
    <w:rsid w:val="00215A3D"/>
    <w:rsid w:val="00215DB3"/>
    <w:rsid w:val="0021694B"/>
    <w:rsid w:val="00217556"/>
    <w:rsid w:val="00217CD9"/>
    <w:rsid w:val="00220E66"/>
    <w:rsid w:val="00221999"/>
    <w:rsid w:val="00221CE2"/>
    <w:rsid w:val="00221FC8"/>
    <w:rsid w:val="0022309D"/>
    <w:rsid w:val="00223645"/>
    <w:rsid w:val="002242F1"/>
    <w:rsid w:val="00224811"/>
    <w:rsid w:val="00224F20"/>
    <w:rsid w:val="00225E61"/>
    <w:rsid w:val="00226757"/>
    <w:rsid w:val="00226ABC"/>
    <w:rsid w:val="00227BFE"/>
    <w:rsid w:val="002304A1"/>
    <w:rsid w:val="00230901"/>
    <w:rsid w:val="00230BD5"/>
    <w:rsid w:val="00230F0B"/>
    <w:rsid w:val="0023106F"/>
    <w:rsid w:val="0023140A"/>
    <w:rsid w:val="0023155A"/>
    <w:rsid w:val="002318ED"/>
    <w:rsid w:val="00231D44"/>
    <w:rsid w:val="00232610"/>
    <w:rsid w:val="00232F86"/>
    <w:rsid w:val="00233918"/>
    <w:rsid w:val="00233D8F"/>
    <w:rsid w:val="00234290"/>
    <w:rsid w:val="00234871"/>
    <w:rsid w:val="002353B9"/>
    <w:rsid w:val="0023567F"/>
    <w:rsid w:val="00235766"/>
    <w:rsid w:val="002378C3"/>
    <w:rsid w:val="0024001A"/>
    <w:rsid w:val="00241621"/>
    <w:rsid w:val="00241A94"/>
    <w:rsid w:val="00241EDF"/>
    <w:rsid w:val="00242067"/>
    <w:rsid w:val="002427C4"/>
    <w:rsid w:val="00242C80"/>
    <w:rsid w:val="002433DD"/>
    <w:rsid w:val="00244C05"/>
    <w:rsid w:val="00244C3D"/>
    <w:rsid w:val="00244CE5"/>
    <w:rsid w:val="0024590A"/>
    <w:rsid w:val="0024595A"/>
    <w:rsid w:val="0024598C"/>
    <w:rsid w:val="00245BFF"/>
    <w:rsid w:val="0024684C"/>
    <w:rsid w:val="00246F1A"/>
    <w:rsid w:val="00246F44"/>
    <w:rsid w:val="0025148C"/>
    <w:rsid w:val="0025155F"/>
    <w:rsid w:val="00251D5F"/>
    <w:rsid w:val="002520BF"/>
    <w:rsid w:val="0025220C"/>
    <w:rsid w:val="00252DF6"/>
    <w:rsid w:val="00252E2D"/>
    <w:rsid w:val="00253985"/>
    <w:rsid w:val="002545C4"/>
    <w:rsid w:val="00254D15"/>
    <w:rsid w:val="002559E8"/>
    <w:rsid w:val="0025614A"/>
    <w:rsid w:val="0025751B"/>
    <w:rsid w:val="00257BD0"/>
    <w:rsid w:val="00257DBB"/>
    <w:rsid w:val="002605F0"/>
    <w:rsid w:val="00260688"/>
    <w:rsid w:val="002606F6"/>
    <w:rsid w:val="002611A0"/>
    <w:rsid w:val="00261B39"/>
    <w:rsid w:val="002621A4"/>
    <w:rsid w:val="00263363"/>
    <w:rsid w:val="002639E3"/>
    <w:rsid w:val="00263E45"/>
    <w:rsid w:val="002658ED"/>
    <w:rsid w:val="00265DA7"/>
    <w:rsid w:val="002664FE"/>
    <w:rsid w:val="00266F46"/>
    <w:rsid w:val="002674A4"/>
    <w:rsid w:val="002675A6"/>
    <w:rsid w:val="0027003E"/>
    <w:rsid w:val="00270A93"/>
    <w:rsid w:val="00270D38"/>
    <w:rsid w:val="00271384"/>
    <w:rsid w:val="00272187"/>
    <w:rsid w:val="002735F1"/>
    <w:rsid w:val="00273AC5"/>
    <w:rsid w:val="00274CED"/>
    <w:rsid w:val="00275203"/>
    <w:rsid w:val="00275B40"/>
    <w:rsid w:val="002762A5"/>
    <w:rsid w:val="00276C43"/>
    <w:rsid w:val="00276DD9"/>
    <w:rsid w:val="0027719E"/>
    <w:rsid w:val="00277301"/>
    <w:rsid w:val="002775FD"/>
    <w:rsid w:val="002776DD"/>
    <w:rsid w:val="002779DC"/>
    <w:rsid w:val="00280494"/>
    <w:rsid w:val="0028085A"/>
    <w:rsid w:val="002815CD"/>
    <w:rsid w:val="00282105"/>
    <w:rsid w:val="002822DB"/>
    <w:rsid w:val="00282C3A"/>
    <w:rsid w:val="00282DB6"/>
    <w:rsid w:val="00283364"/>
    <w:rsid w:val="00283D52"/>
    <w:rsid w:val="00283F59"/>
    <w:rsid w:val="002847A6"/>
    <w:rsid w:val="00284CD7"/>
    <w:rsid w:val="00284F9B"/>
    <w:rsid w:val="00285164"/>
    <w:rsid w:val="00285EEC"/>
    <w:rsid w:val="002868CB"/>
    <w:rsid w:val="002875F0"/>
    <w:rsid w:val="00287996"/>
    <w:rsid w:val="00287E7A"/>
    <w:rsid w:val="0029078A"/>
    <w:rsid w:val="00290BBC"/>
    <w:rsid w:val="00290F2D"/>
    <w:rsid w:val="0029180A"/>
    <w:rsid w:val="0029296C"/>
    <w:rsid w:val="00292B55"/>
    <w:rsid w:val="00293375"/>
    <w:rsid w:val="002935AF"/>
    <w:rsid w:val="00294568"/>
    <w:rsid w:val="00294C63"/>
    <w:rsid w:val="00295103"/>
    <w:rsid w:val="002953CB"/>
    <w:rsid w:val="00295EC5"/>
    <w:rsid w:val="00295F87"/>
    <w:rsid w:val="00296845"/>
    <w:rsid w:val="00296BDD"/>
    <w:rsid w:val="002A0CFF"/>
    <w:rsid w:val="002A267A"/>
    <w:rsid w:val="002A31FD"/>
    <w:rsid w:val="002A3CA0"/>
    <w:rsid w:val="002A4470"/>
    <w:rsid w:val="002A4C42"/>
    <w:rsid w:val="002A60CE"/>
    <w:rsid w:val="002A610B"/>
    <w:rsid w:val="002A73AD"/>
    <w:rsid w:val="002A741F"/>
    <w:rsid w:val="002A750D"/>
    <w:rsid w:val="002B0AF0"/>
    <w:rsid w:val="002B15CF"/>
    <w:rsid w:val="002B18AC"/>
    <w:rsid w:val="002B1CEB"/>
    <w:rsid w:val="002B1F09"/>
    <w:rsid w:val="002B22B2"/>
    <w:rsid w:val="002B299B"/>
    <w:rsid w:val="002B3010"/>
    <w:rsid w:val="002B4732"/>
    <w:rsid w:val="002B4B04"/>
    <w:rsid w:val="002B4EAB"/>
    <w:rsid w:val="002B5642"/>
    <w:rsid w:val="002B5BE0"/>
    <w:rsid w:val="002B5BF9"/>
    <w:rsid w:val="002B6F06"/>
    <w:rsid w:val="002B75F9"/>
    <w:rsid w:val="002C11CB"/>
    <w:rsid w:val="002C3AB0"/>
    <w:rsid w:val="002C5E81"/>
    <w:rsid w:val="002C6148"/>
    <w:rsid w:val="002C6C19"/>
    <w:rsid w:val="002C7CDC"/>
    <w:rsid w:val="002D0C60"/>
    <w:rsid w:val="002D1296"/>
    <w:rsid w:val="002D15CA"/>
    <w:rsid w:val="002D170F"/>
    <w:rsid w:val="002D210F"/>
    <w:rsid w:val="002D2183"/>
    <w:rsid w:val="002D283A"/>
    <w:rsid w:val="002D2B37"/>
    <w:rsid w:val="002D2D35"/>
    <w:rsid w:val="002D2DCE"/>
    <w:rsid w:val="002D4981"/>
    <w:rsid w:val="002D4AA4"/>
    <w:rsid w:val="002D4AB2"/>
    <w:rsid w:val="002D4C82"/>
    <w:rsid w:val="002D54D2"/>
    <w:rsid w:val="002D57CB"/>
    <w:rsid w:val="002D62D2"/>
    <w:rsid w:val="002D6B9F"/>
    <w:rsid w:val="002D72FE"/>
    <w:rsid w:val="002D7962"/>
    <w:rsid w:val="002E0101"/>
    <w:rsid w:val="002E0A7E"/>
    <w:rsid w:val="002E0CDC"/>
    <w:rsid w:val="002E1B27"/>
    <w:rsid w:val="002E1F8E"/>
    <w:rsid w:val="002E31A3"/>
    <w:rsid w:val="002E408F"/>
    <w:rsid w:val="002E4DF7"/>
    <w:rsid w:val="002E4E2E"/>
    <w:rsid w:val="002E5F1B"/>
    <w:rsid w:val="002E5F70"/>
    <w:rsid w:val="002E6EC7"/>
    <w:rsid w:val="002E713B"/>
    <w:rsid w:val="002F028B"/>
    <w:rsid w:val="002F0E63"/>
    <w:rsid w:val="002F1D91"/>
    <w:rsid w:val="002F2783"/>
    <w:rsid w:val="002F2ED5"/>
    <w:rsid w:val="002F3228"/>
    <w:rsid w:val="002F3581"/>
    <w:rsid w:val="002F35F1"/>
    <w:rsid w:val="002F4710"/>
    <w:rsid w:val="002F5EA6"/>
    <w:rsid w:val="002F6B8B"/>
    <w:rsid w:val="00300022"/>
    <w:rsid w:val="00300081"/>
    <w:rsid w:val="0030037D"/>
    <w:rsid w:val="0030083D"/>
    <w:rsid w:val="003021C5"/>
    <w:rsid w:val="00302880"/>
    <w:rsid w:val="00303322"/>
    <w:rsid w:val="003034FF"/>
    <w:rsid w:val="00303817"/>
    <w:rsid w:val="00303843"/>
    <w:rsid w:val="00303E85"/>
    <w:rsid w:val="003048C8"/>
    <w:rsid w:val="00306112"/>
    <w:rsid w:val="003067E7"/>
    <w:rsid w:val="00306EEC"/>
    <w:rsid w:val="003074FE"/>
    <w:rsid w:val="00311FF4"/>
    <w:rsid w:val="003124E2"/>
    <w:rsid w:val="0031251C"/>
    <w:rsid w:val="00312538"/>
    <w:rsid w:val="0031275E"/>
    <w:rsid w:val="00312C1C"/>
    <w:rsid w:val="00313A69"/>
    <w:rsid w:val="00313DE9"/>
    <w:rsid w:val="00314EDE"/>
    <w:rsid w:val="003150CB"/>
    <w:rsid w:val="00315484"/>
    <w:rsid w:val="00315567"/>
    <w:rsid w:val="00315D76"/>
    <w:rsid w:val="003162F0"/>
    <w:rsid w:val="00316583"/>
    <w:rsid w:val="0031666E"/>
    <w:rsid w:val="00316B78"/>
    <w:rsid w:val="00316DC2"/>
    <w:rsid w:val="00317202"/>
    <w:rsid w:val="003174E5"/>
    <w:rsid w:val="00317534"/>
    <w:rsid w:val="003209EC"/>
    <w:rsid w:val="00321471"/>
    <w:rsid w:val="00322300"/>
    <w:rsid w:val="00323A91"/>
    <w:rsid w:val="00324F43"/>
    <w:rsid w:val="0032554A"/>
    <w:rsid w:val="0032594E"/>
    <w:rsid w:val="00325D98"/>
    <w:rsid w:val="00325EDA"/>
    <w:rsid w:val="00326009"/>
    <w:rsid w:val="00326AE7"/>
    <w:rsid w:val="00327372"/>
    <w:rsid w:val="003276AC"/>
    <w:rsid w:val="00327E0A"/>
    <w:rsid w:val="0033080A"/>
    <w:rsid w:val="00331612"/>
    <w:rsid w:val="003317F8"/>
    <w:rsid w:val="003324FA"/>
    <w:rsid w:val="00333540"/>
    <w:rsid w:val="003341BE"/>
    <w:rsid w:val="003343E5"/>
    <w:rsid w:val="00334933"/>
    <w:rsid w:val="00334A4B"/>
    <w:rsid w:val="0033506E"/>
    <w:rsid w:val="003355BD"/>
    <w:rsid w:val="00336B17"/>
    <w:rsid w:val="00336D7B"/>
    <w:rsid w:val="0033723F"/>
    <w:rsid w:val="003379DA"/>
    <w:rsid w:val="00337FEF"/>
    <w:rsid w:val="00340635"/>
    <w:rsid w:val="00340FCF"/>
    <w:rsid w:val="0034159F"/>
    <w:rsid w:val="00341A5D"/>
    <w:rsid w:val="00342560"/>
    <w:rsid w:val="00343540"/>
    <w:rsid w:val="0034393E"/>
    <w:rsid w:val="003448F6"/>
    <w:rsid w:val="003468ED"/>
    <w:rsid w:val="0034705D"/>
    <w:rsid w:val="00347D41"/>
    <w:rsid w:val="00347E1D"/>
    <w:rsid w:val="0035068B"/>
    <w:rsid w:val="003507B1"/>
    <w:rsid w:val="00350911"/>
    <w:rsid w:val="00350B09"/>
    <w:rsid w:val="00351F99"/>
    <w:rsid w:val="00351FD8"/>
    <w:rsid w:val="003521A7"/>
    <w:rsid w:val="003523FF"/>
    <w:rsid w:val="003524CA"/>
    <w:rsid w:val="0035261A"/>
    <w:rsid w:val="003527B1"/>
    <w:rsid w:val="003549D2"/>
    <w:rsid w:val="00355365"/>
    <w:rsid w:val="00355B9B"/>
    <w:rsid w:val="0035631C"/>
    <w:rsid w:val="00356C61"/>
    <w:rsid w:val="00356DD7"/>
    <w:rsid w:val="0035796E"/>
    <w:rsid w:val="00357D7E"/>
    <w:rsid w:val="00360890"/>
    <w:rsid w:val="00360C3C"/>
    <w:rsid w:val="00361524"/>
    <w:rsid w:val="00364651"/>
    <w:rsid w:val="00365468"/>
    <w:rsid w:val="0036686E"/>
    <w:rsid w:val="003668E0"/>
    <w:rsid w:val="003718DA"/>
    <w:rsid w:val="003725A3"/>
    <w:rsid w:val="0037281A"/>
    <w:rsid w:val="0037331C"/>
    <w:rsid w:val="003735B3"/>
    <w:rsid w:val="00373795"/>
    <w:rsid w:val="00373DB4"/>
    <w:rsid w:val="003754A1"/>
    <w:rsid w:val="0037559A"/>
    <w:rsid w:val="00376F1B"/>
    <w:rsid w:val="00376FA3"/>
    <w:rsid w:val="00377320"/>
    <w:rsid w:val="0037790B"/>
    <w:rsid w:val="003807FB"/>
    <w:rsid w:val="00380A0F"/>
    <w:rsid w:val="003814DA"/>
    <w:rsid w:val="00381689"/>
    <w:rsid w:val="00381D95"/>
    <w:rsid w:val="00381D97"/>
    <w:rsid w:val="00382463"/>
    <w:rsid w:val="00382485"/>
    <w:rsid w:val="003829FE"/>
    <w:rsid w:val="00383B46"/>
    <w:rsid w:val="003851E9"/>
    <w:rsid w:val="00385F45"/>
    <w:rsid w:val="00386CDD"/>
    <w:rsid w:val="003874F4"/>
    <w:rsid w:val="00387561"/>
    <w:rsid w:val="00387C13"/>
    <w:rsid w:val="00387EF4"/>
    <w:rsid w:val="003900FD"/>
    <w:rsid w:val="003902A4"/>
    <w:rsid w:val="00390392"/>
    <w:rsid w:val="00391BDB"/>
    <w:rsid w:val="00392328"/>
    <w:rsid w:val="00393848"/>
    <w:rsid w:val="00393D1D"/>
    <w:rsid w:val="00393EE7"/>
    <w:rsid w:val="00393FAF"/>
    <w:rsid w:val="003950BE"/>
    <w:rsid w:val="00395185"/>
    <w:rsid w:val="003957A0"/>
    <w:rsid w:val="00395E77"/>
    <w:rsid w:val="003962A2"/>
    <w:rsid w:val="003964D3"/>
    <w:rsid w:val="003A01B1"/>
    <w:rsid w:val="003A1CA1"/>
    <w:rsid w:val="003A420A"/>
    <w:rsid w:val="003A4E67"/>
    <w:rsid w:val="003A57B3"/>
    <w:rsid w:val="003A602F"/>
    <w:rsid w:val="003A6122"/>
    <w:rsid w:val="003A79A9"/>
    <w:rsid w:val="003A7FBB"/>
    <w:rsid w:val="003B0AA1"/>
    <w:rsid w:val="003B0CA0"/>
    <w:rsid w:val="003B0DD0"/>
    <w:rsid w:val="003B156B"/>
    <w:rsid w:val="003B1571"/>
    <w:rsid w:val="003B1B33"/>
    <w:rsid w:val="003B2C4B"/>
    <w:rsid w:val="003B37DC"/>
    <w:rsid w:val="003B3BB5"/>
    <w:rsid w:val="003B448A"/>
    <w:rsid w:val="003B49FC"/>
    <w:rsid w:val="003B560E"/>
    <w:rsid w:val="003B6453"/>
    <w:rsid w:val="003B7602"/>
    <w:rsid w:val="003B7F76"/>
    <w:rsid w:val="003C03B1"/>
    <w:rsid w:val="003C05D0"/>
    <w:rsid w:val="003C0F8A"/>
    <w:rsid w:val="003C13E8"/>
    <w:rsid w:val="003C1B6E"/>
    <w:rsid w:val="003C2125"/>
    <w:rsid w:val="003C2246"/>
    <w:rsid w:val="003C368E"/>
    <w:rsid w:val="003C45DA"/>
    <w:rsid w:val="003C4F8C"/>
    <w:rsid w:val="003C54DC"/>
    <w:rsid w:val="003C5510"/>
    <w:rsid w:val="003C6505"/>
    <w:rsid w:val="003C7464"/>
    <w:rsid w:val="003C7775"/>
    <w:rsid w:val="003C7E7E"/>
    <w:rsid w:val="003D15A9"/>
    <w:rsid w:val="003D25FF"/>
    <w:rsid w:val="003D2D43"/>
    <w:rsid w:val="003D3E69"/>
    <w:rsid w:val="003D407E"/>
    <w:rsid w:val="003D4455"/>
    <w:rsid w:val="003D5ABB"/>
    <w:rsid w:val="003D611B"/>
    <w:rsid w:val="003D69E0"/>
    <w:rsid w:val="003D739B"/>
    <w:rsid w:val="003D7B68"/>
    <w:rsid w:val="003D7C57"/>
    <w:rsid w:val="003E0A1A"/>
    <w:rsid w:val="003E0D5C"/>
    <w:rsid w:val="003E0EAA"/>
    <w:rsid w:val="003E129D"/>
    <w:rsid w:val="003E1A6C"/>
    <w:rsid w:val="003E1D4B"/>
    <w:rsid w:val="003E4214"/>
    <w:rsid w:val="003E455B"/>
    <w:rsid w:val="003E5084"/>
    <w:rsid w:val="003E5267"/>
    <w:rsid w:val="003E585C"/>
    <w:rsid w:val="003E604F"/>
    <w:rsid w:val="003E612A"/>
    <w:rsid w:val="003E6533"/>
    <w:rsid w:val="003E67BD"/>
    <w:rsid w:val="003E7351"/>
    <w:rsid w:val="003E7EE6"/>
    <w:rsid w:val="003F04B6"/>
    <w:rsid w:val="003F0CD6"/>
    <w:rsid w:val="003F2E80"/>
    <w:rsid w:val="003F2F44"/>
    <w:rsid w:val="003F396B"/>
    <w:rsid w:val="003F56DC"/>
    <w:rsid w:val="003F6A36"/>
    <w:rsid w:val="003F6A65"/>
    <w:rsid w:val="003F6E22"/>
    <w:rsid w:val="003F727E"/>
    <w:rsid w:val="003F7CD4"/>
    <w:rsid w:val="004002D4"/>
    <w:rsid w:val="00402F73"/>
    <w:rsid w:val="00403610"/>
    <w:rsid w:val="0040369F"/>
    <w:rsid w:val="004041A6"/>
    <w:rsid w:val="0040444D"/>
    <w:rsid w:val="0040458B"/>
    <w:rsid w:val="004045A8"/>
    <w:rsid w:val="004047C6"/>
    <w:rsid w:val="004051D3"/>
    <w:rsid w:val="00405560"/>
    <w:rsid w:val="004055F1"/>
    <w:rsid w:val="00405C1C"/>
    <w:rsid w:val="004079AF"/>
    <w:rsid w:val="004110CF"/>
    <w:rsid w:val="004112B2"/>
    <w:rsid w:val="004117D1"/>
    <w:rsid w:val="004122E7"/>
    <w:rsid w:val="0041240A"/>
    <w:rsid w:val="004128B9"/>
    <w:rsid w:val="00413543"/>
    <w:rsid w:val="00417A5B"/>
    <w:rsid w:val="00417CFF"/>
    <w:rsid w:val="00420295"/>
    <w:rsid w:val="0042113B"/>
    <w:rsid w:val="00421404"/>
    <w:rsid w:val="00421853"/>
    <w:rsid w:val="00421CD7"/>
    <w:rsid w:val="00422271"/>
    <w:rsid w:val="004226EE"/>
    <w:rsid w:val="00422A7B"/>
    <w:rsid w:val="00422DE4"/>
    <w:rsid w:val="00423D26"/>
    <w:rsid w:val="00424A51"/>
    <w:rsid w:val="0042650A"/>
    <w:rsid w:val="00427A9D"/>
    <w:rsid w:val="00427E33"/>
    <w:rsid w:val="0043060E"/>
    <w:rsid w:val="00431158"/>
    <w:rsid w:val="00432F40"/>
    <w:rsid w:val="00433255"/>
    <w:rsid w:val="004335FD"/>
    <w:rsid w:val="00433859"/>
    <w:rsid w:val="00433B9B"/>
    <w:rsid w:val="00434BA0"/>
    <w:rsid w:val="004353FB"/>
    <w:rsid w:val="00435705"/>
    <w:rsid w:val="00435A4C"/>
    <w:rsid w:val="0043608B"/>
    <w:rsid w:val="004363C6"/>
    <w:rsid w:val="00436D4E"/>
    <w:rsid w:val="004372E6"/>
    <w:rsid w:val="0043733C"/>
    <w:rsid w:val="0043785D"/>
    <w:rsid w:val="00440026"/>
    <w:rsid w:val="004409B9"/>
    <w:rsid w:val="004411B9"/>
    <w:rsid w:val="00441473"/>
    <w:rsid w:val="004416AE"/>
    <w:rsid w:val="0044188C"/>
    <w:rsid w:val="004419CC"/>
    <w:rsid w:val="004426C8"/>
    <w:rsid w:val="004430D5"/>
    <w:rsid w:val="00444DE3"/>
    <w:rsid w:val="00445F81"/>
    <w:rsid w:val="00446F51"/>
    <w:rsid w:val="004473D6"/>
    <w:rsid w:val="00447A30"/>
    <w:rsid w:val="00450EC3"/>
    <w:rsid w:val="00451914"/>
    <w:rsid w:val="00451F0A"/>
    <w:rsid w:val="00453405"/>
    <w:rsid w:val="00453495"/>
    <w:rsid w:val="00453EFF"/>
    <w:rsid w:val="004543F5"/>
    <w:rsid w:val="00455F68"/>
    <w:rsid w:val="00456660"/>
    <w:rsid w:val="00456D6B"/>
    <w:rsid w:val="0046096A"/>
    <w:rsid w:val="00460C6E"/>
    <w:rsid w:val="00461BD6"/>
    <w:rsid w:val="00461DE1"/>
    <w:rsid w:val="00461FDF"/>
    <w:rsid w:val="00462B8E"/>
    <w:rsid w:val="0046320E"/>
    <w:rsid w:val="004636C4"/>
    <w:rsid w:val="00463B58"/>
    <w:rsid w:val="0046649D"/>
    <w:rsid w:val="00467016"/>
    <w:rsid w:val="00467812"/>
    <w:rsid w:val="0046796F"/>
    <w:rsid w:val="00467985"/>
    <w:rsid w:val="00467BA8"/>
    <w:rsid w:val="00467BC0"/>
    <w:rsid w:val="004701F9"/>
    <w:rsid w:val="00470303"/>
    <w:rsid w:val="0047083C"/>
    <w:rsid w:val="00470F5B"/>
    <w:rsid w:val="00473260"/>
    <w:rsid w:val="0047404E"/>
    <w:rsid w:val="00475438"/>
    <w:rsid w:val="004755CC"/>
    <w:rsid w:val="004759A1"/>
    <w:rsid w:val="00475A96"/>
    <w:rsid w:val="00476E02"/>
    <w:rsid w:val="0047754D"/>
    <w:rsid w:val="00477A3A"/>
    <w:rsid w:val="00477AF5"/>
    <w:rsid w:val="00477C2E"/>
    <w:rsid w:val="004803C8"/>
    <w:rsid w:val="004811AC"/>
    <w:rsid w:val="00482223"/>
    <w:rsid w:val="00483E19"/>
    <w:rsid w:val="0048430B"/>
    <w:rsid w:val="0048468C"/>
    <w:rsid w:val="004846B6"/>
    <w:rsid w:val="00484AE7"/>
    <w:rsid w:val="004859C0"/>
    <w:rsid w:val="00485D5F"/>
    <w:rsid w:val="00486AD8"/>
    <w:rsid w:val="00486C40"/>
    <w:rsid w:val="00486D85"/>
    <w:rsid w:val="00490B64"/>
    <w:rsid w:val="00490FD9"/>
    <w:rsid w:val="004917DD"/>
    <w:rsid w:val="00492043"/>
    <w:rsid w:val="004921B6"/>
    <w:rsid w:val="00492C93"/>
    <w:rsid w:val="004930DD"/>
    <w:rsid w:val="0049450C"/>
    <w:rsid w:val="00495554"/>
    <w:rsid w:val="0049585D"/>
    <w:rsid w:val="00496E0A"/>
    <w:rsid w:val="00497005"/>
    <w:rsid w:val="004972A4"/>
    <w:rsid w:val="004A0AA3"/>
    <w:rsid w:val="004A0F4B"/>
    <w:rsid w:val="004A0F62"/>
    <w:rsid w:val="004A104F"/>
    <w:rsid w:val="004A15AF"/>
    <w:rsid w:val="004A18A3"/>
    <w:rsid w:val="004A2745"/>
    <w:rsid w:val="004A37A2"/>
    <w:rsid w:val="004A3946"/>
    <w:rsid w:val="004A468E"/>
    <w:rsid w:val="004A46DC"/>
    <w:rsid w:val="004A50FE"/>
    <w:rsid w:val="004A5359"/>
    <w:rsid w:val="004A618B"/>
    <w:rsid w:val="004A6243"/>
    <w:rsid w:val="004A68AB"/>
    <w:rsid w:val="004A68ED"/>
    <w:rsid w:val="004A6B4A"/>
    <w:rsid w:val="004A6C0C"/>
    <w:rsid w:val="004A6C88"/>
    <w:rsid w:val="004B246D"/>
    <w:rsid w:val="004B2BAD"/>
    <w:rsid w:val="004B3C13"/>
    <w:rsid w:val="004B41A5"/>
    <w:rsid w:val="004B479F"/>
    <w:rsid w:val="004B5379"/>
    <w:rsid w:val="004B54C1"/>
    <w:rsid w:val="004B5C29"/>
    <w:rsid w:val="004B5F92"/>
    <w:rsid w:val="004B6FE3"/>
    <w:rsid w:val="004B7C5E"/>
    <w:rsid w:val="004C002C"/>
    <w:rsid w:val="004C00E3"/>
    <w:rsid w:val="004C076D"/>
    <w:rsid w:val="004C0BEE"/>
    <w:rsid w:val="004C1187"/>
    <w:rsid w:val="004C167D"/>
    <w:rsid w:val="004C16E8"/>
    <w:rsid w:val="004C2138"/>
    <w:rsid w:val="004C39DC"/>
    <w:rsid w:val="004C469E"/>
    <w:rsid w:val="004C4AB8"/>
    <w:rsid w:val="004C4C55"/>
    <w:rsid w:val="004C65D8"/>
    <w:rsid w:val="004C671E"/>
    <w:rsid w:val="004C7D09"/>
    <w:rsid w:val="004D03D6"/>
    <w:rsid w:val="004D0A0E"/>
    <w:rsid w:val="004D1020"/>
    <w:rsid w:val="004D2A66"/>
    <w:rsid w:val="004D2B48"/>
    <w:rsid w:val="004D3A4E"/>
    <w:rsid w:val="004D537E"/>
    <w:rsid w:val="004D573C"/>
    <w:rsid w:val="004D5931"/>
    <w:rsid w:val="004D73EC"/>
    <w:rsid w:val="004D7564"/>
    <w:rsid w:val="004D7CA6"/>
    <w:rsid w:val="004E09F2"/>
    <w:rsid w:val="004E0FD8"/>
    <w:rsid w:val="004E1007"/>
    <w:rsid w:val="004E10BB"/>
    <w:rsid w:val="004E19D3"/>
    <w:rsid w:val="004E1EBC"/>
    <w:rsid w:val="004E1FBA"/>
    <w:rsid w:val="004E2262"/>
    <w:rsid w:val="004E2635"/>
    <w:rsid w:val="004E2F88"/>
    <w:rsid w:val="004E38CE"/>
    <w:rsid w:val="004E40C6"/>
    <w:rsid w:val="004E4507"/>
    <w:rsid w:val="004E5347"/>
    <w:rsid w:val="004E5BAB"/>
    <w:rsid w:val="004E5F1A"/>
    <w:rsid w:val="004E71AB"/>
    <w:rsid w:val="004E739B"/>
    <w:rsid w:val="004F013C"/>
    <w:rsid w:val="004F02BA"/>
    <w:rsid w:val="004F095D"/>
    <w:rsid w:val="004F1A1B"/>
    <w:rsid w:val="004F1B3C"/>
    <w:rsid w:val="004F224C"/>
    <w:rsid w:val="004F2A25"/>
    <w:rsid w:val="004F5F88"/>
    <w:rsid w:val="004F6282"/>
    <w:rsid w:val="004F6BD3"/>
    <w:rsid w:val="004F77F7"/>
    <w:rsid w:val="004F7EE1"/>
    <w:rsid w:val="0050005F"/>
    <w:rsid w:val="005002D1"/>
    <w:rsid w:val="005006CE"/>
    <w:rsid w:val="00500F99"/>
    <w:rsid w:val="005015AD"/>
    <w:rsid w:val="00502679"/>
    <w:rsid w:val="00502B88"/>
    <w:rsid w:val="00502BB5"/>
    <w:rsid w:val="005030CA"/>
    <w:rsid w:val="0050407B"/>
    <w:rsid w:val="005040BB"/>
    <w:rsid w:val="00504206"/>
    <w:rsid w:val="00504966"/>
    <w:rsid w:val="0050523F"/>
    <w:rsid w:val="005057B1"/>
    <w:rsid w:val="005058A6"/>
    <w:rsid w:val="00505F2E"/>
    <w:rsid w:val="00506EE9"/>
    <w:rsid w:val="005070FF"/>
    <w:rsid w:val="00507515"/>
    <w:rsid w:val="005076E0"/>
    <w:rsid w:val="00507ABE"/>
    <w:rsid w:val="0051066F"/>
    <w:rsid w:val="005117E9"/>
    <w:rsid w:val="00514409"/>
    <w:rsid w:val="00514635"/>
    <w:rsid w:val="00514CE8"/>
    <w:rsid w:val="00514DCF"/>
    <w:rsid w:val="0051607B"/>
    <w:rsid w:val="00516900"/>
    <w:rsid w:val="00517ADA"/>
    <w:rsid w:val="00517E98"/>
    <w:rsid w:val="00520D03"/>
    <w:rsid w:val="005212F0"/>
    <w:rsid w:val="00521A87"/>
    <w:rsid w:val="00521DF1"/>
    <w:rsid w:val="005227AE"/>
    <w:rsid w:val="0052598E"/>
    <w:rsid w:val="005273A5"/>
    <w:rsid w:val="005277C1"/>
    <w:rsid w:val="005308A0"/>
    <w:rsid w:val="0053146B"/>
    <w:rsid w:val="00531FE8"/>
    <w:rsid w:val="005327F3"/>
    <w:rsid w:val="005328E4"/>
    <w:rsid w:val="0053297D"/>
    <w:rsid w:val="00534D31"/>
    <w:rsid w:val="00534E6C"/>
    <w:rsid w:val="0053501C"/>
    <w:rsid w:val="00536313"/>
    <w:rsid w:val="00536357"/>
    <w:rsid w:val="00536386"/>
    <w:rsid w:val="00536800"/>
    <w:rsid w:val="00537607"/>
    <w:rsid w:val="00537DBC"/>
    <w:rsid w:val="00540D25"/>
    <w:rsid w:val="005410C7"/>
    <w:rsid w:val="00541830"/>
    <w:rsid w:val="00542BC9"/>
    <w:rsid w:val="00542DD0"/>
    <w:rsid w:val="00544107"/>
    <w:rsid w:val="0054571E"/>
    <w:rsid w:val="005460C8"/>
    <w:rsid w:val="0054722A"/>
    <w:rsid w:val="005472D1"/>
    <w:rsid w:val="00547EE0"/>
    <w:rsid w:val="00550F6F"/>
    <w:rsid w:val="005511A4"/>
    <w:rsid w:val="00551C5C"/>
    <w:rsid w:val="0055214D"/>
    <w:rsid w:val="005528E8"/>
    <w:rsid w:val="00552966"/>
    <w:rsid w:val="00552A92"/>
    <w:rsid w:val="00552A94"/>
    <w:rsid w:val="00553818"/>
    <w:rsid w:val="00553F9F"/>
    <w:rsid w:val="00555009"/>
    <w:rsid w:val="0055596C"/>
    <w:rsid w:val="00556D9A"/>
    <w:rsid w:val="00557226"/>
    <w:rsid w:val="00560298"/>
    <w:rsid w:val="00560A80"/>
    <w:rsid w:val="005648C0"/>
    <w:rsid w:val="00564A56"/>
    <w:rsid w:val="00564EB3"/>
    <w:rsid w:val="00565A8F"/>
    <w:rsid w:val="005660DD"/>
    <w:rsid w:val="00567182"/>
    <w:rsid w:val="00567C03"/>
    <w:rsid w:val="0057079C"/>
    <w:rsid w:val="00570DE0"/>
    <w:rsid w:val="00572024"/>
    <w:rsid w:val="00572E94"/>
    <w:rsid w:val="00573A7E"/>
    <w:rsid w:val="00574EEA"/>
    <w:rsid w:val="005759A8"/>
    <w:rsid w:val="005761E9"/>
    <w:rsid w:val="00576B31"/>
    <w:rsid w:val="00577D75"/>
    <w:rsid w:val="005800D8"/>
    <w:rsid w:val="005808AF"/>
    <w:rsid w:val="00580B2C"/>
    <w:rsid w:val="005810F1"/>
    <w:rsid w:val="0058242A"/>
    <w:rsid w:val="00582982"/>
    <w:rsid w:val="00582A24"/>
    <w:rsid w:val="00583330"/>
    <w:rsid w:val="00583C8B"/>
    <w:rsid w:val="005841A1"/>
    <w:rsid w:val="00584B19"/>
    <w:rsid w:val="00585482"/>
    <w:rsid w:val="005854F1"/>
    <w:rsid w:val="00587619"/>
    <w:rsid w:val="0058763C"/>
    <w:rsid w:val="005879C5"/>
    <w:rsid w:val="0059030E"/>
    <w:rsid w:val="00590993"/>
    <w:rsid w:val="00591B02"/>
    <w:rsid w:val="00592C45"/>
    <w:rsid w:val="00593226"/>
    <w:rsid w:val="005932F7"/>
    <w:rsid w:val="0059377C"/>
    <w:rsid w:val="00593A5E"/>
    <w:rsid w:val="00593ECA"/>
    <w:rsid w:val="00594359"/>
    <w:rsid w:val="00594741"/>
    <w:rsid w:val="00594D27"/>
    <w:rsid w:val="00594E40"/>
    <w:rsid w:val="005951D3"/>
    <w:rsid w:val="00595F0A"/>
    <w:rsid w:val="00597044"/>
    <w:rsid w:val="00597C1F"/>
    <w:rsid w:val="00597D04"/>
    <w:rsid w:val="005A08BA"/>
    <w:rsid w:val="005A09C8"/>
    <w:rsid w:val="005A0E99"/>
    <w:rsid w:val="005A1A87"/>
    <w:rsid w:val="005A1B80"/>
    <w:rsid w:val="005A1F16"/>
    <w:rsid w:val="005A2575"/>
    <w:rsid w:val="005A2838"/>
    <w:rsid w:val="005A547C"/>
    <w:rsid w:val="005A5E77"/>
    <w:rsid w:val="005A6196"/>
    <w:rsid w:val="005A6464"/>
    <w:rsid w:val="005A6921"/>
    <w:rsid w:val="005A696A"/>
    <w:rsid w:val="005A6B9F"/>
    <w:rsid w:val="005A7629"/>
    <w:rsid w:val="005A79A1"/>
    <w:rsid w:val="005A7CE9"/>
    <w:rsid w:val="005A7FA6"/>
    <w:rsid w:val="005B02DA"/>
    <w:rsid w:val="005B0452"/>
    <w:rsid w:val="005B0EF8"/>
    <w:rsid w:val="005B1275"/>
    <w:rsid w:val="005B1596"/>
    <w:rsid w:val="005B1EBA"/>
    <w:rsid w:val="005B2023"/>
    <w:rsid w:val="005B22E1"/>
    <w:rsid w:val="005B2312"/>
    <w:rsid w:val="005B2486"/>
    <w:rsid w:val="005B2F5D"/>
    <w:rsid w:val="005B4156"/>
    <w:rsid w:val="005B4443"/>
    <w:rsid w:val="005B474D"/>
    <w:rsid w:val="005B4844"/>
    <w:rsid w:val="005B65DA"/>
    <w:rsid w:val="005B65F2"/>
    <w:rsid w:val="005B7749"/>
    <w:rsid w:val="005B7C00"/>
    <w:rsid w:val="005C0325"/>
    <w:rsid w:val="005C05F0"/>
    <w:rsid w:val="005C20B0"/>
    <w:rsid w:val="005C2DDD"/>
    <w:rsid w:val="005C3BA3"/>
    <w:rsid w:val="005C3E30"/>
    <w:rsid w:val="005C52D4"/>
    <w:rsid w:val="005C5663"/>
    <w:rsid w:val="005C6FDE"/>
    <w:rsid w:val="005C7509"/>
    <w:rsid w:val="005C7B7A"/>
    <w:rsid w:val="005D051B"/>
    <w:rsid w:val="005D0833"/>
    <w:rsid w:val="005D133E"/>
    <w:rsid w:val="005D1D6A"/>
    <w:rsid w:val="005D294A"/>
    <w:rsid w:val="005D33DA"/>
    <w:rsid w:val="005D4DEF"/>
    <w:rsid w:val="005D6837"/>
    <w:rsid w:val="005D77D1"/>
    <w:rsid w:val="005E060C"/>
    <w:rsid w:val="005E0652"/>
    <w:rsid w:val="005E12A3"/>
    <w:rsid w:val="005E224B"/>
    <w:rsid w:val="005E247E"/>
    <w:rsid w:val="005E258A"/>
    <w:rsid w:val="005E2E05"/>
    <w:rsid w:val="005E2E5C"/>
    <w:rsid w:val="005E316D"/>
    <w:rsid w:val="005E560B"/>
    <w:rsid w:val="005E59E6"/>
    <w:rsid w:val="005E604D"/>
    <w:rsid w:val="005E68AB"/>
    <w:rsid w:val="005E6E0D"/>
    <w:rsid w:val="005E6E21"/>
    <w:rsid w:val="005E7141"/>
    <w:rsid w:val="005E7E8F"/>
    <w:rsid w:val="005F0F2C"/>
    <w:rsid w:val="005F1262"/>
    <w:rsid w:val="005F1CF7"/>
    <w:rsid w:val="005F1FE4"/>
    <w:rsid w:val="005F2CCD"/>
    <w:rsid w:val="005F2CF3"/>
    <w:rsid w:val="005F3599"/>
    <w:rsid w:val="005F4E22"/>
    <w:rsid w:val="005F5209"/>
    <w:rsid w:val="005F54E5"/>
    <w:rsid w:val="005F70C2"/>
    <w:rsid w:val="005F74EB"/>
    <w:rsid w:val="00601467"/>
    <w:rsid w:val="00601AFA"/>
    <w:rsid w:val="00601C93"/>
    <w:rsid w:val="006022BE"/>
    <w:rsid w:val="0060231B"/>
    <w:rsid w:val="0060234B"/>
    <w:rsid w:val="00602D0E"/>
    <w:rsid w:val="00602F66"/>
    <w:rsid w:val="006032A4"/>
    <w:rsid w:val="006039B5"/>
    <w:rsid w:val="00603BE6"/>
    <w:rsid w:val="00603E5C"/>
    <w:rsid w:val="0060529D"/>
    <w:rsid w:val="00605518"/>
    <w:rsid w:val="006058E3"/>
    <w:rsid w:val="00605B5D"/>
    <w:rsid w:val="00606D4D"/>
    <w:rsid w:val="00610FFE"/>
    <w:rsid w:val="00611448"/>
    <w:rsid w:val="00613689"/>
    <w:rsid w:val="00613908"/>
    <w:rsid w:val="006147A0"/>
    <w:rsid w:val="006174CA"/>
    <w:rsid w:val="0061756E"/>
    <w:rsid w:val="00617BCE"/>
    <w:rsid w:val="00617C85"/>
    <w:rsid w:val="00620CBC"/>
    <w:rsid w:val="0062134D"/>
    <w:rsid w:val="006213CB"/>
    <w:rsid w:val="00621CFB"/>
    <w:rsid w:val="006227FA"/>
    <w:rsid w:val="00624180"/>
    <w:rsid w:val="00624AEF"/>
    <w:rsid w:val="0062559A"/>
    <w:rsid w:val="006258F7"/>
    <w:rsid w:val="00625C9C"/>
    <w:rsid w:val="00625D3D"/>
    <w:rsid w:val="00626046"/>
    <w:rsid w:val="00626540"/>
    <w:rsid w:val="00626F66"/>
    <w:rsid w:val="00627073"/>
    <w:rsid w:val="00627A14"/>
    <w:rsid w:val="0063000A"/>
    <w:rsid w:val="0063080E"/>
    <w:rsid w:val="006309F7"/>
    <w:rsid w:val="00630E2C"/>
    <w:rsid w:val="00630E67"/>
    <w:rsid w:val="006320C4"/>
    <w:rsid w:val="0063407D"/>
    <w:rsid w:val="00634474"/>
    <w:rsid w:val="006349F4"/>
    <w:rsid w:val="00634BDC"/>
    <w:rsid w:val="00636179"/>
    <w:rsid w:val="00637080"/>
    <w:rsid w:val="00637462"/>
    <w:rsid w:val="006378EF"/>
    <w:rsid w:val="00640216"/>
    <w:rsid w:val="00640FBC"/>
    <w:rsid w:val="0064119B"/>
    <w:rsid w:val="00642019"/>
    <w:rsid w:val="0064250C"/>
    <w:rsid w:val="006443A5"/>
    <w:rsid w:val="00645F18"/>
    <w:rsid w:val="006465AE"/>
    <w:rsid w:val="00646887"/>
    <w:rsid w:val="00646A03"/>
    <w:rsid w:val="00646DC3"/>
    <w:rsid w:val="00647287"/>
    <w:rsid w:val="00647E5A"/>
    <w:rsid w:val="00650067"/>
    <w:rsid w:val="006500F9"/>
    <w:rsid w:val="00650F71"/>
    <w:rsid w:val="00651305"/>
    <w:rsid w:val="00651AE7"/>
    <w:rsid w:val="006521F7"/>
    <w:rsid w:val="006522D8"/>
    <w:rsid w:val="00652445"/>
    <w:rsid w:val="006527DF"/>
    <w:rsid w:val="00654483"/>
    <w:rsid w:val="00654AFD"/>
    <w:rsid w:val="006558BF"/>
    <w:rsid w:val="0065679A"/>
    <w:rsid w:val="00656CD9"/>
    <w:rsid w:val="00656D68"/>
    <w:rsid w:val="00657DDD"/>
    <w:rsid w:val="00660039"/>
    <w:rsid w:val="00661EF1"/>
    <w:rsid w:val="00662AC3"/>
    <w:rsid w:val="00663280"/>
    <w:rsid w:val="006633B2"/>
    <w:rsid w:val="00663EDC"/>
    <w:rsid w:val="00664C26"/>
    <w:rsid w:val="0066502A"/>
    <w:rsid w:val="00665E6A"/>
    <w:rsid w:val="00665EB6"/>
    <w:rsid w:val="006665EF"/>
    <w:rsid w:val="006667D6"/>
    <w:rsid w:val="0066682F"/>
    <w:rsid w:val="0066751B"/>
    <w:rsid w:val="006676C6"/>
    <w:rsid w:val="006677B9"/>
    <w:rsid w:val="00670D2B"/>
    <w:rsid w:val="0067125D"/>
    <w:rsid w:val="0067160C"/>
    <w:rsid w:val="006726A3"/>
    <w:rsid w:val="00672C77"/>
    <w:rsid w:val="00672E6C"/>
    <w:rsid w:val="0067433C"/>
    <w:rsid w:val="00674465"/>
    <w:rsid w:val="00674EB2"/>
    <w:rsid w:val="0067619A"/>
    <w:rsid w:val="00676FEC"/>
    <w:rsid w:val="00677B3A"/>
    <w:rsid w:val="00677BA4"/>
    <w:rsid w:val="00680896"/>
    <w:rsid w:val="00681B08"/>
    <w:rsid w:val="00681B59"/>
    <w:rsid w:val="00681EA4"/>
    <w:rsid w:val="00682EBA"/>
    <w:rsid w:val="00683056"/>
    <w:rsid w:val="006838A4"/>
    <w:rsid w:val="0068402D"/>
    <w:rsid w:val="00684054"/>
    <w:rsid w:val="006840BD"/>
    <w:rsid w:val="00684917"/>
    <w:rsid w:val="00685353"/>
    <w:rsid w:val="00685987"/>
    <w:rsid w:val="006865D3"/>
    <w:rsid w:val="0068727B"/>
    <w:rsid w:val="006904F3"/>
    <w:rsid w:val="00690791"/>
    <w:rsid w:val="0069131E"/>
    <w:rsid w:val="00691393"/>
    <w:rsid w:val="00691434"/>
    <w:rsid w:val="00691534"/>
    <w:rsid w:val="00691E41"/>
    <w:rsid w:val="00692636"/>
    <w:rsid w:val="00692C23"/>
    <w:rsid w:val="00692CF4"/>
    <w:rsid w:val="00692D88"/>
    <w:rsid w:val="006933B0"/>
    <w:rsid w:val="0069367C"/>
    <w:rsid w:val="00694AE8"/>
    <w:rsid w:val="00694F34"/>
    <w:rsid w:val="00694F99"/>
    <w:rsid w:val="00696970"/>
    <w:rsid w:val="00697096"/>
    <w:rsid w:val="006971BF"/>
    <w:rsid w:val="00697276"/>
    <w:rsid w:val="00697EC6"/>
    <w:rsid w:val="006A01DD"/>
    <w:rsid w:val="006A0CA4"/>
    <w:rsid w:val="006A16B1"/>
    <w:rsid w:val="006A17FE"/>
    <w:rsid w:val="006A1D89"/>
    <w:rsid w:val="006A413F"/>
    <w:rsid w:val="006A4D3A"/>
    <w:rsid w:val="006A5638"/>
    <w:rsid w:val="006A62CE"/>
    <w:rsid w:val="006A68CB"/>
    <w:rsid w:val="006A7ACA"/>
    <w:rsid w:val="006B0172"/>
    <w:rsid w:val="006B25A3"/>
    <w:rsid w:val="006B2874"/>
    <w:rsid w:val="006B2B8B"/>
    <w:rsid w:val="006B2FC5"/>
    <w:rsid w:val="006B343D"/>
    <w:rsid w:val="006B34DB"/>
    <w:rsid w:val="006B3ABF"/>
    <w:rsid w:val="006B3DB7"/>
    <w:rsid w:val="006B3E47"/>
    <w:rsid w:val="006B4439"/>
    <w:rsid w:val="006B5E07"/>
    <w:rsid w:val="006B5E6C"/>
    <w:rsid w:val="006B631A"/>
    <w:rsid w:val="006B6388"/>
    <w:rsid w:val="006B64FE"/>
    <w:rsid w:val="006B6893"/>
    <w:rsid w:val="006B7F8A"/>
    <w:rsid w:val="006C01AC"/>
    <w:rsid w:val="006C1A1B"/>
    <w:rsid w:val="006C1A44"/>
    <w:rsid w:val="006C2712"/>
    <w:rsid w:val="006C2F7D"/>
    <w:rsid w:val="006C31C5"/>
    <w:rsid w:val="006C46C1"/>
    <w:rsid w:val="006C4D66"/>
    <w:rsid w:val="006C57F6"/>
    <w:rsid w:val="006C601C"/>
    <w:rsid w:val="006C6335"/>
    <w:rsid w:val="006C79EA"/>
    <w:rsid w:val="006D1D56"/>
    <w:rsid w:val="006D2245"/>
    <w:rsid w:val="006D243D"/>
    <w:rsid w:val="006D253E"/>
    <w:rsid w:val="006D2E1B"/>
    <w:rsid w:val="006D3182"/>
    <w:rsid w:val="006D3476"/>
    <w:rsid w:val="006D3F4E"/>
    <w:rsid w:val="006D4567"/>
    <w:rsid w:val="006D53EF"/>
    <w:rsid w:val="006D54CF"/>
    <w:rsid w:val="006D5E62"/>
    <w:rsid w:val="006D6866"/>
    <w:rsid w:val="006D6C92"/>
    <w:rsid w:val="006D6D23"/>
    <w:rsid w:val="006D6F98"/>
    <w:rsid w:val="006D753E"/>
    <w:rsid w:val="006E19DB"/>
    <w:rsid w:val="006E23E0"/>
    <w:rsid w:val="006E3728"/>
    <w:rsid w:val="006E37C1"/>
    <w:rsid w:val="006E451E"/>
    <w:rsid w:val="006E4DE7"/>
    <w:rsid w:val="006E663D"/>
    <w:rsid w:val="006E74B2"/>
    <w:rsid w:val="006E7C6E"/>
    <w:rsid w:val="006E7ECA"/>
    <w:rsid w:val="006F0172"/>
    <w:rsid w:val="006F02CA"/>
    <w:rsid w:val="006F11E4"/>
    <w:rsid w:val="006F1FE6"/>
    <w:rsid w:val="006F22FA"/>
    <w:rsid w:val="006F2653"/>
    <w:rsid w:val="006F2DEE"/>
    <w:rsid w:val="006F32C0"/>
    <w:rsid w:val="006F3EA4"/>
    <w:rsid w:val="006F41DD"/>
    <w:rsid w:val="006F442B"/>
    <w:rsid w:val="006F4501"/>
    <w:rsid w:val="006F54B1"/>
    <w:rsid w:val="006F5DC3"/>
    <w:rsid w:val="006F6DFE"/>
    <w:rsid w:val="006F7056"/>
    <w:rsid w:val="007009E4"/>
    <w:rsid w:val="0070160E"/>
    <w:rsid w:val="00702B95"/>
    <w:rsid w:val="007031F8"/>
    <w:rsid w:val="0070340B"/>
    <w:rsid w:val="00703C09"/>
    <w:rsid w:val="007048DC"/>
    <w:rsid w:val="00704FAA"/>
    <w:rsid w:val="00705637"/>
    <w:rsid w:val="00705A39"/>
    <w:rsid w:val="00705F4F"/>
    <w:rsid w:val="007062E7"/>
    <w:rsid w:val="00706AC9"/>
    <w:rsid w:val="00706C21"/>
    <w:rsid w:val="0070771C"/>
    <w:rsid w:val="0070793F"/>
    <w:rsid w:val="007100BB"/>
    <w:rsid w:val="0071086C"/>
    <w:rsid w:val="007109FF"/>
    <w:rsid w:val="00711DC3"/>
    <w:rsid w:val="00712563"/>
    <w:rsid w:val="00713367"/>
    <w:rsid w:val="007141AC"/>
    <w:rsid w:val="00714626"/>
    <w:rsid w:val="007158BA"/>
    <w:rsid w:val="00715AE1"/>
    <w:rsid w:val="00715C19"/>
    <w:rsid w:val="00716551"/>
    <w:rsid w:val="007169D7"/>
    <w:rsid w:val="00716A96"/>
    <w:rsid w:val="00717EF7"/>
    <w:rsid w:val="00717F70"/>
    <w:rsid w:val="00720535"/>
    <w:rsid w:val="00720A2F"/>
    <w:rsid w:val="0072116F"/>
    <w:rsid w:val="00722198"/>
    <w:rsid w:val="00722A57"/>
    <w:rsid w:val="00724C4F"/>
    <w:rsid w:val="00724C79"/>
    <w:rsid w:val="00724D95"/>
    <w:rsid w:val="007265C9"/>
    <w:rsid w:val="00726DF6"/>
    <w:rsid w:val="00726E27"/>
    <w:rsid w:val="007273D5"/>
    <w:rsid w:val="00731215"/>
    <w:rsid w:val="0073379A"/>
    <w:rsid w:val="00734415"/>
    <w:rsid w:val="007346A0"/>
    <w:rsid w:val="00734AC0"/>
    <w:rsid w:val="0073570E"/>
    <w:rsid w:val="007357AB"/>
    <w:rsid w:val="00735887"/>
    <w:rsid w:val="00735B51"/>
    <w:rsid w:val="00736C11"/>
    <w:rsid w:val="00736C53"/>
    <w:rsid w:val="00737F13"/>
    <w:rsid w:val="00737FF8"/>
    <w:rsid w:val="007400B4"/>
    <w:rsid w:val="00740561"/>
    <w:rsid w:val="0074064F"/>
    <w:rsid w:val="00742585"/>
    <w:rsid w:val="007436BD"/>
    <w:rsid w:val="007437BE"/>
    <w:rsid w:val="00744203"/>
    <w:rsid w:val="00745274"/>
    <w:rsid w:val="00745283"/>
    <w:rsid w:val="00745A54"/>
    <w:rsid w:val="00745EBE"/>
    <w:rsid w:val="00746D0F"/>
    <w:rsid w:val="00747710"/>
    <w:rsid w:val="00747BA2"/>
    <w:rsid w:val="00747F03"/>
    <w:rsid w:val="007501EC"/>
    <w:rsid w:val="00750639"/>
    <w:rsid w:val="00750A39"/>
    <w:rsid w:val="007513EF"/>
    <w:rsid w:val="00751644"/>
    <w:rsid w:val="007516C9"/>
    <w:rsid w:val="00751ABD"/>
    <w:rsid w:val="00751C17"/>
    <w:rsid w:val="00751D0A"/>
    <w:rsid w:val="00752830"/>
    <w:rsid w:val="00753DF1"/>
    <w:rsid w:val="007540E9"/>
    <w:rsid w:val="0075445D"/>
    <w:rsid w:val="00754614"/>
    <w:rsid w:val="00754BDA"/>
    <w:rsid w:val="0075502E"/>
    <w:rsid w:val="00756E40"/>
    <w:rsid w:val="00757225"/>
    <w:rsid w:val="00757616"/>
    <w:rsid w:val="00760473"/>
    <w:rsid w:val="007604A4"/>
    <w:rsid w:val="00760B81"/>
    <w:rsid w:val="00761DB2"/>
    <w:rsid w:val="00762F5C"/>
    <w:rsid w:val="00763439"/>
    <w:rsid w:val="00765B0F"/>
    <w:rsid w:val="00765E3F"/>
    <w:rsid w:val="00766824"/>
    <w:rsid w:val="00766B9E"/>
    <w:rsid w:val="00766CB8"/>
    <w:rsid w:val="0076769D"/>
    <w:rsid w:val="0076790B"/>
    <w:rsid w:val="00771160"/>
    <w:rsid w:val="00771B57"/>
    <w:rsid w:val="00772157"/>
    <w:rsid w:val="00772AFF"/>
    <w:rsid w:val="00773424"/>
    <w:rsid w:val="00773753"/>
    <w:rsid w:val="007742DB"/>
    <w:rsid w:val="00774AF8"/>
    <w:rsid w:val="007759DB"/>
    <w:rsid w:val="0077709F"/>
    <w:rsid w:val="00777433"/>
    <w:rsid w:val="00777810"/>
    <w:rsid w:val="007802D5"/>
    <w:rsid w:val="00780643"/>
    <w:rsid w:val="00780690"/>
    <w:rsid w:val="007811DF"/>
    <w:rsid w:val="0078124B"/>
    <w:rsid w:val="00781BBD"/>
    <w:rsid w:val="00781C58"/>
    <w:rsid w:val="00781F40"/>
    <w:rsid w:val="0078254A"/>
    <w:rsid w:val="007826F0"/>
    <w:rsid w:val="00782896"/>
    <w:rsid w:val="00783650"/>
    <w:rsid w:val="00783FD8"/>
    <w:rsid w:val="00783FEC"/>
    <w:rsid w:val="00784B72"/>
    <w:rsid w:val="00784BCE"/>
    <w:rsid w:val="0078591C"/>
    <w:rsid w:val="00785EC7"/>
    <w:rsid w:val="007867C4"/>
    <w:rsid w:val="00786A98"/>
    <w:rsid w:val="00786B3F"/>
    <w:rsid w:val="00786D06"/>
    <w:rsid w:val="007874DC"/>
    <w:rsid w:val="00790637"/>
    <w:rsid w:val="007907A4"/>
    <w:rsid w:val="007913FA"/>
    <w:rsid w:val="00791E94"/>
    <w:rsid w:val="007927B8"/>
    <w:rsid w:val="007931C8"/>
    <w:rsid w:val="0079538D"/>
    <w:rsid w:val="007954C7"/>
    <w:rsid w:val="00795847"/>
    <w:rsid w:val="007963FF"/>
    <w:rsid w:val="00796B34"/>
    <w:rsid w:val="00796D9F"/>
    <w:rsid w:val="00797209"/>
    <w:rsid w:val="007A0965"/>
    <w:rsid w:val="007A11FE"/>
    <w:rsid w:val="007A1F27"/>
    <w:rsid w:val="007A332D"/>
    <w:rsid w:val="007A33AA"/>
    <w:rsid w:val="007A4575"/>
    <w:rsid w:val="007A4CF8"/>
    <w:rsid w:val="007A5243"/>
    <w:rsid w:val="007A54E3"/>
    <w:rsid w:val="007A5C85"/>
    <w:rsid w:val="007A6F06"/>
    <w:rsid w:val="007A72A4"/>
    <w:rsid w:val="007A7DD6"/>
    <w:rsid w:val="007B004A"/>
    <w:rsid w:val="007B0A75"/>
    <w:rsid w:val="007B1BF3"/>
    <w:rsid w:val="007B2F86"/>
    <w:rsid w:val="007B3436"/>
    <w:rsid w:val="007B3D65"/>
    <w:rsid w:val="007B43DE"/>
    <w:rsid w:val="007B4500"/>
    <w:rsid w:val="007B4CC8"/>
    <w:rsid w:val="007B541D"/>
    <w:rsid w:val="007B5A10"/>
    <w:rsid w:val="007B6C79"/>
    <w:rsid w:val="007C0B91"/>
    <w:rsid w:val="007C23B7"/>
    <w:rsid w:val="007C2BC6"/>
    <w:rsid w:val="007C3494"/>
    <w:rsid w:val="007C40E1"/>
    <w:rsid w:val="007C4769"/>
    <w:rsid w:val="007C6B8C"/>
    <w:rsid w:val="007C7341"/>
    <w:rsid w:val="007D09C5"/>
    <w:rsid w:val="007D0D07"/>
    <w:rsid w:val="007D3071"/>
    <w:rsid w:val="007D313A"/>
    <w:rsid w:val="007D3A87"/>
    <w:rsid w:val="007D5B60"/>
    <w:rsid w:val="007D5CF0"/>
    <w:rsid w:val="007D684B"/>
    <w:rsid w:val="007D71B3"/>
    <w:rsid w:val="007D7DE2"/>
    <w:rsid w:val="007E0579"/>
    <w:rsid w:val="007E0A5D"/>
    <w:rsid w:val="007E1327"/>
    <w:rsid w:val="007E1687"/>
    <w:rsid w:val="007E20DA"/>
    <w:rsid w:val="007E22CB"/>
    <w:rsid w:val="007E23ED"/>
    <w:rsid w:val="007E2B97"/>
    <w:rsid w:val="007E4419"/>
    <w:rsid w:val="007E53A2"/>
    <w:rsid w:val="007E6259"/>
    <w:rsid w:val="007E633A"/>
    <w:rsid w:val="007E63CF"/>
    <w:rsid w:val="007E644F"/>
    <w:rsid w:val="007E650D"/>
    <w:rsid w:val="007E68CD"/>
    <w:rsid w:val="007E6A3B"/>
    <w:rsid w:val="007E7D4F"/>
    <w:rsid w:val="007F022D"/>
    <w:rsid w:val="007F0C3E"/>
    <w:rsid w:val="007F0FA2"/>
    <w:rsid w:val="007F195B"/>
    <w:rsid w:val="007F2338"/>
    <w:rsid w:val="007F3A90"/>
    <w:rsid w:val="007F4000"/>
    <w:rsid w:val="007F497B"/>
    <w:rsid w:val="007F4A87"/>
    <w:rsid w:val="007F5477"/>
    <w:rsid w:val="007F6520"/>
    <w:rsid w:val="007F6C2F"/>
    <w:rsid w:val="007F7BEF"/>
    <w:rsid w:val="008000A9"/>
    <w:rsid w:val="008003CA"/>
    <w:rsid w:val="00800823"/>
    <w:rsid w:val="008035B1"/>
    <w:rsid w:val="00803E49"/>
    <w:rsid w:val="008042E6"/>
    <w:rsid w:val="0080434A"/>
    <w:rsid w:val="008053B2"/>
    <w:rsid w:val="00805429"/>
    <w:rsid w:val="00805559"/>
    <w:rsid w:val="00806418"/>
    <w:rsid w:val="00806669"/>
    <w:rsid w:val="00810D0F"/>
    <w:rsid w:val="00811258"/>
    <w:rsid w:val="008117ED"/>
    <w:rsid w:val="00811855"/>
    <w:rsid w:val="008119A2"/>
    <w:rsid w:val="00811FAA"/>
    <w:rsid w:val="00812241"/>
    <w:rsid w:val="00813900"/>
    <w:rsid w:val="00813D19"/>
    <w:rsid w:val="00813D50"/>
    <w:rsid w:val="00813E83"/>
    <w:rsid w:val="00813F4D"/>
    <w:rsid w:val="0081445F"/>
    <w:rsid w:val="00814705"/>
    <w:rsid w:val="00814943"/>
    <w:rsid w:val="008152C0"/>
    <w:rsid w:val="00815734"/>
    <w:rsid w:val="00816737"/>
    <w:rsid w:val="00816E56"/>
    <w:rsid w:val="00820194"/>
    <w:rsid w:val="00820349"/>
    <w:rsid w:val="00820B9A"/>
    <w:rsid w:val="00820C02"/>
    <w:rsid w:val="0082193C"/>
    <w:rsid w:val="00821989"/>
    <w:rsid w:val="008224C1"/>
    <w:rsid w:val="00822B13"/>
    <w:rsid w:val="008230E6"/>
    <w:rsid w:val="00823309"/>
    <w:rsid w:val="00824171"/>
    <w:rsid w:val="008263E4"/>
    <w:rsid w:val="0082698B"/>
    <w:rsid w:val="00826B07"/>
    <w:rsid w:val="00827F0A"/>
    <w:rsid w:val="0083061E"/>
    <w:rsid w:val="008317A1"/>
    <w:rsid w:val="00832089"/>
    <w:rsid w:val="0083274F"/>
    <w:rsid w:val="00832D43"/>
    <w:rsid w:val="00833295"/>
    <w:rsid w:val="00833DEA"/>
    <w:rsid w:val="00834442"/>
    <w:rsid w:val="00834538"/>
    <w:rsid w:val="008349CD"/>
    <w:rsid w:val="00834A36"/>
    <w:rsid w:val="00834DF7"/>
    <w:rsid w:val="00835C93"/>
    <w:rsid w:val="00837A3A"/>
    <w:rsid w:val="00840028"/>
    <w:rsid w:val="00840088"/>
    <w:rsid w:val="0084092C"/>
    <w:rsid w:val="00840FCD"/>
    <w:rsid w:val="00841A8F"/>
    <w:rsid w:val="0084207F"/>
    <w:rsid w:val="00842509"/>
    <w:rsid w:val="00842527"/>
    <w:rsid w:val="008427CA"/>
    <w:rsid w:val="008431F2"/>
    <w:rsid w:val="00843685"/>
    <w:rsid w:val="00843690"/>
    <w:rsid w:val="00843DBD"/>
    <w:rsid w:val="008449AB"/>
    <w:rsid w:val="00844B42"/>
    <w:rsid w:val="00845CDA"/>
    <w:rsid w:val="008461CB"/>
    <w:rsid w:val="00846617"/>
    <w:rsid w:val="008470DC"/>
    <w:rsid w:val="00854A0F"/>
    <w:rsid w:val="00854FE5"/>
    <w:rsid w:val="00855488"/>
    <w:rsid w:val="0085598E"/>
    <w:rsid w:val="00857556"/>
    <w:rsid w:val="00857581"/>
    <w:rsid w:val="008577B0"/>
    <w:rsid w:val="00857A33"/>
    <w:rsid w:val="00857B80"/>
    <w:rsid w:val="00857B91"/>
    <w:rsid w:val="0086009C"/>
    <w:rsid w:val="00860BB8"/>
    <w:rsid w:val="008611DD"/>
    <w:rsid w:val="00861671"/>
    <w:rsid w:val="00861C2B"/>
    <w:rsid w:val="00861CD0"/>
    <w:rsid w:val="008620BF"/>
    <w:rsid w:val="00862AF8"/>
    <w:rsid w:val="00864A9E"/>
    <w:rsid w:val="00864F52"/>
    <w:rsid w:val="008650C2"/>
    <w:rsid w:val="00867059"/>
    <w:rsid w:val="008673E3"/>
    <w:rsid w:val="00867F3B"/>
    <w:rsid w:val="008715BB"/>
    <w:rsid w:val="008717BB"/>
    <w:rsid w:val="00871A1E"/>
    <w:rsid w:val="0087270A"/>
    <w:rsid w:val="00873368"/>
    <w:rsid w:val="0087377C"/>
    <w:rsid w:val="00873B84"/>
    <w:rsid w:val="00874552"/>
    <w:rsid w:val="0087489F"/>
    <w:rsid w:val="008748E1"/>
    <w:rsid w:val="0087502E"/>
    <w:rsid w:val="008750A3"/>
    <w:rsid w:val="00875E7C"/>
    <w:rsid w:val="008767FC"/>
    <w:rsid w:val="00876E1C"/>
    <w:rsid w:val="00880423"/>
    <w:rsid w:val="0088047D"/>
    <w:rsid w:val="008818B5"/>
    <w:rsid w:val="00882623"/>
    <w:rsid w:val="00882B1C"/>
    <w:rsid w:val="00884694"/>
    <w:rsid w:val="00884C7D"/>
    <w:rsid w:val="00885A32"/>
    <w:rsid w:val="00885ADB"/>
    <w:rsid w:val="00885EE9"/>
    <w:rsid w:val="00886049"/>
    <w:rsid w:val="00886501"/>
    <w:rsid w:val="00886B55"/>
    <w:rsid w:val="00886EA5"/>
    <w:rsid w:val="00886EBD"/>
    <w:rsid w:val="00887425"/>
    <w:rsid w:val="008875D8"/>
    <w:rsid w:val="00887B01"/>
    <w:rsid w:val="00890188"/>
    <w:rsid w:val="00891263"/>
    <w:rsid w:val="008914AC"/>
    <w:rsid w:val="00891552"/>
    <w:rsid w:val="00891EB2"/>
    <w:rsid w:val="008924CE"/>
    <w:rsid w:val="008939F6"/>
    <w:rsid w:val="00893C25"/>
    <w:rsid w:val="00894463"/>
    <w:rsid w:val="0089470C"/>
    <w:rsid w:val="00897ADD"/>
    <w:rsid w:val="00897BAE"/>
    <w:rsid w:val="00897D4C"/>
    <w:rsid w:val="008A00E6"/>
    <w:rsid w:val="008A0302"/>
    <w:rsid w:val="008A0ABE"/>
    <w:rsid w:val="008A10CF"/>
    <w:rsid w:val="008A1406"/>
    <w:rsid w:val="008A2889"/>
    <w:rsid w:val="008A2C20"/>
    <w:rsid w:val="008A2C63"/>
    <w:rsid w:val="008A2E35"/>
    <w:rsid w:val="008A34DD"/>
    <w:rsid w:val="008A420C"/>
    <w:rsid w:val="008A4235"/>
    <w:rsid w:val="008A4900"/>
    <w:rsid w:val="008A4D52"/>
    <w:rsid w:val="008A57ED"/>
    <w:rsid w:val="008A6A05"/>
    <w:rsid w:val="008A6FB8"/>
    <w:rsid w:val="008A7CE8"/>
    <w:rsid w:val="008A7E0B"/>
    <w:rsid w:val="008B0230"/>
    <w:rsid w:val="008B0DE6"/>
    <w:rsid w:val="008B1238"/>
    <w:rsid w:val="008B1A0E"/>
    <w:rsid w:val="008B1DE6"/>
    <w:rsid w:val="008B2286"/>
    <w:rsid w:val="008B28C6"/>
    <w:rsid w:val="008B2F06"/>
    <w:rsid w:val="008B3084"/>
    <w:rsid w:val="008B49D9"/>
    <w:rsid w:val="008B5226"/>
    <w:rsid w:val="008B556A"/>
    <w:rsid w:val="008B676C"/>
    <w:rsid w:val="008C0B12"/>
    <w:rsid w:val="008C1F52"/>
    <w:rsid w:val="008C3261"/>
    <w:rsid w:val="008C3E9F"/>
    <w:rsid w:val="008C4082"/>
    <w:rsid w:val="008C493B"/>
    <w:rsid w:val="008C49A6"/>
    <w:rsid w:val="008C4FA2"/>
    <w:rsid w:val="008C5127"/>
    <w:rsid w:val="008C56DF"/>
    <w:rsid w:val="008C5A52"/>
    <w:rsid w:val="008C5B7E"/>
    <w:rsid w:val="008C5C28"/>
    <w:rsid w:val="008C6F3A"/>
    <w:rsid w:val="008C7487"/>
    <w:rsid w:val="008D0036"/>
    <w:rsid w:val="008D0579"/>
    <w:rsid w:val="008D0C0B"/>
    <w:rsid w:val="008D10A1"/>
    <w:rsid w:val="008D27C5"/>
    <w:rsid w:val="008D3CDC"/>
    <w:rsid w:val="008D519D"/>
    <w:rsid w:val="008D5649"/>
    <w:rsid w:val="008D5998"/>
    <w:rsid w:val="008D6367"/>
    <w:rsid w:val="008D771E"/>
    <w:rsid w:val="008E0B7A"/>
    <w:rsid w:val="008E132E"/>
    <w:rsid w:val="008E13C1"/>
    <w:rsid w:val="008E381E"/>
    <w:rsid w:val="008E4463"/>
    <w:rsid w:val="008E46AC"/>
    <w:rsid w:val="008E5266"/>
    <w:rsid w:val="008E5704"/>
    <w:rsid w:val="008E60A4"/>
    <w:rsid w:val="008E6F37"/>
    <w:rsid w:val="008E7832"/>
    <w:rsid w:val="008E7A03"/>
    <w:rsid w:val="008F026E"/>
    <w:rsid w:val="008F10E9"/>
    <w:rsid w:val="008F1833"/>
    <w:rsid w:val="008F23B3"/>
    <w:rsid w:val="008F3252"/>
    <w:rsid w:val="008F385E"/>
    <w:rsid w:val="008F4A4D"/>
    <w:rsid w:val="008F4F22"/>
    <w:rsid w:val="008F5E21"/>
    <w:rsid w:val="008F6E29"/>
    <w:rsid w:val="008F6E5F"/>
    <w:rsid w:val="008F77D5"/>
    <w:rsid w:val="008F7F0A"/>
    <w:rsid w:val="0090053D"/>
    <w:rsid w:val="0090125F"/>
    <w:rsid w:val="00901664"/>
    <w:rsid w:val="00902CCE"/>
    <w:rsid w:val="00903C0D"/>
    <w:rsid w:val="00904804"/>
    <w:rsid w:val="00904D93"/>
    <w:rsid w:val="0090564C"/>
    <w:rsid w:val="00906902"/>
    <w:rsid w:val="00906ECF"/>
    <w:rsid w:val="00907350"/>
    <w:rsid w:val="0090754A"/>
    <w:rsid w:val="009079E4"/>
    <w:rsid w:val="00907A3A"/>
    <w:rsid w:val="00907C3D"/>
    <w:rsid w:val="009118DF"/>
    <w:rsid w:val="00911B39"/>
    <w:rsid w:val="00911F47"/>
    <w:rsid w:val="009126B3"/>
    <w:rsid w:val="00912A6C"/>
    <w:rsid w:val="009143B5"/>
    <w:rsid w:val="00915877"/>
    <w:rsid w:val="0091617C"/>
    <w:rsid w:val="00916FE0"/>
    <w:rsid w:val="009173A5"/>
    <w:rsid w:val="009205CE"/>
    <w:rsid w:val="00920630"/>
    <w:rsid w:val="00920A6B"/>
    <w:rsid w:val="00920CD2"/>
    <w:rsid w:val="0092265A"/>
    <w:rsid w:val="00922EC0"/>
    <w:rsid w:val="0092365E"/>
    <w:rsid w:val="00923A98"/>
    <w:rsid w:val="0092480B"/>
    <w:rsid w:val="00925D36"/>
    <w:rsid w:val="00927C9D"/>
    <w:rsid w:val="00930500"/>
    <w:rsid w:val="00931B99"/>
    <w:rsid w:val="00932E4F"/>
    <w:rsid w:val="00932F3E"/>
    <w:rsid w:val="0093334B"/>
    <w:rsid w:val="00933A58"/>
    <w:rsid w:val="00933FA0"/>
    <w:rsid w:val="00935BD5"/>
    <w:rsid w:val="00936E3F"/>
    <w:rsid w:val="00937020"/>
    <w:rsid w:val="00937440"/>
    <w:rsid w:val="009377EA"/>
    <w:rsid w:val="0094070B"/>
    <w:rsid w:val="00940930"/>
    <w:rsid w:val="0094171D"/>
    <w:rsid w:val="0094188B"/>
    <w:rsid w:val="00942396"/>
    <w:rsid w:val="00942523"/>
    <w:rsid w:val="0094298A"/>
    <w:rsid w:val="00942B87"/>
    <w:rsid w:val="00943BC7"/>
    <w:rsid w:val="009444C9"/>
    <w:rsid w:val="00944FCA"/>
    <w:rsid w:val="00945B76"/>
    <w:rsid w:val="00945CDA"/>
    <w:rsid w:val="009471C3"/>
    <w:rsid w:val="0094772E"/>
    <w:rsid w:val="009500C1"/>
    <w:rsid w:val="00951C4D"/>
    <w:rsid w:val="0095207A"/>
    <w:rsid w:val="009547E7"/>
    <w:rsid w:val="0095538E"/>
    <w:rsid w:val="0095568B"/>
    <w:rsid w:val="00955D1E"/>
    <w:rsid w:val="009560DD"/>
    <w:rsid w:val="00956999"/>
    <w:rsid w:val="0095726A"/>
    <w:rsid w:val="00957F51"/>
    <w:rsid w:val="00960555"/>
    <w:rsid w:val="0096119C"/>
    <w:rsid w:val="00961625"/>
    <w:rsid w:val="00962CAF"/>
    <w:rsid w:val="00962CCA"/>
    <w:rsid w:val="00962FC0"/>
    <w:rsid w:val="009631E4"/>
    <w:rsid w:val="009636B2"/>
    <w:rsid w:val="00963747"/>
    <w:rsid w:val="00964524"/>
    <w:rsid w:val="009645C5"/>
    <w:rsid w:val="009649EA"/>
    <w:rsid w:val="00965BA7"/>
    <w:rsid w:val="00967A11"/>
    <w:rsid w:val="00967EC5"/>
    <w:rsid w:val="009714E8"/>
    <w:rsid w:val="009720F1"/>
    <w:rsid w:val="009739A1"/>
    <w:rsid w:val="00973CC5"/>
    <w:rsid w:val="009749C0"/>
    <w:rsid w:val="00974EA7"/>
    <w:rsid w:val="00975FEA"/>
    <w:rsid w:val="00976A27"/>
    <w:rsid w:val="00980FE6"/>
    <w:rsid w:val="009813FB"/>
    <w:rsid w:val="009830F8"/>
    <w:rsid w:val="00984742"/>
    <w:rsid w:val="00984828"/>
    <w:rsid w:val="00985097"/>
    <w:rsid w:val="00985E70"/>
    <w:rsid w:val="00985EB3"/>
    <w:rsid w:val="00986753"/>
    <w:rsid w:val="00986DF4"/>
    <w:rsid w:val="00987010"/>
    <w:rsid w:val="00987048"/>
    <w:rsid w:val="009873B8"/>
    <w:rsid w:val="009902D8"/>
    <w:rsid w:val="0099138C"/>
    <w:rsid w:val="00991E35"/>
    <w:rsid w:val="0099275F"/>
    <w:rsid w:val="00992A61"/>
    <w:rsid w:val="009943EB"/>
    <w:rsid w:val="0099480F"/>
    <w:rsid w:val="009955EC"/>
    <w:rsid w:val="00995606"/>
    <w:rsid w:val="00995768"/>
    <w:rsid w:val="00995D2E"/>
    <w:rsid w:val="00995ED5"/>
    <w:rsid w:val="00996584"/>
    <w:rsid w:val="00996678"/>
    <w:rsid w:val="00996A58"/>
    <w:rsid w:val="0099745D"/>
    <w:rsid w:val="0099762B"/>
    <w:rsid w:val="009977B2"/>
    <w:rsid w:val="00997A5A"/>
    <w:rsid w:val="00997CDB"/>
    <w:rsid w:val="009A0043"/>
    <w:rsid w:val="009A10C6"/>
    <w:rsid w:val="009A12BF"/>
    <w:rsid w:val="009A1509"/>
    <w:rsid w:val="009A1AB1"/>
    <w:rsid w:val="009A2A19"/>
    <w:rsid w:val="009A3010"/>
    <w:rsid w:val="009A38C6"/>
    <w:rsid w:val="009A3E2C"/>
    <w:rsid w:val="009A58FD"/>
    <w:rsid w:val="009A5ADD"/>
    <w:rsid w:val="009A5CEA"/>
    <w:rsid w:val="009A67C5"/>
    <w:rsid w:val="009A6F81"/>
    <w:rsid w:val="009B02A8"/>
    <w:rsid w:val="009B0945"/>
    <w:rsid w:val="009B0D24"/>
    <w:rsid w:val="009B11F2"/>
    <w:rsid w:val="009B1497"/>
    <w:rsid w:val="009B2C23"/>
    <w:rsid w:val="009B2CB3"/>
    <w:rsid w:val="009B2DF8"/>
    <w:rsid w:val="009B4228"/>
    <w:rsid w:val="009B45ED"/>
    <w:rsid w:val="009B48A0"/>
    <w:rsid w:val="009B5DE8"/>
    <w:rsid w:val="009B5EE4"/>
    <w:rsid w:val="009B6A11"/>
    <w:rsid w:val="009B6A6C"/>
    <w:rsid w:val="009B6DD1"/>
    <w:rsid w:val="009B740D"/>
    <w:rsid w:val="009C0508"/>
    <w:rsid w:val="009C0A1A"/>
    <w:rsid w:val="009C1C7B"/>
    <w:rsid w:val="009C2142"/>
    <w:rsid w:val="009C2302"/>
    <w:rsid w:val="009C233C"/>
    <w:rsid w:val="009C33BC"/>
    <w:rsid w:val="009C3822"/>
    <w:rsid w:val="009C4215"/>
    <w:rsid w:val="009C42C2"/>
    <w:rsid w:val="009D07DA"/>
    <w:rsid w:val="009D0977"/>
    <w:rsid w:val="009D228B"/>
    <w:rsid w:val="009D2DC7"/>
    <w:rsid w:val="009D3170"/>
    <w:rsid w:val="009D31E4"/>
    <w:rsid w:val="009D406E"/>
    <w:rsid w:val="009D4BF6"/>
    <w:rsid w:val="009D4C3C"/>
    <w:rsid w:val="009D4CF1"/>
    <w:rsid w:val="009D611A"/>
    <w:rsid w:val="009D6A1A"/>
    <w:rsid w:val="009D7520"/>
    <w:rsid w:val="009D7524"/>
    <w:rsid w:val="009D76E8"/>
    <w:rsid w:val="009E16AA"/>
    <w:rsid w:val="009E1DAF"/>
    <w:rsid w:val="009E247A"/>
    <w:rsid w:val="009E249E"/>
    <w:rsid w:val="009E2D32"/>
    <w:rsid w:val="009E2F04"/>
    <w:rsid w:val="009E382D"/>
    <w:rsid w:val="009E52EC"/>
    <w:rsid w:val="009E546D"/>
    <w:rsid w:val="009E54F2"/>
    <w:rsid w:val="009E5807"/>
    <w:rsid w:val="009E5890"/>
    <w:rsid w:val="009E6697"/>
    <w:rsid w:val="009E6B32"/>
    <w:rsid w:val="009E6B69"/>
    <w:rsid w:val="009E6CBD"/>
    <w:rsid w:val="009E73C5"/>
    <w:rsid w:val="009F0151"/>
    <w:rsid w:val="009F0623"/>
    <w:rsid w:val="009F0C4F"/>
    <w:rsid w:val="009F195D"/>
    <w:rsid w:val="009F1CD0"/>
    <w:rsid w:val="009F212F"/>
    <w:rsid w:val="009F2C98"/>
    <w:rsid w:val="009F2EC3"/>
    <w:rsid w:val="009F331B"/>
    <w:rsid w:val="009F371A"/>
    <w:rsid w:val="009F38C8"/>
    <w:rsid w:val="009F4A98"/>
    <w:rsid w:val="009F595D"/>
    <w:rsid w:val="009F598E"/>
    <w:rsid w:val="009F64C7"/>
    <w:rsid w:val="00A0077B"/>
    <w:rsid w:val="00A01A48"/>
    <w:rsid w:val="00A038B4"/>
    <w:rsid w:val="00A04009"/>
    <w:rsid w:val="00A047FD"/>
    <w:rsid w:val="00A050A2"/>
    <w:rsid w:val="00A07668"/>
    <w:rsid w:val="00A07C27"/>
    <w:rsid w:val="00A07EDC"/>
    <w:rsid w:val="00A10498"/>
    <w:rsid w:val="00A10CF7"/>
    <w:rsid w:val="00A11A01"/>
    <w:rsid w:val="00A11ADE"/>
    <w:rsid w:val="00A12281"/>
    <w:rsid w:val="00A1275D"/>
    <w:rsid w:val="00A1354E"/>
    <w:rsid w:val="00A13D9D"/>
    <w:rsid w:val="00A13EAD"/>
    <w:rsid w:val="00A146A1"/>
    <w:rsid w:val="00A16277"/>
    <w:rsid w:val="00A16779"/>
    <w:rsid w:val="00A16C55"/>
    <w:rsid w:val="00A17693"/>
    <w:rsid w:val="00A17AEB"/>
    <w:rsid w:val="00A20112"/>
    <w:rsid w:val="00A20137"/>
    <w:rsid w:val="00A201C5"/>
    <w:rsid w:val="00A20456"/>
    <w:rsid w:val="00A21C98"/>
    <w:rsid w:val="00A225F6"/>
    <w:rsid w:val="00A228A1"/>
    <w:rsid w:val="00A22CDA"/>
    <w:rsid w:val="00A23586"/>
    <w:rsid w:val="00A23CEF"/>
    <w:rsid w:val="00A23D57"/>
    <w:rsid w:val="00A24297"/>
    <w:rsid w:val="00A2458C"/>
    <w:rsid w:val="00A2467D"/>
    <w:rsid w:val="00A24995"/>
    <w:rsid w:val="00A25327"/>
    <w:rsid w:val="00A253E9"/>
    <w:rsid w:val="00A2603C"/>
    <w:rsid w:val="00A26AD7"/>
    <w:rsid w:val="00A27446"/>
    <w:rsid w:val="00A27463"/>
    <w:rsid w:val="00A27A11"/>
    <w:rsid w:val="00A27A85"/>
    <w:rsid w:val="00A3184D"/>
    <w:rsid w:val="00A31B79"/>
    <w:rsid w:val="00A34962"/>
    <w:rsid w:val="00A35D6C"/>
    <w:rsid w:val="00A35E37"/>
    <w:rsid w:val="00A3784D"/>
    <w:rsid w:val="00A4057C"/>
    <w:rsid w:val="00A407FB"/>
    <w:rsid w:val="00A40901"/>
    <w:rsid w:val="00A4146B"/>
    <w:rsid w:val="00A414BE"/>
    <w:rsid w:val="00A426A8"/>
    <w:rsid w:val="00A42F02"/>
    <w:rsid w:val="00A43133"/>
    <w:rsid w:val="00A43635"/>
    <w:rsid w:val="00A43782"/>
    <w:rsid w:val="00A44524"/>
    <w:rsid w:val="00A44DAF"/>
    <w:rsid w:val="00A45828"/>
    <w:rsid w:val="00A45981"/>
    <w:rsid w:val="00A459B0"/>
    <w:rsid w:val="00A45A6C"/>
    <w:rsid w:val="00A45D7A"/>
    <w:rsid w:val="00A464A6"/>
    <w:rsid w:val="00A46A1B"/>
    <w:rsid w:val="00A46AC8"/>
    <w:rsid w:val="00A46C27"/>
    <w:rsid w:val="00A46D5E"/>
    <w:rsid w:val="00A51134"/>
    <w:rsid w:val="00A5124B"/>
    <w:rsid w:val="00A51349"/>
    <w:rsid w:val="00A51DFB"/>
    <w:rsid w:val="00A5234E"/>
    <w:rsid w:val="00A52417"/>
    <w:rsid w:val="00A5270C"/>
    <w:rsid w:val="00A52E0B"/>
    <w:rsid w:val="00A53610"/>
    <w:rsid w:val="00A5380C"/>
    <w:rsid w:val="00A542ED"/>
    <w:rsid w:val="00A547E0"/>
    <w:rsid w:val="00A54CCE"/>
    <w:rsid w:val="00A554A2"/>
    <w:rsid w:val="00A567DD"/>
    <w:rsid w:val="00A570C1"/>
    <w:rsid w:val="00A57D45"/>
    <w:rsid w:val="00A60627"/>
    <w:rsid w:val="00A61179"/>
    <w:rsid w:val="00A627FE"/>
    <w:rsid w:val="00A632A9"/>
    <w:rsid w:val="00A63DFD"/>
    <w:rsid w:val="00A63DFE"/>
    <w:rsid w:val="00A6400A"/>
    <w:rsid w:val="00A644AE"/>
    <w:rsid w:val="00A64B86"/>
    <w:rsid w:val="00A661E6"/>
    <w:rsid w:val="00A66466"/>
    <w:rsid w:val="00A66761"/>
    <w:rsid w:val="00A67F63"/>
    <w:rsid w:val="00A7063B"/>
    <w:rsid w:val="00A70DC5"/>
    <w:rsid w:val="00A71388"/>
    <w:rsid w:val="00A71DD7"/>
    <w:rsid w:val="00A72107"/>
    <w:rsid w:val="00A731E0"/>
    <w:rsid w:val="00A738EF"/>
    <w:rsid w:val="00A746EA"/>
    <w:rsid w:val="00A74949"/>
    <w:rsid w:val="00A74BB2"/>
    <w:rsid w:val="00A75477"/>
    <w:rsid w:val="00A75573"/>
    <w:rsid w:val="00A7562E"/>
    <w:rsid w:val="00A76085"/>
    <w:rsid w:val="00A8079C"/>
    <w:rsid w:val="00A80FA3"/>
    <w:rsid w:val="00A81ABE"/>
    <w:rsid w:val="00A81F67"/>
    <w:rsid w:val="00A8243E"/>
    <w:rsid w:val="00A82D1D"/>
    <w:rsid w:val="00A82E2F"/>
    <w:rsid w:val="00A831E2"/>
    <w:rsid w:val="00A83D04"/>
    <w:rsid w:val="00A8491A"/>
    <w:rsid w:val="00A8575D"/>
    <w:rsid w:val="00A85B9B"/>
    <w:rsid w:val="00A87043"/>
    <w:rsid w:val="00A876D1"/>
    <w:rsid w:val="00A87B9F"/>
    <w:rsid w:val="00A91F59"/>
    <w:rsid w:val="00A921CD"/>
    <w:rsid w:val="00A921D4"/>
    <w:rsid w:val="00A9225E"/>
    <w:rsid w:val="00A932AD"/>
    <w:rsid w:val="00A93383"/>
    <w:rsid w:val="00A9447D"/>
    <w:rsid w:val="00A955DF"/>
    <w:rsid w:val="00A963C8"/>
    <w:rsid w:val="00A97004"/>
    <w:rsid w:val="00AA1AED"/>
    <w:rsid w:val="00AA26A0"/>
    <w:rsid w:val="00AA3215"/>
    <w:rsid w:val="00AA4186"/>
    <w:rsid w:val="00AA4404"/>
    <w:rsid w:val="00AA4F9F"/>
    <w:rsid w:val="00AA5B80"/>
    <w:rsid w:val="00AA697B"/>
    <w:rsid w:val="00AA7367"/>
    <w:rsid w:val="00AA7DE2"/>
    <w:rsid w:val="00AB00C3"/>
    <w:rsid w:val="00AB06AA"/>
    <w:rsid w:val="00AB1025"/>
    <w:rsid w:val="00AB1C4F"/>
    <w:rsid w:val="00AB1CB3"/>
    <w:rsid w:val="00AB235E"/>
    <w:rsid w:val="00AB255F"/>
    <w:rsid w:val="00AB2D27"/>
    <w:rsid w:val="00AB3920"/>
    <w:rsid w:val="00AB40F0"/>
    <w:rsid w:val="00AB415E"/>
    <w:rsid w:val="00AB4539"/>
    <w:rsid w:val="00AB47CB"/>
    <w:rsid w:val="00AB53F3"/>
    <w:rsid w:val="00AB60F7"/>
    <w:rsid w:val="00AB7347"/>
    <w:rsid w:val="00AC11A9"/>
    <w:rsid w:val="00AC1425"/>
    <w:rsid w:val="00AC1805"/>
    <w:rsid w:val="00AC1B75"/>
    <w:rsid w:val="00AC2FE4"/>
    <w:rsid w:val="00AC4990"/>
    <w:rsid w:val="00AC4D34"/>
    <w:rsid w:val="00AC507C"/>
    <w:rsid w:val="00AC6D0F"/>
    <w:rsid w:val="00AC79C9"/>
    <w:rsid w:val="00AC7BD2"/>
    <w:rsid w:val="00AD0826"/>
    <w:rsid w:val="00AD1017"/>
    <w:rsid w:val="00AD2612"/>
    <w:rsid w:val="00AD273F"/>
    <w:rsid w:val="00AD2ECD"/>
    <w:rsid w:val="00AD2FEB"/>
    <w:rsid w:val="00AD37C9"/>
    <w:rsid w:val="00AD3AB7"/>
    <w:rsid w:val="00AD5AAB"/>
    <w:rsid w:val="00AD6184"/>
    <w:rsid w:val="00AD6A0D"/>
    <w:rsid w:val="00AD75DE"/>
    <w:rsid w:val="00AE01F4"/>
    <w:rsid w:val="00AE0368"/>
    <w:rsid w:val="00AE1031"/>
    <w:rsid w:val="00AE170A"/>
    <w:rsid w:val="00AE26E9"/>
    <w:rsid w:val="00AE2CB1"/>
    <w:rsid w:val="00AE302F"/>
    <w:rsid w:val="00AE483F"/>
    <w:rsid w:val="00AE4B24"/>
    <w:rsid w:val="00AE4B50"/>
    <w:rsid w:val="00AE50AD"/>
    <w:rsid w:val="00AE62C5"/>
    <w:rsid w:val="00AE6E61"/>
    <w:rsid w:val="00AE7345"/>
    <w:rsid w:val="00AE7A0E"/>
    <w:rsid w:val="00AF0700"/>
    <w:rsid w:val="00AF108D"/>
    <w:rsid w:val="00AF145D"/>
    <w:rsid w:val="00AF193A"/>
    <w:rsid w:val="00AF1BB9"/>
    <w:rsid w:val="00AF29DD"/>
    <w:rsid w:val="00AF3D7C"/>
    <w:rsid w:val="00AF4551"/>
    <w:rsid w:val="00AF48CE"/>
    <w:rsid w:val="00AF6571"/>
    <w:rsid w:val="00AF7964"/>
    <w:rsid w:val="00AF7EB2"/>
    <w:rsid w:val="00AF7F76"/>
    <w:rsid w:val="00B00420"/>
    <w:rsid w:val="00B016AC"/>
    <w:rsid w:val="00B0492F"/>
    <w:rsid w:val="00B04BDF"/>
    <w:rsid w:val="00B04EF6"/>
    <w:rsid w:val="00B05032"/>
    <w:rsid w:val="00B050A3"/>
    <w:rsid w:val="00B0702C"/>
    <w:rsid w:val="00B0742C"/>
    <w:rsid w:val="00B109D6"/>
    <w:rsid w:val="00B110AE"/>
    <w:rsid w:val="00B13296"/>
    <w:rsid w:val="00B13566"/>
    <w:rsid w:val="00B137ED"/>
    <w:rsid w:val="00B1405C"/>
    <w:rsid w:val="00B148AD"/>
    <w:rsid w:val="00B14F4B"/>
    <w:rsid w:val="00B168D3"/>
    <w:rsid w:val="00B16A86"/>
    <w:rsid w:val="00B16CE6"/>
    <w:rsid w:val="00B177E0"/>
    <w:rsid w:val="00B20411"/>
    <w:rsid w:val="00B20A1C"/>
    <w:rsid w:val="00B23949"/>
    <w:rsid w:val="00B23B4B"/>
    <w:rsid w:val="00B2448B"/>
    <w:rsid w:val="00B24A30"/>
    <w:rsid w:val="00B24D81"/>
    <w:rsid w:val="00B2616D"/>
    <w:rsid w:val="00B26D80"/>
    <w:rsid w:val="00B27616"/>
    <w:rsid w:val="00B27C77"/>
    <w:rsid w:val="00B27D57"/>
    <w:rsid w:val="00B27F14"/>
    <w:rsid w:val="00B30C18"/>
    <w:rsid w:val="00B326EB"/>
    <w:rsid w:val="00B32E7E"/>
    <w:rsid w:val="00B33B23"/>
    <w:rsid w:val="00B343DC"/>
    <w:rsid w:val="00B348C4"/>
    <w:rsid w:val="00B358AA"/>
    <w:rsid w:val="00B35DB7"/>
    <w:rsid w:val="00B360CD"/>
    <w:rsid w:val="00B400AE"/>
    <w:rsid w:val="00B4052D"/>
    <w:rsid w:val="00B416A9"/>
    <w:rsid w:val="00B41839"/>
    <w:rsid w:val="00B41FA9"/>
    <w:rsid w:val="00B42676"/>
    <w:rsid w:val="00B42A8F"/>
    <w:rsid w:val="00B43887"/>
    <w:rsid w:val="00B4426F"/>
    <w:rsid w:val="00B45742"/>
    <w:rsid w:val="00B46053"/>
    <w:rsid w:val="00B4656E"/>
    <w:rsid w:val="00B4673B"/>
    <w:rsid w:val="00B46DD0"/>
    <w:rsid w:val="00B47386"/>
    <w:rsid w:val="00B474CD"/>
    <w:rsid w:val="00B478A9"/>
    <w:rsid w:val="00B47D29"/>
    <w:rsid w:val="00B5095B"/>
    <w:rsid w:val="00B5097A"/>
    <w:rsid w:val="00B5151C"/>
    <w:rsid w:val="00B51C66"/>
    <w:rsid w:val="00B52A68"/>
    <w:rsid w:val="00B5307D"/>
    <w:rsid w:val="00B533F7"/>
    <w:rsid w:val="00B53AB9"/>
    <w:rsid w:val="00B54216"/>
    <w:rsid w:val="00B54EE7"/>
    <w:rsid w:val="00B54FDB"/>
    <w:rsid w:val="00B55368"/>
    <w:rsid w:val="00B55520"/>
    <w:rsid w:val="00B5715B"/>
    <w:rsid w:val="00B57D27"/>
    <w:rsid w:val="00B57D71"/>
    <w:rsid w:val="00B60F0E"/>
    <w:rsid w:val="00B6163C"/>
    <w:rsid w:val="00B61AC2"/>
    <w:rsid w:val="00B6221F"/>
    <w:rsid w:val="00B63503"/>
    <w:rsid w:val="00B6365E"/>
    <w:rsid w:val="00B63CD9"/>
    <w:rsid w:val="00B6446F"/>
    <w:rsid w:val="00B65542"/>
    <w:rsid w:val="00B65709"/>
    <w:rsid w:val="00B65D36"/>
    <w:rsid w:val="00B67A10"/>
    <w:rsid w:val="00B70486"/>
    <w:rsid w:val="00B70E81"/>
    <w:rsid w:val="00B71BF9"/>
    <w:rsid w:val="00B7254F"/>
    <w:rsid w:val="00B72684"/>
    <w:rsid w:val="00B72AC6"/>
    <w:rsid w:val="00B72AD6"/>
    <w:rsid w:val="00B72D74"/>
    <w:rsid w:val="00B731E2"/>
    <w:rsid w:val="00B75062"/>
    <w:rsid w:val="00B751AB"/>
    <w:rsid w:val="00B76691"/>
    <w:rsid w:val="00B7742F"/>
    <w:rsid w:val="00B8011A"/>
    <w:rsid w:val="00B80D36"/>
    <w:rsid w:val="00B80FE4"/>
    <w:rsid w:val="00B815C7"/>
    <w:rsid w:val="00B816A3"/>
    <w:rsid w:val="00B81710"/>
    <w:rsid w:val="00B81816"/>
    <w:rsid w:val="00B8295E"/>
    <w:rsid w:val="00B82C2D"/>
    <w:rsid w:val="00B83011"/>
    <w:rsid w:val="00B83378"/>
    <w:rsid w:val="00B873C3"/>
    <w:rsid w:val="00B87568"/>
    <w:rsid w:val="00B87A3B"/>
    <w:rsid w:val="00B87A7D"/>
    <w:rsid w:val="00B90241"/>
    <w:rsid w:val="00B90CA2"/>
    <w:rsid w:val="00B90EB5"/>
    <w:rsid w:val="00B91A6C"/>
    <w:rsid w:val="00B91AD5"/>
    <w:rsid w:val="00B922DB"/>
    <w:rsid w:val="00B929D3"/>
    <w:rsid w:val="00B92B5D"/>
    <w:rsid w:val="00B93A0D"/>
    <w:rsid w:val="00B948CB"/>
    <w:rsid w:val="00B950BE"/>
    <w:rsid w:val="00B965E6"/>
    <w:rsid w:val="00B96845"/>
    <w:rsid w:val="00B969A2"/>
    <w:rsid w:val="00B96E39"/>
    <w:rsid w:val="00B97131"/>
    <w:rsid w:val="00B97745"/>
    <w:rsid w:val="00BA0001"/>
    <w:rsid w:val="00BA016B"/>
    <w:rsid w:val="00BA03F5"/>
    <w:rsid w:val="00BA04E9"/>
    <w:rsid w:val="00BA0664"/>
    <w:rsid w:val="00BA07B1"/>
    <w:rsid w:val="00BA0C90"/>
    <w:rsid w:val="00BA1217"/>
    <w:rsid w:val="00BA1B5E"/>
    <w:rsid w:val="00BA1B98"/>
    <w:rsid w:val="00BA1C16"/>
    <w:rsid w:val="00BA3680"/>
    <w:rsid w:val="00BA4694"/>
    <w:rsid w:val="00BA4AA3"/>
    <w:rsid w:val="00BA4E94"/>
    <w:rsid w:val="00BA5BE1"/>
    <w:rsid w:val="00BA60E6"/>
    <w:rsid w:val="00BA6B32"/>
    <w:rsid w:val="00BA7B86"/>
    <w:rsid w:val="00BB01C3"/>
    <w:rsid w:val="00BB03D7"/>
    <w:rsid w:val="00BB079C"/>
    <w:rsid w:val="00BB12A5"/>
    <w:rsid w:val="00BB1349"/>
    <w:rsid w:val="00BB1C0C"/>
    <w:rsid w:val="00BB1DB6"/>
    <w:rsid w:val="00BB1E4E"/>
    <w:rsid w:val="00BB26F3"/>
    <w:rsid w:val="00BB27DD"/>
    <w:rsid w:val="00BB2DB2"/>
    <w:rsid w:val="00BB3223"/>
    <w:rsid w:val="00BB333D"/>
    <w:rsid w:val="00BB4532"/>
    <w:rsid w:val="00BB4D61"/>
    <w:rsid w:val="00BB569B"/>
    <w:rsid w:val="00BB6176"/>
    <w:rsid w:val="00BB68FC"/>
    <w:rsid w:val="00BB6B2E"/>
    <w:rsid w:val="00BB77D2"/>
    <w:rsid w:val="00BC0C24"/>
    <w:rsid w:val="00BC199B"/>
    <w:rsid w:val="00BC32B0"/>
    <w:rsid w:val="00BC62E4"/>
    <w:rsid w:val="00BC6E57"/>
    <w:rsid w:val="00BC775D"/>
    <w:rsid w:val="00BD0084"/>
    <w:rsid w:val="00BD02E7"/>
    <w:rsid w:val="00BD03FA"/>
    <w:rsid w:val="00BD0D0E"/>
    <w:rsid w:val="00BD0EFE"/>
    <w:rsid w:val="00BD2AC6"/>
    <w:rsid w:val="00BD38CE"/>
    <w:rsid w:val="00BD3EBD"/>
    <w:rsid w:val="00BD562D"/>
    <w:rsid w:val="00BD5A5F"/>
    <w:rsid w:val="00BD5D15"/>
    <w:rsid w:val="00BD5E17"/>
    <w:rsid w:val="00BD67E2"/>
    <w:rsid w:val="00BD6B65"/>
    <w:rsid w:val="00BE0494"/>
    <w:rsid w:val="00BE073C"/>
    <w:rsid w:val="00BE10F2"/>
    <w:rsid w:val="00BE1D06"/>
    <w:rsid w:val="00BE1FA2"/>
    <w:rsid w:val="00BE2762"/>
    <w:rsid w:val="00BE40D9"/>
    <w:rsid w:val="00BE4B45"/>
    <w:rsid w:val="00BE5366"/>
    <w:rsid w:val="00BE7D67"/>
    <w:rsid w:val="00BF0E91"/>
    <w:rsid w:val="00BF16F7"/>
    <w:rsid w:val="00BF1A1B"/>
    <w:rsid w:val="00BF1E13"/>
    <w:rsid w:val="00BF3062"/>
    <w:rsid w:val="00BF39DB"/>
    <w:rsid w:val="00BF3A34"/>
    <w:rsid w:val="00BF3DBF"/>
    <w:rsid w:val="00BF3FC9"/>
    <w:rsid w:val="00BF4CA5"/>
    <w:rsid w:val="00BF5979"/>
    <w:rsid w:val="00BF63C4"/>
    <w:rsid w:val="00BF6629"/>
    <w:rsid w:val="00BF6732"/>
    <w:rsid w:val="00BF67A0"/>
    <w:rsid w:val="00BF6AF9"/>
    <w:rsid w:val="00BF7249"/>
    <w:rsid w:val="00BF7302"/>
    <w:rsid w:val="00BF7444"/>
    <w:rsid w:val="00BF75D1"/>
    <w:rsid w:val="00C00163"/>
    <w:rsid w:val="00C008EB"/>
    <w:rsid w:val="00C00AD7"/>
    <w:rsid w:val="00C01337"/>
    <w:rsid w:val="00C03A18"/>
    <w:rsid w:val="00C03A7D"/>
    <w:rsid w:val="00C03F7C"/>
    <w:rsid w:val="00C04F65"/>
    <w:rsid w:val="00C05853"/>
    <w:rsid w:val="00C06B3C"/>
    <w:rsid w:val="00C070FE"/>
    <w:rsid w:val="00C071ED"/>
    <w:rsid w:val="00C07209"/>
    <w:rsid w:val="00C07676"/>
    <w:rsid w:val="00C07CE7"/>
    <w:rsid w:val="00C10027"/>
    <w:rsid w:val="00C10230"/>
    <w:rsid w:val="00C10630"/>
    <w:rsid w:val="00C10DFD"/>
    <w:rsid w:val="00C11577"/>
    <w:rsid w:val="00C12D82"/>
    <w:rsid w:val="00C13145"/>
    <w:rsid w:val="00C1398F"/>
    <w:rsid w:val="00C1452F"/>
    <w:rsid w:val="00C1477E"/>
    <w:rsid w:val="00C1508C"/>
    <w:rsid w:val="00C1517D"/>
    <w:rsid w:val="00C16448"/>
    <w:rsid w:val="00C16758"/>
    <w:rsid w:val="00C16855"/>
    <w:rsid w:val="00C17540"/>
    <w:rsid w:val="00C17C32"/>
    <w:rsid w:val="00C20EF1"/>
    <w:rsid w:val="00C21366"/>
    <w:rsid w:val="00C214DD"/>
    <w:rsid w:val="00C21B16"/>
    <w:rsid w:val="00C221CE"/>
    <w:rsid w:val="00C22C20"/>
    <w:rsid w:val="00C231C3"/>
    <w:rsid w:val="00C23708"/>
    <w:rsid w:val="00C2370E"/>
    <w:rsid w:val="00C23EE1"/>
    <w:rsid w:val="00C240BA"/>
    <w:rsid w:val="00C244D7"/>
    <w:rsid w:val="00C24653"/>
    <w:rsid w:val="00C252AD"/>
    <w:rsid w:val="00C255E1"/>
    <w:rsid w:val="00C258CB"/>
    <w:rsid w:val="00C258F9"/>
    <w:rsid w:val="00C2595C"/>
    <w:rsid w:val="00C25C3F"/>
    <w:rsid w:val="00C25F0F"/>
    <w:rsid w:val="00C261AC"/>
    <w:rsid w:val="00C26236"/>
    <w:rsid w:val="00C270B2"/>
    <w:rsid w:val="00C2790C"/>
    <w:rsid w:val="00C279A0"/>
    <w:rsid w:val="00C30073"/>
    <w:rsid w:val="00C31340"/>
    <w:rsid w:val="00C326EC"/>
    <w:rsid w:val="00C3298E"/>
    <w:rsid w:val="00C32B31"/>
    <w:rsid w:val="00C34F26"/>
    <w:rsid w:val="00C352FE"/>
    <w:rsid w:val="00C358AF"/>
    <w:rsid w:val="00C368FB"/>
    <w:rsid w:val="00C36B41"/>
    <w:rsid w:val="00C36C04"/>
    <w:rsid w:val="00C3700C"/>
    <w:rsid w:val="00C37FBA"/>
    <w:rsid w:val="00C41047"/>
    <w:rsid w:val="00C42F9A"/>
    <w:rsid w:val="00C430C9"/>
    <w:rsid w:val="00C433C5"/>
    <w:rsid w:val="00C441C3"/>
    <w:rsid w:val="00C44C89"/>
    <w:rsid w:val="00C456B0"/>
    <w:rsid w:val="00C45F9E"/>
    <w:rsid w:val="00C46A0F"/>
    <w:rsid w:val="00C47B99"/>
    <w:rsid w:val="00C47E4E"/>
    <w:rsid w:val="00C47FDB"/>
    <w:rsid w:val="00C50714"/>
    <w:rsid w:val="00C513E0"/>
    <w:rsid w:val="00C51B57"/>
    <w:rsid w:val="00C51FA9"/>
    <w:rsid w:val="00C52507"/>
    <w:rsid w:val="00C526BE"/>
    <w:rsid w:val="00C52BAF"/>
    <w:rsid w:val="00C531B1"/>
    <w:rsid w:val="00C53C5A"/>
    <w:rsid w:val="00C53E2E"/>
    <w:rsid w:val="00C541B0"/>
    <w:rsid w:val="00C54BDB"/>
    <w:rsid w:val="00C54EE4"/>
    <w:rsid w:val="00C55574"/>
    <w:rsid w:val="00C55870"/>
    <w:rsid w:val="00C5591A"/>
    <w:rsid w:val="00C55A21"/>
    <w:rsid w:val="00C55FF4"/>
    <w:rsid w:val="00C56530"/>
    <w:rsid w:val="00C567E6"/>
    <w:rsid w:val="00C56945"/>
    <w:rsid w:val="00C56A62"/>
    <w:rsid w:val="00C56FD0"/>
    <w:rsid w:val="00C60473"/>
    <w:rsid w:val="00C6058F"/>
    <w:rsid w:val="00C60765"/>
    <w:rsid w:val="00C61199"/>
    <w:rsid w:val="00C618CC"/>
    <w:rsid w:val="00C6278A"/>
    <w:rsid w:val="00C630D4"/>
    <w:rsid w:val="00C63342"/>
    <w:rsid w:val="00C63B87"/>
    <w:rsid w:val="00C63D32"/>
    <w:rsid w:val="00C641CC"/>
    <w:rsid w:val="00C64221"/>
    <w:rsid w:val="00C64F83"/>
    <w:rsid w:val="00C6571A"/>
    <w:rsid w:val="00C658FF"/>
    <w:rsid w:val="00C664D6"/>
    <w:rsid w:val="00C66ADC"/>
    <w:rsid w:val="00C67583"/>
    <w:rsid w:val="00C70A41"/>
    <w:rsid w:val="00C7121C"/>
    <w:rsid w:val="00C71628"/>
    <w:rsid w:val="00C71C71"/>
    <w:rsid w:val="00C71DB4"/>
    <w:rsid w:val="00C72342"/>
    <w:rsid w:val="00C73582"/>
    <w:rsid w:val="00C73BA5"/>
    <w:rsid w:val="00C752AA"/>
    <w:rsid w:val="00C75430"/>
    <w:rsid w:val="00C7552F"/>
    <w:rsid w:val="00C76408"/>
    <w:rsid w:val="00C7704B"/>
    <w:rsid w:val="00C77916"/>
    <w:rsid w:val="00C77C97"/>
    <w:rsid w:val="00C810B9"/>
    <w:rsid w:val="00C81120"/>
    <w:rsid w:val="00C8133A"/>
    <w:rsid w:val="00C81D96"/>
    <w:rsid w:val="00C82001"/>
    <w:rsid w:val="00C827FE"/>
    <w:rsid w:val="00C82A2E"/>
    <w:rsid w:val="00C837C4"/>
    <w:rsid w:val="00C839E5"/>
    <w:rsid w:val="00C83C3F"/>
    <w:rsid w:val="00C84958"/>
    <w:rsid w:val="00C84E74"/>
    <w:rsid w:val="00C8552A"/>
    <w:rsid w:val="00C86076"/>
    <w:rsid w:val="00C86153"/>
    <w:rsid w:val="00C86965"/>
    <w:rsid w:val="00C87A7F"/>
    <w:rsid w:val="00C87ECC"/>
    <w:rsid w:val="00C908B1"/>
    <w:rsid w:val="00C9162F"/>
    <w:rsid w:val="00C9188F"/>
    <w:rsid w:val="00C92861"/>
    <w:rsid w:val="00C92B1A"/>
    <w:rsid w:val="00C94992"/>
    <w:rsid w:val="00C95967"/>
    <w:rsid w:val="00C959E4"/>
    <w:rsid w:val="00C95DA1"/>
    <w:rsid w:val="00C96128"/>
    <w:rsid w:val="00C9627D"/>
    <w:rsid w:val="00C962FD"/>
    <w:rsid w:val="00C97032"/>
    <w:rsid w:val="00C975EC"/>
    <w:rsid w:val="00C97695"/>
    <w:rsid w:val="00C9790C"/>
    <w:rsid w:val="00C97CDF"/>
    <w:rsid w:val="00C97D9A"/>
    <w:rsid w:val="00CA09B8"/>
    <w:rsid w:val="00CA106A"/>
    <w:rsid w:val="00CA221F"/>
    <w:rsid w:val="00CA3DF5"/>
    <w:rsid w:val="00CA4B1A"/>
    <w:rsid w:val="00CA4DFF"/>
    <w:rsid w:val="00CA5782"/>
    <w:rsid w:val="00CA60C4"/>
    <w:rsid w:val="00CA6795"/>
    <w:rsid w:val="00CA6EF1"/>
    <w:rsid w:val="00CA7363"/>
    <w:rsid w:val="00CB0F71"/>
    <w:rsid w:val="00CB0FED"/>
    <w:rsid w:val="00CB1D81"/>
    <w:rsid w:val="00CB277B"/>
    <w:rsid w:val="00CB3014"/>
    <w:rsid w:val="00CB3318"/>
    <w:rsid w:val="00CB633E"/>
    <w:rsid w:val="00CB64F2"/>
    <w:rsid w:val="00CB672B"/>
    <w:rsid w:val="00CB74CE"/>
    <w:rsid w:val="00CB794B"/>
    <w:rsid w:val="00CC03CC"/>
    <w:rsid w:val="00CC1437"/>
    <w:rsid w:val="00CC1FB9"/>
    <w:rsid w:val="00CC2D7B"/>
    <w:rsid w:val="00CC2D7C"/>
    <w:rsid w:val="00CC3542"/>
    <w:rsid w:val="00CC3860"/>
    <w:rsid w:val="00CC4009"/>
    <w:rsid w:val="00CC4314"/>
    <w:rsid w:val="00CC4560"/>
    <w:rsid w:val="00CC45E0"/>
    <w:rsid w:val="00CC4D5B"/>
    <w:rsid w:val="00CC4DD6"/>
    <w:rsid w:val="00CC5400"/>
    <w:rsid w:val="00CC56FC"/>
    <w:rsid w:val="00CC5F07"/>
    <w:rsid w:val="00CC643B"/>
    <w:rsid w:val="00CC6513"/>
    <w:rsid w:val="00CC6706"/>
    <w:rsid w:val="00CC700C"/>
    <w:rsid w:val="00CC7040"/>
    <w:rsid w:val="00CC7487"/>
    <w:rsid w:val="00CC74A1"/>
    <w:rsid w:val="00CC7C16"/>
    <w:rsid w:val="00CD0E54"/>
    <w:rsid w:val="00CD1F5B"/>
    <w:rsid w:val="00CD3CCB"/>
    <w:rsid w:val="00CD424B"/>
    <w:rsid w:val="00CD42FA"/>
    <w:rsid w:val="00CD47B4"/>
    <w:rsid w:val="00CD48B5"/>
    <w:rsid w:val="00CD4AE0"/>
    <w:rsid w:val="00CD4C81"/>
    <w:rsid w:val="00CD6043"/>
    <w:rsid w:val="00CD7828"/>
    <w:rsid w:val="00CE00CD"/>
    <w:rsid w:val="00CE03A5"/>
    <w:rsid w:val="00CE09EA"/>
    <w:rsid w:val="00CE151E"/>
    <w:rsid w:val="00CE1D6B"/>
    <w:rsid w:val="00CE1FC6"/>
    <w:rsid w:val="00CE3A1E"/>
    <w:rsid w:val="00CE5589"/>
    <w:rsid w:val="00CE5CBD"/>
    <w:rsid w:val="00CE6D00"/>
    <w:rsid w:val="00CE7DF6"/>
    <w:rsid w:val="00CF0604"/>
    <w:rsid w:val="00CF07C9"/>
    <w:rsid w:val="00CF07D7"/>
    <w:rsid w:val="00CF1287"/>
    <w:rsid w:val="00CF17AE"/>
    <w:rsid w:val="00CF1CC7"/>
    <w:rsid w:val="00CF2BD4"/>
    <w:rsid w:val="00CF30ED"/>
    <w:rsid w:val="00CF3163"/>
    <w:rsid w:val="00CF34C5"/>
    <w:rsid w:val="00CF3600"/>
    <w:rsid w:val="00CF3D13"/>
    <w:rsid w:val="00CF4E28"/>
    <w:rsid w:val="00CF54AD"/>
    <w:rsid w:val="00CF5E7E"/>
    <w:rsid w:val="00CF6182"/>
    <w:rsid w:val="00CF61DF"/>
    <w:rsid w:val="00CF71A4"/>
    <w:rsid w:val="00CF785C"/>
    <w:rsid w:val="00D00BE8"/>
    <w:rsid w:val="00D00F99"/>
    <w:rsid w:val="00D0161E"/>
    <w:rsid w:val="00D02275"/>
    <w:rsid w:val="00D0275F"/>
    <w:rsid w:val="00D02D21"/>
    <w:rsid w:val="00D038C8"/>
    <w:rsid w:val="00D03B67"/>
    <w:rsid w:val="00D0458A"/>
    <w:rsid w:val="00D04D62"/>
    <w:rsid w:val="00D04F48"/>
    <w:rsid w:val="00D066ED"/>
    <w:rsid w:val="00D068C0"/>
    <w:rsid w:val="00D0695B"/>
    <w:rsid w:val="00D07585"/>
    <w:rsid w:val="00D106C8"/>
    <w:rsid w:val="00D10827"/>
    <w:rsid w:val="00D119FB"/>
    <w:rsid w:val="00D11FEF"/>
    <w:rsid w:val="00D13232"/>
    <w:rsid w:val="00D13F5F"/>
    <w:rsid w:val="00D142E3"/>
    <w:rsid w:val="00D14D66"/>
    <w:rsid w:val="00D16BF3"/>
    <w:rsid w:val="00D177D3"/>
    <w:rsid w:val="00D17AAA"/>
    <w:rsid w:val="00D17E77"/>
    <w:rsid w:val="00D2111E"/>
    <w:rsid w:val="00D21B08"/>
    <w:rsid w:val="00D21B51"/>
    <w:rsid w:val="00D21DDA"/>
    <w:rsid w:val="00D224C7"/>
    <w:rsid w:val="00D235D8"/>
    <w:rsid w:val="00D23980"/>
    <w:rsid w:val="00D23EA3"/>
    <w:rsid w:val="00D24997"/>
    <w:rsid w:val="00D25203"/>
    <w:rsid w:val="00D2679E"/>
    <w:rsid w:val="00D27750"/>
    <w:rsid w:val="00D27BBF"/>
    <w:rsid w:val="00D30831"/>
    <w:rsid w:val="00D30F15"/>
    <w:rsid w:val="00D3108A"/>
    <w:rsid w:val="00D315B2"/>
    <w:rsid w:val="00D31FBD"/>
    <w:rsid w:val="00D3220B"/>
    <w:rsid w:val="00D334B1"/>
    <w:rsid w:val="00D34CF9"/>
    <w:rsid w:val="00D34F90"/>
    <w:rsid w:val="00D35F3A"/>
    <w:rsid w:val="00D372D1"/>
    <w:rsid w:val="00D376FD"/>
    <w:rsid w:val="00D40082"/>
    <w:rsid w:val="00D41233"/>
    <w:rsid w:val="00D418E2"/>
    <w:rsid w:val="00D41CE8"/>
    <w:rsid w:val="00D42CB5"/>
    <w:rsid w:val="00D42DC3"/>
    <w:rsid w:val="00D4322D"/>
    <w:rsid w:val="00D43E39"/>
    <w:rsid w:val="00D45295"/>
    <w:rsid w:val="00D45AC0"/>
    <w:rsid w:val="00D45B2A"/>
    <w:rsid w:val="00D45BEF"/>
    <w:rsid w:val="00D4691D"/>
    <w:rsid w:val="00D469B0"/>
    <w:rsid w:val="00D46B36"/>
    <w:rsid w:val="00D478CC"/>
    <w:rsid w:val="00D47942"/>
    <w:rsid w:val="00D510D9"/>
    <w:rsid w:val="00D51238"/>
    <w:rsid w:val="00D52132"/>
    <w:rsid w:val="00D540C3"/>
    <w:rsid w:val="00D555EE"/>
    <w:rsid w:val="00D57042"/>
    <w:rsid w:val="00D57897"/>
    <w:rsid w:val="00D60B17"/>
    <w:rsid w:val="00D62C0E"/>
    <w:rsid w:val="00D6349B"/>
    <w:rsid w:val="00D63AA3"/>
    <w:rsid w:val="00D64188"/>
    <w:rsid w:val="00D6444E"/>
    <w:rsid w:val="00D64CD9"/>
    <w:rsid w:val="00D66F8C"/>
    <w:rsid w:val="00D67EBB"/>
    <w:rsid w:val="00D7072C"/>
    <w:rsid w:val="00D71F41"/>
    <w:rsid w:val="00D71F5F"/>
    <w:rsid w:val="00D73AFA"/>
    <w:rsid w:val="00D740B3"/>
    <w:rsid w:val="00D7454D"/>
    <w:rsid w:val="00D74592"/>
    <w:rsid w:val="00D74594"/>
    <w:rsid w:val="00D74E7B"/>
    <w:rsid w:val="00D75053"/>
    <w:rsid w:val="00D7594D"/>
    <w:rsid w:val="00D761D1"/>
    <w:rsid w:val="00D768A8"/>
    <w:rsid w:val="00D76C9A"/>
    <w:rsid w:val="00D8117B"/>
    <w:rsid w:val="00D81F09"/>
    <w:rsid w:val="00D82100"/>
    <w:rsid w:val="00D823E0"/>
    <w:rsid w:val="00D8424A"/>
    <w:rsid w:val="00D84AA1"/>
    <w:rsid w:val="00D85E7A"/>
    <w:rsid w:val="00D8631F"/>
    <w:rsid w:val="00D870CD"/>
    <w:rsid w:val="00D87FA6"/>
    <w:rsid w:val="00D901D3"/>
    <w:rsid w:val="00D910FD"/>
    <w:rsid w:val="00D9116C"/>
    <w:rsid w:val="00D9130E"/>
    <w:rsid w:val="00D91BF9"/>
    <w:rsid w:val="00D923F4"/>
    <w:rsid w:val="00D929B9"/>
    <w:rsid w:val="00D92B0F"/>
    <w:rsid w:val="00D932E4"/>
    <w:rsid w:val="00D93818"/>
    <w:rsid w:val="00D938B4"/>
    <w:rsid w:val="00D93EBB"/>
    <w:rsid w:val="00D942AC"/>
    <w:rsid w:val="00D952AA"/>
    <w:rsid w:val="00D95306"/>
    <w:rsid w:val="00D955F2"/>
    <w:rsid w:val="00D95E6E"/>
    <w:rsid w:val="00D96062"/>
    <w:rsid w:val="00D960E7"/>
    <w:rsid w:val="00D961AE"/>
    <w:rsid w:val="00D962F8"/>
    <w:rsid w:val="00D96644"/>
    <w:rsid w:val="00D97DC3"/>
    <w:rsid w:val="00D97E4C"/>
    <w:rsid w:val="00DA0719"/>
    <w:rsid w:val="00DA1D47"/>
    <w:rsid w:val="00DA1E22"/>
    <w:rsid w:val="00DA22D9"/>
    <w:rsid w:val="00DA3546"/>
    <w:rsid w:val="00DA3FDE"/>
    <w:rsid w:val="00DA51EC"/>
    <w:rsid w:val="00DA554F"/>
    <w:rsid w:val="00DA71F3"/>
    <w:rsid w:val="00DB0561"/>
    <w:rsid w:val="00DB0564"/>
    <w:rsid w:val="00DB0829"/>
    <w:rsid w:val="00DB0FBB"/>
    <w:rsid w:val="00DB1174"/>
    <w:rsid w:val="00DB1D27"/>
    <w:rsid w:val="00DB2980"/>
    <w:rsid w:val="00DB35E6"/>
    <w:rsid w:val="00DB485A"/>
    <w:rsid w:val="00DB4A3D"/>
    <w:rsid w:val="00DB5E91"/>
    <w:rsid w:val="00DB61A1"/>
    <w:rsid w:val="00DB6433"/>
    <w:rsid w:val="00DB6717"/>
    <w:rsid w:val="00DB6DF7"/>
    <w:rsid w:val="00DC0303"/>
    <w:rsid w:val="00DC0386"/>
    <w:rsid w:val="00DC1A13"/>
    <w:rsid w:val="00DC1C2D"/>
    <w:rsid w:val="00DC1D3F"/>
    <w:rsid w:val="00DC1FAE"/>
    <w:rsid w:val="00DC2DDD"/>
    <w:rsid w:val="00DC3C9B"/>
    <w:rsid w:val="00DC400D"/>
    <w:rsid w:val="00DC4FDE"/>
    <w:rsid w:val="00DC5E7D"/>
    <w:rsid w:val="00DC6CF2"/>
    <w:rsid w:val="00DC71FA"/>
    <w:rsid w:val="00DC781D"/>
    <w:rsid w:val="00DC7A4B"/>
    <w:rsid w:val="00DD0553"/>
    <w:rsid w:val="00DD077F"/>
    <w:rsid w:val="00DD0B75"/>
    <w:rsid w:val="00DD1677"/>
    <w:rsid w:val="00DD29DC"/>
    <w:rsid w:val="00DD3B0B"/>
    <w:rsid w:val="00DD50BA"/>
    <w:rsid w:val="00DD5603"/>
    <w:rsid w:val="00DD5609"/>
    <w:rsid w:val="00DD5768"/>
    <w:rsid w:val="00DD6A91"/>
    <w:rsid w:val="00DD6FCC"/>
    <w:rsid w:val="00DE07B6"/>
    <w:rsid w:val="00DE27D6"/>
    <w:rsid w:val="00DE27EE"/>
    <w:rsid w:val="00DE6D68"/>
    <w:rsid w:val="00DE6DD8"/>
    <w:rsid w:val="00DE781A"/>
    <w:rsid w:val="00DF1846"/>
    <w:rsid w:val="00DF1851"/>
    <w:rsid w:val="00DF238C"/>
    <w:rsid w:val="00DF247E"/>
    <w:rsid w:val="00DF28FF"/>
    <w:rsid w:val="00DF2F9E"/>
    <w:rsid w:val="00DF3908"/>
    <w:rsid w:val="00DF39D9"/>
    <w:rsid w:val="00DF3D85"/>
    <w:rsid w:val="00DF549A"/>
    <w:rsid w:val="00DF5950"/>
    <w:rsid w:val="00DF5F74"/>
    <w:rsid w:val="00DF63EF"/>
    <w:rsid w:val="00DF69B4"/>
    <w:rsid w:val="00DF6C13"/>
    <w:rsid w:val="00DF74B3"/>
    <w:rsid w:val="00DF76E5"/>
    <w:rsid w:val="00DF7D8B"/>
    <w:rsid w:val="00DF7EB6"/>
    <w:rsid w:val="00DF7EE2"/>
    <w:rsid w:val="00E00595"/>
    <w:rsid w:val="00E01EBA"/>
    <w:rsid w:val="00E0264B"/>
    <w:rsid w:val="00E03A01"/>
    <w:rsid w:val="00E03BC4"/>
    <w:rsid w:val="00E043A7"/>
    <w:rsid w:val="00E0474B"/>
    <w:rsid w:val="00E04908"/>
    <w:rsid w:val="00E05353"/>
    <w:rsid w:val="00E060AC"/>
    <w:rsid w:val="00E06206"/>
    <w:rsid w:val="00E07472"/>
    <w:rsid w:val="00E07548"/>
    <w:rsid w:val="00E07784"/>
    <w:rsid w:val="00E1041E"/>
    <w:rsid w:val="00E116D3"/>
    <w:rsid w:val="00E1188E"/>
    <w:rsid w:val="00E11AC9"/>
    <w:rsid w:val="00E11AF9"/>
    <w:rsid w:val="00E12726"/>
    <w:rsid w:val="00E139AE"/>
    <w:rsid w:val="00E1405F"/>
    <w:rsid w:val="00E1474E"/>
    <w:rsid w:val="00E15557"/>
    <w:rsid w:val="00E15671"/>
    <w:rsid w:val="00E1599F"/>
    <w:rsid w:val="00E15BFF"/>
    <w:rsid w:val="00E1624C"/>
    <w:rsid w:val="00E16513"/>
    <w:rsid w:val="00E16DF1"/>
    <w:rsid w:val="00E17121"/>
    <w:rsid w:val="00E20D3B"/>
    <w:rsid w:val="00E20FC1"/>
    <w:rsid w:val="00E21826"/>
    <w:rsid w:val="00E218F1"/>
    <w:rsid w:val="00E21959"/>
    <w:rsid w:val="00E22A24"/>
    <w:rsid w:val="00E23160"/>
    <w:rsid w:val="00E2351B"/>
    <w:rsid w:val="00E23B77"/>
    <w:rsid w:val="00E25297"/>
    <w:rsid w:val="00E25901"/>
    <w:rsid w:val="00E26399"/>
    <w:rsid w:val="00E313F2"/>
    <w:rsid w:val="00E31E17"/>
    <w:rsid w:val="00E31E27"/>
    <w:rsid w:val="00E3257F"/>
    <w:rsid w:val="00E32FC3"/>
    <w:rsid w:val="00E341C3"/>
    <w:rsid w:val="00E348F4"/>
    <w:rsid w:val="00E34B59"/>
    <w:rsid w:val="00E34F24"/>
    <w:rsid w:val="00E35E64"/>
    <w:rsid w:val="00E40199"/>
    <w:rsid w:val="00E41538"/>
    <w:rsid w:val="00E415DF"/>
    <w:rsid w:val="00E4177F"/>
    <w:rsid w:val="00E43EA7"/>
    <w:rsid w:val="00E4435F"/>
    <w:rsid w:val="00E44402"/>
    <w:rsid w:val="00E4466D"/>
    <w:rsid w:val="00E45223"/>
    <w:rsid w:val="00E45622"/>
    <w:rsid w:val="00E463B7"/>
    <w:rsid w:val="00E46CA9"/>
    <w:rsid w:val="00E47419"/>
    <w:rsid w:val="00E479B7"/>
    <w:rsid w:val="00E47C79"/>
    <w:rsid w:val="00E504D1"/>
    <w:rsid w:val="00E507D2"/>
    <w:rsid w:val="00E50832"/>
    <w:rsid w:val="00E508C7"/>
    <w:rsid w:val="00E50DCD"/>
    <w:rsid w:val="00E521FE"/>
    <w:rsid w:val="00E52871"/>
    <w:rsid w:val="00E541BD"/>
    <w:rsid w:val="00E559D1"/>
    <w:rsid w:val="00E56CE9"/>
    <w:rsid w:val="00E57430"/>
    <w:rsid w:val="00E57561"/>
    <w:rsid w:val="00E57EE8"/>
    <w:rsid w:val="00E603C7"/>
    <w:rsid w:val="00E6060C"/>
    <w:rsid w:val="00E607F2"/>
    <w:rsid w:val="00E6210A"/>
    <w:rsid w:val="00E623CA"/>
    <w:rsid w:val="00E624EF"/>
    <w:rsid w:val="00E63255"/>
    <w:rsid w:val="00E64A07"/>
    <w:rsid w:val="00E64CC0"/>
    <w:rsid w:val="00E65554"/>
    <w:rsid w:val="00E65621"/>
    <w:rsid w:val="00E661B1"/>
    <w:rsid w:val="00E662E0"/>
    <w:rsid w:val="00E66A1D"/>
    <w:rsid w:val="00E703BB"/>
    <w:rsid w:val="00E7044F"/>
    <w:rsid w:val="00E74893"/>
    <w:rsid w:val="00E753F1"/>
    <w:rsid w:val="00E7649B"/>
    <w:rsid w:val="00E76C2D"/>
    <w:rsid w:val="00E77136"/>
    <w:rsid w:val="00E77C87"/>
    <w:rsid w:val="00E77CD0"/>
    <w:rsid w:val="00E805D6"/>
    <w:rsid w:val="00E80766"/>
    <w:rsid w:val="00E80B04"/>
    <w:rsid w:val="00E80FCE"/>
    <w:rsid w:val="00E81E2E"/>
    <w:rsid w:val="00E81EE9"/>
    <w:rsid w:val="00E81FAB"/>
    <w:rsid w:val="00E82E15"/>
    <w:rsid w:val="00E83BED"/>
    <w:rsid w:val="00E84F0E"/>
    <w:rsid w:val="00E85C03"/>
    <w:rsid w:val="00E87DAF"/>
    <w:rsid w:val="00E903B4"/>
    <w:rsid w:val="00E90FE6"/>
    <w:rsid w:val="00E91009"/>
    <w:rsid w:val="00E912B0"/>
    <w:rsid w:val="00E91CB1"/>
    <w:rsid w:val="00E924BE"/>
    <w:rsid w:val="00E94A76"/>
    <w:rsid w:val="00E94A8D"/>
    <w:rsid w:val="00E952D3"/>
    <w:rsid w:val="00E952DE"/>
    <w:rsid w:val="00E95430"/>
    <w:rsid w:val="00E955BD"/>
    <w:rsid w:val="00E95852"/>
    <w:rsid w:val="00E9585C"/>
    <w:rsid w:val="00E95B51"/>
    <w:rsid w:val="00E96C98"/>
    <w:rsid w:val="00E96F39"/>
    <w:rsid w:val="00EA0525"/>
    <w:rsid w:val="00EA055B"/>
    <w:rsid w:val="00EA1A7B"/>
    <w:rsid w:val="00EA254F"/>
    <w:rsid w:val="00EA2AD3"/>
    <w:rsid w:val="00EA3652"/>
    <w:rsid w:val="00EA3688"/>
    <w:rsid w:val="00EA4391"/>
    <w:rsid w:val="00EA4614"/>
    <w:rsid w:val="00EA4ECA"/>
    <w:rsid w:val="00EA5F78"/>
    <w:rsid w:val="00EA5FC2"/>
    <w:rsid w:val="00EA6A01"/>
    <w:rsid w:val="00EA7B32"/>
    <w:rsid w:val="00EA7C06"/>
    <w:rsid w:val="00EB06CF"/>
    <w:rsid w:val="00EB1BED"/>
    <w:rsid w:val="00EB24E0"/>
    <w:rsid w:val="00EB42BD"/>
    <w:rsid w:val="00EB5C61"/>
    <w:rsid w:val="00EB6BFD"/>
    <w:rsid w:val="00EB6DD6"/>
    <w:rsid w:val="00EB7298"/>
    <w:rsid w:val="00EB72D2"/>
    <w:rsid w:val="00EC08B0"/>
    <w:rsid w:val="00EC0AD0"/>
    <w:rsid w:val="00EC155B"/>
    <w:rsid w:val="00EC1A6C"/>
    <w:rsid w:val="00EC24BA"/>
    <w:rsid w:val="00EC26DD"/>
    <w:rsid w:val="00EC374C"/>
    <w:rsid w:val="00EC530E"/>
    <w:rsid w:val="00EC548E"/>
    <w:rsid w:val="00EC59C2"/>
    <w:rsid w:val="00EC5DDC"/>
    <w:rsid w:val="00EC5E34"/>
    <w:rsid w:val="00EC6213"/>
    <w:rsid w:val="00EC65CA"/>
    <w:rsid w:val="00EC7A38"/>
    <w:rsid w:val="00ED0F12"/>
    <w:rsid w:val="00ED18D6"/>
    <w:rsid w:val="00ED3838"/>
    <w:rsid w:val="00ED3DB0"/>
    <w:rsid w:val="00ED406D"/>
    <w:rsid w:val="00ED469C"/>
    <w:rsid w:val="00ED7676"/>
    <w:rsid w:val="00ED7E0D"/>
    <w:rsid w:val="00EE0FCB"/>
    <w:rsid w:val="00EE280B"/>
    <w:rsid w:val="00EE2923"/>
    <w:rsid w:val="00EE3D91"/>
    <w:rsid w:val="00EE3F6D"/>
    <w:rsid w:val="00EE4044"/>
    <w:rsid w:val="00EE4500"/>
    <w:rsid w:val="00EE4614"/>
    <w:rsid w:val="00EE5472"/>
    <w:rsid w:val="00EE5855"/>
    <w:rsid w:val="00EE5918"/>
    <w:rsid w:val="00EE5AFD"/>
    <w:rsid w:val="00EE6AF9"/>
    <w:rsid w:val="00EE6D83"/>
    <w:rsid w:val="00EE6DE9"/>
    <w:rsid w:val="00EE6EAF"/>
    <w:rsid w:val="00EF0670"/>
    <w:rsid w:val="00EF0B4B"/>
    <w:rsid w:val="00EF0C55"/>
    <w:rsid w:val="00EF1223"/>
    <w:rsid w:val="00EF130E"/>
    <w:rsid w:val="00EF331E"/>
    <w:rsid w:val="00EF3434"/>
    <w:rsid w:val="00EF4023"/>
    <w:rsid w:val="00EF56FE"/>
    <w:rsid w:val="00EF5903"/>
    <w:rsid w:val="00EF5C7D"/>
    <w:rsid w:val="00EF5E80"/>
    <w:rsid w:val="00EF61CE"/>
    <w:rsid w:val="00EF6722"/>
    <w:rsid w:val="00EF6B19"/>
    <w:rsid w:val="00EF6BB6"/>
    <w:rsid w:val="00EF6EC7"/>
    <w:rsid w:val="00EF7378"/>
    <w:rsid w:val="00EF7488"/>
    <w:rsid w:val="00EF782B"/>
    <w:rsid w:val="00F009F8"/>
    <w:rsid w:val="00F00A8F"/>
    <w:rsid w:val="00F00DF6"/>
    <w:rsid w:val="00F00E20"/>
    <w:rsid w:val="00F015EC"/>
    <w:rsid w:val="00F041FF"/>
    <w:rsid w:val="00F0477E"/>
    <w:rsid w:val="00F05D4C"/>
    <w:rsid w:val="00F0616B"/>
    <w:rsid w:val="00F064A6"/>
    <w:rsid w:val="00F06F9B"/>
    <w:rsid w:val="00F071BD"/>
    <w:rsid w:val="00F079F6"/>
    <w:rsid w:val="00F07BF5"/>
    <w:rsid w:val="00F10920"/>
    <w:rsid w:val="00F10FFE"/>
    <w:rsid w:val="00F1164B"/>
    <w:rsid w:val="00F11A33"/>
    <w:rsid w:val="00F123C6"/>
    <w:rsid w:val="00F12B60"/>
    <w:rsid w:val="00F12FBC"/>
    <w:rsid w:val="00F1382B"/>
    <w:rsid w:val="00F13BB4"/>
    <w:rsid w:val="00F13E6B"/>
    <w:rsid w:val="00F14360"/>
    <w:rsid w:val="00F1564A"/>
    <w:rsid w:val="00F16569"/>
    <w:rsid w:val="00F17251"/>
    <w:rsid w:val="00F2080F"/>
    <w:rsid w:val="00F23534"/>
    <w:rsid w:val="00F23B27"/>
    <w:rsid w:val="00F2407E"/>
    <w:rsid w:val="00F25A5B"/>
    <w:rsid w:val="00F25B65"/>
    <w:rsid w:val="00F2650C"/>
    <w:rsid w:val="00F2657A"/>
    <w:rsid w:val="00F26B2A"/>
    <w:rsid w:val="00F26D3C"/>
    <w:rsid w:val="00F27608"/>
    <w:rsid w:val="00F3199F"/>
    <w:rsid w:val="00F32D54"/>
    <w:rsid w:val="00F33266"/>
    <w:rsid w:val="00F345AC"/>
    <w:rsid w:val="00F35BD6"/>
    <w:rsid w:val="00F36258"/>
    <w:rsid w:val="00F36F50"/>
    <w:rsid w:val="00F406E6"/>
    <w:rsid w:val="00F40A3F"/>
    <w:rsid w:val="00F40FBA"/>
    <w:rsid w:val="00F41720"/>
    <w:rsid w:val="00F42244"/>
    <w:rsid w:val="00F42A02"/>
    <w:rsid w:val="00F431C6"/>
    <w:rsid w:val="00F4435E"/>
    <w:rsid w:val="00F4449F"/>
    <w:rsid w:val="00F4503D"/>
    <w:rsid w:val="00F45913"/>
    <w:rsid w:val="00F45F5B"/>
    <w:rsid w:val="00F465CC"/>
    <w:rsid w:val="00F46BDF"/>
    <w:rsid w:val="00F473E6"/>
    <w:rsid w:val="00F47BB1"/>
    <w:rsid w:val="00F50A1A"/>
    <w:rsid w:val="00F50E6D"/>
    <w:rsid w:val="00F51054"/>
    <w:rsid w:val="00F5166E"/>
    <w:rsid w:val="00F51C00"/>
    <w:rsid w:val="00F52405"/>
    <w:rsid w:val="00F52849"/>
    <w:rsid w:val="00F52AEA"/>
    <w:rsid w:val="00F52DED"/>
    <w:rsid w:val="00F53C35"/>
    <w:rsid w:val="00F53E8B"/>
    <w:rsid w:val="00F5511B"/>
    <w:rsid w:val="00F55A8A"/>
    <w:rsid w:val="00F56692"/>
    <w:rsid w:val="00F56958"/>
    <w:rsid w:val="00F56B23"/>
    <w:rsid w:val="00F56C16"/>
    <w:rsid w:val="00F56DDA"/>
    <w:rsid w:val="00F56E10"/>
    <w:rsid w:val="00F56F4C"/>
    <w:rsid w:val="00F5786D"/>
    <w:rsid w:val="00F578CA"/>
    <w:rsid w:val="00F605E9"/>
    <w:rsid w:val="00F60882"/>
    <w:rsid w:val="00F61417"/>
    <w:rsid w:val="00F61703"/>
    <w:rsid w:val="00F617D8"/>
    <w:rsid w:val="00F61A8C"/>
    <w:rsid w:val="00F626AC"/>
    <w:rsid w:val="00F62FB8"/>
    <w:rsid w:val="00F63111"/>
    <w:rsid w:val="00F64284"/>
    <w:rsid w:val="00F6467F"/>
    <w:rsid w:val="00F65DE2"/>
    <w:rsid w:val="00F6645C"/>
    <w:rsid w:val="00F672E7"/>
    <w:rsid w:val="00F67906"/>
    <w:rsid w:val="00F72657"/>
    <w:rsid w:val="00F72905"/>
    <w:rsid w:val="00F7379A"/>
    <w:rsid w:val="00F73A77"/>
    <w:rsid w:val="00F74241"/>
    <w:rsid w:val="00F74CB2"/>
    <w:rsid w:val="00F75D4D"/>
    <w:rsid w:val="00F75DAF"/>
    <w:rsid w:val="00F7736F"/>
    <w:rsid w:val="00F77411"/>
    <w:rsid w:val="00F774B0"/>
    <w:rsid w:val="00F80719"/>
    <w:rsid w:val="00F80943"/>
    <w:rsid w:val="00F81501"/>
    <w:rsid w:val="00F815F5"/>
    <w:rsid w:val="00F82C66"/>
    <w:rsid w:val="00F83220"/>
    <w:rsid w:val="00F8359B"/>
    <w:rsid w:val="00F8476C"/>
    <w:rsid w:val="00F8507E"/>
    <w:rsid w:val="00F8572E"/>
    <w:rsid w:val="00F85BE9"/>
    <w:rsid w:val="00F85D96"/>
    <w:rsid w:val="00F870C5"/>
    <w:rsid w:val="00F9020C"/>
    <w:rsid w:val="00F90B6F"/>
    <w:rsid w:val="00F90B7B"/>
    <w:rsid w:val="00F912A2"/>
    <w:rsid w:val="00F91739"/>
    <w:rsid w:val="00F918EC"/>
    <w:rsid w:val="00F91E64"/>
    <w:rsid w:val="00F92D89"/>
    <w:rsid w:val="00F9312B"/>
    <w:rsid w:val="00F93CF4"/>
    <w:rsid w:val="00F94035"/>
    <w:rsid w:val="00F95200"/>
    <w:rsid w:val="00F96080"/>
    <w:rsid w:val="00F96263"/>
    <w:rsid w:val="00F962F8"/>
    <w:rsid w:val="00F96657"/>
    <w:rsid w:val="00F966B3"/>
    <w:rsid w:val="00F96D09"/>
    <w:rsid w:val="00F96E84"/>
    <w:rsid w:val="00FA0E4C"/>
    <w:rsid w:val="00FA1A52"/>
    <w:rsid w:val="00FA1C68"/>
    <w:rsid w:val="00FA2A21"/>
    <w:rsid w:val="00FA2A8F"/>
    <w:rsid w:val="00FA2D4C"/>
    <w:rsid w:val="00FA2FA8"/>
    <w:rsid w:val="00FA33B2"/>
    <w:rsid w:val="00FA3512"/>
    <w:rsid w:val="00FA3D7A"/>
    <w:rsid w:val="00FA4148"/>
    <w:rsid w:val="00FA4FE7"/>
    <w:rsid w:val="00FA5333"/>
    <w:rsid w:val="00FA6034"/>
    <w:rsid w:val="00FA6896"/>
    <w:rsid w:val="00FA7047"/>
    <w:rsid w:val="00FA73A2"/>
    <w:rsid w:val="00FB081C"/>
    <w:rsid w:val="00FB0C98"/>
    <w:rsid w:val="00FB109F"/>
    <w:rsid w:val="00FB1257"/>
    <w:rsid w:val="00FB1C13"/>
    <w:rsid w:val="00FB22CC"/>
    <w:rsid w:val="00FB3873"/>
    <w:rsid w:val="00FB5319"/>
    <w:rsid w:val="00FB6370"/>
    <w:rsid w:val="00FB692A"/>
    <w:rsid w:val="00FB72A4"/>
    <w:rsid w:val="00FB7F46"/>
    <w:rsid w:val="00FC0243"/>
    <w:rsid w:val="00FC0C48"/>
    <w:rsid w:val="00FC15BC"/>
    <w:rsid w:val="00FC1845"/>
    <w:rsid w:val="00FC1D94"/>
    <w:rsid w:val="00FC1DFC"/>
    <w:rsid w:val="00FC1EB6"/>
    <w:rsid w:val="00FC3538"/>
    <w:rsid w:val="00FC3686"/>
    <w:rsid w:val="00FC4F4E"/>
    <w:rsid w:val="00FC5A25"/>
    <w:rsid w:val="00FC5A5E"/>
    <w:rsid w:val="00FC63DE"/>
    <w:rsid w:val="00FC6BC3"/>
    <w:rsid w:val="00FD072A"/>
    <w:rsid w:val="00FD1405"/>
    <w:rsid w:val="00FD1609"/>
    <w:rsid w:val="00FD25C1"/>
    <w:rsid w:val="00FD44A0"/>
    <w:rsid w:val="00FD4702"/>
    <w:rsid w:val="00FD703A"/>
    <w:rsid w:val="00FD7E42"/>
    <w:rsid w:val="00FE0326"/>
    <w:rsid w:val="00FE0783"/>
    <w:rsid w:val="00FE1065"/>
    <w:rsid w:val="00FE10CA"/>
    <w:rsid w:val="00FE2AC6"/>
    <w:rsid w:val="00FE42A1"/>
    <w:rsid w:val="00FE45EE"/>
    <w:rsid w:val="00FE4A4B"/>
    <w:rsid w:val="00FE52FE"/>
    <w:rsid w:val="00FE7A18"/>
    <w:rsid w:val="00FF0890"/>
    <w:rsid w:val="00FF1102"/>
    <w:rsid w:val="00FF1290"/>
    <w:rsid w:val="00FF2484"/>
    <w:rsid w:val="00FF3AA4"/>
    <w:rsid w:val="00FF429F"/>
    <w:rsid w:val="00FF472D"/>
    <w:rsid w:val="00FF49A6"/>
    <w:rsid w:val="00FF58F5"/>
    <w:rsid w:val="00FF6AFA"/>
    <w:rsid w:val="00FF740A"/>
    <w:rsid w:val="00FF7BFE"/>
    <w:rsid w:val="00FF7D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430"/>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 w:type="character" w:customStyle="1" w:styleId="st1">
    <w:name w:val="st1"/>
    <w:basedOn w:val="DefaultParagraphFont"/>
    <w:rsid w:val="00D961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lang w:val="x-none" w:eastAsia="x-none"/>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lang w:val="x-none" w:eastAsia="x-non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lang w:val="x-none" w:eastAsia="x-non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 w:type="character" w:customStyle="1" w:styleId="st1">
    <w:name w:val="st1"/>
    <w:basedOn w:val="DefaultParagraphFont"/>
    <w:rsid w:val="00D961AE"/>
  </w:style>
</w:styles>
</file>

<file path=word/webSettings.xml><?xml version="1.0" encoding="utf-8"?>
<w:webSettings xmlns:r="http://schemas.openxmlformats.org/officeDocument/2006/relationships" xmlns:w="http://schemas.openxmlformats.org/wordprocessingml/2006/main">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904535401">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2439535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 w:id="2105686563">
      <w:bodyDiv w:val="1"/>
      <w:marLeft w:val="0"/>
      <w:marRight w:val="0"/>
      <w:marTop w:val="0"/>
      <w:marBottom w:val="0"/>
      <w:divBdr>
        <w:top w:val="none" w:sz="0" w:space="0" w:color="auto"/>
        <w:left w:val="none" w:sz="0" w:space="0" w:color="auto"/>
        <w:bottom w:val="none" w:sz="0" w:space="0" w:color="auto"/>
        <w:right w:val="none" w:sz="0" w:space="0" w:color="auto"/>
      </w:divBdr>
    </w:div>
    <w:div w:id="212449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au.edu/academic/registrar/UUPCinfo/UUPCApr24-15/POS4275syll.docx" TargetMode="External"/><Relationship Id="rId18" Type="http://schemas.openxmlformats.org/officeDocument/2006/relationships/hyperlink" Target="http://fau.edu/academic/registrar/UUPCinfo/UUPCOct9-15/SYP4464%20Concurrence3.jpg" TargetMode="External"/><Relationship Id="rId26" Type="http://schemas.openxmlformats.org/officeDocument/2006/relationships/hyperlink" Target="http://fau.edu/academic/registrar/UUPCinfo/UUPCOct9-15/Scanned%20Signatures/THE4954form.pdf" TargetMode="External"/><Relationship Id="rId39" Type="http://schemas.openxmlformats.org/officeDocument/2006/relationships/hyperlink" Target="http://www.fau.edu/academic/registrar/UUPCinfo/UUPCOct9-15/SLS%20courses%20memo.docx" TargetMode="External"/><Relationship Id="rId3" Type="http://schemas.openxmlformats.org/officeDocument/2006/relationships/styles" Target="styles.xml"/><Relationship Id="rId21" Type="http://schemas.openxmlformats.org/officeDocument/2006/relationships/hyperlink" Target="http://fau.edu/academic/registrar/UUPCinfo/UUPCOct9-15/THE4213syll.pdf" TargetMode="External"/><Relationship Id="rId34" Type="http://schemas.openxmlformats.org/officeDocument/2006/relationships/hyperlink" Target="http://fau.edu/academic/registrar/UUPCinfo/UUPCOct9-15/Scanned%20Signatures/SLS1304form.pdf" TargetMode="External"/><Relationship Id="rId42" Type="http://schemas.openxmlformats.org/officeDocument/2006/relationships/hyperlink" Target="http://fau.edu/academic/registrar/UUPCinfo/UUPCOct9-15/Scanned%20Signatures/ISS4932form.pdf" TargetMode="External"/><Relationship Id="rId47" Type="http://schemas.openxmlformats.org/officeDocument/2006/relationships/footer" Target="footer1.xml"/><Relationship Id="rId50"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fau.edu/academic/registrar/UUPCinfo/UUPCOct9-15/SYP4464syll.docx" TargetMode="External"/><Relationship Id="rId17" Type="http://schemas.openxmlformats.org/officeDocument/2006/relationships/hyperlink" Target="http://fau.edu/academic/registrar/UUPCinfo/UUPCApr24-15/POS4275approvals.docx" TargetMode="External"/><Relationship Id="rId25" Type="http://schemas.openxmlformats.org/officeDocument/2006/relationships/hyperlink" Target="http://fau.edu/academic/registrar/UUPCinfo/UUPCMar27-15/History%20Elective%20Requirements%20Changes.doc" TargetMode="External"/><Relationship Id="rId33" Type="http://schemas.openxmlformats.org/officeDocument/2006/relationships/hyperlink" Target="http://fau.edu/academic/registrar/UUPCinfo/UUPCOct9-15/SLS1200syll.docx" TargetMode="External"/><Relationship Id="rId38" Type="http://schemas.openxmlformats.org/officeDocument/2006/relationships/hyperlink" Target="http://fau.edu/academic/registrar/UUPCinfo/UUPCOct9-15/SLS1570syll.docx" TargetMode="External"/><Relationship Id="rId46" Type="http://schemas.openxmlformats.org/officeDocument/2006/relationships/hyperlink" Target="http://www.fau.edu/ufsgov/calendar.php" TargetMode="External"/><Relationship Id="rId2" Type="http://schemas.openxmlformats.org/officeDocument/2006/relationships/numbering" Target="numbering.xml"/><Relationship Id="rId16" Type="http://schemas.openxmlformats.org/officeDocument/2006/relationships/hyperlink" Target="http://fau.edu/academic/registrar/UUPCinfo/UUPCOct9-15/SYP4464%20Concurrence2.jpg" TargetMode="External"/><Relationship Id="rId20" Type="http://schemas.openxmlformats.org/officeDocument/2006/relationships/hyperlink" Target="http://fau.edu/academic/registrar/UUPCinfo/UUPCOct9-15/Scanned%20Signatures/THE4213form.pdf" TargetMode="External"/><Relationship Id="rId29" Type="http://schemas.openxmlformats.org/officeDocument/2006/relationships/hyperlink" Target="http://fau.edu/academic/registrar/UUPCinfo/UUPCOct9-15/TPA2260syll.pdf" TargetMode="External"/><Relationship Id="rId41" Type="http://schemas.openxmlformats.org/officeDocument/2006/relationships/hyperlink" Target="http://fau.edu/academic/registrar/UUPCinfo/UUPCOct9-15/ECP3451syll.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u.edu/academic/registrar/UUPCinfo/UUPCMar27-15/Scanned%20Signatures/History%20Elective%20Requirements%20Changes.pdf" TargetMode="External"/><Relationship Id="rId24" Type="http://schemas.openxmlformats.org/officeDocument/2006/relationships/hyperlink" Target="http://fau.edu/academic/registrar/UUPCinfo/UUPCOct9-15/English%20approval.pdf" TargetMode="External"/><Relationship Id="rId32" Type="http://schemas.openxmlformats.org/officeDocument/2006/relationships/hyperlink" Target="http://fau.edu/academic/registrar/UUPCinfo/UUPCOct9-15/Scanned%20Signatures/SLS1200form.pdf" TargetMode="External"/><Relationship Id="rId37" Type="http://schemas.openxmlformats.org/officeDocument/2006/relationships/hyperlink" Target="http://fau.edu/academic/registrar/UUPCinfo/UUPCOct9-15/Scanned%20Signatures/SLS1570form.pdf" TargetMode="External"/><Relationship Id="rId40" Type="http://schemas.openxmlformats.org/officeDocument/2006/relationships/hyperlink" Target="http://fau.edu/academic/registrar/UUPCinfo/UUPCOct9-15/Scanned%20Signatures/ECP3451form.pdf" TargetMode="External"/><Relationship Id="rId45" Type="http://schemas.openxmlformats.org/officeDocument/2006/relationships/hyperlink" Target="http://www.fau.edu/ufsgov/steering-committee.php" TargetMode="External"/><Relationship Id="rId5" Type="http://schemas.openxmlformats.org/officeDocument/2006/relationships/webSettings" Target="webSettings.xml"/><Relationship Id="rId15" Type="http://schemas.openxmlformats.org/officeDocument/2006/relationships/hyperlink" Target="http://fau.edu/academic/registrar/UUPCinfo/UUPCApr24-15/POS4275approvals.docx" TargetMode="External"/><Relationship Id="rId23" Type="http://schemas.openxmlformats.org/officeDocument/2006/relationships/hyperlink" Target="http://fau.edu/academic/registrar/UUPCinfo/UUPCOct9-15/Scanned%20Signatures/THE4371form.pdf" TargetMode="External"/><Relationship Id="rId28" Type="http://schemas.openxmlformats.org/officeDocument/2006/relationships/hyperlink" Target="http://fau.edu/academic/registrar/UUPCinfo/UUPCOct9-15/Scanned%20Signatures/TPA2260form.pdf" TargetMode="External"/><Relationship Id="rId36" Type="http://schemas.openxmlformats.org/officeDocument/2006/relationships/hyperlink" Target="http://www.fau.edu/academic/registrar/UUPCinfo/UUPCOct9-15/No%20Conflict%20Memo.pdf" TargetMode="External"/><Relationship Id="rId49" Type="http://schemas.openxmlformats.org/officeDocument/2006/relationships/theme" Target="theme/theme1.xml"/><Relationship Id="rId10" Type="http://schemas.openxmlformats.org/officeDocument/2006/relationships/hyperlink" Target="http://fau.edu/academic/registrar/UUPCinfo/UUPCOct9-15/Scanned%20Signatures/SYP4464form.pdf" TargetMode="External"/><Relationship Id="rId19" Type="http://schemas.openxmlformats.org/officeDocument/2006/relationships/hyperlink" Target="http://fau.edu/academic/registrar/UUPCinfo/UUPCOct9-15/Geosciences%20approval.docx" TargetMode="External"/><Relationship Id="rId31" Type="http://schemas.openxmlformats.org/officeDocument/2006/relationships/hyperlink" Target="http://fau.edu/academic/registrar/UUPCinfo/UUPCOct9-15/Scanned%20Signatures/Management%20Major%20Changes.pdf" TargetMode="External"/><Relationship Id="rId44" Type="http://schemas.openxmlformats.org/officeDocument/2006/relationships/hyperlink" Target="http://www.library.fau.edu/depts/ref/instsrv/mainwksh.htm" TargetMode="External"/><Relationship Id="rId4" Type="http://schemas.openxmlformats.org/officeDocument/2006/relationships/settings" Target="settings.xml"/><Relationship Id="rId9" Type="http://schemas.openxmlformats.org/officeDocument/2006/relationships/hyperlink" Target="http://fau.edu/academic/registrar/UUPCinfo/UUPCOct9-15/ANT4940syll.doc" TargetMode="External"/><Relationship Id="rId14" Type="http://schemas.openxmlformats.org/officeDocument/2006/relationships/hyperlink" Target="http://fau.edu/academic/registrar/UUPCinfo/UUPCOct9-15/SYP4464%20Concurrence1.jpg" TargetMode="External"/><Relationship Id="rId22" Type="http://schemas.openxmlformats.org/officeDocument/2006/relationships/hyperlink" Target="http://fau.edu/academic/registrar/UUPCinfo/UUPCOct9-15/English%20approval.pdf" TargetMode="External"/><Relationship Id="rId27" Type="http://schemas.openxmlformats.org/officeDocument/2006/relationships/hyperlink" Target="http://fau.edu/academic/registrar/UUPCinfo/UUPCOct9-15/THE4954syll.pdf" TargetMode="External"/><Relationship Id="rId30" Type="http://schemas.openxmlformats.org/officeDocument/2006/relationships/hyperlink" Target="http://fau.edu/academic/registrar/UUPCinfo/UUPCOct9-15/Scanned%20Signatures/Finance%20Major%20Changes.pdf" TargetMode="External"/><Relationship Id="rId35" Type="http://schemas.openxmlformats.org/officeDocument/2006/relationships/hyperlink" Target="http://fau.edu/academic/registrar/UUPCinfo/UUPCOct9-15/SLS1304syll.docx" TargetMode="External"/><Relationship Id="rId43" Type="http://schemas.openxmlformats.org/officeDocument/2006/relationships/hyperlink" Target="http://fau.edu/academic/registrar/UUPCinfo/UUPCOct9-15/ISS4932syll.doc" TargetMode="External"/><Relationship Id="rId48" Type="http://schemas.openxmlformats.org/officeDocument/2006/relationships/fontTable" Target="fontTable.xml"/><Relationship Id="rId8" Type="http://schemas.openxmlformats.org/officeDocument/2006/relationships/hyperlink" Target="http://fau.edu/academic/registrar/UUPCinfo/UUPCOct9-15/Scanned%20Signatures/ANT4940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AD185-56D1-48CA-B955-1F2588630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2351</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mjenning</cp:lastModifiedBy>
  <cp:revision>2</cp:revision>
  <cp:lastPrinted>2015-11-02T17:45:00Z</cp:lastPrinted>
  <dcterms:created xsi:type="dcterms:W3CDTF">2015-11-02T17:47:00Z</dcterms:created>
  <dcterms:modified xsi:type="dcterms:W3CDTF">2015-11-02T17:47:00Z</dcterms:modified>
</cp:coreProperties>
</file>