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0C" w:rsidRDefault="008A320C" w:rsidP="008A320C">
      <w:pPr>
        <w:pStyle w:val="a"/>
        <w:jc w:val="center"/>
        <w:rPr>
          <w:b/>
          <w:bCs/>
          <w:sz w:val="26"/>
          <w:szCs w:val="26"/>
        </w:rPr>
      </w:pPr>
      <w:r>
        <w:rPr>
          <w:b/>
          <w:bCs/>
          <w:sz w:val="26"/>
          <w:szCs w:val="26"/>
        </w:rPr>
        <w:t>Proposal for Name Change of the Peace Studies Certificate to the Peace, Justice, and Human Rights Certificate</w:t>
      </w:r>
    </w:p>
    <w:p w:rsidR="008A320C" w:rsidRDefault="008A320C" w:rsidP="008A320C">
      <w:pPr>
        <w:pStyle w:val="a"/>
        <w:rPr>
          <w:sz w:val="26"/>
          <w:szCs w:val="26"/>
        </w:rPr>
      </w:pPr>
    </w:p>
    <w:p w:rsidR="008A320C" w:rsidRDefault="008A320C" w:rsidP="008A320C">
      <w:pPr>
        <w:pStyle w:val="a"/>
        <w:rPr>
          <w:sz w:val="26"/>
          <w:szCs w:val="26"/>
        </w:rPr>
      </w:pPr>
      <w:r>
        <w:rPr>
          <w:sz w:val="26"/>
          <w:szCs w:val="26"/>
        </w:rPr>
        <w:t>The Peace Studies executive committee has approved the name change of the Peace Studies certificate into Peace, Justice, and Human Rights certificate on November 25, 2014. The name change has been initiated to expand the scope of the Peace Studies certificate to include the issues of social justice and human rights and to align the certificate with the University-wide Peace, Justice, and Human Rights initiative. We, therefore, ask UPC to approve the proposed name change.</w:t>
      </w:r>
    </w:p>
    <w:p w:rsidR="00EE3FFC" w:rsidRDefault="00EE3FFC" w:rsidP="008A320C"/>
    <w:p w:rsidR="008A320C" w:rsidRDefault="008A320C" w:rsidP="008A320C"/>
    <w:p w:rsidR="008A320C" w:rsidRDefault="008A320C" w:rsidP="008A320C">
      <w:bookmarkStart w:id="0" w:name="_GoBack"/>
      <w:bookmarkEnd w:id="0"/>
    </w:p>
    <w:tbl>
      <w:tblPr>
        <w:tblpPr w:leftFromText="180" w:rightFromText="180" w:vertAnchor="text" w:horzAnchor="margin" w:tblpY="167"/>
        <w:tblW w:w="10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072"/>
        <w:gridCol w:w="2348"/>
        <w:gridCol w:w="3431"/>
      </w:tblGrid>
      <w:tr w:rsidR="008A320C" w:rsidTr="00D46F80">
        <w:trPr>
          <w:cantSplit/>
          <w:trHeight w:hRule="exact" w:val="2910"/>
        </w:trPr>
        <w:tc>
          <w:tcPr>
            <w:tcW w:w="5072" w:type="dxa"/>
          </w:tcPr>
          <w:p w:rsidR="008A320C" w:rsidRDefault="008A320C" w:rsidP="00D46F80">
            <w:pPr>
              <w:tabs>
                <w:tab w:val="left" w:pos="1170"/>
              </w:tabs>
              <w:spacing w:line="360" w:lineRule="auto"/>
              <w:ind w:left="86" w:right="86"/>
              <w:rPr>
                <w:b/>
                <w:i/>
              </w:rPr>
            </w:pPr>
            <w:r>
              <w:rPr>
                <w:b/>
                <w:i/>
              </w:rPr>
              <w:t>Approved by:</w:t>
            </w:r>
          </w:p>
          <w:p w:rsidR="008A320C" w:rsidRPr="00637C52" w:rsidRDefault="008A320C" w:rsidP="00D46F80">
            <w:pPr>
              <w:tabs>
                <w:tab w:val="left" w:pos="1170"/>
              </w:tabs>
              <w:spacing w:line="360" w:lineRule="auto"/>
              <w:ind w:left="86" w:right="86"/>
            </w:pPr>
            <w:r>
              <w:t>Department Chair: ________________________________</w:t>
            </w:r>
          </w:p>
          <w:p w:rsidR="008A320C" w:rsidRDefault="008A320C" w:rsidP="00D46F80">
            <w:pPr>
              <w:tabs>
                <w:tab w:val="left" w:pos="1170"/>
              </w:tabs>
              <w:spacing w:line="360" w:lineRule="auto"/>
              <w:ind w:left="86" w:right="86"/>
            </w:pPr>
            <w:r>
              <w:t>College Curriculum Chair: _________________________</w:t>
            </w:r>
          </w:p>
          <w:p w:rsidR="008A320C" w:rsidRDefault="008A320C" w:rsidP="00D46F80">
            <w:pPr>
              <w:tabs>
                <w:tab w:val="left" w:pos="1170"/>
              </w:tabs>
              <w:spacing w:line="360" w:lineRule="auto"/>
              <w:ind w:left="86" w:right="86"/>
            </w:pPr>
            <w:r>
              <w:t>College Dean: ___________________________________</w:t>
            </w:r>
          </w:p>
          <w:p w:rsidR="008A320C" w:rsidRDefault="008A320C" w:rsidP="00D46F80">
            <w:pPr>
              <w:tabs>
                <w:tab w:val="left" w:pos="1170"/>
              </w:tabs>
              <w:spacing w:line="360" w:lineRule="auto"/>
              <w:ind w:left="86" w:right="86"/>
            </w:pPr>
            <w:r>
              <w:t>UUPC Chair: ____________________________________</w:t>
            </w:r>
          </w:p>
          <w:p w:rsidR="008A320C" w:rsidRDefault="008A320C" w:rsidP="00D46F80">
            <w:pPr>
              <w:tabs>
                <w:tab w:val="left" w:pos="1170"/>
              </w:tabs>
              <w:spacing w:line="360" w:lineRule="auto"/>
              <w:ind w:left="86" w:right="86"/>
            </w:pPr>
            <w:r>
              <w:t>Undergraduate Studies Dean: _______________________</w:t>
            </w:r>
          </w:p>
          <w:p w:rsidR="008A320C" w:rsidRDefault="008A320C" w:rsidP="00D46F80">
            <w:pPr>
              <w:tabs>
                <w:tab w:val="left" w:pos="1170"/>
              </w:tabs>
              <w:spacing w:line="360" w:lineRule="auto"/>
              <w:ind w:left="86" w:right="86"/>
            </w:pPr>
            <w:r>
              <w:t>UFS President: __________________________________</w:t>
            </w:r>
          </w:p>
          <w:p w:rsidR="008A320C" w:rsidRPr="008117AB" w:rsidRDefault="008A320C" w:rsidP="00D46F80">
            <w:pPr>
              <w:tabs>
                <w:tab w:val="left" w:pos="1170"/>
              </w:tabs>
              <w:spacing w:line="360" w:lineRule="auto"/>
              <w:ind w:left="86" w:right="86"/>
            </w:pPr>
            <w:r>
              <w:t>Provost: ________________________________________</w:t>
            </w:r>
          </w:p>
        </w:tc>
        <w:tc>
          <w:tcPr>
            <w:tcW w:w="2348" w:type="dxa"/>
          </w:tcPr>
          <w:p w:rsidR="008A320C" w:rsidRDefault="008A320C" w:rsidP="00D46F80">
            <w:pPr>
              <w:tabs>
                <w:tab w:val="left" w:pos="1170"/>
              </w:tabs>
              <w:spacing w:line="360" w:lineRule="auto"/>
              <w:ind w:left="86" w:right="86"/>
              <w:rPr>
                <w:b/>
                <w:i/>
              </w:rPr>
            </w:pPr>
            <w:r>
              <w:rPr>
                <w:b/>
                <w:i/>
              </w:rPr>
              <w:t>Date:</w:t>
            </w:r>
          </w:p>
          <w:p w:rsidR="008A320C" w:rsidRPr="006A601B" w:rsidRDefault="008A320C" w:rsidP="00D46F80">
            <w:pPr>
              <w:tabs>
                <w:tab w:val="left" w:pos="1170"/>
              </w:tabs>
              <w:spacing w:line="360" w:lineRule="auto"/>
              <w:ind w:left="86" w:right="86"/>
            </w:pPr>
            <w:r w:rsidRPr="006A601B">
              <w:t>_________________</w:t>
            </w:r>
            <w:r>
              <w:t>___</w:t>
            </w:r>
          </w:p>
          <w:p w:rsidR="008A320C" w:rsidRDefault="008A320C" w:rsidP="00D46F80">
            <w:pPr>
              <w:tabs>
                <w:tab w:val="left" w:pos="1170"/>
              </w:tabs>
              <w:spacing w:line="360" w:lineRule="auto"/>
              <w:ind w:left="86" w:right="86"/>
            </w:pPr>
            <w:r>
              <w:t>____________________</w:t>
            </w:r>
          </w:p>
          <w:p w:rsidR="008A320C" w:rsidRDefault="008A320C" w:rsidP="00D46F80">
            <w:pPr>
              <w:tabs>
                <w:tab w:val="left" w:pos="1170"/>
              </w:tabs>
              <w:spacing w:line="360" w:lineRule="auto"/>
              <w:ind w:left="86" w:right="86"/>
            </w:pPr>
            <w:r>
              <w:t>____________________</w:t>
            </w:r>
          </w:p>
          <w:p w:rsidR="008A320C" w:rsidRDefault="008A320C" w:rsidP="00D46F80">
            <w:pPr>
              <w:tabs>
                <w:tab w:val="left" w:pos="1170"/>
              </w:tabs>
              <w:spacing w:line="360" w:lineRule="auto"/>
              <w:ind w:left="86" w:right="86"/>
            </w:pPr>
            <w:r>
              <w:t>____________________</w:t>
            </w:r>
          </w:p>
          <w:p w:rsidR="008A320C" w:rsidRDefault="008A320C" w:rsidP="00D46F80">
            <w:pPr>
              <w:tabs>
                <w:tab w:val="left" w:pos="1170"/>
              </w:tabs>
              <w:spacing w:line="360" w:lineRule="auto"/>
              <w:ind w:left="86" w:right="86"/>
            </w:pPr>
            <w:r>
              <w:t>____________________</w:t>
            </w:r>
          </w:p>
          <w:p w:rsidR="008A320C" w:rsidRDefault="008A320C" w:rsidP="00D46F80">
            <w:pPr>
              <w:tabs>
                <w:tab w:val="left" w:pos="1170"/>
              </w:tabs>
              <w:spacing w:line="360" w:lineRule="auto"/>
              <w:ind w:left="86" w:right="86"/>
            </w:pPr>
            <w:r>
              <w:t>____________________</w:t>
            </w:r>
          </w:p>
          <w:p w:rsidR="008A320C" w:rsidRDefault="008A320C" w:rsidP="00D46F80">
            <w:pPr>
              <w:tabs>
                <w:tab w:val="left" w:pos="1170"/>
              </w:tabs>
              <w:spacing w:line="360" w:lineRule="auto"/>
              <w:ind w:left="86" w:right="86"/>
              <w:rPr>
                <w:b/>
                <w:i/>
              </w:rPr>
            </w:pPr>
            <w:r>
              <w:t>____________________</w:t>
            </w:r>
          </w:p>
        </w:tc>
        <w:tc>
          <w:tcPr>
            <w:tcW w:w="3431" w:type="dxa"/>
          </w:tcPr>
          <w:p w:rsidR="008A320C" w:rsidRDefault="008A320C" w:rsidP="00D46F80">
            <w:pPr>
              <w:tabs>
                <w:tab w:val="left" w:pos="1170"/>
              </w:tabs>
              <w:ind w:right="86"/>
              <w:rPr>
                <w:sz w:val="16"/>
                <w:szCs w:val="16"/>
              </w:rPr>
            </w:pPr>
            <w:r>
              <w:rPr>
                <w:b/>
                <w:color w:val="FF0000"/>
                <w:sz w:val="16"/>
                <w:szCs w:val="16"/>
              </w:rPr>
              <w:t xml:space="preserve"> </w:t>
            </w:r>
            <w:r w:rsidRPr="00492493">
              <w:rPr>
                <w:b/>
                <w:color w:val="FF0000"/>
                <w:sz w:val="16"/>
                <w:szCs w:val="16"/>
              </w:rPr>
              <w:t>1</w:t>
            </w:r>
            <w:r>
              <w:rPr>
                <w:b/>
                <w:color w:val="FF0000"/>
                <w:sz w:val="16"/>
                <w:szCs w:val="16"/>
              </w:rPr>
              <w:t>.</w:t>
            </w:r>
            <w:r>
              <w:rPr>
                <w:b/>
                <w:sz w:val="16"/>
                <w:szCs w:val="16"/>
              </w:rPr>
              <w:t xml:space="preserve"> </w:t>
            </w:r>
            <w:r w:rsidRPr="007E0D35">
              <w:rPr>
                <w:b/>
                <w:sz w:val="16"/>
                <w:szCs w:val="16"/>
              </w:rPr>
              <w:t xml:space="preserve">Syllabus </w:t>
            </w:r>
            <w:r w:rsidRPr="00032579">
              <w:rPr>
                <w:sz w:val="16"/>
                <w:szCs w:val="16"/>
              </w:rPr>
              <w:t xml:space="preserve">must be attached; </w:t>
            </w:r>
            <w:r>
              <w:rPr>
                <w:sz w:val="16"/>
                <w:szCs w:val="16"/>
              </w:rPr>
              <w:t>s</w:t>
            </w:r>
            <w:r w:rsidRPr="009C0A75">
              <w:rPr>
                <w:sz w:val="16"/>
                <w:szCs w:val="16"/>
              </w:rPr>
              <w:t>yllabus checklis</w:t>
            </w:r>
            <w:r>
              <w:rPr>
                <w:sz w:val="16"/>
                <w:szCs w:val="16"/>
              </w:rPr>
              <w:t>t</w:t>
            </w:r>
          </w:p>
          <w:p w:rsidR="008A320C" w:rsidRDefault="008A320C" w:rsidP="00D46F80">
            <w:pPr>
              <w:tabs>
                <w:tab w:val="left" w:pos="1170"/>
              </w:tabs>
              <w:ind w:right="86"/>
              <w:rPr>
                <w:sz w:val="16"/>
                <w:szCs w:val="16"/>
              </w:rPr>
            </w:pPr>
            <w:r>
              <w:rPr>
                <w:sz w:val="16"/>
                <w:szCs w:val="16"/>
              </w:rPr>
              <w:t xml:space="preserve">    recommended; see guidelines and checklist</w:t>
            </w:r>
            <w:r w:rsidRPr="007E0D35">
              <w:rPr>
                <w:sz w:val="16"/>
                <w:szCs w:val="16"/>
              </w:rPr>
              <w:t>:</w:t>
            </w:r>
            <w:r>
              <w:rPr>
                <w:sz w:val="16"/>
                <w:szCs w:val="16"/>
              </w:rPr>
              <w:t xml:space="preserve"> </w:t>
            </w:r>
          </w:p>
          <w:p w:rsidR="008A320C" w:rsidRDefault="008A320C" w:rsidP="00D46F80">
            <w:pPr>
              <w:tabs>
                <w:tab w:val="left" w:pos="1170"/>
              </w:tabs>
              <w:ind w:right="86"/>
              <w:rPr>
                <w:b/>
                <w:sz w:val="16"/>
                <w:szCs w:val="16"/>
              </w:rPr>
            </w:pPr>
            <w:r>
              <w:rPr>
                <w:sz w:val="16"/>
                <w:szCs w:val="16"/>
              </w:rPr>
              <w:t xml:space="preserve">    </w:t>
            </w:r>
            <w:hyperlink r:id="rId4" w:history="1">
              <w:r w:rsidRPr="003D7774">
                <w:rPr>
                  <w:rStyle w:val="Hyperlink"/>
                  <w:i/>
                  <w:sz w:val="16"/>
                  <w:szCs w:val="16"/>
                </w:rPr>
                <w:t>www.fau.edu/academic/registrar/UUPCinfo</w:t>
              </w:r>
            </w:hyperlink>
            <w:r>
              <w:rPr>
                <w:i/>
                <w:sz w:val="16"/>
                <w:szCs w:val="16"/>
              </w:rPr>
              <w:br/>
            </w:r>
            <w:r w:rsidRPr="007E0D35">
              <w:rPr>
                <w:sz w:val="16"/>
                <w:szCs w:val="16"/>
              </w:rPr>
              <w:br/>
            </w:r>
            <w:r>
              <w:rPr>
                <w:b/>
                <w:color w:val="FF0000"/>
                <w:sz w:val="16"/>
                <w:szCs w:val="16"/>
              </w:rPr>
              <w:t xml:space="preserve"> </w:t>
            </w:r>
            <w:r w:rsidRPr="00492493">
              <w:rPr>
                <w:b/>
                <w:color w:val="FF0000"/>
                <w:sz w:val="16"/>
                <w:szCs w:val="16"/>
              </w:rPr>
              <w:t>2.</w:t>
            </w:r>
            <w:r>
              <w:rPr>
                <w:b/>
                <w:sz w:val="16"/>
                <w:szCs w:val="16"/>
              </w:rPr>
              <w:t xml:space="preserve"> </w:t>
            </w:r>
            <w:r w:rsidRPr="000B3EC2">
              <w:rPr>
                <w:sz w:val="16"/>
                <w:szCs w:val="16"/>
              </w:rPr>
              <w:t>Review</w:t>
            </w:r>
            <w:r>
              <w:rPr>
                <w:b/>
                <w:sz w:val="16"/>
                <w:szCs w:val="16"/>
              </w:rPr>
              <w:t xml:space="preserve"> Provost Memorandum: </w:t>
            </w:r>
            <w:r>
              <w:rPr>
                <w:b/>
                <w:sz w:val="16"/>
                <w:szCs w:val="16"/>
              </w:rPr>
              <w:br/>
              <w:t xml:space="preserve">    Definition of a Credit Hour</w:t>
            </w:r>
          </w:p>
          <w:p w:rsidR="008A320C" w:rsidRDefault="00786AE9" w:rsidP="00D46F80">
            <w:pPr>
              <w:tabs>
                <w:tab w:val="left" w:pos="1170"/>
              </w:tabs>
              <w:ind w:left="180" w:right="86"/>
              <w:rPr>
                <w:b/>
                <w:sz w:val="16"/>
                <w:szCs w:val="16"/>
              </w:rPr>
            </w:pPr>
            <w:hyperlink r:id="rId5" w:history="1">
              <w:r w:rsidR="008A320C" w:rsidRPr="00D25E13">
                <w:rPr>
                  <w:rStyle w:val="Hyperlink"/>
                  <w:i/>
                  <w:sz w:val="16"/>
                  <w:szCs w:val="16"/>
                </w:rPr>
                <w:t>www.fau.edu/provost/files/Definition_Credit_</w:t>
              </w:r>
              <w:r w:rsidR="008A320C" w:rsidRPr="00D25E13">
                <w:rPr>
                  <w:rStyle w:val="Hyperlink"/>
                  <w:i/>
                  <w:sz w:val="16"/>
                  <w:szCs w:val="16"/>
                </w:rPr>
                <w:br/>
                <w:t>Hour_Memo_2012.pdf</w:t>
              </w:r>
            </w:hyperlink>
            <w:r w:rsidR="008A320C">
              <w:rPr>
                <w:b/>
                <w:sz w:val="16"/>
                <w:szCs w:val="16"/>
              </w:rPr>
              <w:br/>
              <w:t xml:space="preserve">                                              </w:t>
            </w:r>
          </w:p>
          <w:p w:rsidR="008A320C" w:rsidRPr="006D4F54" w:rsidRDefault="008A320C" w:rsidP="00D46F80">
            <w:pPr>
              <w:tabs>
                <w:tab w:val="left" w:pos="1170"/>
              </w:tabs>
              <w:ind w:right="86"/>
              <w:rPr>
                <w:sz w:val="16"/>
                <w:szCs w:val="16"/>
              </w:rPr>
            </w:pPr>
            <w:r>
              <w:rPr>
                <w:b/>
                <w:color w:val="FF0000"/>
                <w:sz w:val="16"/>
                <w:szCs w:val="16"/>
              </w:rPr>
              <w:t xml:space="preserve"> </w:t>
            </w:r>
            <w:r w:rsidRPr="00492493">
              <w:rPr>
                <w:b/>
                <w:color w:val="FF0000"/>
                <w:sz w:val="16"/>
                <w:szCs w:val="16"/>
              </w:rPr>
              <w:t>3.</w:t>
            </w:r>
            <w:r>
              <w:rPr>
                <w:b/>
                <w:sz w:val="16"/>
                <w:szCs w:val="16"/>
              </w:rPr>
              <w:t xml:space="preserve"> </w:t>
            </w:r>
            <w:r w:rsidRPr="007E0D35">
              <w:rPr>
                <w:b/>
                <w:sz w:val="16"/>
                <w:szCs w:val="16"/>
              </w:rPr>
              <w:t xml:space="preserve">WAC approval </w:t>
            </w:r>
            <w:r>
              <w:rPr>
                <w:sz w:val="16"/>
                <w:szCs w:val="16"/>
              </w:rPr>
              <w:t>(attach if applicable)</w:t>
            </w:r>
            <w:r>
              <w:rPr>
                <w:sz w:val="16"/>
                <w:szCs w:val="16"/>
              </w:rPr>
              <w:br/>
            </w:r>
          </w:p>
          <w:p w:rsidR="008A320C" w:rsidRPr="007E0D35" w:rsidRDefault="008A320C" w:rsidP="00D46F80">
            <w:pPr>
              <w:tabs>
                <w:tab w:val="left" w:pos="1170"/>
              </w:tabs>
              <w:ind w:right="86"/>
              <w:rPr>
                <w:sz w:val="16"/>
                <w:szCs w:val="16"/>
              </w:rPr>
            </w:pPr>
            <w:r>
              <w:rPr>
                <w:b/>
                <w:color w:val="FF0000"/>
                <w:sz w:val="16"/>
                <w:szCs w:val="16"/>
              </w:rPr>
              <w:t xml:space="preserve"> </w:t>
            </w:r>
            <w:r w:rsidRPr="00492493">
              <w:rPr>
                <w:b/>
                <w:color w:val="FF0000"/>
                <w:sz w:val="16"/>
                <w:szCs w:val="16"/>
              </w:rPr>
              <w:t>4.</w:t>
            </w:r>
            <w:r>
              <w:rPr>
                <w:b/>
                <w:sz w:val="16"/>
                <w:szCs w:val="16"/>
              </w:rPr>
              <w:t xml:space="preserve"> Gen. Ed.</w:t>
            </w:r>
            <w:r w:rsidRPr="007E0D35">
              <w:rPr>
                <w:b/>
                <w:sz w:val="16"/>
                <w:szCs w:val="16"/>
              </w:rPr>
              <w:t xml:space="preserve"> approval </w:t>
            </w:r>
            <w:r>
              <w:rPr>
                <w:sz w:val="16"/>
                <w:szCs w:val="16"/>
              </w:rPr>
              <w:t xml:space="preserve">(attach if </w:t>
            </w:r>
            <w:r w:rsidRPr="00464927">
              <w:rPr>
                <w:sz w:val="16"/>
                <w:szCs w:val="16"/>
              </w:rPr>
              <w:t xml:space="preserve">applicable </w:t>
            </w:r>
            <w:r>
              <w:rPr>
                <w:sz w:val="16"/>
                <w:szCs w:val="16"/>
              </w:rPr>
              <w:t>)</w:t>
            </w:r>
          </w:p>
          <w:p w:rsidR="008A320C" w:rsidRDefault="008A320C" w:rsidP="00D46F80">
            <w:pPr>
              <w:tabs>
                <w:tab w:val="left" w:pos="1170"/>
              </w:tabs>
              <w:ind w:right="86"/>
              <w:rPr>
                <w:b/>
                <w:sz w:val="16"/>
                <w:szCs w:val="16"/>
              </w:rPr>
            </w:pPr>
          </w:p>
          <w:p w:rsidR="008A320C" w:rsidRDefault="008A320C" w:rsidP="00D46F80">
            <w:pPr>
              <w:tabs>
                <w:tab w:val="left" w:pos="1170"/>
              </w:tabs>
              <w:ind w:right="86"/>
              <w:rPr>
                <w:sz w:val="16"/>
                <w:szCs w:val="16"/>
              </w:rPr>
            </w:pPr>
            <w:r>
              <w:rPr>
                <w:b/>
                <w:color w:val="FF0000"/>
                <w:sz w:val="16"/>
                <w:szCs w:val="16"/>
              </w:rPr>
              <w:t xml:space="preserve"> </w:t>
            </w:r>
            <w:r w:rsidRPr="00492493">
              <w:rPr>
                <w:b/>
                <w:color w:val="FF0000"/>
                <w:sz w:val="16"/>
                <w:szCs w:val="16"/>
              </w:rPr>
              <w:t>5.</w:t>
            </w:r>
            <w:r>
              <w:rPr>
                <w:b/>
                <w:sz w:val="16"/>
                <w:szCs w:val="16"/>
              </w:rPr>
              <w:t xml:space="preserve"> C</w:t>
            </w:r>
            <w:r w:rsidRPr="007E0D35">
              <w:rPr>
                <w:b/>
                <w:sz w:val="16"/>
                <w:szCs w:val="16"/>
              </w:rPr>
              <w:t>onsent</w:t>
            </w:r>
            <w:r>
              <w:rPr>
                <w:b/>
                <w:sz w:val="16"/>
                <w:szCs w:val="16"/>
              </w:rPr>
              <w:t xml:space="preserve"> </w:t>
            </w:r>
            <w:r w:rsidRPr="007E0D35">
              <w:rPr>
                <w:sz w:val="16"/>
                <w:szCs w:val="16"/>
              </w:rPr>
              <w:t xml:space="preserve">from </w:t>
            </w:r>
            <w:r>
              <w:rPr>
                <w:sz w:val="16"/>
                <w:szCs w:val="16"/>
              </w:rPr>
              <w:t xml:space="preserve">affected departments  </w:t>
            </w:r>
            <w:r>
              <w:rPr>
                <w:sz w:val="16"/>
                <w:szCs w:val="16"/>
              </w:rPr>
              <w:br/>
              <w:t xml:space="preserve">     (attach if applicable)</w:t>
            </w:r>
          </w:p>
          <w:p w:rsidR="008A320C" w:rsidRDefault="008A320C" w:rsidP="00D46F80">
            <w:pPr>
              <w:tabs>
                <w:tab w:val="left" w:pos="1170"/>
              </w:tabs>
              <w:ind w:left="86" w:right="86"/>
            </w:pPr>
          </w:p>
        </w:tc>
      </w:tr>
    </w:tbl>
    <w:p w:rsidR="008A320C" w:rsidRDefault="008A320C" w:rsidP="008A320C"/>
    <w:p w:rsidR="008A320C" w:rsidRDefault="008A320C" w:rsidP="008A320C"/>
    <w:sectPr w:rsidR="008A320C" w:rsidSect="008A320C">
      <w:pgSz w:w="12240" w:h="15840"/>
      <w:pgMar w:top="1440" w:right="1800" w:bottom="1440" w:left="81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8A320C"/>
    <w:rsid w:val="001176B8"/>
    <w:rsid w:val="001B578D"/>
    <w:rsid w:val="00355401"/>
    <w:rsid w:val="00396E8A"/>
    <w:rsid w:val="00500619"/>
    <w:rsid w:val="005F4689"/>
    <w:rsid w:val="006B6B93"/>
    <w:rsid w:val="00740F02"/>
    <w:rsid w:val="00786AE9"/>
    <w:rsid w:val="00891B5B"/>
    <w:rsid w:val="008A320C"/>
    <w:rsid w:val="008E638E"/>
    <w:rsid w:val="009E43F0"/>
    <w:rsid w:val="00BE022E"/>
    <w:rsid w:val="00C976D3"/>
    <w:rsid w:val="00CB441B"/>
    <w:rsid w:val="00D92ACB"/>
    <w:rsid w:val="00DB2E9A"/>
    <w:rsid w:val="00DD583D"/>
    <w:rsid w:val="00E11FF7"/>
    <w:rsid w:val="00E45096"/>
    <w:rsid w:val="00E64675"/>
    <w:rsid w:val="00EE3FF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Theme="minorEastAsia" w:hAnsi="Calibri Light" w:cs="Arial"/>
        <w:color w:val="050505"/>
        <w:w w:val="107"/>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0C"/>
    <w:rPr>
      <w:rFonts w:ascii="Times New Roman" w:eastAsia="Times New Roman" w:hAnsi="Times New Roman" w:cs="Times New Roman"/>
      <w:color w:val="auto"/>
      <w:w w:val="1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320C"/>
    <w:rPr>
      <w:color w:val="0000FF"/>
      <w:u w:val="single"/>
    </w:rPr>
  </w:style>
  <w:style w:type="paragraph" w:customStyle="1" w:styleId="a">
    <w:name w:val="По умолчанию"/>
    <w:rsid w:val="008A320C"/>
    <w:pPr>
      <w:pBdr>
        <w:top w:val="nil"/>
        <w:left w:val="nil"/>
        <w:bottom w:val="nil"/>
        <w:right w:val="nil"/>
        <w:between w:val="nil"/>
        <w:bar w:val="nil"/>
      </w:pBdr>
    </w:pPr>
    <w:rPr>
      <w:rFonts w:ascii="Helvetica" w:eastAsia="Arial Unicode MS" w:hAnsi="Arial Unicode MS" w:cs="Arial Unicode MS"/>
      <w:color w:val="000000"/>
      <w:w w:val="1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EastAsia" w:hAnsi="Calibri Light" w:cs="Arial"/>
        <w:color w:val="050505"/>
        <w:w w:val="107"/>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0C"/>
    <w:rPr>
      <w:rFonts w:ascii="Times New Roman" w:eastAsia="Times New Roman" w:hAnsi="Times New Roman" w:cs="Times New Roman"/>
      <w:color w:val="auto"/>
      <w:w w:val="1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320C"/>
    <w:rPr>
      <w:color w:val="0000FF"/>
      <w:u w:val="single"/>
    </w:rPr>
  </w:style>
  <w:style w:type="paragraph" w:customStyle="1" w:styleId="a">
    <w:name w:val="По умолчанию"/>
    <w:rsid w:val="008A320C"/>
    <w:pPr>
      <w:pBdr>
        <w:top w:val="nil"/>
        <w:left w:val="nil"/>
        <w:bottom w:val="nil"/>
        <w:right w:val="nil"/>
        <w:between w:val="nil"/>
        <w:bar w:val="nil"/>
      </w:pBdr>
    </w:pPr>
    <w:rPr>
      <w:rFonts w:ascii="Helvetica" w:eastAsia="Arial Unicode MS" w:hAnsi="Arial Unicode MS" w:cs="Arial Unicode MS"/>
      <w:color w:val="000000"/>
      <w:w w:val="100"/>
      <w:sz w:val="22"/>
      <w:szCs w:val="22"/>
      <w:bdr w:val="ni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provost/files/Definition_Credit_Hour_Memo_2012.pdf" TargetMode="External"/><Relationship Id="rId4" Type="http://schemas.openxmlformats.org/officeDocument/2006/relationships/hyperlink" Target="http://www.fau.edu/academic/registrar/UU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Company>Florida Atlantic University</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Johnson</dc:creator>
  <cp:lastModifiedBy>mjenning</cp:lastModifiedBy>
  <cp:revision>2</cp:revision>
  <dcterms:created xsi:type="dcterms:W3CDTF">2015-08-28T13:52:00Z</dcterms:created>
  <dcterms:modified xsi:type="dcterms:W3CDTF">2015-08-28T13:52:00Z</dcterms:modified>
</cp:coreProperties>
</file>