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CB3D5" w14:textId="77777777" w:rsidR="009323BD" w:rsidRPr="00A65636" w:rsidRDefault="00C5070C" w:rsidP="00C356A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A65636">
        <w:rPr>
          <w:rFonts w:ascii="Arial" w:hAnsi="Arial" w:cs="Arial"/>
          <w:b/>
          <w:sz w:val="20"/>
          <w:szCs w:val="20"/>
        </w:rPr>
        <w:t>Catalog Change:  Management Major</w:t>
      </w:r>
    </w:p>
    <w:p w14:paraId="7EABA819" w14:textId="77777777" w:rsidR="00C5070C" w:rsidRPr="00A65636" w:rsidRDefault="00C5070C" w:rsidP="00C356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5636">
        <w:rPr>
          <w:rFonts w:ascii="Arial" w:hAnsi="Arial" w:cs="Arial"/>
          <w:b/>
          <w:sz w:val="20"/>
          <w:szCs w:val="20"/>
        </w:rPr>
        <w:t>Explanation</w:t>
      </w:r>
    </w:p>
    <w:p w14:paraId="1A5CD05A" w14:textId="77777777" w:rsidR="00C356A6" w:rsidRPr="00A65636" w:rsidRDefault="00C356A6" w:rsidP="00C356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B1DD8A" w14:textId="2834C867" w:rsidR="00C5070C" w:rsidRPr="00A65636" w:rsidRDefault="00C5070C" w:rsidP="00C356A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65636">
        <w:rPr>
          <w:rFonts w:ascii="Arial" w:hAnsi="Arial" w:cs="Arial"/>
          <w:sz w:val="20"/>
          <w:szCs w:val="20"/>
        </w:rPr>
        <w:t>We are changing the Entrepreneurship Internship course (ENT 4940) from 3 credits to 1-4 credits in order to give students more flexibility.  However, we still want to require the same number of credits in the</w:t>
      </w:r>
      <w:r w:rsidR="00050C02">
        <w:rPr>
          <w:rFonts w:ascii="Arial" w:hAnsi="Arial" w:cs="Arial"/>
          <w:sz w:val="20"/>
          <w:szCs w:val="20"/>
        </w:rPr>
        <w:t xml:space="preserve"> Entrepreneurship concentration</w:t>
      </w:r>
      <w:r w:rsidRPr="00A65636">
        <w:rPr>
          <w:rFonts w:ascii="Arial" w:hAnsi="Arial" w:cs="Arial"/>
          <w:sz w:val="20"/>
          <w:szCs w:val="20"/>
        </w:rPr>
        <w:t>.  Thus, we want to change “Choose two of the following courses” to “Take six credits from among the following courses,” as indicated below.</w:t>
      </w:r>
      <w:r w:rsidR="00C356A6" w:rsidRPr="00A65636">
        <w:rPr>
          <w:rFonts w:ascii="Arial" w:hAnsi="Arial" w:cs="Arial"/>
          <w:sz w:val="20"/>
          <w:szCs w:val="20"/>
        </w:rPr>
        <w:t xml:space="preserve">  For consistency, the same change is proposed for the Leadership and Applied Management Ski</w:t>
      </w:r>
      <w:r w:rsidR="00050C02">
        <w:rPr>
          <w:rFonts w:ascii="Arial" w:hAnsi="Arial" w:cs="Arial"/>
          <w:sz w:val="20"/>
          <w:szCs w:val="20"/>
        </w:rPr>
        <w:t>lls c</w:t>
      </w:r>
      <w:r w:rsidR="00C356A6" w:rsidRPr="00A65636">
        <w:rPr>
          <w:rFonts w:ascii="Arial" w:hAnsi="Arial" w:cs="Arial"/>
          <w:sz w:val="20"/>
          <w:szCs w:val="20"/>
        </w:rPr>
        <w:t>oncentration.</w:t>
      </w:r>
    </w:p>
    <w:p w14:paraId="438CF6F6" w14:textId="77777777" w:rsidR="00C356A6" w:rsidRPr="00A65636" w:rsidRDefault="00C356A6" w:rsidP="00C356A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1EB10B7" w14:textId="77777777" w:rsidR="00C5070C" w:rsidRPr="00A65636" w:rsidRDefault="00C5070C" w:rsidP="00C356A6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A65636">
        <w:rPr>
          <w:rFonts w:ascii="Arial" w:hAnsi="Arial" w:cs="Arial"/>
          <w:b/>
          <w:sz w:val="20"/>
          <w:szCs w:val="20"/>
        </w:rPr>
        <w:t>Catalog Listing</w:t>
      </w:r>
    </w:p>
    <w:p w14:paraId="01ECEBB0" w14:textId="77777777" w:rsidR="00C356A6" w:rsidRPr="008E0E6F" w:rsidRDefault="00C356A6" w:rsidP="00C356A6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91A830B" w14:textId="77777777" w:rsidR="00C5070C" w:rsidRPr="008E0E6F" w:rsidRDefault="00C5070C" w:rsidP="00C356A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/>
          <w:sz w:val="20"/>
          <w:szCs w:val="20"/>
        </w:rPr>
      </w:pPr>
      <w:r w:rsidRPr="008E0E6F">
        <w:rPr>
          <w:rFonts w:ascii="Arial" w:hAnsi="Arial" w:cs="Arial"/>
          <w:b/>
          <w:sz w:val="20"/>
          <w:szCs w:val="20"/>
        </w:rPr>
        <w:t>Management Major</w:t>
      </w:r>
    </w:p>
    <w:p w14:paraId="0922417A" w14:textId="77777777" w:rsidR="00C5070C" w:rsidRPr="008E0E6F" w:rsidRDefault="00C5070C" w:rsidP="00C356A6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sz w:val="20"/>
          <w:szCs w:val="20"/>
        </w:rPr>
      </w:pPr>
      <w:r w:rsidRPr="008E0E6F">
        <w:rPr>
          <w:rFonts w:ascii="Arial" w:hAnsi="Arial" w:cs="Arial"/>
          <w:sz w:val="20"/>
          <w:szCs w:val="20"/>
        </w:rPr>
        <w:t xml:space="preserve">A grade of "C" or better is required in all major courses. </w:t>
      </w:r>
      <w:r w:rsidR="00C356A6" w:rsidRPr="008E0E6F">
        <w:rPr>
          <w:rFonts w:ascii="Arial" w:hAnsi="Arial" w:cs="Arial"/>
          <w:sz w:val="20"/>
          <w:szCs w:val="20"/>
        </w:rPr>
        <w:br/>
      </w:r>
    </w:p>
    <w:tbl>
      <w:tblPr>
        <w:tblW w:w="7560" w:type="dxa"/>
        <w:tblInd w:w="190" w:type="dxa"/>
        <w:tblBorders>
          <w:top w:val="single" w:sz="8" w:space="0" w:color="0000FF"/>
          <w:left w:val="single" w:sz="8" w:space="0" w:color="0000FF"/>
          <w:right w:val="single" w:sz="8" w:space="0" w:color="0000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42"/>
        <w:gridCol w:w="1438"/>
        <w:gridCol w:w="1080"/>
      </w:tblGrid>
      <w:tr w:rsidR="00C5070C" w:rsidRPr="008E0E6F" w14:paraId="02152CDB" w14:textId="77777777" w:rsidTr="00A65636"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368EE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Core Courses (6 credits)</w:t>
            </w:r>
          </w:p>
        </w:tc>
      </w:tr>
      <w:tr w:rsidR="00C5070C" w:rsidRPr="008E0E6F" w14:paraId="0B975B8A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66877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International Business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56853D1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3600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645ED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61FAF58A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89F7328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Human Resource Management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119DF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4301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6E533A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8B14CBA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AA9C9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Management Major Options</w:t>
            </w:r>
          </w:p>
          <w:p w14:paraId="7346A83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(Choose one of the concentrations below; 15 credits)</w:t>
            </w:r>
          </w:p>
        </w:tc>
      </w:tr>
      <w:tr w:rsidR="00C5070C" w:rsidRPr="008E0E6F" w14:paraId="67E99B9A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D985A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Leadership and Applied Management Skills Concentration</w:t>
            </w:r>
          </w:p>
        </w:tc>
      </w:tr>
      <w:tr w:rsidR="00C5070C" w:rsidRPr="008E0E6F" w14:paraId="13884A55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80362C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Leadership, Supervisory Skills and Team Development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11B21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4046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0AA624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F8488C7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E9855E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Cross-Cultural Human Relations and Negotiations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2358A6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3611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0CD64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EA0063D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A801C3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Operations Management Applications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C7A00D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4504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85421C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F3E3444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1C282E" w14:textId="77777777" w:rsidR="00C5070C" w:rsidRPr="008E0E6F" w:rsidRDefault="00C356A6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i/>
                <w:strike/>
                <w:sz w:val="20"/>
                <w:szCs w:val="20"/>
              </w:rPr>
              <w:t>Choose two of</w:t>
            </w:r>
            <w:r w:rsidRPr="008E0E6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8E0E6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Take six credits from among </w:t>
            </w:r>
            <w:r w:rsidRPr="008E0E6F">
              <w:rPr>
                <w:rFonts w:ascii="Arial" w:hAnsi="Arial" w:cs="Arial"/>
                <w:i/>
                <w:sz w:val="20"/>
                <w:szCs w:val="20"/>
              </w:rPr>
              <w:t>the following courses:</w:t>
            </w:r>
          </w:p>
        </w:tc>
      </w:tr>
      <w:tr w:rsidR="00C5070C" w:rsidRPr="008E0E6F" w14:paraId="6BEE308E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068007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Service Operations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E61D6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4029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70312A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8C4E0F5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BC9B84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Human Resources Development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AF414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4350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2671CB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2156864D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3F7005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5D57C5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4024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A11362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7B4B0FE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6B0A8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Global Business Operations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88056C8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4602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E8DF9C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BD421B5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9F6EEB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Management Internship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130D8C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4940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9F9B65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03FF46F3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41E0641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Employment Law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EE2BBDD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BUL 4540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B4DD55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B4D5CAC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3519CE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Ethics in Business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CFD7F2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BUL 4443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4047D72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7703C88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1E91FA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/>
                <w:sz w:val="20"/>
                <w:szCs w:val="20"/>
              </w:rPr>
            </w:pPr>
            <w:r w:rsidRPr="008E0E6F">
              <w:rPr>
                <w:rFonts w:ascii="Arial" w:hAnsi="Arial" w:cs="Arial"/>
                <w:b/>
                <w:sz w:val="20"/>
                <w:szCs w:val="20"/>
              </w:rPr>
              <w:t>Entrepreneurship Concentration</w:t>
            </w:r>
          </w:p>
        </w:tc>
      </w:tr>
      <w:tr w:rsidR="00C5070C" w:rsidRPr="008E0E6F" w14:paraId="18439714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CF18B4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1EF38F6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4024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0D220D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782967AD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407971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Advanced Business Planning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23CDF0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4114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4450DA5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4EC4E557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77B57E6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Entrepreneurial Assistance Project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1E7FCBB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4934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BD7542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5E52CEE4" w14:textId="77777777" w:rsidTr="00A65636">
        <w:tblPrEx>
          <w:tblBorders>
            <w:top w:val="none" w:sz="0" w:space="0" w:color="auto"/>
          </w:tblBorders>
        </w:tblPrEx>
        <w:tc>
          <w:tcPr>
            <w:tcW w:w="7560" w:type="dxa"/>
            <w:gridSpan w:val="3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29F24C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i/>
                <w:sz w:val="20"/>
                <w:szCs w:val="20"/>
              </w:rPr>
            </w:pPr>
            <w:r w:rsidRPr="008E0E6F">
              <w:rPr>
                <w:rFonts w:ascii="Arial" w:hAnsi="Arial" w:cs="Arial"/>
                <w:i/>
                <w:strike/>
                <w:sz w:val="20"/>
                <w:szCs w:val="20"/>
              </w:rPr>
              <w:t>Choose two of</w:t>
            </w:r>
            <w:r w:rsidRPr="008E0E6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356A6" w:rsidRPr="008E0E6F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Take six credits from among </w:t>
            </w:r>
            <w:r w:rsidRPr="008E0E6F">
              <w:rPr>
                <w:rFonts w:ascii="Arial" w:hAnsi="Arial" w:cs="Arial"/>
                <w:i/>
                <w:sz w:val="20"/>
                <w:szCs w:val="20"/>
              </w:rPr>
              <w:t>the following courses:</w:t>
            </w:r>
          </w:p>
        </w:tc>
      </w:tr>
      <w:tr w:rsidR="00C5070C" w:rsidRPr="008E0E6F" w14:paraId="4C369426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9D7F08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New Venture Launch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C33FE0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4015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1A54435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B811FFB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4DE490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Entrepreneurship Internship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EA549F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4940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614800B" w14:textId="1407B20F" w:rsidR="00C5070C" w:rsidRPr="00C14123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C14123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2CDD2FB6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3B4AEE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Intellectual Property Law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25A7DCFE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BUL 4514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3D5D1C5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611B515A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C7C14F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Directed Independent Study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F3DE667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ENT 4905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BCFBF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197F7C81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00CD7FD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Mobile Apps for Business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37C6ED23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ISM 4053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658424A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32D4248C" w14:textId="77777777" w:rsidTr="00A65636">
        <w:tblPrEx>
          <w:tblBorders>
            <w:top w:val="none" w:sz="0" w:space="0" w:color="auto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4AD8262C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Leadership, Supervisory Skills, and Team</w:t>
            </w:r>
          </w:p>
          <w:p w14:paraId="613D407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Development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5E0322A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MAN 4046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4F1299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C5070C" w:rsidRPr="008E0E6F" w14:paraId="12B59B07" w14:textId="77777777" w:rsidTr="00A65636">
        <w:tblPrEx>
          <w:tblBorders>
            <w:top w:val="none" w:sz="0" w:space="0" w:color="auto"/>
            <w:bottom w:val="single" w:sz="8" w:space="0" w:color="0000FF"/>
          </w:tblBorders>
        </w:tblPrEx>
        <w:tc>
          <w:tcPr>
            <w:tcW w:w="5042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8AE149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Marketing and Product/Service Innovation</w:t>
            </w:r>
          </w:p>
        </w:tc>
        <w:tc>
          <w:tcPr>
            <w:tcW w:w="1438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5DF15980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MAR 4836</w:t>
            </w:r>
          </w:p>
        </w:tc>
        <w:tc>
          <w:tcPr>
            <w:tcW w:w="1080" w:type="dxa"/>
            <w:tcBorders>
              <w:top w:val="double" w:sz="4" w:space="0" w:color="3366FF"/>
              <w:left w:val="double" w:sz="4" w:space="0" w:color="3366FF"/>
              <w:bottom w:val="double" w:sz="4" w:space="0" w:color="3366FF"/>
              <w:right w:val="double" w:sz="4" w:space="0" w:color="3366FF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0F03753F" w14:textId="77777777" w:rsidR="00C5070C" w:rsidRPr="008E0E6F" w:rsidRDefault="00C5070C" w:rsidP="00C356A6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8E0E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</w:tbl>
    <w:tbl>
      <w:tblPr>
        <w:tblpPr w:leftFromText="180" w:rightFromText="180" w:vertAnchor="text" w:horzAnchor="page" w:tblpX="1045" w:tblpY="302"/>
        <w:tblW w:w="82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5"/>
        <w:gridCol w:w="2430"/>
      </w:tblGrid>
      <w:tr w:rsidR="008E0E6F" w:rsidRPr="004D08A6" w14:paraId="042E82F9" w14:textId="77777777" w:rsidTr="008E0E6F">
        <w:trPr>
          <w:cantSplit/>
          <w:trHeight w:hRule="exact" w:val="2729"/>
        </w:trPr>
        <w:tc>
          <w:tcPr>
            <w:tcW w:w="5775" w:type="dxa"/>
          </w:tcPr>
          <w:p w14:paraId="754788AD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5636">
              <w:rPr>
                <w:rFonts w:ascii="Arial" w:hAnsi="Arial" w:cs="Arial"/>
                <w:b/>
                <w:i/>
                <w:sz w:val="20"/>
                <w:szCs w:val="20"/>
              </w:rPr>
              <w:t>Approved by:</w:t>
            </w:r>
          </w:p>
          <w:p w14:paraId="54534218" w14:textId="77777777" w:rsidR="008E0E6F" w:rsidRPr="00A65636" w:rsidRDefault="008E0E6F" w:rsidP="008E0E6F">
            <w:pPr>
              <w:tabs>
                <w:tab w:val="left" w:pos="1170"/>
                <w:tab w:val="right" w:pos="56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 xml:space="preserve">Department Chair: </w:t>
            </w:r>
            <w:r w:rsidRPr="00A65636">
              <w:rPr>
                <w:rFonts w:ascii="Arial" w:hAnsi="Arial" w:cs="Arial"/>
                <w:sz w:val="20"/>
                <w:szCs w:val="20"/>
              </w:rPr>
              <w:tab/>
              <w:t>__________________________________</w:t>
            </w:r>
          </w:p>
          <w:p w14:paraId="191B6644" w14:textId="77777777" w:rsidR="008E0E6F" w:rsidRPr="00A65636" w:rsidRDefault="008E0E6F" w:rsidP="008E0E6F">
            <w:pPr>
              <w:tabs>
                <w:tab w:val="left" w:pos="1170"/>
                <w:tab w:val="right" w:pos="56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 xml:space="preserve">College Curriculum Chair: </w:t>
            </w:r>
            <w:r w:rsidRPr="00A65636">
              <w:rPr>
                <w:rFonts w:ascii="Arial" w:hAnsi="Arial" w:cs="Arial"/>
                <w:sz w:val="20"/>
                <w:szCs w:val="20"/>
              </w:rPr>
              <w:tab/>
              <w:t>____________________________</w:t>
            </w:r>
          </w:p>
          <w:p w14:paraId="4B2F067C" w14:textId="77777777" w:rsidR="008E0E6F" w:rsidRPr="00A65636" w:rsidRDefault="008E0E6F" w:rsidP="008E0E6F">
            <w:pPr>
              <w:tabs>
                <w:tab w:val="left" w:pos="1170"/>
                <w:tab w:val="right" w:pos="56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 xml:space="preserve">College Dean: </w:t>
            </w:r>
            <w:r w:rsidRPr="00A65636">
              <w:rPr>
                <w:rFonts w:ascii="Arial" w:hAnsi="Arial" w:cs="Arial"/>
                <w:sz w:val="20"/>
                <w:szCs w:val="20"/>
              </w:rPr>
              <w:tab/>
              <w:t>_____________________________________</w:t>
            </w:r>
          </w:p>
          <w:p w14:paraId="66189D55" w14:textId="77777777" w:rsidR="008E0E6F" w:rsidRPr="00A65636" w:rsidRDefault="008E0E6F" w:rsidP="008E0E6F">
            <w:pPr>
              <w:tabs>
                <w:tab w:val="left" w:pos="1170"/>
                <w:tab w:val="right" w:pos="56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 xml:space="preserve">UUPC Chair: </w:t>
            </w:r>
            <w:r w:rsidRPr="00A65636">
              <w:rPr>
                <w:rFonts w:ascii="Arial" w:hAnsi="Arial" w:cs="Arial"/>
                <w:sz w:val="20"/>
                <w:szCs w:val="20"/>
              </w:rPr>
              <w:tab/>
              <w:t>______________________________________</w:t>
            </w:r>
          </w:p>
          <w:p w14:paraId="5958C15C" w14:textId="77777777" w:rsidR="008E0E6F" w:rsidRPr="00A65636" w:rsidRDefault="008E0E6F" w:rsidP="008E0E6F">
            <w:pPr>
              <w:tabs>
                <w:tab w:val="left" w:pos="1170"/>
                <w:tab w:val="right" w:pos="56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 xml:space="preserve">Undergraduate Studies Dean: </w:t>
            </w:r>
            <w:r w:rsidRPr="00A65636">
              <w:rPr>
                <w:rFonts w:ascii="Arial" w:hAnsi="Arial" w:cs="Arial"/>
                <w:sz w:val="20"/>
                <w:szCs w:val="20"/>
              </w:rPr>
              <w:tab/>
              <w:t>________________________</w:t>
            </w:r>
          </w:p>
          <w:p w14:paraId="3CFECD73" w14:textId="77777777" w:rsidR="008E0E6F" w:rsidRPr="00A65636" w:rsidRDefault="008E0E6F" w:rsidP="008E0E6F">
            <w:pPr>
              <w:tabs>
                <w:tab w:val="left" w:pos="1170"/>
                <w:tab w:val="right" w:pos="56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 xml:space="preserve">UFS President: </w:t>
            </w:r>
            <w:r w:rsidRPr="00A65636">
              <w:rPr>
                <w:rFonts w:ascii="Arial" w:hAnsi="Arial" w:cs="Arial"/>
                <w:sz w:val="20"/>
                <w:szCs w:val="20"/>
              </w:rPr>
              <w:tab/>
              <w:t>____________________________________</w:t>
            </w:r>
          </w:p>
          <w:p w14:paraId="161C8541" w14:textId="77777777" w:rsidR="008E0E6F" w:rsidRPr="00A65636" w:rsidRDefault="008E0E6F" w:rsidP="008E0E6F">
            <w:pPr>
              <w:tabs>
                <w:tab w:val="left" w:pos="1170"/>
                <w:tab w:val="right" w:pos="56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 xml:space="preserve">Provost: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6563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_</w:t>
            </w:r>
            <w:r w:rsidRPr="00A65636">
              <w:rPr>
                <w:rFonts w:ascii="Arial" w:hAnsi="Arial" w:cs="Arial"/>
                <w:sz w:val="20"/>
                <w:szCs w:val="20"/>
              </w:rPr>
              <w:t>_________________________________________</w:t>
            </w:r>
          </w:p>
        </w:tc>
        <w:tc>
          <w:tcPr>
            <w:tcW w:w="2430" w:type="dxa"/>
          </w:tcPr>
          <w:p w14:paraId="5F30C53C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5636">
              <w:rPr>
                <w:rFonts w:ascii="Arial" w:hAnsi="Arial" w:cs="Arial"/>
                <w:b/>
                <w:i/>
                <w:sz w:val="20"/>
                <w:szCs w:val="20"/>
              </w:rPr>
              <w:t>Date:</w:t>
            </w:r>
          </w:p>
          <w:p w14:paraId="6D0B7898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C1E4B57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13D26A4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020039EC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5DBACC21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6235ED13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  <w:p w14:paraId="49D4CFA3" w14:textId="77777777" w:rsidR="008E0E6F" w:rsidRPr="00A65636" w:rsidRDefault="008E0E6F" w:rsidP="008E0E6F">
            <w:pPr>
              <w:tabs>
                <w:tab w:val="left" w:pos="1170"/>
              </w:tabs>
              <w:spacing w:before="60" w:after="0" w:line="240" w:lineRule="auto"/>
              <w:ind w:left="86" w:right="86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65636">
              <w:rPr>
                <w:rFonts w:ascii="Arial" w:hAnsi="Arial" w:cs="Arial"/>
                <w:sz w:val="20"/>
                <w:szCs w:val="20"/>
              </w:rPr>
              <w:t>____________________</w:t>
            </w:r>
          </w:p>
        </w:tc>
      </w:tr>
    </w:tbl>
    <w:p w14:paraId="151D0F6C" w14:textId="20ED70E9" w:rsidR="004D08A6" w:rsidRPr="004D08A6" w:rsidRDefault="004D08A6">
      <w:pPr>
        <w:rPr>
          <w:rFonts w:ascii="Arial" w:hAnsi="Arial" w:cs="Arial"/>
          <w:b/>
          <w:sz w:val="18"/>
          <w:szCs w:val="18"/>
        </w:rPr>
      </w:pPr>
    </w:p>
    <w:p w14:paraId="3BC9EB55" w14:textId="77777777" w:rsidR="004D08A6" w:rsidRDefault="004D08A6" w:rsidP="004D08A6">
      <w:pPr>
        <w:rPr>
          <w:rFonts w:ascii="Arial" w:hAnsi="Arial" w:cs="Arial"/>
          <w:b/>
        </w:rPr>
      </w:pPr>
    </w:p>
    <w:p w14:paraId="60F6F6FB" w14:textId="77777777" w:rsidR="0031377E" w:rsidRPr="00C356A6" w:rsidRDefault="0031377E" w:rsidP="00C356A6">
      <w:pPr>
        <w:ind w:left="360"/>
        <w:rPr>
          <w:rFonts w:ascii="Arial" w:hAnsi="Arial" w:cs="Arial"/>
          <w:b/>
        </w:rPr>
      </w:pPr>
    </w:p>
    <w:sectPr w:rsidR="0031377E" w:rsidRPr="00C356A6" w:rsidSect="00A65636">
      <w:pgSz w:w="12240" w:h="15840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70C"/>
    <w:rsid w:val="00050C02"/>
    <w:rsid w:val="00104835"/>
    <w:rsid w:val="0031377E"/>
    <w:rsid w:val="004D08A6"/>
    <w:rsid w:val="00533767"/>
    <w:rsid w:val="008E0E6F"/>
    <w:rsid w:val="009323BD"/>
    <w:rsid w:val="00A65636"/>
    <w:rsid w:val="00C14123"/>
    <w:rsid w:val="00C356A6"/>
    <w:rsid w:val="00C5070C"/>
    <w:rsid w:val="00F6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94A1B3"/>
  <w15:docId w15:val="{4F922B02-6B72-46E3-968E-10146BCF8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08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84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3EAAAC1-6E11-4B3B-AE81-404E3F3E2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garycastrogiovanni</dc:creator>
  <cp:lastModifiedBy>Maria Jennings</cp:lastModifiedBy>
  <cp:revision>2</cp:revision>
  <dcterms:created xsi:type="dcterms:W3CDTF">2016-10-12T19:21:00Z</dcterms:created>
  <dcterms:modified xsi:type="dcterms:W3CDTF">2016-10-12T19:21:00Z</dcterms:modified>
</cp:coreProperties>
</file>