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98785" w14:textId="15B307D7" w:rsidR="002F4870" w:rsidRPr="007C40BE" w:rsidRDefault="007D68D8" w:rsidP="009B6BA6">
      <w:pPr>
        <w:pStyle w:val="Heading3"/>
        <w:pBdr>
          <w:top w:val="triple" w:sz="4" w:space="2" w:color="auto"/>
          <w:left w:val="triple" w:sz="4" w:space="2" w:color="auto"/>
          <w:bottom w:val="triple" w:sz="4" w:space="6" w:color="auto"/>
          <w:right w:val="triple" w:sz="4" w:space="4" w:color="auto"/>
        </w:pBdr>
        <w:contextualSpacing/>
        <w:rPr>
          <w:rFonts w:asciiTheme="minorHAnsi" w:hAnsiTheme="minorHAnsi" w:cs="Tahoma"/>
          <w:i w:val="0"/>
          <w:sz w:val="28"/>
          <w:szCs w:val="28"/>
        </w:rPr>
      </w:pPr>
      <w:bookmarkStart w:id="0" w:name="_GoBack"/>
      <w:bookmarkEnd w:id="0"/>
      <w:r w:rsidRPr="007C40BE">
        <w:rPr>
          <w:rFonts w:asciiTheme="minorHAnsi" w:hAnsiTheme="minorHAnsi" w:cs="Tahoma"/>
          <w:i w:val="0"/>
          <w:sz w:val="28"/>
          <w:szCs w:val="28"/>
        </w:rPr>
        <w:t>BSC</w:t>
      </w:r>
      <w:r w:rsidR="006A7C19" w:rsidRPr="007C40BE">
        <w:rPr>
          <w:rFonts w:asciiTheme="minorHAnsi" w:hAnsiTheme="minorHAnsi" w:cs="Tahoma"/>
          <w:i w:val="0"/>
          <w:sz w:val="28"/>
          <w:szCs w:val="28"/>
        </w:rPr>
        <w:t xml:space="preserve"> </w:t>
      </w:r>
      <w:r w:rsidRPr="007C40BE">
        <w:rPr>
          <w:rFonts w:asciiTheme="minorHAnsi" w:hAnsiTheme="minorHAnsi" w:cs="Tahoma"/>
          <w:i w:val="0"/>
          <w:sz w:val="28"/>
          <w:szCs w:val="28"/>
        </w:rPr>
        <w:t>1005</w:t>
      </w:r>
      <w:r w:rsidR="00BE5F21" w:rsidRPr="007C40BE">
        <w:rPr>
          <w:rFonts w:asciiTheme="minorHAnsi" w:hAnsiTheme="minorHAnsi" w:cs="Tahoma"/>
          <w:i w:val="0"/>
          <w:sz w:val="28"/>
          <w:szCs w:val="28"/>
        </w:rPr>
        <w:t>L</w:t>
      </w:r>
      <w:r w:rsidR="00C20AD6" w:rsidRPr="007C40BE">
        <w:rPr>
          <w:rFonts w:asciiTheme="minorHAnsi" w:hAnsiTheme="minorHAnsi" w:cs="Tahoma"/>
          <w:i w:val="0"/>
          <w:sz w:val="28"/>
          <w:szCs w:val="28"/>
        </w:rPr>
        <w:t xml:space="preserve"> </w:t>
      </w:r>
      <w:r w:rsidR="001F197E" w:rsidRPr="007C40BE">
        <w:rPr>
          <w:rFonts w:asciiTheme="minorHAnsi" w:hAnsiTheme="minorHAnsi" w:cs="Tahoma"/>
          <w:i w:val="0"/>
          <w:sz w:val="28"/>
          <w:szCs w:val="28"/>
        </w:rPr>
        <w:t>(</w:t>
      </w:r>
      <w:r w:rsidR="00C16619">
        <w:rPr>
          <w:rFonts w:asciiTheme="minorHAnsi" w:hAnsiTheme="minorHAnsi" w:cs="Tahoma"/>
          <w:i w:val="0"/>
          <w:sz w:val="28"/>
          <w:szCs w:val="28"/>
        </w:rPr>
        <w:t>CRN#17278-</w:t>
      </w:r>
      <w:r w:rsidR="00E51E96">
        <w:rPr>
          <w:rFonts w:asciiTheme="minorHAnsi" w:hAnsiTheme="minorHAnsi" w:cs="Tahoma"/>
          <w:i w:val="0"/>
          <w:sz w:val="28"/>
          <w:szCs w:val="28"/>
        </w:rPr>
        <w:t>Section</w:t>
      </w:r>
      <w:r w:rsidR="00DB059F">
        <w:rPr>
          <w:rFonts w:asciiTheme="minorHAnsi" w:hAnsiTheme="minorHAnsi" w:cs="Tahoma"/>
          <w:i w:val="0"/>
          <w:sz w:val="28"/>
          <w:szCs w:val="28"/>
        </w:rPr>
        <w:t xml:space="preserve"> </w:t>
      </w:r>
      <w:r w:rsidR="00E51E96">
        <w:rPr>
          <w:rFonts w:asciiTheme="minorHAnsi" w:hAnsiTheme="minorHAnsi" w:cs="Tahoma"/>
          <w:i w:val="0"/>
          <w:sz w:val="28"/>
          <w:szCs w:val="28"/>
        </w:rPr>
        <w:t>#</w:t>
      </w:r>
      <w:r w:rsidR="00C16619">
        <w:rPr>
          <w:rFonts w:asciiTheme="minorHAnsi" w:hAnsiTheme="minorHAnsi" w:cs="Tahoma"/>
          <w:i w:val="0"/>
          <w:sz w:val="28"/>
          <w:szCs w:val="28"/>
        </w:rPr>
        <w:t>006</w:t>
      </w:r>
      <w:r w:rsidR="001F197E" w:rsidRPr="007C40BE">
        <w:rPr>
          <w:rFonts w:asciiTheme="minorHAnsi" w:hAnsiTheme="minorHAnsi" w:cs="Tahoma"/>
          <w:i w:val="0"/>
          <w:sz w:val="28"/>
          <w:szCs w:val="28"/>
        </w:rPr>
        <w:t xml:space="preserve">) </w:t>
      </w:r>
      <w:r w:rsidR="00294B6E">
        <w:rPr>
          <w:rFonts w:asciiTheme="minorHAnsi" w:hAnsiTheme="minorHAnsi" w:cs="Tahoma"/>
          <w:i w:val="0"/>
          <w:sz w:val="28"/>
          <w:szCs w:val="28"/>
        </w:rPr>
        <w:t xml:space="preserve">RI: </w:t>
      </w:r>
      <w:r w:rsidRPr="007C40BE">
        <w:rPr>
          <w:rFonts w:asciiTheme="minorHAnsi" w:hAnsiTheme="minorHAnsi" w:cs="Tahoma"/>
          <w:i w:val="0"/>
          <w:sz w:val="28"/>
          <w:szCs w:val="28"/>
        </w:rPr>
        <w:t xml:space="preserve">Life Science </w:t>
      </w:r>
      <w:r w:rsidR="00BE5F21" w:rsidRPr="007C40BE">
        <w:rPr>
          <w:rFonts w:asciiTheme="minorHAnsi" w:hAnsiTheme="minorHAnsi" w:cs="Tahoma"/>
          <w:i w:val="0"/>
          <w:sz w:val="28"/>
          <w:szCs w:val="28"/>
        </w:rPr>
        <w:t>Lab (1 credit</w:t>
      </w:r>
      <w:r w:rsidR="002F4870" w:rsidRPr="007C40BE">
        <w:rPr>
          <w:rFonts w:asciiTheme="minorHAnsi" w:hAnsiTheme="minorHAnsi" w:cs="Tahoma"/>
          <w:i w:val="0"/>
          <w:sz w:val="28"/>
          <w:szCs w:val="28"/>
        </w:rPr>
        <w:t>)</w:t>
      </w:r>
    </w:p>
    <w:p w14:paraId="7400ABE4" w14:textId="61289EAC" w:rsidR="002F4870" w:rsidRPr="007C40BE" w:rsidRDefault="00FC1F71" w:rsidP="009B6BA6">
      <w:pPr>
        <w:pStyle w:val="Heading3"/>
        <w:pBdr>
          <w:top w:val="triple" w:sz="4" w:space="2" w:color="auto"/>
          <w:left w:val="triple" w:sz="4" w:space="2" w:color="auto"/>
          <w:bottom w:val="triple" w:sz="4" w:space="6" w:color="auto"/>
          <w:right w:val="triple" w:sz="4" w:space="4" w:color="auto"/>
        </w:pBdr>
        <w:contextualSpacing/>
        <w:rPr>
          <w:rFonts w:asciiTheme="minorHAnsi" w:hAnsiTheme="minorHAnsi" w:cs="Tahoma"/>
          <w:i w:val="0"/>
          <w:sz w:val="28"/>
          <w:szCs w:val="28"/>
        </w:rPr>
      </w:pPr>
      <w:r>
        <w:rPr>
          <w:rFonts w:asciiTheme="minorHAnsi" w:hAnsiTheme="minorHAnsi" w:cs="Tahoma"/>
          <w:i w:val="0"/>
          <w:sz w:val="28"/>
          <w:szCs w:val="28"/>
        </w:rPr>
        <w:t>Spring</w:t>
      </w:r>
      <w:r w:rsidR="004C0041" w:rsidRPr="007C40BE">
        <w:rPr>
          <w:rFonts w:asciiTheme="minorHAnsi" w:hAnsiTheme="minorHAnsi" w:cs="Tahoma"/>
          <w:i w:val="0"/>
          <w:sz w:val="28"/>
          <w:szCs w:val="28"/>
        </w:rPr>
        <w:t xml:space="preserve"> 201</w:t>
      </w:r>
      <w:r>
        <w:rPr>
          <w:rFonts w:asciiTheme="minorHAnsi" w:hAnsiTheme="minorHAnsi" w:cs="Tahoma"/>
          <w:i w:val="0"/>
          <w:sz w:val="28"/>
          <w:szCs w:val="28"/>
        </w:rPr>
        <w:t>8</w:t>
      </w:r>
      <w:r w:rsidR="00C16619">
        <w:rPr>
          <w:rFonts w:asciiTheme="minorHAnsi" w:hAnsiTheme="minorHAnsi" w:cs="Tahoma"/>
          <w:i w:val="0"/>
          <w:sz w:val="28"/>
          <w:szCs w:val="28"/>
        </w:rPr>
        <w:t>:</w:t>
      </w:r>
      <w:r w:rsidR="002F4870" w:rsidRPr="007C40BE">
        <w:rPr>
          <w:rFonts w:asciiTheme="minorHAnsi" w:hAnsiTheme="minorHAnsi" w:cs="Tahoma"/>
          <w:i w:val="0"/>
          <w:sz w:val="28"/>
          <w:szCs w:val="28"/>
        </w:rPr>
        <w:t xml:space="preserve"> </w:t>
      </w:r>
      <w:r>
        <w:rPr>
          <w:rFonts w:asciiTheme="minorHAnsi" w:hAnsiTheme="minorHAnsi" w:cs="Tahoma"/>
          <w:i w:val="0"/>
          <w:sz w:val="28"/>
          <w:szCs w:val="28"/>
        </w:rPr>
        <w:t>January 6</w:t>
      </w:r>
      <w:r w:rsidR="002F4870" w:rsidRPr="007C40BE">
        <w:rPr>
          <w:rFonts w:asciiTheme="minorHAnsi" w:hAnsiTheme="minorHAnsi" w:cs="Tahoma"/>
          <w:i w:val="0"/>
          <w:sz w:val="28"/>
          <w:szCs w:val="28"/>
        </w:rPr>
        <w:t xml:space="preserve"> –</w:t>
      </w:r>
      <w:r>
        <w:rPr>
          <w:rFonts w:asciiTheme="minorHAnsi" w:hAnsiTheme="minorHAnsi" w:cs="Tahoma"/>
          <w:i w:val="0"/>
          <w:sz w:val="28"/>
          <w:szCs w:val="28"/>
        </w:rPr>
        <w:t xml:space="preserve"> May </w:t>
      </w:r>
      <w:r w:rsidR="00C16619">
        <w:rPr>
          <w:rFonts w:asciiTheme="minorHAnsi" w:hAnsiTheme="minorHAnsi" w:cs="Tahoma"/>
          <w:i w:val="0"/>
          <w:sz w:val="28"/>
          <w:szCs w:val="28"/>
        </w:rPr>
        <w:t>4</w:t>
      </w:r>
    </w:p>
    <w:p w14:paraId="58CF3AF8" w14:textId="4DCB44EE" w:rsidR="00552E80" w:rsidRPr="007C40BE" w:rsidRDefault="00FC1F71" w:rsidP="009B6BA6">
      <w:pPr>
        <w:pStyle w:val="Heading3"/>
        <w:pBdr>
          <w:top w:val="triple" w:sz="4" w:space="2" w:color="auto"/>
          <w:left w:val="triple" w:sz="4" w:space="2" w:color="auto"/>
          <w:bottom w:val="triple" w:sz="4" w:space="6" w:color="auto"/>
          <w:right w:val="triple" w:sz="4" w:space="4" w:color="auto"/>
        </w:pBdr>
        <w:contextualSpacing/>
        <w:rPr>
          <w:rFonts w:asciiTheme="minorHAnsi" w:hAnsiTheme="minorHAnsi" w:cs="Tahoma"/>
          <w:i w:val="0"/>
          <w:sz w:val="28"/>
          <w:szCs w:val="28"/>
        </w:rPr>
      </w:pPr>
      <w:r>
        <w:rPr>
          <w:rFonts w:asciiTheme="minorHAnsi" w:hAnsiTheme="minorHAnsi" w:cs="Tahoma"/>
          <w:i w:val="0"/>
          <w:sz w:val="28"/>
          <w:szCs w:val="28"/>
        </w:rPr>
        <w:t>Mon</w:t>
      </w:r>
      <w:r w:rsidR="004C0041" w:rsidRPr="007C40BE">
        <w:rPr>
          <w:rFonts w:asciiTheme="minorHAnsi" w:hAnsiTheme="minorHAnsi" w:cs="Tahoma"/>
          <w:i w:val="0"/>
          <w:sz w:val="28"/>
          <w:szCs w:val="28"/>
        </w:rPr>
        <w:t>day</w:t>
      </w:r>
      <w:r w:rsidR="00BE5F21" w:rsidRPr="007C40BE">
        <w:rPr>
          <w:rFonts w:asciiTheme="minorHAnsi" w:hAnsiTheme="minorHAnsi" w:cs="Tahoma"/>
          <w:i w:val="0"/>
          <w:sz w:val="28"/>
          <w:szCs w:val="28"/>
        </w:rPr>
        <w:t>s</w:t>
      </w:r>
      <w:r w:rsidR="007D68D8" w:rsidRPr="007C40BE">
        <w:rPr>
          <w:rFonts w:asciiTheme="minorHAnsi" w:hAnsiTheme="minorHAnsi" w:cs="Tahoma"/>
          <w:i w:val="0"/>
          <w:sz w:val="28"/>
          <w:szCs w:val="28"/>
        </w:rPr>
        <w:t xml:space="preserve"> </w:t>
      </w:r>
      <w:r>
        <w:rPr>
          <w:rFonts w:asciiTheme="minorHAnsi" w:hAnsiTheme="minorHAnsi" w:cs="Tahoma"/>
          <w:i w:val="0"/>
          <w:sz w:val="28"/>
          <w:szCs w:val="28"/>
        </w:rPr>
        <w:t>9</w:t>
      </w:r>
      <w:r w:rsidR="00BE5F21" w:rsidRPr="007C40BE">
        <w:rPr>
          <w:rFonts w:asciiTheme="minorHAnsi" w:hAnsiTheme="minorHAnsi" w:cs="Tahoma"/>
          <w:i w:val="0"/>
          <w:sz w:val="28"/>
          <w:szCs w:val="28"/>
        </w:rPr>
        <w:t>:00</w:t>
      </w:r>
      <w:r w:rsidR="002F4870" w:rsidRPr="007C40BE">
        <w:rPr>
          <w:rFonts w:asciiTheme="minorHAnsi" w:hAnsiTheme="minorHAnsi" w:cs="Tahoma"/>
          <w:i w:val="0"/>
          <w:sz w:val="28"/>
          <w:szCs w:val="28"/>
        </w:rPr>
        <w:t xml:space="preserve"> – </w:t>
      </w:r>
      <w:r>
        <w:rPr>
          <w:rFonts w:asciiTheme="minorHAnsi" w:hAnsiTheme="minorHAnsi" w:cs="Tahoma"/>
          <w:i w:val="0"/>
          <w:sz w:val="28"/>
          <w:szCs w:val="28"/>
        </w:rPr>
        <w:t>10</w:t>
      </w:r>
      <w:r w:rsidR="007D68D8" w:rsidRPr="007C40BE">
        <w:rPr>
          <w:rFonts w:asciiTheme="minorHAnsi" w:hAnsiTheme="minorHAnsi" w:cs="Tahoma"/>
          <w:i w:val="0"/>
          <w:sz w:val="28"/>
          <w:szCs w:val="28"/>
        </w:rPr>
        <w:t>:50 a</w:t>
      </w:r>
      <w:r w:rsidR="002F4870" w:rsidRPr="007C40BE">
        <w:rPr>
          <w:rFonts w:asciiTheme="minorHAnsi" w:hAnsiTheme="minorHAnsi" w:cs="Tahoma"/>
          <w:i w:val="0"/>
          <w:sz w:val="28"/>
          <w:szCs w:val="28"/>
        </w:rPr>
        <w:t>m</w:t>
      </w:r>
    </w:p>
    <w:p w14:paraId="211620BA" w14:textId="5B99AE4E" w:rsidR="00E50134" w:rsidRPr="00B239FF" w:rsidRDefault="007D68D8" w:rsidP="009B6BA6">
      <w:pPr>
        <w:pStyle w:val="Heading3"/>
        <w:pBdr>
          <w:top w:val="triple" w:sz="4" w:space="2" w:color="auto"/>
          <w:left w:val="triple" w:sz="4" w:space="2" w:color="auto"/>
          <w:bottom w:val="triple" w:sz="4" w:space="6" w:color="auto"/>
          <w:right w:val="triple" w:sz="4" w:space="4" w:color="auto"/>
        </w:pBdr>
        <w:contextualSpacing/>
        <w:rPr>
          <w:rFonts w:asciiTheme="minorHAnsi" w:hAnsiTheme="minorHAnsi" w:cs="Tahoma"/>
          <w:b w:val="0"/>
          <w:sz w:val="28"/>
          <w:szCs w:val="28"/>
        </w:rPr>
      </w:pPr>
      <w:r w:rsidRPr="007C40BE">
        <w:rPr>
          <w:rFonts w:asciiTheme="minorHAnsi" w:hAnsiTheme="minorHAnsi" w:cs="Tahoma"/>
          <w:i w:val="0"/>
          <w:sz w:val="28"/>
          <w:szCs w:val="28"/>
        </w:rPr>
        <w:t>(</w:t>
      </w:r>
      <w:r w:rsidR="00BE5F21" w:rsidRPr="007C40BE">
        <w:rPr>
          <w:rFonts w:asciiTheme="minorHAnsi" w:hAnsiTheme="minorHAnsi" w:cs="Tahoma"/>
          <w:i w:val="0"/>
          <w:sz w:val="28"/>
          <w:szCs w:val="28"/>
        </w:rPr>
        <w:t>SC</w:t>
      </w:r>
      <w:r w:rsidRPr="007C40BE">
        <w:rPr>
          <w:rFonts w:asciiTheme="minorHAnsi" w:hAnsiTheme="minorHAnsi" w:cs="Tahoma"/>
          <w:i w:val="0"/>
          <w:sz w:val="28"/>
          <w:szCs w:val="28"/>
        </w:rPr>
        <w:t xml:space="preserve"> B</w:t>
      </w:r>
      <w:r w:rsidR="001F197E" w:rsidRPr="007C40BE">
        <w:rPr>
          <w:rFonts w:asciiTheme="minorHAnsi" w:hAnsiTheme="minorHAnsi" w:cs="Tahoma"/>
          <w:i w:val="0"/>
          <w:sz w:val="28"/>
          <w:szCs w:val="28"/>
        </w:rPr>
        <w:t>ui</w:t>
      </w:r>
      <w:r w:rsidRPr="007C40BE">
        <w:rPr>
          <w:rFonts w:asciiTheme="minorHAnsi" w:hAnsiTheme="minorHAnsi" w:cs="Tahoma"/>
          <w:i w:val="0"/>
          <w:sz w:val="28"/>
          <w:szCs w:val="28"/>
        </w:rPr>
        <w:t>ld</w:t>
      </w:r>
      <w:r w:rsidR="001F197E" w:rsidRPr="007C40BE">
        <w:rPr>
          <w:rFonts w:asciiTheme="minorHAnsi" w:hAnsiTheme="minorHAnsi" w:cs="Tahoma"/>
          <w:i w:val="0"/>
          <w:sz w:val="28"/>
          <w:szCs w:val="28"/>
        </w:rPr>
        <w:t>ing</w:t>
      </w:r>
      <w:r w:rsidRPr="007C40BE">
        <w:rPr>
          <w:rFonts w:asciiTheme="minorHAnsi" w:hAnsiTheme="minorHAnsi" w:cs="Tahoma"/>
          <w:i w:val="0"/>
          <w:sz w:val="28"/>
          <w:szCs w:val="28"/>
        </w:rPr>
        <w:t>, R</w:t>
      </w:r>
      <w:r w:rsidR="001F197E" w:rsidRPr="007C40BE">
        <w:rPr>
          <w:rFonts w:asciiTheme="minorHAnsi" w:hAnsiTheme="minorHAnsi" w:cs="Tahoma"/>
          <w:i w:val="0"/>
          <w:sz w:val="28"/>
          <w:szCs w:val="28"/>
        </w:rPr>
        <w:t>oom</w:t>
      </w:r>
      <w:r w:rsidRPr="007C40BE">
        <w:rPr>
          <w:rFonts w:asciiTheme="minorHAnsi" w:hAnsiTheme="minorHAnsi" w:cs="Tahoma"/>
          <w:i w:val="0"/>
          <w:sz w:val="28"/>
          <w:szCs w:val="28"/>
        </w:rPr>
        <w:t xml:space="preserve"> </w:t>
      </w:r>
      <w:r w:rsidR="00655746" w:rsidRPr="007C40BE">
        <w:rPr>
          <w:rFonts w:asciiTheme="minorHAnsi" w:hAnsiTheme="minorHAnsi" w:cs="Tahoma"/>
          <w:i w:val="0"/>
          <w:sz w:val="28"/>
          <w:szCs w:val="28"/>
        </w:rPr>
        <w:t>108</w:t>
      </w:r>
      <w:r w:rsidR="002F4870" w:rsidRPr="007C40BE">
        <w:rPr>
          <w:rFonts w:asciiTheme="minorHAnsi" w:hAnsiTheme="minorHAnsi" w:cs="Tahoma"/>
          <w:i w:val="0"/>
          <w:sz w:val="28"/>
          <w:szCs w:val="28"/>
        </w:rPr>
        <w:t>)</w:t>
      </w:r>
    </w:p>
    <w:p w14:paraId="68F230DF" w14:textId="77777777" w:rsidR="001A3913" w:rsidRPr="00B239FF" w:rsidRDefault="001A3913"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2E49C8C8" w14:textId="77777777" w:rsidR="002F4870" w:rsidRPr="00B239FF" w:rsidRDefault="00805DAB"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i/>
          <w:sz w:val="22"/>
          <w:szCs w:val="22"/>
        </w:rPr>
      </w:pPr>
      <w:r w:rsidRPr="00B239FF">
        <w:rPr>
          <w:rFonts w:asciiTheme="minorHAnsi" w:hAnsiTheme="minorHAnsi" w:cs="Tahoma"/>
          <w:i/>
          <w:sz w:val="22"/>
          <w:szCs w:val="22"/>
        </w:rPr>
        <w:t>Professor</w:t>
      </w:r>
      <w:r w:rsidR="002F4870" w:rsidRPr="00B239FF">
        <w:rPr>
          <w:rFonts w:asciiTheme="minorHAnsi" w:hAnsiTheme="minorHAnsi" w:cs="Tahoma"/>
          <w:i/>
          <w:sz w:val="22"/>
          <w:szCs w:val="22"/>
        </w:rPr>
        <w:t>:</w:t>
      </w:r>
    </w:p>
    <w:p w14:paraId="5FA87E77" w14:textId="77777777" w:rsidR="002F4870" w:rsidRPr="00B239FF" w:rsidRDefault="00AD5B42"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Dr. Diane Baronas-</w:t>
      </w:r>
      <w:r w:rsidR="002F4870" w:rsidRPr="00B239FF">
        <w:rPr>
          <w:rFonts w:asciiTheme="minorHAnsi" w:hAnsiTheme="minorHAnsi" w:cs="Tahoma"/>
          <w:sz w:val="22"/>
          <w:szCs w:val="22"/>
        </w:rPr>
        <w:t>Lowell</w:t>
      </w:r>
    </w:p>
    <w:p w14:paraId="5E0884F4" w14:textId="20595ACD" w:rsidR="002F4870" w:rsidRPr="00B239FF" w:rsidRDefault="00093525"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 xml:space="preserve">Office hours: </w:t>
      </w:r>
      <w:r w:rsidR="00FC1F71">
        <w:rPr>
          <w:rFonts w:asciiTheme="minorHAnsi" w:hAnsiTheme="minorHAnsi" w:cs="Tahoma"/>
          <w:sz w:val="22"/>
          <w:szCs w:val="22"/>
        </w:rPr>
        <w:t>Tuesdays 1 pm-3 pm and Thur</w:t>
      </w:r>
      <w:r w:rsidR="00C16619" w:rsidRPr="00D26A72">
        <w:rPr>
          <w:rFonts w:asciiTheme="minorHAnsi" w:hAnsiTheme="minorHAnsi" w:cs="Tahoma"/>
          <w:sz w:val="22"/>
          <w:szCs w:val="22"/>
        </w:rPr>
        <w:t>sdays 1 pm-3 pm Sanson (SC) Building, Room 261 and by appointment.</w:t>
      </w:r>
    </w:p>
    <w:p w14:paraId="67175937" w14:textId="2C9CDD8F" w:rsidR="00BB5E24" w:rsidRPr="00B239FF" w:rsidRDefault="00EF541C"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color w:val="0000FF"/>
          <w:sz w:val="22"/>
          <w:szCs w:val="22"/>
          <w:u w:val="single"/>
        </w:rPr>
      </w:pPr>
      <w:r w:rsidRPr="00B239FF">
        <w:rPr>
          <w:rFonts w:asciiTheme="minorHAnsi" w:hAnsiTheme="minorHAnsi" w:cs="Tahoma"/>
          <w:sz w:val="22"/>
          <w:szCs w:val="22"/>
        </w:rPr>
        <w:t>Campus P</w:t>
      </w:r>
      <w:r w:rsidR="00BB5E24" w:rsidRPr="00B239FF">
        <w:rPr>
          <w:rFonts w:asciiTheme="minorHAnsi" w:hAnsiTheme="minorHAnsi" w:cs="Tahoma"/>
          <w:sz w:val="22"/>
          <w:szCs w:val="22"/>
        </w:rPr>
        <w:t xml:space="preserve">hone: (561) 297-4948 and </w:t>
      </w:r>
      <w:r w:rsidR="002F4870" w:rsidRPr="00B239FF">
        <w:rPr>
          <w:rFonts w:asciiTheme="minorHAnsi" w:hAnsiTheme="minorHAnsi" w:cs="Tahoma"/>
          <w:sz w:val="22"/>
          <w:szCs w:val="22"/>
        </w:rPr>
        <w:t xml:space="preserve">email: </w:t>
      </w:r>
      <w:hyperlink r:id="rId7" w:history="1">
        <w:r w:rsidR="002F4870" w:rsidRPr="00B239FF">
          <w:rPr>
            <w:rStyle w:val="Hyperlink"/>
            <w:rFonts w:asciiTheme="minorHAnsi" w:hAnsiTheme="minorHAnsi" w:cs="Tahoma"/>
            <w:sz w:val="22"/>
            <w:szCs w:val="22"/>
          </w:rPr>
          <w:t>dlowell@fau.edu</w:t>
        </w:r>
      </w:hyperlink>
    </w:p>
    <w:p w14:paraId="199B15C9" w14:textId="77777777" w:rsidR="008D5466" w:rsidRPr="00B239FF" w:rsidRDefault="008D5466" w:rsidP="008D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44505422" w14:textId="64AC0B38" w:rsidR="00BB5E24" w:rsidRPr="00B239FF" w:rsidRDefault="00BB5E24" w:rsidP="00C82867">
      <w:pPr>
        <w:widowControl w:val="0"/>
        <w:autoSpaceDE w:val="0"/>
        <w:autoSpaceDN w:val="0"/>
        <w:adjustRightInd w:val="0"/>
        <w:contextualSpacing/>
        <w:rPr>
          <w:rFonts w:asciiTheme="minorHAnsi" w:hAnsiTheme="minorHAnsi" w:cs="Tahoma"/>
          <w:i/>
          <w:sz w:val="22"/>
          <w:szCs w:val="22"/>
        </w:rPr>
      </w:pPr>
      <w:r w:rsidRPr="00B239FF">
        <w:rPr>
          <w:rFonts w:asciiTheme="minorHAnsi" w:hAnsiTheme="minorHAnsi" w:cs="Tahoma"/>
          <w:i/>
          <w:sz w:val="22"/>
          <w:szCs w:val="22"/>
        </w:rPr>
        <w:t>Teaching Assistant:</w:t>
      </w:r>
    </w:p>
    <w:p w14:paraId="04627BCF" w14:textId="27909C45" w:rsidR="007E4D1C" w:rsidRPr="00B239FF" w:rsidRDefault="004C0041" w:rsidP="007E4D1C">
      <w:pPr>
        <w:widowControl w:val="0"/>
        <w:autoSpaceDE w:val="0"/>
        <w:autoSpaceDN w:val="0"/>
        <w:adjustRightInd w:val="0"/>
        <w:rPr>
          <w:rFonts w:asciiTheme="minorHAnsi" w:hAnsiTheme="minorHAnsi" w:cs="Tahoma"/>
          <w:sz w:val="22"/>
          <w:szCs w:val="22"/>
        </w:rPr>
      </w:pPr>
      <w:r w:rsidRPr="00B239FF">
        <w:rPr>
          <w:rFonts w:asciiTheme="minorHAnsi" w:hAnsiTheme="minorHAnsi" w:cs="Tahoma"/>
          <w:sz w:val="22"/>
          <w:szCs w:val="22"/>
        </w:rPr>
        <w:t>Ms</w:t>
      </w:r>
      <w:r w:rsidR="001D65D2" w:rsidRPr="00B239FF">
        <w:rPr>
          <w:rFonts w:asciiTheme="minorHAnsi" w:hAnsiTheme="minorHAnsi" w:cs="Tahoma"/>
          <w:sz w:val="22"/>
          <w:szCs w:val="22"/>
        </w:rPr>
        <w:t xml:space="preserve">. </w:t>
      </w:r>
      <w:r w:rsidRPr="00B239FF">
        <w:rPr>
          <w:rFonts w:asciiTheme="minorHAnsi" w:hAnsiTheme="minorHAnsi" w:cs="Tahoma"/>
          <w:sz w:val="22"/>
          <w:szCs w:val="22"/>
        </w:rPr>
        <w:t>Genevieve Liddle</w:t>
      </w:r>
      <w:r w:rsidR="007E4D1C" w:rsidRPr="00B239FF">
        <w:rPr>
          <w:rFonts w:asciiTheme="minorHAnsi" w:hAnsiTheme="minorHAnsi" w:cs="Tahoma"/>
          <w:sz w:val="22"/>
          <w:szCs w:val="22"/>
        </w:rPr>
        <w:t xml:space="preserve"> </w:t>
      </w:r>
    </w:p>
    <w:p w14:paraId="5FBCA884" w14:textId="7C56F5D5" w:rsidR="00BB5E24" w:rsidRPr="004F63B3" w:rsidRDefault="00BB5E24" w:rsidP="00C82867">
      <w:pPr>
        <w:widowControl w:val="0"/>
        <w:autoSpaceDE w:val="0"/>
        <w:autoSpaceDN w:val="0"/>
        <w:adjustRightInd w:val="0"/>
        <w:contextualSpacing/>
        <w:rPr>
          <w:rFonts w:asciiTheme="minorHAnsi" w:hAnsiTheme="minorHAnsi" w:cs="Tahoma"/>
          <w:sz w:val="22"/>
          <w:szCs w:val="22"/>
        </w:rPr>
      </w:pPr>
      <w:r w:rsidRPr="004F63B3">
        <w:rPr>
          <w:rFonts w:asciiTheme="minorHAnsi" w:hAnsiTheme="minorHAnsi" w:cs="Tahoma"/>
          <w:sz w:val="22"/>
          <w:szCs w:val="22"/>
        </w:rPr>
        <w:t xml:space="preserve">Office hours: </w:t>
      </w:r>
      <w:r w:rsidR="00C16619">
        <w:rPr>
          <w:rFonts w:asciiTheme="minorHAnsi" w:hAnsiTheme="minorHAnsi" w:cs="Helvetica"/>
          <w:sz w:val="22"/>
          <w:szCs w:val="22"/>
        </w:rPr>
        <w:t>Tuesday</w:t>
      </w:r>
      <w:r w:rsidR="004F63B3" w:rsidRPr="004F63B3">
        <w:rPr>
          <w:rFonts w:asciiTheme="minorHAnsi" w:hAnsiTheme="minorHAnsi" w:cs="Helvetica"/>
          <w:sz w:val="22"/>
          <w:szCs w:val="22"/>
        </w:rPr>
        <w:t>s and Wednesday</w:t>
      </w:r>
      <w:r w:rsidR="00C16619">
        <w:rPr>
          <w:rFonts w:asciiTheme="minorHAnsi" w:hAnsiTheme="minorHAnsi" w:cs="Helvetica"/>
          <w:sz w:val="22"/>
          <w:szCs w:val="22"/>
        </w:rPr>
        <w:t>s, Sanson Building (SC), Room 294: 1 – 2</w:t>
      </w:r>
      <w:r w:rsidR="004F63B3" w:rsidRPr="004F63B3">
        <w:rPr>
          <w:rFonts w:asciiTheme="minorHAnsi" w:hAnsiTheme="minorHAnsi" w:cs="Helvetica"/>
          <w:sz w:val="22"/>
          <w:szCs w:val="22"/>
        </w:rPr>
        <w:t xml:space="preserve"> pm.</w:t>
      </w:r>
    </w:p>
    <w:p w14:paraId="1D29F359" w14:textId="1A7E8472" w:rsidR="00BB5E24" w:rsidRDefault="00BB5E24" w:rsidP="00C82867">
      <w:pPr>
        <w:widowControl w:val="0"/>
        <w:autoSpaceDE w:val="0"/>
        <w:autoSpaceDN w:val="0"/>
        <w:adjustRightInd w:val="0"/>
        <w:contextualSpacing/>
        <w:rPr>
          <w:rFonts w:asciiTheme="minorHAnsi" w:hAnsiTheme="minorHAnsi" w:cs="Tahoma"/>
          <w:sz w:val="22"/>
          <w:szCs w:val="22"/>
        </w:rPr>
      </w:pPr>
      <w:r w:rsidRPr="00B239FF">
        <w:rPr>
          <w:rFonts w:asciiTheme="minorHAnsi" w:hAnsiTheme="minorHAnsi" w:cs="Tahoma"/>
          <w:sz w:val="22"/>
          <w:szCs w:val="22"/>
        </w:rPr>
        <w:t xml:space="preserve">email: </w:t>
      </w:r>
      <w:hyperlink r:id="rId8" w:history="1">
        <w:r w:rsidR="00B239FF" w:rsidRPr="001D0A9D">
          <w:rPr>
            <w:rStyle w:val="Hyperlink"/>
            <w:rFonts w:asciiTheme="minorHAnsi" w:hAnsiTheme="minorHAnsi" w:cs="Tahoma"/>
            <w:sz w:val="22"/>
            <w:szCs w:val="22"/>
          </w:rPr>
          <w:t>gliddle2012@fau.edu</w:t>
        </w:r>
      </w:hyperlink>
    </w:p>
    <w:p w14:paraId="6D9F86D3" w14:textId="77777777" w:rsidR="008D5466" w:rsidRPr="00B239FF" w:rsidRDefault="008D5466" w:rsidP="008D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21D809BC" w14:textId="77777777" w:rsidR="00091E5A" w:rsidRPr="00B239FF" w:rsidRDefault="00091E5A" w:rsidP="00091E5A">
      <w:pPr>
        <w:widowControl w:val="0"/>
        <w:autoSpaceDE w:val="0"/>
        <w:autoSpaceDN w:val="0"/>
        <w:adjustRightInd w:val="0"/>
        <w:contextualSpacing/>
        <w:rPr>
          <w:rFonts w:asciiTheme="minorHAnsi" w:hAnsiTheme="minorHAnsi" w:cs="Tahoma"/>
          <w:i/>
          <w:sz w:val="22"/>
          <w:szCs w:val="22"/>
        </w:rPr>
      </w:pPr>
      <w:r w:rsidRPr="00B239FF">
        <w:rPr>
          <w:rFonts w:asciiTheme="minorHAnsi" w:hAnsiTheme="minorHAnsi" w:cs="Tahoma"/>
          <w:i/>
          <w:sz w:val="22"/>
          <w:szCs w:val="22"/>
        </w:rPr>
        <w:t>Don’t waste your time and money! Use the below tips to get and stay on track for a timely graduation.</w:t>
      </w:r>
    </w:p>
    <w:p w14:paraId="77FA3FE5" w14:textId="77777777" w:rsidR="00091E5A" w:rsidRPr="00B239FF" w:rsidRDefault="00091E5A" w:rsidP="00091E5A">
      <w:pPr>
        <w:widowControl w:val="0"/>
        <w:autoSpaceDE w:val="0"/>
        <w:autoSpaceDN w:val="0"/>
        <w:adjustRightInd w:val="0"/>
        <w:contextualSpacing/>
        <w:rPr>
          <w:rFonts w:asciiTheme="minorHAnsi" w:hAnsiTheme="minorHAnsi" w:cs="Tahoma"/>
          <w:sz w:val="22"/>
          <w:szCs w:val="22"/>
        </w:rPr>
      </w:pPr>
      <w:r w:rsidRPr="00B239FF">
        <w:rPr>
          <w:rFonts w:asciiTheme="minorHAnsi" w:hAnsiTheme="minorHAnsi" w:cs="Tahoma"/>
          <w:sz w:val="22"/>
          <w:szCs w:val="22"/>
        </w:rPr>
        <w:t>1) Learn how to navigate the “</w:t>
      </w:r>
      <w:hyperlink r:id="rId9" w:history="1">
        <w:r w:rsidRPr="00B239FF">
          <w:rPr>
            <w:rStyle w:val="Hyperlink"/>
            <w:rFonts w:asciiTheme="minorHAnsi" w:hAnsiTheme="minorHAnsi" w:cs="Tahoma"/>
            <w:b/>
            <w:bCs/>
            <w:sz w:val="22"/>
            <w:szCs w:val="22"/>
          </w:rPr>
          <w:t>MY FAU</w:t>
        </w:r>
      </w:hyperlink>
      <w:r w:rsidRPr="00B239FF">
        <w:rPr>
          <w:rFonts w:asciiTheme="minorHAnsi" w:hAnsiTheme="minorHAnsi" w:cs="Tahoma"/>
          <w:sz w:val="22"/>
          <w:szCs w:val="22"/>
        </w:rPr>
        <w:t>” web portal. Familiarize yourself with features available through “</w:t>
      </w:r>
      <w:r w:rsidRPr="00B239FF">
        <w:rPr>
          <w:rFonts w:asciiTheme="minorHAnsi" w:hAnsiTheme="minorHAnsi" w:cs="Tahoma"/>
          <w:b/>
          <w:bCs/>
          <w:sz w:val="22"/>
          <w:szCs w:val="22"/>
        </w:rPr>
        <w:t>FAU Self-Service</w:t>
      </w:r>
      <w:r w:rsidRPr="00B239FF">
        <w:rPr>
          <w:rFonts w:asciiTheme="minorHAnsi" w:hAnsiTheme="minorHAnsi" w:cs="Tahoma"/>
          <w:sz w:val="22"/>
          <w:szCs w:val="22"/>
        </w:rPr>
        <w:t>” located within the “</w:t>
      </w:r>
      <w:r w:rsidRPr="00B239FF">
        <w:rPr>
          <w:rFonts w:asciiTheme="minorHAnsi" w:hAnsiTheme="minorHAnsi" w:cs="Tahoma"/>
          <w:b/>
          <w:bCs/>
          <w:sz w:val="22"/>
          <w:szCs w:val="22"/>
        </w:rPr>
        <w:t>Home</w:t>
      </w:r>
      <w:r w:rsidRPr="00B239FF">
        <w:rPr>
          <w:rFonts w:asciiTheme="minorHAnsi" w:hAnsiTheme="minorHAnsi" w:cs="Tahoma"/>
          <w:sz w:val="22"/>
          <w:szCs w:val="22"/>
        </w:rPr>
        <w:t>” tab as well as the features available in the “</w:t>
      </w:r>
      <w:r w:rsidRPr="00B239FF">
        <w:rPr>
          <w:rFonts w:asciiTheme="minorHAnsi" w:hAnsiTheme="minorHAnsi" w:cs="Tahoma"/>
          <w:b/>
          <w:bCs/>
          <w:sz w:val="22"/>
          <w:szCs w:val="22"/>
        </w:rPr>
        <w:t>Students</w:t>
      </w:r>
      <w:r w:rsidRPr="00B239FF">
        <w:rPr>
          <w:rFonts w:asciiTheme="minorHAnsi" w:hAnsiTheme="minorHAnsi" w:cs="Tahoma"/>
          <w:sz w:val="22"/>
          <w:szCs w:val="22"/>
        </w:rPr>
        <w:t>”, “</w:t>
      </w:r>
      <w:r w:rsidRPr="00B239FF">
        <w:rPr>
          <w:rFonts w:asciiTheme="minorHAnsi" w:hAnsiTheme="minorHAnsi" w:cs="Tahoma"/>
          <w:b/>
          <w:bCs/>
          <w:sz w:val="22"/>
          <w:szCs w:val="22"/>
        </w:rPr>
        <w:t>Money Matters!</w:t>
      </w:r>
      <w:r w:rsidRPr="00B239FF">
        <w:rPr>
          <w:rFonts w:asciiTheme="minorHAnsi" w:hAnsiTheme="minorHAnsi" w:cs="Tahoma"/>
          <w:sz w:val="22"/>
          <w:szCs w:val="22"/>
        </w:rPr>
        <w:t>” and “</w:t>
      </w:r>
      <w:r w:rsidRPr="00B239FF">
        <w:rPr>
          <w:rFonts w:asciiTheme="minorHAnsi" w:hAnsiTheme="minorHAnsi" w:cs="Tahoma"/>
          <w:b/>
          <w:bCs/>
          <w:sz w:val="22"/>
          <w:szCs w:val="22"/>
        </w:rPr>
        <w:t>Success Network</w:t>
      </w:r>
      <w:r w:rsidRPr="00B239FF">
        <w:rPr>
          <w:rFonts w:asciiTheme="minorHAnsi" w:hAnsiTheme="minorHAnsi" w:cs="Tahoma"/>
          <w:sz w:val="22"/>
          <w:szCs w:val="22"/>
        </w:rPr>
        <w:t>” tabs.</w:t>
      </w:r>
    </w:p>
    <w:p w14:paraId="567222C9" w14:textId="77777777" w:rsidR="00091E5A" w:rsidRPr="00CD627C" w:rsidRDefault="00091E5A" w:rsidP="00091E5A">
      <w:pPr>
        <w:widowControl w:val="0"/>
        <w:autoSpaceDE w:val="0"/>
        <w:autoSpaceDN w:val="0"/>
        <w:adjustRightInd w:val="0"/>
        <w:contextualSpacing/>
        <w:rPr>
          <w:rFonts w:asciiTheme="minorHAnsi" w:hAnsiTheme="minorHAnsi" w:cs="Tahoma"/>
          <w:sz w:val="22"/>
          <w:szCs w:val="22"/>
        </w:rPr>
      </w:pPr>
      <w:r w:rsidRPr="00B239FF">
        <w:rPr>
          <w:rFonts w:asciiTheme="minorHAnsi" w:hAnsiTheme="minorHAnsi" w:cs="Tahoma"/>
          <w:sz w:val="22"/>
          <w:szCs w:val="22"/>
        </w:rPr>
        <w:t>2) Use the “</w:t>
      </w:r>
      <w:hyperlink r:id="rId10" w:history="1">
        <w:r w:rsidRPr="00B239FF">
          <w:rPr>
            <w:rStyle w:val="Hyperlink"/>
            <w:rFonts w:asciiTheme="minorHAnsi" w:hAnsiTheme="minorHAnsi" w:cs="Tahoma"/>
            <w:b/>
            <w:bCs/>
            <w:sz w:val="22"/>
            <w:szCs w:val="22"/>
          </w:rPr>
          <w:t>Departmental Schedule</w:t>
        </w:r>
      </w:hyperlink>
      <w:r w:rsidRPr="00B239FF">
        <w:rPr>
          <w:rFonts w:asciiTheme="minorHAnsi" w:hAnsiTheme="minorHAnsi" w:cs="Tahoma"/>
          <w:sz w:val="22"/>
          <w:szCs w:val="22"/>
        </w:rPr>
        <w:t xml:space="preserve">” (not the “Searchable Schedule”) to see </w:t>
      </w:r>
      <w:r w:rsidRPr="00B239FF">
        <w:rPr>
          <w:rFonts w:asciiTheme="minorHAnsi" w:hAnsiTheme="minorHAnsi" w:cs="Tahoma"/>
          <w:b/>
          <w:bCs/>
          <w:sz w:val="22"/>
          <w:szCs w:val="22"/>
        </w:rPr>
        <w:t>all</w:t>
      </w:r>
      <w:r w:rsidRPr="00B239FF">
        <w:rPr>
          <w:rFonts w:asciiTheme="minorHAnsi" w:hAnsiTheme="minorHAnsi" w:cs="Tahoma"/>
          <w:sz w:val="22"/>
          <w:szCs w:val="22"/>
        </w:rPr>
        <w:t xml:space="preserve"> courses available (by </w:t>
      </w:r>
      <w:r w:rsidRPr="00CD627C">
        <w:rPr>
          <w:rFonts w:asciiTheme="minorHAnsi" w:hAnsiTheme="minorHAnsi" w:cs="Tahoma"/>
          <w:sz w:val="22"/>
          <w:szCs w:val="22"/>
        </w:rPr>
        <w:t>department) within a given semester when working to schedule your classes.</w:t>
      </w:r>
    </w:p>
    <w:p w14:paraId="73AD56C1" w14:textId="493C7FBC" w:rsidR="00091E5A" w:rsidRPr="00CD627C" w:rsidRDefault="00091E5A" w:rsidP="00091E5A">
      <w:pPr>
        <w:widowControl w:val="0"/>
        <w:autoSpaceDE w:val="0"/>
        <w:autoSpaceDN w:val="0"/>
        <w:adjustRightInd w:val="0"/>
        <w:contextualSpacing/>
        <w:rPr>
          <w:rFonts w:asciiTheme="minorHAnsi" w:hAnsiTheme="minorHAnsi" w:cs="Tahoma"/>
          <w:sz w:val="22"/>
          <w:szCs w:val="22"/>
        </w:rPr>
      </w:pPr>
      <w:r w:rsidRPr="00CD627C">
        <w:rPr>
          <w:rFonts w:asciiTheme="minorHAnsi" w:hAnsiTheme="minorHAnsi" w:cs="Tahoma"/>
          <w:sz w:val="22"/>
          <w:szCs w:val="22"/>
        </w:rPr>
        <w:t xml:space="preserve">3) Use the </w:t>
      </w:r>
      <w:hyperlink r:id="rId11" w:history="1">
        <w:r w:rsidRPr="00CD627C">
          <w:rPr>
            <w:rStyle w:val="Hyperlink"/>
            <w:rFonts w:asciiTheme="minorHAnsi" w:hAnsiTheme="minorHAnsi" w:cs="Tahoma"/>
            <w:b/>
            <w:bCs/>
            <w:sz w:val="22"/>
            <w:szCs w:val="22"/>
          </w:rPr>
          <w:t>Degree Audit Reporting System (DARS)</w:t>
        </w:r>
      </w:hyperlink>
      <w:r w:rsidRPr="00CD627C">
        <w:rPr>
          <w:rFonts w:asciiTheme="minorHAnsi" w:hAnsiTheme="minorHAnsi" w:cs="Tahoma"/>
          <w:sz w:val="22"/>
          <w:szCs w:val="22"/>
        </w:rPr>
        <w:t xml:space="preserve"> </w:t>
      </w:r>
      <w:r w:rsidR="00CD627C">
        <w:rPr>
          <w:rFonts w:asciiTheme="minorHAnsi" w:hAnsiTheme="minorHAnsi" w:cs="Tahoma"/>
          <w:sz w:val="22"/>
          <w:szCs w:val="22"/>
        </w:rPr>
        <w:t>(</w:t>
      </w:r>
      <w:hyperlink r:id="rId12" w:history="1">
        <w:r w:rsidR="00CD627C" w:rsidRPr="00CD627C">
          <w:rPr>
            <w:rStyle w:val="Hyperlink"/>
            <w:rFonts w:asciiTheme="minorHAnsi" w:hAnsiTheme="minorHAnsi" w:cs="Lucida Grande"/>
            <w:sz w:val="22"/>
            <w:szCs w:val="22"/>
          </w:rPr>
          <w:t>https://www.fau.edu/registrar/graduation/degree-audit.php</w:t>
        </w:r>
      </w:hyperlink>
      <w:r w:rsidR="00CD627C">
        <w:rPr>
          <w:rFonts w:asciiTheme="minorHAnsi" w:hAnsiTheme="minorHAnsi" w:cs="Lucida Grande"/>
          <w:color w:val="000000"/>
          <w:sz w:val="22"/>
          <w:szCs w:val="22"/>
        </w:rPr>
        <w:t xml:space="preserve">) </w:t>
      </w:r>
      <w:r w:rsidRPr="00CD627C">
        <w:rPr>
          <w:rFonts w:asciiTheme="minorHAnsi" w:hAnsiTheme="minorHAnsi" w:cs="Tahoma"/>
          <w:sz w:val="22"/>
          <w:szCs w:val="22"/>
        </w:rPr>
        <w:t>to keep track of which requirements you still need to fulfill in order to graduate. When running your degree audit, you may audit your progress against the catalog year in which you first entered FAU (provided that you have maintained continuous enrollment) OR the current catalog year. You may also select alternate degree options to see if you are closer to completing one degree than another.</w:t>
      </w:r>
    </w:p>
    <w:p w14:paraId="1C043F72" w14:textId="77777777" w:rsidR="008D5466" w:rsidRPr="00B239FF" w:rsidRDefault="008D5466" w:rsidP="008D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23888A13" w14:textId="222B4CAB" w:rsidR="00091E5A" w:rsidRPr="00B239FF" w:rsidRDefault="00091E5A" w:rsidP="00091E5A">
      <w:pPr>
        <w:widowControl w:val="0"/>
        <w:autoSpaceDE w:val="0"/>
        <w:autoSpaceDN w:val="0"/>
        <w:adjustRightInd w:val="0"/>
        <w:contextualSpacing/>
        <w:rPr>
          <w:rFonts w:asciiTheme="minorHAnsi" w:hAnsiTheme="minorHAnsi" w:cs="Tahoma"/>
          <w:i/>
          <w:sz w:val="22"/>
          <w:szCs w:val="22"/>
        </w:rPr>
      </w:pPr>
      <w:r w:rsidRPr="00B239FF">
        <w:rPr>
          <w:rFonts w:asciiTheme="minorHAnsi" w:hAnsiTheme="minorHAnsi" w:cs="Tahoma"/>
          <w:bCs/>
          <w:i/>
          <w:sz w:val="22"/>
          <w:szCs w:val="22"/>
        </w:rPr>
        <w:t xml:space="preserve">Please note the below </w:t>
      </w:r>
      <w:hyperlink r:id="rId13" w:anchor="excess" w:history="1">
        <w:r w:rsidRPr="00B239FF">
          <w:rPr>
            <w:rStyle w:val="Hyperlink"/>
            <w:rFonts w:asciiTheme="minorHAnsi" w:hAnsiTheme="minorHAnsi" w:cs="Tahoma"/>
            <w:bCs/>
            <w:i/>
            <w:sz w:val="22"/>
            <w:szCs w:val="22"/>
          </w:rPr>
          <w:t>excess credit hour policy</w:t>
        </w:r>
      </w:hyperlink>
      <w:r w:rsidRPr="00B239FF">
        <w:rPr>
          <w:rFonts w:asciiTheme="minorHAnsi" w:hAnsiTheme="minorHAnsi" w:cs="Tahoma"/>
          <w:bCs/>
          <w:i/>
          <w:sz w:val="22"/>
          <w:szCs w:val="22"/>
        </w:rPr>
        <w:t>. It is your responsibility to work with your academic advisor to minimize additional costs to you associated with the completion of excess credits.</w:t>
      </w:r>
    </w:p>
    <w:p w14:paraId="4825C42F" w14:textId="77777777" w:rsidR="00091E5A" w:rsidRPr="00B239FF" w:rsidRDefault="00D46CF6" w:rsidP="00091E5A">
      <w:pPr>
        <w:widowControl w:val="0"/>
        <w:autoSpaceDE w:val="0"/>
        <w:autoSpaceDN w:val="0"/>
        <w:adjustRightInd w:val="0"/>
        <w:contextualSpacing/>
        <w:rPr>
          <w:rFonts w:asciiTheme="minorHAnsi" w:hAnsiTheme="minorHAnsi" w:cs="Tahoma"/>
          <w:sz w:val="22"/>
          <w:szCs w:val="22"/>
        </w:rPr>
      </w:pPr>
      <w:hyperlink r:id="rId14" w:anchor="excess" w:history="1">
        <w:r w:rsidR="00091E5A" w:rsidRPr="00B239FF">
          <w:rPr>
            <w:rStyle w:val="Hyperlink"/>
            <w:rFonts w:asciiTheme="minorHAnsi" w:hAnsiTheme="minorHAnsi" w:cs="Tahoma"/>
            <w:b/>
            <w:bCs/>
            <w:sz w:val="22"/>
            <w:szCs w:val="22"/>
          </w:rPr>
          <w:t>Credit Hour Policy: Excess Hours Surcharge</w:t>
        </w:r>
      </w:hyperlink>
    </w:p>
    <w:p w14:paraId="6BE40B46" w14:textId="77777777" w:rsidR="00091E5A" w:rsidRPr="00B239FF" w:rsidRDefault="00D46CF6" w:rsidP="00091E5A">
      <w:pPr>
        <w:pStyle w:val="collegetext"/>
        <w:spacing w:before="0" w:beforeAutospacing="0" w:after="0" w:afterAutospacing="0" w:line="240" w:lineRule="atLeast"/>
        <w:contextualSpacing/>
        <w:rPr>
          <w:rFonts w:asciiTheme="minorHAnsi" w:hAnsiTheme="minorHAnsi" w:cs="Tahoma"/>
          <w:color w:val="000000"/>
          <w:sz w:val="22"/>
          <w:szCs w:val="22"/>
        </w:rPr>
      </w:pPr>
      <w:hyperlink r:id="rId15" w:history="1">
        <w:r w:rsidR="00091E5A" w:rsidRPr="00B239FF">
          <w:rPr>
            <w:rFonts w:asciiTheme="minorHAnsi" w:hAnsiTheme="minorHAnsi" w:cs="Tahoma"/>
            <w:color w:val="2617C0"/>
            <w:sz w:val="22"/>
            <w:szCs w:val="22"/>
            <w:u w:val="single" w:color="2617C0"/>
          </w:rPr>
          <w:t>Florida Statute 1009.286</w:t>
        </w:r>
      </w:hyperlink>
      <w:r w:rsidR="00091E5A" w:rsidRPr="00B239FF">
        <w:rPr>
          <w:rFonts w:asciiTheme="minorHAnsi" w:hAnsiTheme="minorHAnsi" w:cs="Tahoma"/>
          <w:sz w:val="22"/>
          <w:szCs w:val="22"/>
        </w:rPr>
        <w:t xml:space="preserve"> defines “excess hours” as credit hours that exceed the completion requirements for a baccalaureate degree program at state universities. For students enrolling in a state university or a Florida State College System institution for the first time in or after the fall 2009 semester, a tuition rate surcharge will be applied for excess hours. The surcharge is assessed only on the tuition portion of the semester hour cost, not on the fees. The amount of the surcharge and the allowable “excess hours” are determined by the initial term of entry as indicated in the catalog.</w:t>
      </w:r>
    </w:p>
    <w:p w14:paraId="6A02B661" w14:textId="77777777" w:rsidR="008D5466" w:rsidRPr="00B239FF" w:rsidRDefault="008D5466" w:rsidP="008D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34D79680" w14:textId="77777777" w:rsidR="00091E5A" w:rsidRPr="00B239FF" w:rsidRDefault="00091E5A" w:rsidP="00091E5A">
      <w:pPr>
        <w:pStyle w:val="collegetext"/>
        <w:spacing w:before="0" w:beforeAutospacing="0" w:after="0" w:afterAutospacing="0" w:line="240" w:lineRule="atLeast"/>
        <w:contextualSpacing/>
        <w:rPr>
          <w:rFonts w:asciiTheme="minorHAnsi" w:hAnsiTheme="minorHAnsi" w:cs="Tahoma"/>
          <w:i/>
          <w:color w:val="FF0000"/>
          <w:sz w:val="22"/>
          <w:szCs w:val="22"/>
        </w:rPr>
      </w:pPr>
      <w:r w:rsidRPr="00B239FF">
        <w:rPr>
          <w:rFonts w:asciiTheme="minorHAnsi" w:hAnsiTheme="minorHAnsi" w:cs="Tahoma"/>
          <w:bCs/>
          <w:i/>
          <w:color w:val="FF0000"/>
          <w:sz w:val="22"/>
          <w:szCs w:val="22"/>
        </w:rPr>
        <w:t>Important for Biology Majors:</w:t>
      </w:r>
      <w:r w:rsidRPr="00B239FF">
        <w:rPr>
          <w:rFonts w:asciiTheme="minorHAnsi" w:hAnsiTheme="minorHAnsi" w:cs="Tahoma"/>
          <w:i/>
          <w:color w:val="FF0000"/>
          <w:sz w:val="22"/>
          <w:szCs w:val="22"/>
        </w:rPr>
        <w:t xml:space="preserve"> </w:t>
      </w:r>
    </w:p>
    <w:p w14:paraId="4DB58344" w14:textId="77777777" w:rsidR="00091E5A" w:rsidRPr="00B239FF" w:rsidRDefault="00091E5A" w:rsidP="00091E5A">
      <w:pPr>
        <w:pStyle w:val="collegetext"/>
        <w:spacing w:before="0" w:beforeAutospacing="0" w:after="0" w:afterAutospacing="0" w:line="240" w:lineRule="atLeast"/>
        <w:contextualSpacing/>
        <w:rPr>
          <w:rFonts w:asciiTheme="minorHAnsi" w:hAnsiTheme="minorHAnsi" w:cs="Tahoma"/>
          <w:color w:val="FF0000"/>
          <w:sz w:val="22"/>
          <w:szCs w:val="22"/>
        </w:rPr>
      </w:pPr>
      <w:r w:rsidRPr="00B239FF">
        <w:rPr>
          <w:rFonts w:asciiTheme="minorHAnsi" w:hAnsiTheme="minorHAnsi" w:cs="Tahoma"/>
          <w:color w:val="FF0000"/>
          <w:sz w:val="22"/>
          <w:szCs w:val="22"/>
        </w:rPr>
        <w:t xml:space="preserve">Please speak with your academic advisor about your schedule immediately if you are a biology major. This course does </w:t>
      </w:r>
      <w:r w:rsidRPr="00B239FF">
        <w:rPr>
          <w:rFonts w:asciiTheme="minorHAnsi" w:hAnsiTheme="minorHAnsi" w:cs="Tahoma"/>
          <w:b/>
          <w:bCs/>
          <w:color w:val="FF0000"/>
          <w:sz w:val="22"/>
          <w:szCs w:val="22"/>
        </w:rPr>
        <w:t>not</w:t>
      </w:r>
      <w:r w:rsidRPr="00B239FF">
        <w:rPr>
          <w:rFonts w:asciiTheme="minorHAnsi" w:hAnsiTheme="minorHAnsi" w:cs="Tahoma"/>
          <w:color w:val="FF0000"/>
          <w:sz w:val="22"/>
          <w:szCs w:val="22"/>
        </w:rPr>
        <w:t xml:space="preserve"> count for credit towards a biology majors degree.</w:t>
      </w:r>
    </w:p>
    <w:p w14:paraId="051B8966" w14:textId="77777777" w:rsidR="008D5466" w:rsidRPr="00B239FF" w:rsidRDefault="008D5466" w:rsidP="008D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44BC7713" w14:textId="56E3E866" w:rsidR="00D12899" w:rsidRPr="00B239FF" w:rsidRDefault="00D12899" w:rsidP="00D128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i/>
          <w:sz w:val="22"/>
          <w:szCs w:val="22"/>
        </w:rPr>
      </w:pPr>
      <w:r w:rsidRPr="00B239FF">
        <w:rPr>
          <w:rFonts w:asciiTheme="minorHAnsi" w:hAnsiTheme="minorHAnsi" w:cs="Tahoma"/>
          <w:i/>
          <w:sz w:val="22"/>
          <w:szCs w:val="22"/>
        </w:rPr>
        <w:t>Co-requisite:</w:t>
      </w:r>
    </w:p>
    <w:p w14:paraId="0D30FD68" w14:textId="77777777" w:rsidR="00D12899" w:rsidRPr="00B239FF" w:rsidRDefault="00D12899" w:rsidP="00D128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BSC 1005</w:t>
      </w:r>
    </w:p>
    <w:p w14:paraId="0C72BF96" w14:textId="77777777" w:rsidR="008D5466" w:rsidRPr="00B239FF" w:rsidRDefault="008D5466" w:rsidP="008D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280F5BA7" w14:textId="6E0A55BC" w:rsidR="0028377F" w:rsidRPr="00B239FF" w:rsidRDefault="0028377F" w:rsidP="00C82867">
      <w:pPr>
        <w:pStyle w:val="collegetext"/>
        <w:spacing w:before="0" w:beforeAutospacing="0" w:after="0" w:afterAutospacing="0" w:line="240" w:lineRule="atLeast"/>
        <w:contextualSpacing/>
        <w:jc w:val="both"/>
        <w:rPr>
          <w:rFonts w:asciiTheme="minorHAnsi" w:hAnsiTheme="minorHAnsi" w:cs="Tahoma"/>
          <w:i/>
          <w:color w:val="000000"/>
          <w:sz w:val="22"/>
          <w:szCs w:val="22"/>
        </w:rPr>
      </w:pPr>
      <w:r w:rsidRPr="00B239FF">
        <w:rPr>
          <w:rFonts w:asciiTheme="minorHAnsi" w:hAnsiTheme="minorHAnsi" w:cs="Tahoma"/>
          <w:i/>
          <w:color w:val="000000"/>
          <w:sz w:val="22"/>
          <w:szCs w:val="22"/>
        </w:rPr>
        <w:t>Course Description</w:t>
      </w:r>
      <w:r w:rsidR="000C3AE7">
        <w:rPr>
          <w:rFonts w:asciiTheme="minorHAnsi" w:hAnsiTheme="minorHAnsi" w:cs="Tahoma"/>
          <w:i/>
          <w:color w:val="000000"/>
          <w:sz w:val="22"/>
          <w:szCs w:val="22"/>
        </w:rPr>
        <w:t xml:space="preserve"> (Intellectual Foundations Program Course)</w:t>
      </w:r>
      <w:r w:rsidRPr="00B239FF">
        <w:rPr>
          <w:rFonts w:asciiTheme="minorHAnsi" w:hAnsiTheme="minorHAnsi" w:cs="Tahoma"/>
          <w:i/>
          <w:color w:val="000000"/>
          <w:sz w:val="22"/>
          <w:szCs w:val="22"/>
        </w:rPr>
        <w:t>:</w:t>
      </w:r>
    </w:p>
    <w:p w14:paraId="703BE1DE" w14:textId="63AA3DC6" w:rsidR="0028377F" w:rsidRPr="00B239FF" w:rsidRDefault="00790F43" w:rsidP="00C82867">
      <w:pPr>
        <w:pStyle w:val="collegetext"/>
        <w:spacing w:before="0" w:beforeAutospacing="0" w:after="0" w:afterAutospacing="0" w:line="240" w:lineRule="atLeast"/>
        <w:contextualSpacing/>
        <w:rPr>
          <w:rFonts w:asciiTheme="minorHAnsi" w:hAnsiTheme="minorHAnsi" w:cs="Tahoma"/>
          <w:color w:val="000000"/>
          <w:sz w:val="22"/>
          <w:szCs w:val="22"/>
        </w:rPr>
      </w:pPr>
      <w:r>
        <w:rPr>
          <w:rFonts w:asciiTheme="minorHAnsi" w:hAnsiTheme="minorHAnsi" w:cs="Tahoma"/>
          <w:sz w:val="22"/>
          <w:szCs w:val="22"/>
        </w:rPr>
        <w:t xml:space="preserve">This lab is research focused on the discovery of new antibiotics from soil bacteria. </w:t>
      </w:r>
      <w:r w:rsidR="0004653B">
        <w:rPr>
          <w:rFonts w:asciiTheme="minorHAnsi" w:hAnsiTheme="minorHAnsi" w:cs="Tahoma"/>
          <w:sz w:val="22"/>
          <w:szCs w:val="22"/>
        </w:rPr>
        <w:t xml:space="preserve">Students in this course will join the Small World Initiative </w:t>
      </w:r>
      <w:r w:rsidR="0004653B" w:rsidRPr="00B239FF">
        <w:rPr>
          <w:rFonts w:asciiTheme="minorHAnsi" w:hAnsiTheme="minorHAnsi" w:cs="Tahoma"/>
          <w:sz w:val="22"/>
          <w:szCs w:val="22"/>
        </w:rPr>
        <w:t>(</w:t>
      </w:r>
      <w:hyperlink r:id="rId16" w:history="1">
        <w:r w:rsidR="0004653B" w:rsidRPr="00B239FF">
          <w:rPr>
            <w:rStyle w:val="Hyperlink"/>
            <w:rFonts w:asciiTheme="minorHAnsi" w:hAnsiTheme="minorHAnsi" w:cs="Tahoma"/>
            <w:sz w:val="22"/>
            <w:szCs w:val="22"/>
          </w:rPr>
          <w:t>http://www.smallworldinitiative.org</w:t>
        </w:r>
      </w:hyperlink>
      <w:r w:rsidR="0004653B" w:rsidRPr="00B239FF">
        <w:rPr>
          <w:rFonts w:asciiTheme="minorHAnsi" w:hAnsiTheme="minorHAnsi" w:cs="Tahoma"/>
          <w:sz w:val="22"/>
          <w:szCs w:val="22"/>
        </w:rPr>
        <w:t>)</w:t>
      </w:r>
      <w:r w:rsidR="0004653B">
        <w:rPr>
          <w:rFonts w:asciiTheme="minorHAnsi" w:hAnsiTheme="minorHAnsi" w:cs="Tahoma"/>
          <w:sz w:val="22"/>
          <w:szCs w:val="22"/>
        </w:rPr>
        <w:t xml:space="preserve">, a global effort to curb the antibiotic crisis. </w:t>
      </w:r>
      <w:r w:rsidR="004F769A" w:rsidRPr="00B239FF">
        <w:rPr>
          <w:rFonts w:asciiTheme="minorHAnsi" w:hAnsiTheme="minorHAnsi" w:cs="Tahoma"/>
          <w:sz w:val="22"/>
          <w:szCs w:val="22"/>
        </w:rPr>
        <w:t>This is a General Education course.</w:t>
      </w:r>
    </w:p>
    <w:p w14:paraId="3CDBC070" w14:textId="77777777" w:rsidR="002A26E3" w:rsidRDefault="002A26E3">
      <w:pPr>
        <w:rPr>
          <w:rFonts w:asciiTheme="minorHAnsi" w:hAnsiTheme="minorHAnsi" w:cs="Tahoma"/>
          <w:i/>
          <w:sz w:val="22"/>
          <w:szCs w:val="22"/>
        </w:rPr>
      </w:pPr>
      <w:r>
        <w:rPr>
          <w:rFonts w:asciiTheme="minorHAnsi" w:hAnsiTheme="minorHAnsi" w:cs="Tahoma"/>
          <w:i/>
          <w:sz w:val="22"/>
          <w:szCs w:val="22"/>
        </w:rPr>
        <w:br w:type="page"/>
      </w:r>
    </w:p>
    <w:p w14:paraId="514E37BF" w14:textId="796899A8" w:rsidR="00436301" w:rsidRPr="00B239FF" w:rsidRDefault="002F4870"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i/>
          <w:sz w:val="22"/>
          <w:szCs w:val="22"/>
        </w:rPr>
        <w:lastRenderedPageBreak/>
        <w:t>Course Objective:</w:t>
      </w:r>
    </w:p>
    <w:p w14:paraId="02B74F6B" w14:textId="4F6EF361" w:rsidR="00C4781D" w:rsidRPr="00B239FF" w:rsidRDefault="00BC650C" w:rsidP="00C478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Welcome to the Small World Initiative (</w:t>
      </w:r>
      <w:hyperlink r:id="rId17" w:history="1">
        <w:r w:rsidRPr="00B239FF">
          <w:rPr>
            <w:rStyle w:val="Hyperlink"/>
            <w:rFonts w:asciiTheme="minorHAnsi" w:hAnsiTheme="minorHAnsi" w:cs="Tahoma"/>
            <w:sz w:val="22"/>
            <w:szCs w:val="22"/>
          </w:rPr>
          <w:t>http://www.smallworldinitiative.org</w:t>
        </w:r>
      </w:hyperlink>
      <w:r w:rsidRPr="00B239FF">
        <w:rPr>
          <w:rFonts w:asciiTheme="minorHAnsi" w:hAnsiTheme="minorHAnsi" w:cs="Tahoma"/>
          <w:sz w:val="22"/>
          <w:szCs w:val="22"/>
        </w:rPr>
        <w:t>)! This course’s objective is t</w:t>
      </w:r>
      <w:r w:rsidR="00FB0259" w:rsidRPr="00B239FF">
        <w:rPr>
          <w:rFonts w:asciiTheme="minorHAnsi" w:hAnsiTheme="minorHAnsi" w:cs="Tahoma"/>
          <w:sz w:val="22"/>
          <w:szCs w:val="22"/>
        </w:rPr>
        <w:t>o expose students to the nature of scie</w:t>
      </w:r>
      <w:r w:rsidR="00463565" w:rsidRPr="00B239FF">
        <w:rPr>
          <w:rFonts w:asciiTheme="minorHAnsi" w:hAnsiTheme="minorHAnsi" w:cs="Tahoma"/>
          <w:sz w:val="22"/>
          <w:szCs w:val="22"/>
        </w:rPr>
        <w:t xml:space="preserve">nce and inquiry-based </w:t>
      </w:r>
      <w:r w:rsidR="00FB0259" w:rsidRPr="00B239FF">
        <w:rPr>
          <w:rFonts w:asciiTheme="minorHAnsi" w:hAnsiTheme="minorHAnsi" w:cs="Tahoma"/>
          <w:sz w:val="22"/>
          <w:szCs w:val="22"/>
        </w:rPr>
        <w:t xml:space="preserve">research, along with the </w:t>
      </w:r>
      <w:r w:rsidRPr="00B239FF">
        <w:rPr>
          <w:rFonts w:asciiTheme="minorHAnsi" w:hAnsiTheme="minorHAnsi" w:cs="Tahoma"/>
          <w:sz w:val="22"/>
          <w:szCs w:val="22"/>
        </w:rPr>
        <w:t>dialogue</w:t>
      </w:r>
      <w:r w:rsidR="00FB0259" w:rsidRPr="00B239FF">
        <w:rPr>
          <w:rFonts w:asciiTheme="minorHAnsi" w:hAnsiTheme="minorHAnsi" w:cs="Tahoma"/>
          <w:sz w:val="22"/>
          <w:szCs w:val="22"/>
        </w:rPr>
        <w:t xml:space="preserve"> that </w:t>
      </w:r>
      <w:r w:rsidR="00463565" w:rsidRPr="00B239FF">
        <w:rPr>
          <w:rFonts w:asciiTheme="minorHAnsi" w:hAnsiTheme="minorHAnsi" w:cs="Tahoma"/>
          <w:sz w:val="22"/>
          <w:szCs w:val="22"/>
        </w:rPr>
        <w:t>accompanies it</w:t>
      </w:r>
      <w:r w:rsidR="00ED2870" w:rsidRPr="00B239FF">
        <w:rPr>
          <w:rFonts w:asciiTheme="minorHAnsi" w:hAnsiTheme="minorHAnsi" w:cs="Tahoma"/>
          <w:sz w:val="22"/>
          <w:szCs w:val="22"/>
        </w:rPr>
        <w:t xml:space="preserve"> using the Small World Initiative Program</w:t>
      </w:r>
      <w:r w:rsidR="00FB0259" w:rsidRPr="00B239FF">
        <w:rPr>
          <w:rFonts w:asciiTheme="minorHAnsi" w:hAnsiTheme="minorHAnsi" w:cs="Tahoma"/>
          <w:sz w:val="22"/>
          <w:szCs w:val="22"/>
        </w:rPr>
        <w:t>.</w:t>
      </w:r>
    </w:p>
    <w:p w14:paraId="55DF7463" w14:textId="77777777" w:rsidR="008C0531" w:rsidRPr="002A26E3" w:rsidRDefault="008C0531" w:rsidP="008D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0"/>
          <w:szCs w:val="10"/>
        </w:rPr>
      </w:pPr>
    </w:p>
    <w:p w14:paraId="270D8341" w14:textId="77777777" w:rsidR="001A3913" w:rsidRPr="00B239FF" w:rsidRDefault="002F4110" w:rsidP="00C82867">
      <w:pPr>
        <w:contextualSpacing/>
        <w:rPr>
          <w:rFonts w:asciiTheme="minorHAnsi" w:hAnsiTheme="minorHAnsi" w:cs="Tahoma"/>
          <w:i/>
          <w:sz w:val="22"/>
          <w:szCs w:val="22"/>
        </w:rPr>
      </w:pPr>
      <w:r w:rsidRPr="00B239FF">
        <w:rPr>
          <w:rFonts w:asciiTheme="minorHAnsi" w:hAnsiTheme="minorHAnsi" w:cs="Tahoma"/>
          <w:i/>
          <w:sz w:val="22"/>
          <w:szCs w:val="22"/>
        </w:rPr>
        <w:t>Student</w:t>
      </w:r>
      <w:r w:rsidR="001A3913" w:rsidRPr="00B239FF">
        <w:rPr>
          <w:rFonts w:asciiTheme="minorHAnsi" w:hAnsiTheme="minorHAnsi" w:cs="Tahoma"/>
          <w:i/>
          <w:sz w:val="22"/>
          <w:szCs w:val="22"/>
        </w:rPr>
        <w:t xml:space="preserve"> Learning Outcomes:</w:t>
      </w:r>
    </w:p>
    <w:p w14:paraId="033F8E1D" w14:textId="10840DFD" w:rsidR="00894461" w:rsidRPr="00B239FF" w:rsidRDefault="0051399F" w:rsidP="00BC650C">
      <w:pPr>
        <w:pStyle w:val="ListParagraph"/>
        <w:numPr>
          <w:ilvl w:val="0"/>
          <w:numId w:val="31"/>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Theme="minorHAnsi" w:hAnsiTheme="minorHAnsi" w:cs="Tahoma"/>
          <w:sz w:val="22"/>
          <w:szCs w:val="22"/>
        </w:rPr>
      </w:pPr>
      <w:r w:rsidRPr="00B239FF">
        <w:rPr>
          <w:rFonts w:asciiTheme="minorHAnsi" w:hAnsiTheme="minorHAnsi" w:cs="Tahoma"/>
          <w:sz w:val="22"/>
          <w:szCs w:val="22"/>
        </w:rPr>
        <w:t>Read and think before you do.</w:t>
      </w:r>
      <w:r w:rsidR="00FF5019" w:rsidRPr="00B239FF">
        <w:rPr>
          <w:rFonts w:asciiTheme="minorHAnsi" w:hAnsiTheme="minorHAnsi" w:cs="Tahoma"/>
          <w:sz w:val="22"/>
          <w:szCs w:val="22"/>
        </w:rPr>
        <w:t xml:space="preserve"> </w:t>
      </w:r>
    </w:p>
    <w:p w14:paraId="12F96C35" w14:textId="32A39271" w:rsidR="00894461" w:rsidRPr="00B239FF" w:rsidRDefault="00790F43" w:rsidP="00BC650C">
      <w:pPr>
        <w:pStyle w:val="ListParagraph"/>
        <w:numPr>
          <w:ilvl w:val="0"/>
          <w:numId w:val="31"/>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Theme="minorHAnsi" w:hAnsiTheme="minorHAnsi" w:cs="Tahoma"/>
          <w:sz w:val="22"/>
          <w:szCs w:val="22"/>
        </w:rPr>
      </w:pPr>
      <w:r>
        <w:rPr>
          <w:rFonts w:asciiTheme="minorHAnsi" w:hAnsiTheme="minorHAnsi" w:cs="Tahoma"/>
          <w:sz w:val="22"/>
          <w:szCs w:val="22"/>
        </w:rPr>
        <w:t>D</w:t>
      </w:r>
      <w:r w:rsidR="00A81730" w:rsidRPr="00B239FF">
        <w:rPr>
          <w:rFonts w:asciiTheme="minorHAnsi" w:hAnsiTheme="minorHAnsi" w:cs="Tahoma"/>
          <w:sz w:val="22"/>
          <w:szCs w:val="22"/>
        </w:rPr>
        <w:t xml:space="preserve">esign </w:t>
      </w:r>
      <w:r>
        <w:rPr>
          <w:rFonts w:asciiTheme="minorHAnsi" w:hAnsiTheme="minorHAnsi" w:cs="Tahoma"/>
          <w:sz w:val="22"/>
          <w:szCs w:val="22"/>
        </w:rPr>
        <w:t xml:space="preserve">experimental </w:t>
      </w:r>
      <w:r w:rsidR="00A81730" w:rsidRPr="00B239FF">
        <w:rPr>
          <w:rFonts w:asciiTheme="minorHAnsi" w:hAnsiTheme="minorHAnsi" w:cs="Tahoma"/>
          <w:sz w:val="22"/>
          <w:szCs w:val="22"/>
        </w:rPr>
        <w:t>conditions, hyp</w:t>
      </w:r>
      <w:r w:rsidR="004910F1" w:rsidRPr="00B239FF">
        <w:rPr>
          <w:rFonts w:asciiTheme="minorHAnsi" w:hAnsiTheme="minorHAnsi" w:cs="Tahoma"/>
          <w:sz w:val="22"/>
          <w:szCs w:val="22"/>
        </w:rPr>
        <w:t>othesize, predict, use controls and</w:t>
      </w:r>
      <w:r w:rsidR="00A81730" w:rsidRPr="00B239FF">
        <w:rPr>
          <w:rFonts w:asciiTheme="minorHAnsi" w:hAnsiTheme="minorHAnsi" w:cs="Tahoma"/>
          <w:sz w:val="22"/>
          <w:szCs w:val="22"/>
        </w:rPr>
        <w:t xml:space="preserve"> analyze data</w:t>
      </w:r>
      <w:r w:rsidR="0051399F" w:rsidRPr="00B239FF">
        <w:rPr>
          <w:rFonts w:asciiTheme="minorHAnsi" w:hAnsiTheme="minorHAnsi" w:cs="Tahoma"/>
          <w:sz w:val="22"/>
          <w:szCs w:val="22"/>
        </w:rPr>
        <w:t>.</w:t>
      </w:r>
    </w:p>
    <w:p w14:paraId="106E3D35" w14:textId="3480819B" w:rsidR="00894461" w:rsidRPr="00B239FF" w:rsidRDefault="00334932" w:rsidP="00BC650C">
      <w:pPr>
        <w:pStyle w:val="ListParagraph"/>
        <w:numPr>
          <w:ilvl w:val="0"/>
          <w:numId w:val="31"/>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Theme="minorHAnsi" w:hAnsiTheme="minorHAnsi" w:cs="Tahoma"/>
          <w:sz w:val="22"/>
          <w:szCs w:val="22"/>
        </w:rPr>
      </w:pPr>
      <w:r w:rsidRPr="00B239FF">
        <w:rPr>
          <w:rFonts w:asciiTheme="minorHAnsi" w:hAnsiTheme="minorHAnsi" w:cs="Tahoma"/>
          <w:sz w:val="22"/>
          <w:szCs w:val="22"/>
        </w:rPr>
        <w:t>Have a plan</w:t>
      </w:r>
      <w:r w:rsidR="00A81730" w:rsidRPr="00B239FF">
        <w:rPr>
          <w:rFonts w:asciiTheme="minorHAnsi" w:hAnsiTheme="minorHAnsi" w:cs="Tahoma"/>
          <w:sz w:val="22"/>
          <w:szCs w:val="22"/>
        </w:rPr>
        <w:t xml:space="preserve">: </w:t>
      </w:r>
      <w:r w:rsidR="004910F1" w:rsidRPr="00B239FF">
        <w:rPr>
          <w:rFonts w:asciiTheme="minorHAnsi" w:hAnsiTheme="minorHAnsi" w:cs="Tahoma"/>
          <w:sz w:val="22"/>
          <w:szCs w:val="22"/>
        </w:rPr>
        <w:t>question, reason quantitatively and</w:t>
      </w:r>
      <w:r w:rsidR="00A81730" w:rsidRPr="00B239FF">
        <w:rPr>
          <w:rFonts w:asciiTheme="minorHAnsi" w:hAnsiTheme="minorHAnsi" w:cs="Tahoma"/>
          <w:sz w:val="22"/>
          <w:szCs w:val="22"/>
        </w:rPr>
        <w:t xml:space="preserve"> be creative</w:t>
      </w:r>
      <w:r w:rsidR="0051399F" w:rsidRPr="00B239FF">
        <w:rPr>
          <w:rFonts w:asciiTheme="minorHAnsi" w:hAnsiTheme="minorHAnsi" w:cs="Tahoma"/>
          <w:sz w:val="22"/>
          <w:szCs w:val="22"/>
        </w:rPr>
        <w:t>.</w:t>
      </w:r>
    </w:p>
    <w:p w14:paraId="6891273B" w14:textId="2A730307" w:rsidR="00894461" w:rsidRPr="00B239FF" w:rsidRDefault="00334932" w:rsidP="00BC650C">
      <w:pPr>
        <w:pStyle w:val="ListParagraph"/>
        <w:numPr>
          <w:ilvl w:val="0"/>
          <w:numId w:val="31"/>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Theme="minorHAnsi" w:hAnsiTheme="minorHAnsi" w:cs="Tahoma"/>
          <w:sz w:val="22"/>
          <w:szCs w:val="22"/>
        </w:rPr>
      </w:pPr>
      <w:r w:rsidRPr="00B239FF">
        <w:rPr>
          <w:rFonts w:asciiTheme="minorHAnsi" w:hAnsiTheme="minorHAnsi" w:cs="Tahoma"/>
          <w:sz w:val="22"/>
          <w:szCs w:val="22"/>
        </w:rPr>
        <w:t>Think c</w:t>
      </w:r>
      <w:r w:rsidR="00894461" w:rsidRPr="00B239FF">
        <w:rPr>
          <w:rFonts w:asciiTheme="minorHAnsi" w:hAnsiTheme="minorHAnsi" w:cs="Tahoma"/>
          <w:sz w:val="22"/>
          <w:szCs w:val="22"/>
        </w:rPr>
        <w:t>ritical</w:t>
      </w:r>
      <w:r w:rsidRPr="00B239FF">
        <w:rPr>
          <w:rFonts w:asciiTheme="minorHAnsi" w:hAnsiTheme="minorHAnsi" w:cs="Tahoma"/>
          <w:sz w:val="22"/>
          <w:szCs w:val="22"/>
        </w:rPr>
        <w:t>ly</w:t>
      </w:r>
      <w:r w:rsidR="00A81730" w:rsidRPr="00B239FF">
        <w:rPr>
          <w:rFonts w:asciiTheme="minorHAnsi" w:hAnsiTheme="minorHAnsi" w:cs="Tahoma"/>
          <w:sz w:val="22"/>
          <w:szCs w:val="22"/>
        </w:rPr>
        <w:t>: be skeptical, question yo</w:t>
      </w:r>
      <w:r w:rsidR="004910F1" w:rsidRPr="00B239FF">
        <w:rPr>
          <w:rFonts w:asciiTheme="minorHAnsi" w:hAnsiTheme="minorHAnsi" w:cs="Tahoma"/>
          <w:sz w:val="22"/>
          <w:szCs w:val="22"/>
        </w:rPr>
        <w:t>ur own ideas and</w:t>
      </w:r>
      <w:r w:rsidR="0051399F" w:rsidRPr="00B239FF">
        <w:rPr>
          <w:rFonts w:asciiTheme="minorHAnsi" w:hAnsiTheme="minorHAnsi" w:cs="Tahoma"/>
          <w:sz w:val="22"/>
          <w:szCs w:val="22"/>
        </w:rPr>
        <w:t xml:space="preserve"> keep an open mind.</w:t>
      </w:r>
    </w:p>
    <w:p w14:paraId="084CD1E4" w14:textId="2543CC76" w:rsidR="00894461" w:rsidRPr="00B239FF" w:rsidRDefault="00334932" w:rsidP="00BC650C">
      <w:pPr>
        <w:pStyle w:val="ListParagraph"/>
        <w:numPr>
          <w:ilvl w:val="0"/>
          <w:numId w:val="31"/>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Theme="minorHAnsi" w:hAnsiTheme="minorHAnsi" w:cs="Tahoma"/>
          <w:sz w:val="22"/>
          <w:szCs w:val="22"/>
        </w:rPr>
      </w:pPr>
      <w:r w:rsidRPr="00B239FF">
        <w:rPr>
          <w:rFonts w:asciiTheme="minorHAnsi" w:hAnsiTheme="minorHAnsi" w:cs="Tahoma"/>
          <w:sz w:val="22"/>
          <w:szCs w:val="22"/>
        </w:rPr>
        <w:t>Communicate</w:t>
      </w:r>
      <w:r w:rsidR="00086261" w:rsidRPr="00B239FF">
        <w:rPr>
          <w:rFonts w:asciiTheme="minorHAnsi" w:hAnsiTheme="minorHAnsi" w:cs="Tahoma"/>
          <w:sz w:val="22"/>
          <w:szCs w:val="22"/>
        </w:rPr>
        <w:t xml:space="preserve">: </w:t>
      </w:r>
      <w:r w:rsidR="00273628" w:rsidRPr="00B239FF">
        <w:rPr>
          <w:rFonts w:asciiTheme="minorHAnsi" w:hAnsiTheme="minorHAnsi" w:cs="Tahoma"/>
          <w:sz w:val="22"/>
          <w:szCs w:val="22"/>
        </w:rPr>
        <w:t>practice team</w:t>
      </w:r>
      <w:r w:rsidR="00086261" w:rsidRPr="00B239FF">
        <w:rPr>
          <w:rFonts w:asciiTheme="minorHAnsi" w:hAnsiTheme="minorHAnsi" w:cs="Tahoma"/>
          <w:sz w:val="22"/>
          <w:szCs w:val="22"/>
        </w:rPr>
        <w:t xml:space="preserve">work, </w:t>
      </w:r>
      <w:r w:rsidR="00273628" w:rsidRPr="00B239FF">
        <w:rPr>
          <w:rFonts w:asciiTheme="minorHAnsi" w:hAnsiTheme="minorHAnsi" w:cs="Tahoma"/>
          <w:sz w:val="22"/>
          <w:szCs w:val="22"/>
        </w:rPr>
        <w:t xml:space="preserve">exchange ideas, </w:t>
      </w:r>
      <w:r w:rsidR="001501AF" w:rsidRPr="00B239FF">
        <w:rPr>
          <w:rFonts w:asciiTheme="minorHAnsi" w:hAnsiTheme="minorHAnsi" w:cs="Tahoma"/>
          <w:sz w:val="22"/>
          <w:szCs w:val="22"/>
        </w:rPr>
        <w:t>develop and</w:t>
      </w:r>
      <w:r w:rsidR="00BA1503">
        <w:rPr>
          <w:rFonts w:asciiTheme="minorHAnsi" w:hAnsiTheme="minorHAnsi" w:cs="Tahoma"/>
          <w:sz w:val="22"/>
          <w:szCs w:val="22"/>
        </w:rPr>
        <w:t xml:space="preserve"> present a Powerpoint</w:t>
      </w:r>
      <w:r w:rsidR="0043298C">
        <w:rPr>
          <w:rFonts w:asciiTheme="minorHAnsi" w:hAnsiTheme="minorHAnsi" w:cs="Tahoma"/>
          <w:sz w:val="22"/>
          <w:szCs w:val="22"/>
        </w:rPr>
        <w:t xml:space="preserve"> presentation</w:t>
      </w:r>
      <w:r w:rsidR="0051399F" w:rsidRPr="00B239FF">
        <w:rPr>
          <w:rFonts w:asciiTheme="minorHAnsi" w:hAnsiTheme="minorHAnsi" w:cs="Tahoma"/>
          <w:sz w:val="22"/>
          <w:szCs w:val="22"/>
        </w:rPr>
        <w:t>.</w:t>
      </w:r>
      <w:r w:rsidR="00086261" w:rsidRPr="00B239FF">
        <w:rPr>
          <w:rFonts w:asciiTheme="minorHAnsi" w:hAnsiTheme="minorHAnsi" w:cs="Tahoma"/>
          <w:sz w:val="22"/>
          <w:szCs w:val="22"/>
        </w:rPr>
        <w:t xml:space="preserve"> </w:t>
      </w:r>
    </w:p>
    <w:p w14:paraId="1E4C241D" w14:textId="65E28C3F" w:rsidR="004F769A" w:rsidRPr="00B239FF" w:rsidRDefault="0051399F" w:rsidP="00BC650C">
      <w:pPr>
        <w:pStyle w:val="ListParagraph"/>
        <w:numPr>
          <w:ilvl w:val="0"/>
          <w:numId w:val="31"/>
        </w:num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Theme="minorHAnsi" w:hAnsiTheme="minorHAnsi" w:cs="Tahoma"/>
          <w:sz w:val="22"/>
          <w:szCs w:val="22"/>
        </w:rPr>
      </w:pPr>
      <w:r w:rsidRPr="00B239FF">
        <w:rPr>
          <w:rFonts w:asciiTheme="minorHAnsi" w:hAnsiTheme="minorHAnsi" w:cs="Tahoma"/>
          <w:sz w:val="22"/>
          <w:szCs w:val="22"/>
        </w:rPr>
        <w:t>Use ethical c</w:t>
      </w:r>
      <w:r w:rsidR="00273628" w:rsidRPr="00B239FF">
        <w:rPr>
          <w:rFonts w:asciiTheme="minorHAnsi" w:hAnsiTheme="minorHAnsi" w:cs="Tahoma"/>
          <w:sz w:val="22"/>
          <w:szCs w:val="22"/>
        </w:rPr>
        <w:t>onduct:</w:t>
      </w:r>
      <w:r w:rsidR="00FB24B7" w:rsidRPr="00B239FF">
        <w:rPr>
          <w:rFonts w:asciiTheme="minorHAnsi" w:hAnsiTheme="minorHAnsi" w:cs="Tahoma"/>
          <w:sz w:val="22"/>
          <w:szCs w:val="22"/>
        </w:rPr>
        <w:t xml:space="preserve"> </w:t>
      </w:r>
      <w:r w:rsidR="00FF5019" w:rsidRPr="00B239FF">
        <w:rPr>
          <w:rFonts w:asciiTheme="minorHAnsi" w:hAnsiTheme="minorHAnsi" w:cs="Tahoma"/>
          <w:sz w:val="22"/>
          <w:szCs w:val="22"/>
        </w:rPr>
        <w:t>exer</w:t>
      </w:r>
      <w:r w:rsidR="004910F1" w:rsidRPr="00B239FF">
        <w:rPr>
          <w:rFonts w:asciiTheme="minorHAnsi" w:hAnsiTheme="minorHAnsi" w:cs="Tahoma"/>
          <w:sz w:val="22"/>
          <w:szCs w:val="22"/>
        </w:rPr>
        <w:t>cise good lab practi</w:t>
      </w:r>
      <w:r w:rsidR="00730120">
        <w:rPr>
          <w:rFonts w:asciiTheme="minorHAnsi" w:hAnsiTheme="minorHAnsi" w:cs="Tahoma"/>
          <w:sz w:val="22"/>
          <w:szCs w:val="22"/>
        </w:rPr>
        <w:t xml:space="preserve">ces &amp; safety; complete your </w:t>
      </w:r>
      <w:r w:rsidR="00BA1503">
        <w:rPr>
          <w:rFonts w:asciiTheme="minorHAnsi" w:hAnsiTheme="minorHAnsi" w:cs="Tahoma"/>
          <w:sz w:val="22"/>
          <w:szCs w:val="22"/>
        </w:rPr>
        <w:t>assignments</w:t>
      </w:r>
      <w:r w:rsidRPr="00B239FF">
        <w:rPr>
          <w:rFonts w:asciiTheme="minorHAnsi" w:hAnsiTheme="minorHAnsi" w:cs="Tahoma"/>
          <w:sz w:val="22"/>
          <w:szCs w:val="22"/>
        </w:rPr>
        <w:t xml:space="preserve"> in</w:t>
      </w:r>
      <w:r w:rsidR="009A7A1D" w:rsidRPr="00B239FF">
        <w:rPr>
          <w:rFonts w:asciiTheme="minorHAnsi" w:hAnsiTheme="minorHAnsi" w:cs="Tahoma"/>
          <w:sz w:val="22"/>
          <w:szCs w:val="22"/>
        </w:rPr>
        <w:t xml:space="preserve"> your own words</w:t>
      </w:r>
      <w:r w:rsidR="001501AF" w:rsidRPr="00B239FF">
        <w:rPr>
          <w:rFonts w:asciiTheme="minorHAnsi" w:hAnsiTheme="minorHAnsi" w:cs="Tahoma"/>
          <w:sz w:val="22"/>
          <w:szCs w:val="22"/>
        </w:rPr>
        <w:t>.</w:t>
      </w:r>
    </w:p>
    <w:p w14:paraId="6545D9A2" w14:textId="77777777" w:rsidR="00E671CD" w:rsidRPr="002A26E3" w:rsidRDefault="00E671CD" w:rsidP="006A11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ahoma"/>
          <w:sz w:val="10"/>
          <w:szCs w:val="10"/>
        </w:rPr>
      </w:pPr>
    </w:p>
    <w:p w14:paraId="6BACF8C7" w14:textId="77777777" w:rsidR="000F76AE" w:rsidRPr="00B239FF" w:rsidRDefault="002F4870"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i/>
          <w:sz w:val="22"/>
          <w:szCs w:val="22"/>
        </w:rPr>
        <w:t>Required</w:t>
      </w:r>
      <w:r w:rsidR="00001162" w:rsidRPr="00B239FF">
        <w:rPr>
          <w:rFonts w:asciiTheme="minorHAnsi" w:hAnsiTheme="minorHAnsi" w:cs="Tahoma"/>
          <w:i/>
          <w:sz w:val="22"/>
          <w:szCs w:val="22"/>
        </w:rPr>
        <w:t>:</w:t>
      </w:r>
    </w:p>
    <w:p w14:paraId="504E9900" w14:textId="27C10749" w:rsidR="0042330C" w:rsidRPr="00CB00CC" w:rsidRDefault="00692F75" w:rsidP="004F769A">
      <w:pPr>
        <w:tabs>
          <w:tab w:val="left" w:pos="-1440"/>
          <w:tab w:val="left" w:pos="360"/>
        </w:tabs>
        <w:ind w:right="-360"/>
        <w:contextualSpacing/>
        <w:rPr>
          <w:rFonts w:asciiTheme="minorHAnsi" w:hAnsiTheme="minorHAnsi" w:cs="Tahoma"/>
          <w:sz w:val="22"/>
          <w:szCs w:val="22"/>
        </w:rPr>
      </w:pPr>
      <w:r w:rsidRPr="00CB00CC">
        <w:rPr>
          <w:rFonts w:asciiTheme="minorHAnsi" w:hAnsiTheme="minorHAnsi" w:cs="Tahoma"/>
          <w:sz w:val="22"/>
          <w:szCs w:val="22"/>
        </w:rPr>
        <w:t>"Small World Initiative: Research Protocols" and the "Small World Initiative: A Research Guide to Microbial and Chemical Diversity"</w:t>
      </w:r>
      <w:r w:rsidR="00CB00CC" w:rsidRPr="00CB00CC">
        <w:rPr>
          <w:rFonts w:asciiTheme="minorHAnsi" w:hAnsiTheme="minorHAnsi" w:cs="Tahoma"/>
          <w:sz w:val="22"/>
          <w:szCs w:val="22"/>
        </w:rPr>
        <w:t xml:space="preserve"> (4</w:t>
      </w:r>
      <w:r w:rsidR="00CB00CC" w:rsidRPr="00CB00CC">
        <w:rPr>
          <w:rFonts w:asciiTheme="minorHAnsi" w:hAnsiTheme="minorHAnsi" w:cs="Tahoma"/>
          <w:sz w:val="22"/>
          <w:szCs w:val="22"/>
          <w:vertAlign w:val="superscript"/>
        </w:rPr>
        <w:t>th</w:t>
      </w:r>
      <w:r w:rsidR="00CB00CC" w:rsidRPr="00CB00CC">
        <w:rPr>
          <w:rFonts w:asciiTheme="minorHAnsi" w:hAnsiTheme="minorHAnsi" w:cs="Tahoma"/>
          <w:sz w:val="22"/>
          <w:szCs w:val="22"/>
        </w:rPr>
        <w:t xml:space="preserve"> edition)</w:t>
      </w:r>
      <w:r w:rsidRPr="00CB00CC">
        <w:rPr>
          <w:rFonts w:asciiTheme="minorHAnsi" w:hAnsiTheme="minorHAnsi" w:cs="Tahoma"/>
          <w:sz w:val="22"/>
          <w:szCs w:val="22"/>
        </w:rPr>
        <w:t xml:space="preserve"> bundled together </w:t>
      </w:r>
      <w:r w:rsidR="00CB00CC">
        <w:rPr>
          <w:rFonts w:asciiTheme="minorHAnsi" w:hAnsiTheme="minorHAnsi" w:cs="Tahoma"/>
          <w:sz w:val="22"/>
          <w:szCs w:val="22"/>
        </w:rPr>
        <w:t>(</w:t>
      </w:r>
      <w:r w:rsidR="00CB00CC" w:rsidRPr="00CB00CC">
        <w:rPr>
          <w:rFonts w:asciiTheme="minorHAnsi" w:hAnsiTheme="minorHAnsi" w:cs="Helvetica"/>
          <w:sz w:val="22"/>
          <w:szCs w:val="22"/>
        </w:rPr>
        <w:t>ISBN 978-1-50669-699-7</w:t>
      </w:r>
      <w:r w:rsidR="00CB00CC">
        <w:rPr>
          <w:rFonts w:asciiTheme="minorHAnsi" w:hAnsiTheme="minorHAnsi" w:cs="Helvetica"/>
          <w:sz w:val="22"/>
          <w:szCs w:val="22"/>
        </w:rPr>
        <w:t>)</w:t>
      </w:r>
      <w:r w:rsidR="001B7F0D" w:rsidRPr="00CB00CC">
        <w:rPr>
          <w:rFonts w:asciiTheme="minorHAnsi" w:hAnsiTheme="minorHAnsi" w:cs="Tahoma"/>
          <w:sz w:val="22"/>
          <w:szCs w:val="22"/>
        </w:rPr>
        <w:t xml:space="preserve"> </w:t>
      </w:r>
      <w:r w:rsidRPr="00CB00CC">
        <w:rPr>
          <w:rFonts w:asciiTheme="minorHAnsi" w:hAnsiTheme="minorHAnsi" w:cs="Tahoma"/>
          <w:sz w:val="22"/>
          <w:szCs w:val="22"/>
        </w:rPr>
        <w:t>and available in the FAU bookstore.</w:t>
      </w:r>
    </w:p>
    <w:p w14:paraId="0C4DBA1F" w14:textId="77777777" w:rsidR="002A26E3" w:rsidRPr="002A26E3" w:rsidRDefault="002A26E3" w:rsidP="002A2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ahoma"/>
          <w:sz w:val="10"/>
          <w:szCs w:val="10"/>
        </w:rPr>
      </w:pPr>
    </w:p>
    <w:p w14:paraId="3B8E2569" w14:textId="6C4C3DE7" w:rsidR="009D0D67" w:rsidRPr="00B239FF" w:rsidRDefault="00CB00CC" w:rsidP="009D0D67">
      <w:pPr>
        <w:pStyle w:val="Subhead1"/>
        <w:spacing w:before="0"/>
        <w:ind w:left="0" w:firstLine="0"/>
        <w:contextualSpacing/>
        <w:rPr>
          <w:rFonts w:asciiTheme="minorHAnsi" w:hAnsiTheme="minorHAnsi" w:cs="Tahoma"/>
          <w:b w:val="0"/>
          <w:i/>
          <w:sz w:val="22"/>
          <w:szCs w:val="22"/>
        </w:rPr>
      </w:pPr>
      <w:r>
        <w:rPr>
          <w:rFonts w:asciiTheme="minorHAnsi" w:hAnsiTheme="minorHAnsi" w:cs="Tahoma"/>
          <w:b w:val="0"/>
          <w:i/>
          <w:sz w:val="22"/>
          <w:szCs w:val="22"/>
        </w:rPr>
        <w:t>Canvas</w:t>
      </w:r>
    </w:p>
    <w:p w14:paraId="573DF719" w14:textId="0FBFFC22" w:rsidR="009D0D67" w:rsidRDefault="00CB00CC" w:rsidP="009D0D67">
      <w:pPr>
        <w:pStyle w:val="Subhead1"/>
        <w:spacing w:before="0"/>
        <w:ind w:left="0" w:firstLine="0"/>
        <w:contextualSpacing/>
        <w:rPr>
          <w:rFonts w:asciiTheme="minorHAnsi" w:hAnsiTheme="minorHAnsi" w:cs="Tahoma"/>
          <w:b w:val="0"/>
          <w:sz w:val="22"/>
          <w:szCs w:val="22"/>
        </w:rPr>
      </w:pPr>
      <w:r>
        <w:rPr>
          <w:rFonts w:asciiTheme="minorHAnsi" w:hAnsiTheme="minorHAnsi" w:cs="Tahoma"/>
          <w:b w:val="0"/>
          <w:sz w:val="22"/>
          <w:szCs w:val="22"/>
        </w:rPr>
        <w:t>Canvas</w:t>
      </w:r>
      <w:r w:rsidR="009D0D67" w:rsidRPr="00B239FF">
        <w:rPr>
          <w:rFonts w:asciiTheme="minorHAnsi" w:hAnsiTheme="minorHAnsi" w:cs="Tahoma"/>
          <w:b w:val="0"/>
          <w:sz w:val="22"/>
          <w:szCs w:val="22"/>
        </w:rPr>
        <w:t xml:space="preserve"> will be used for posting the course syllabus, grades, lecture notes and other items of interest. For support/help</w:t>
      </w:r>
      <w:r w:rsidR="00764AE1">
        <w:rPr>
          <w:rFonts w:asciiTheme="minorHAnsi" w:hAnsiTheme="minorHAnsi" w:cs="Tahoma"/>
          <w:b w:val="0"/>
          <w:sz w:val="22"/>
          <w:szCs w:val="22"/>
        </w:rPr>
        <w:t xml:space="preserve">: </w:t>
      </w:r>
      <w:hyperlink r:id="rId18" w:history="1">
        <w:r w:rsidR="00764AE1" w:rsidRPr="001D0A9D">
          <w:rPr>
            <w:rStyle w:val="Hyperlink"/>
            <w:rFonts w:asciiTheme="minorHAnsi" w:hAnsiTheme="minorHAnsi" w:cs="Tahoma"/>
            <w:b w:val="0"/>
            <w:sz w:val="22"/>
            <w:szCs w:val="22"/>
          </w:rPr>
          <w:t>https://cases.canvaslms.com/apex/liveagentchat</w:t>
        </w:r>
      </w:hyperlink>
    </w:p>
    <w:p w14:paraId="1CE9DF0D" w14:textId="77777777" w:rsidR="002A26E3" w:rsidRPr="002A26E3" w:rsidRDefault="002A26E3" w:rsidP="002A2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ahoma"/>
          <w:sz w:val="10"/>
          <w:szCs w:val="10"/>
        </w:rPr>
      </w:pPr>
    </w:p>
    <w:p w14:paraId="019E5C36" w14:textId="117D817B" w:rsidR="00193A61" w:rsidRPr="00B239FF" w:rsidRDefault="00EC20BA" w:rsidP="00193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i/>
          <w:sz w:val="22"/>
          <w:szCs w:val="22"/>
        </w:rPr>
      </w:pPr>
      <w:r>
        <w:rPr>
          <w:rFonts w:asciiTheme="minorHAnsi" w:hAnsiTheme="minorHAnsi" w:cs="Tahoma"/>
          <w:i/>
          <w:sz w:val="22"/>
          <w:szCs w:val="22"/>
        </w:rPr>
        <w:t>Code of Academic Integrity</w:t>
      </w:r>
      <w:r w:rsidR="00193A61" w:rsidRPr="00B239FF">
        <w:rPr>
          <w:rFonts w:asciiTheme="minorHAnsi" w:hAnsiTheme="minorHAnsi" w:cs="Tahoma"/>
          <w:i/>
          <w:sz w:val="22"/>
          <w:szCs w:val="22"/>
        </w:rPr>
        <w:t xml:space="preserve"> Policy Statement:</w:t>
      </w:r>
    </w:p>
    <w:p w14:paraId="1EB677A9" w14:textId="77777777" w:rsidR="00EC20BA" w:rsidRDefault="00EC20BA" w:rsidP="00EC20BA">
      <w:pPr>
        <w:pStyle w:val="NormalWeb"/>
        <w:spacing w:before="0" w:beforeAutospacing="0" w:after="0" w:afterAutospacing="0"/>
        <w:contextualSpacing/>
        <w:rPr>
          <w:rFonts w:asciiTheme="minorHAnsi" w:hAnsiTheme="minorHAnsi"/>
          <w:sz w:val="22"/>
          <w:szCs w:val="22"/>
        </w:rPr>
      </w:pPr>
      <w:r w:rsidRPr="00AD0BF9">
        <w:rPr>
          <w:rFonts w:asciiTheme="minorHAnsi" w:hAnsiTheme="minorHAnsi" w:cs="Tahoma"/>
          <w:sz w:val="22"/>
          <w:szCs w:val="22"/>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at </w:t>
      </w:r>
      <w:hyperlink r:id="rId19" w:history="1">
        <w:r w:rsidRPr="005E621E">
          <w:rPr>
            <w:rStyle w:val="Hyperlink"/>
            <w:rFonts w:asciiTheme="minorHAnsi" w:hAnsiTheme="minorHAnsi"/>
            <w:sz w:val="22"/>
            <w:szCs w:val="22"/>
          </w:rPr>
          <w:t>https://www.fau.edu/ctl/4.001_Code_of_Academic_Integrity.pdf</w:t>
        </w:r>
      </w:hyperlink>
    </w:p>
    <w:p w14:paraId="531EBA82" w14:textId="77777777" w:rsidR="002A26E3" w:rsidRPr="002A26E3" w:rsidRDefault="002A26E3" w:rsidP="002A2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ahoma"/>
          <w:sz w:val="10"/>
          <w:szCs w:val="10"/>
        </w:rPr>
      </w:pPr>
    </w:p>
    <w:p w14:paraId="7EE2FE7D" w14:textId="77777777" w:rsidR="00420C33" w:rsidRPr="00B239FF" w:rsidRDefault="00420C33" w:rsidP="00420C33">
      <w:pPr>
        <w:pStyle w:val="Subtitle"/>
        <w:rPr>
          <w:rFonts w:asciiTheme="minorHAnsi" w:hAnsiTheme="minorHAnsi" w:cs="Tahoma"/>
          <w:b w:val="0"/>
          <w:i/>
          <w:sz w:val="22"/>
          <w:szCs w:val="22"/>
        </w:rPr>
      </w:pPr>
      <w:r w:rsidRPr="00B239FF">
        <w:rPr>
          <w:rFonts w:asciiTheme="minorHAnsi" w:hAnsiTheme="minorHAnsi" w:cs="Tahoma"/>
          <w:b w:val="0"/>
          <w:i/>
          <w:sz w:val="22"/>
          <w:szCs w:val="22"/>
        </w:rPr>
        <w:t xml:space="preserve">Religious Accommodations: </w:t>
      </w:r>
    </w:p>
    <w:p w14:paraId="6549EE34" w14:textId="41EF6FD1" w:rsidR="00420C33" w:rsidRPr="00B239FF" w:rsidRDefault="00420C33" w:rsidP="00420C33">
      <w:pPr>
        <w:rPr>
          <w:rFonts w:asciiTheme="minorHAnsi" w:hAnsiTheme="minorHAnsi" w:cs="Tahoma"/>
          <w:sz w:val="22"/>
          <w:szCs w:val="22"/>
        </w:rPr>
      </w:pPr>
      <w:r w:rsidRPr="00B239FF">
        <w:rPr>
          <w:rFonts w:asciiTheme="minorHAnsi" w:hAnsiTheme="minorHAnsi" w:cs="Tahoma"/>
          <w:sz w:val="22"/>
          <w:szCs w:val="22"/>
        </w:rPr>
        <w:t>Students who wis</w:t>
      </w:r>
      <w:r w:rsidR="00692F75" w:rsidRPr="00B239FF">
        <w:rPr>
          <w:rFonts w:asciiTheme="minorHAnsi" w:hAnsiTheme="minorHAnsi" w:cs="Tahoma"/>
          <w:sz w:val="22"/>
          <w:szCs w:val="22"/>
        </w:rPr>
        <w:t>h to be excuse</w:t>
      </w:r>
      <w:r w:rsidR="008C0531" w:rsidRPr="00B239FF">
        <w:rPr>
          <w:rFonts w:asciiTheme="minorHAnsi" w:hAnsiTheme="minorHAnsi" w:cs="Tahoma"/>
          <w:sz w:val="22"/>
          <w:szCs w:val="22"/>
        </w:rPr>
        <w:t>d from a lab session</w:t>
      </w:r>
      <w:r w:rsidRPr="00B239FF">
        <w:rPr>
          <w:rFonts w:asciiTheme="minorHAnsi" w:hAnsiTheme="minorHAnsi" w:cs="Tahoma"/>
          <w:sz w:val="22"/>
          <w:szCs w:val="22"/>
        </w:rPr>
        <w:t xml:space="preserve"> must notify the instructor in advance of their intention to participate in religious observation and request an excused absence.</w:t>
      </w:r>
    </w:p>
    <w:p w14:paraId="4A957323" w14:textId="77777777" w:rsidR="00E671CD" w:rsidRPr="002A26E3" w:rsidRDefault="00E671CD" w:rsidP="008D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0"/>
          <w:szCs w:val="10"/>
        </w:rPr>
      </w:pPr>
    </w:p>
    <w:p w14:paraId="6D97A0CC" w14:textId="3BFB7C07" w:rsidR="0074073A" w:rsidRPr="0074073A" w:rsidRDefault="0074073A" w:rsidP="0074073A">
      <w:pPr>
        <w:rPr>
          <w:rFonts w:asciiTheme="minorHAnsi" w:hAnsiTheme="minorHAnsi" w:cs="Arial"/>
          <w:i/>
          <w:color w:val="000000" w:themeColor="text1"/>
          <w:sz w:val="22"/>
          <w:szCs w:val="22"/>
        </w:rPr>
      </w:pPr>
      <w:r w:rsidRPr="0074073A">
        <w:rPr>
          <w:rFonts w:asciiTheme="minorHAnsi" w:hAnsiTheme="minorHAnsi" w:cs="Arial"/>
          <w:i/>
          <w:color w:val="000000" w:themeColor="text1"/>
          <w:sz w:val="22"/>
          <w:szCs w:val="22"/>
        </w:rPr>
        <w:t>Research Intensive Course Designation (RI) and Requirements</w:t>
      </w:r>
      <w:r>
        <w:rPr>
          <w:rFonts w:asciiTheme="minorHAnsi" w:hAnsiTheme="minorHAnsi" w:cs="Arial"/>
          <w:i/>
          <w:color w:val="000000" w:themeColor="text1"/>
          <w:sz w:val="22"/>
          <w:szCs w:val="22"/>
        </w:rPr>
        <w:t>:</w:t>
      </w:r>
    </w:p>
    <w:p w14:paraId="6D00AF63" w14:textId="4369AC83" w:rsidR="0074073A" w:rsidRPr="0074073A" w:rsidRDefault="0074073A" w:rsidP="0074073A">
      <w:pPr>
        <w:rPr>
          <w:rStyle w:val="Hyperlink"/>
          <w:rFonts w:asciiTheme="minorHAnsi" w:hAnsiTheme="minorHAnsi" w:cs="Arial"/>
          <w:sz w:val="22"/>
          <w:szCs w:val="22"/>
        </w:rPr>
      </w:pPr>
      <w:r w:rsidRPr="0074073A">
        <w:rPr>
          <w:rFonts w:asciiTheme="minorHAnsi" w:hAnsiTheme="minorHAnsi" w:cs="Arial"/>
          <w:sz w:val="22"/>
          <w:szCs w:val="22"/>
        </w:rPr>
        <w:t>This c</w:t>
      </w:r>
      <w:r>
        <w:rPr>
          <w:rFonts w:asciiTheme="minorHAnsi" w:hAnsiTheme="minorHAnsi" w:cs="Arial"/>
          <w:sz w:val="22"/>
          <w:szCs w:val="22"/>
        </w:rPr>
        <w:t xml:space="preserve">ourse contains </w:t>
      </w:r>
      <w:r w:rsidRPr="0074073A">
        <w:rPr>
          <w:rFonts w:asciiTheme="minorHAnsi" w:hAnsiTheme="minorHAnsi" w:cs="Arial"/>
          <w:sz w:val="22"/>
          <w:szCs w:val="22"/>
        </w:rPr>
        <w:t xml:space="preserve">multiple assignments designed to help students conduct research and inquiry at an intensive level. If this class is selected to participate in the university-wide assessment program, students will be asked to complete a consent form and submit electronically some of their research assignments for review. Visit the Office of Undergraduate Research and Inquiry (OURI) for additional opportunities and information at </w:t>
      </w:r>
      <w:hyperlink r:id="rId20" w:history="1">
        <w:r w:rsidRPr="0074073A">
          <w:rPr>
            <w:rStyle w:val="Hyperlink"/>
            <w:rFonts w:asciiTheme="minorHAnsi" w:hAnsiTheme="minorHAnsi" w:cs="Arial"/>
            <w:sz w:val="22"/>
            <w:szCs w:val="22"/>
          </w:rPr>
          <w:t>http://www.fau.edu/ouri</w:t>
        </w:r>
      </w:hyperlink>
      <w:r w:rsidRPr="0074073A">
        <w:rPr>
          <w:rStyle w:val="Hyperlink"/>
          <w:rFonts w:asciiTheme="minorHAnsi" w:hAnsiTheme="minorHAnsi" w:cs="Arial"/>
          <w:sz w:val="22"/>
          <w:szCs w:val="22"/>
        </w:rPr>
        <w:t>.</w:t>
      </w:r>
    </w:p>
    <w:p w14:paraId="4E555DC7" w14:textId="77777777" w:rsidR="0074073A" w:rsidRPr="002A26E3" w:rsidRDefault="0074073A" w:rsidP="0074073A">
      <w:pPr>
        <w:ind w:left="720" w:hanging="720"/>
        <w:rPr>
          <w:rFonts w:asciiTheme="minorHAnsi" w:hAnsiTheme="minorHAnsi" w:cs="Arial"/>
          <w:b/>
          <w:bCs/>
          <w:sz w:val="10"/>
          <w:szCs w:val="10"/>
          <w:u w:val="single"/>
        </w:rPr>
      </w:pPr>
    </w:p>
    <w:p w14:paraId="05CEB048" w14:textId="72AE634C" w:rsidR="00436301" w:rsidRPr="00C543D8" w:rsidRDefault="00DB43EE"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i/>
          <w:sz w:val="22"/>
          <w:szCs w:val="22"/>
        </w:rPr>
      </w:pPr>
      <w:r w:rsidRPr="00C543D8">
        <w:rPr>
          <w:rFonts w:asciiTheme="minorHAnsi" w:eastAsiaTheme="minorHAnsi" w:hAnsiTheme="minorHAnsi"/>
          <w:i/>
          <w:sz w:val="22"/>
          <w:szCs w:val="22"/>
        </w:rPr>
        <w:t>Attendance</w:t>
      </w:r>
      <w:r w:rsidR="004904B1">
        <w:rPr>
          <w:rFonts w:asciiTheme="minorHAnsi" w:eastAsiaTheme="minorHAnsi" w:hAnsiTheme="minorHAnsi"/>
          <w:i/>
          <w:spacing w:val="38"/>
          <w:sz w:val="22"/>
          <w:szCs w:val="22"/>
        </w:rPr>
        <w:t xml:space="preserve"> </w:t>
      </w:r>
      <w:r w:rsidR="00380449" w:rsidRPr="00C543D8">
        <w:rPr>
          <w:rFonts w:asciiTheme="minorHAnsi" w:eastAsiaTheme="minorHAnsi" w:hAnsiTheme="minorHAnsi"/>
          <w:i/>
          <w:sz w:val="22"/>
          <w:szCs w:val="22"/>
        </w:rPr>
        <w:t>Policy</w:t>
      </w:r>
      <w:r w:rsidR="00380449" w:rsidRPr="00C543D8">
        <w:rPr>
          <w:rFonts w:asciiTheme="minorHAnsi" w:hAnsiTheme="minorHAnsi" w:cs="Tahoma"/>
          <w:i/>
          <w:sz w:val="22"/>
          <w:szCs w:val="22"/>
        </w:rPr>
        <w:t xml:space="preserve"> and</w:t>
      </w:r>
      <w:r w:rsidRPr="00C543D8">
        <w:rPr>
          <w:rFonts w:asciiTheme="minorHAnsi" w:hAnsiTheme="minorHAnsi" w:cs="Tahoma"/>
          <w:i/>
          <w:sz w:val="22"/>
          <w:szCs w:val="22"/>
        </w:rPr>
        <w:t xml:space="preserve"> </w:t>
      </w:r>
      <w:r w:rsidR="00103D4F" w:rsidRPr="00C543D8">
        <w:rPr>
          <w:rFonts w:asciiTheme="minorHAnsi" w:hAnsiTheme="minorHAnsi" w:cs="Tahoma"/>
          <w:i/>
          <w:sz w:val="22"/>
          <w:szCs w:val="22"/>
        </w:rPr>
        <w:t>Classroom E</w:t>
      </w:r>
      <w:r w:rsidR="00BB23A0" w:rsidRPr="00C543D8">
        <w:rPr>
          <w:rFonts w:asciiTheme="minorHAnsi" w:hAnsiTheme="minorHAnsi" w:cs="Tahoma"/>
          <w:i/>
          <w:sz w:val="22"/>
          <w:szCs w:val="22"/>
        </w:rPr>
        <w:t>tiquette:</w:t>
      </w:r>
    </w:p>
    <w:p w14:paraId="654D5F78" w14:textId="6AD23E6A" w:rsidR="002F4870" w:rsidRPr="00B239FF" w:rsidRDefault="00692F75"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You must attend every lab session</w:t>
      </w:r>
      <w:r w:rsidR="0032239A" w:rsidRPr="00B239FF">
        <w:rPr>
          <w:rFonts w:asciiTheme="minorHAnsi" w:hAnsiTheme="minorHAnsi" w:cs="Tahoma"/>
          <w:sz w:val="22"/>
          <w:szCs w:val="22"/>
        </w:rPr>
        <w:t xml:space="preserve"> in a punctual manner</w:t>
      </w:r>
      <w:r w:rsidR="00EF142E" w:rsidRPr="00B239FF">
        <w:rPr>
          <w:rFonts w:asciiTheme="minorHAnsi" w:hAnsiTheme="minorHAnsi" w:cs="Tahoma"/>
          <w:sz w:val="22"/>
          <w:szCs w:val="22"/>
        </w:rPr>
        <w:t>,</w:t>
      </w:r>
      <w:r w:rsidR="00BC650C" w:rsidRPr="00B239FF">
        <w:rPr>
          <w:rFonts w:asciiTheme="minorHAnsi" w:hAnsiTheme="minorHAnsi" w:cs="Tahoma"/>
          <w:sz w:val="22"/>
          <w:szCs w:val="22"/>
        </w:rPr>
        <w:t xml:space="preserve"> be respectful of your lab mates</w:t>
      </w:r>
      <w:r w:rsidR="00EF142E" w:rsidRPr="00B239FF">
        <w:rPr>
          <w:rFonts w:asciiTheme="minorHAnsi" w:hAnsiTheme="minorHAnsi" w:cs="Tahoma"/>
          <w:sz w:val="22"/>
          <w:szCs w:val="22"/>
        </w:rPr>
        <w:t xml:space="preserve"> and follow the </w:t>
      </w:r>
      <w:r w:rsidR="001B0F01" w:rsidRPr="00B239FF">
        <w:rPr>
          <w:rFonts w:asciiTheme="minorHAnsi" w:hAnsiTheme="minorHAnsi" w:cs="Tahoma"/>
          <w:sz w:val="22"/>
          <w:szCs w:val="22"/>
        </w:rPr>
        <w:t>general lab safety r</w:t>
      </w:r>
      <w:r w:rsidR="00EF142E" w:rsidRPr="00B239FF">
        <w:rPr>
          <w:rFonts w:asciiTheme="minorHAnsi" w:hAnsiTheme="minorHAnsi" w:cs="Tahoma"/>
          <w:sz w:val="22"/>
          <w:szCs w:val="22"/>
        </w:rPr>
        <w:t>ules</w:t>
      </w:r>
      <w:r w:rsidR="0032239A" w:rsidRPr="00B239FF">
        <w:rPr>
          <w:rFonts w:asciiTheme="minorHAnsi" w:hAnsiTheme="minorHAnsi" w:cs="Tahoma"/>
          <w:sz w:val="22"/>
          <w:szCs w:val="22"/>
        </w:rPr>
        <w:t>.</w:t>
      </w:r>
      <w:r w:rsidR="00061070">
        <w:rPr>
          <w:rFonts w:asciiTheme="minorHAnsi" w:hAnsiTheme="minorHAnsi" w:cs="Tahoma"/>
          <w:sz w:val="22"/>
          <w:szCs w:val="22"/>
        </w:rPr>
        <w:t xml:space="preserve"> </w:t>
      </w:r>
      <w:r w:rsidR="00061070" w:rsidRPr="0072298D">
        <w:rPr>
          <w:rFonts w:asciiTheme="minorHAnsi" w:hAnsiTheme="minorHAnsi"/>
          <w:color w:val="000000" w:themeColor="text1"/>
          <w:sz w:val="22"/>
          <w:szCs w:val="22"/>
        </w:rPr>
        <w:t xml:space="preserve">“Students </w:t>
      </w:r>
      <w:r w:rsidR="00061070">
        <w:rPr>
          <w:rFonts w:asciiTheme="minorHAnsi" w:hAnsiTheme="minorHAnsi"/>
          <w:sz w:val="22"/>
          <w:szCs w:val="22"/>
        </w:rPr>
        <w:t>are expected to att</w:t>
      </w:r>
      <w:r w:rsidR="00061070" w:rsidRPr="006362FB">
        <w:rPr>
          <w:rFonts w:asciiTheme="minorHAnsi" w:hAnsiTheme="minorHAnsi"/>
          <w:sz w:val="22"/>
          <w:szCs w:val="22"/>
        </w:rPr>
        <w:t>end all of their scheduled University classes and to</w:t>
      </w:r>
      <w:r w:rsidR="00061070">
        <w:rPr>
          <w:rFonts w:asciiTheme="minorHAnsi" w:hAnsiTheme="minorHAnsi"/>
          <w:sz w:val="22"/>
          <w:szCs w:val="22"/>
        </w:rPr>
        <w:t xml:space="preserve"> satisfy all academic objecti</w:t>
      </w:r>
      <w:r w:rsidR="00061070" w:rsidRPr="00386A03">
        <w:rPr>
          <w:rFonts w:asciiTheme="minorHAnsi" w:hAnsiTheme="minorHAnsi"/>
          <w:sz w:val="22"/>
          <w:szCs w:val="22"/>
        </w:rPr>
        <w:t>ves as outlined by the instructor. The eﬀect of absences upon grades is determined by the instructor, and the University res</w:t>
      </w:r>
      <w:r w:rsidR="00061070">
        <w:rPr>
          <w:rFonts w:asciiTheme="minorHAnsi" w:hAnsiTheme="minorHAnsi"/>
          <w:sz w:val="22"/>
          <w:szCs w:val="22"/>
        </w:rPr>
        <w:t>erves the right to deal at any ti</w:t>
      </w:r>
      <w:r w:rsidR="00061070" w:rsidRPr="00386A03">
        <w:rPr>
          <w:rFonts w:asciiTheme="minorHAnsi" w:hAnsiTheme="minorHAnsi"/>
          <w:sz w:val="22"/>
          <w:szCs w:val="22"/>
        </w:rPr>
        <w:t>m</w:t>
      </w:r>
      <w:r w:rsidR="00061070">
        <w:rPr>
          <w:rFonts w:asciiTheme="minorHAnsi" w:hAnsiTheme="minorHAnsi"/>
          <w:sz w:val="22"/>
          <w:szCs w:val="22"/>
        </w:rPr>
        <w:t>e with individual cases of non-att</w:t>
      </w:r>
      <w:r w:rsidR="00061070" w:rsidRPr="00386A03">
        <w:rPr>
          <w:rFonts w:asciiTheme="minorHAnsi" w:hAnsiTheme="minorHAnsi"/>
          <w:sz w:val="22"/>
          <w:szCs w:val="22"/>
        </w:rPr>
        <w:t>endance. Students are responsible for arranging to make</w:t>
      </w:r>
      <w:r w:rsidR="00061070">
        <w:rPr>
          <w:rFonts w:asciiTheme="minorHAnsi" w:hAnsiTheme="minorHAnsi"/>
          <w:sz w:val="22"/>
          <w:szCs w:val="22"/>
        </w:rPr>
        <w:t xml:space="preserve"> up work missed because of legiti</w:t>
      </w:r>
      <w:r w:rsidR="00061070" w:rsidRPr="00386A03">
        <w:rPr>
          <w:rFonts w:asciiTheme="minorHAnsi" w:hAnsiTheme="minorHAnsi"/>
          <w:sz w:val="22"/>
          <w:szCs w:val="22"/>
        </w:rPr>
        <w:t>mate class absence, such as illness, family emergencies, military</w:t>
      </w:r>
      <w:r w:rsidR="00061070">
        <w:rPr>
          <w:rFonts w:asciiTheme="minorHAnsi" w:hAnsiTheme="minorHAnsi"/>
          <w:sz w:val="22"/>
          <w:szCs w:val="22"/>
        </w:rPr>
        <w:t xml:space="preserve"> obligation, court-imposed legal obligations or participati</w:t>
      </w:r>
      <w:r w:rsidR="00061070" w:rsidRPr="00386A03">
        <w:rPr>
          <w:rFonts w:asciiTheme="minorHAnsi" w:hAnsiTheme="minorHAnsi"/>
          <w:sz w:val="22"/>
          <w:szCs w:val="22"/>
        </w:rPr>
        <w:t>on in University</w:t>
      </w:r>
      <w:r w:rsidR="00061070">
        <w:rPr>
          <w:rFonts w:asciiTheme="minorHAnsi" w:hAnsiTheme="minorHAnsi"/>
          <w:sz w:val="22"/>
          <w:szCs w:val="22"/>
        </w:rPr>
        <w:t xml:space="preserve"> </w:t>
      </w:r>
      <w:r w:rsidR="00061070" w:rsidRPr="00386A03">
        <w:rPr>
          <w:rFonts w:asciiTheme="minorHAnsi" w:hAnsiTheme="minorHAnsi"/>
          <w:sz w:val="22"/>
          <w:szCs w:val="22"/>
        </w:rPr>
        <w:t xml:space="preserve">approved </w:t>
      </w:r>
      <w:r w:rsidR="00061070">
        <w:rPr>
          <w:rFonts w:asciiTheme="minorHAnsi" w:hAnsiTheme="minorHAnsi"/>
          <w:sz w:val="22"/>
          <w:szCs w:val="22"/>
        </w:rPr>
        <w:t>activiti</w:t>
      </w:r>
      <w:r w:rsidR="00061070" w:rsidRPr="00386A03">
        <w:rPr>
          <w:rFonts w:asciiTheme="minorHAnsi" w:hAnsiTheme="minorHAnsi"/>
          <w:sz w:val="22"/>
          <w:szCs w:val="22"/>
        </w:rPr>
        <w:t>es. Examples of University-approved r</w:t>
      </w:r>
      <w:r w:rsidR="00061070">
        <w:rPr>
          <w:rFonts w:asciiTheme="minorHAnsi" w:hAnsiTheme="minorHAnsi"/>
          <w:sz w:val="22"/>
          <w:szCs w:val="22"/>
        </w:rPr>
        <w:t>easons for absences include participating on an athletic or scholasti</w:t>
      </w:r>
      <w:r w:rsidR="00061070" w:rsidRPr="00386A03">
        <w:rPr>
          <w:rFonts w:asciiTheme="minorHAnsi" w:hAnsiTheme="minorHAnsi"/>
          <w:sz w:val="22"/>
          <w:szCs w:val="22"/>
        </w:rPr>
        <w:t>c team, musical and theatr</w:t>
      </w:r>
      <w:r w:rsidR="00061070">
        <w:rPr>
          <w:rFonts w:asciiTheme="minorHAnsi" w:hAnsiTheme="minorHAnsi"/>
          <w:sz w:val="22"/>
          <w:szCs w:val="22"/>
        </w:rPr>
        <w:t>ical performances and debate activiti</w:t>
      </w:r>
      <w:r w:rsidR="00061070" w:rsidRPr="00386A03">
        <w:rPr>
          <w:rFonts w:asciiTheme="minorHAnsi" w:hAnsiTheme="minorHAnsi"/>
          <w:sz w:val="22"/>
          <w:szCs w:val="22"/>
        </w:rPr>
        <w:t>es. It is the student’s responsib</w:t>
      </w:r>
      <w:r w:rsidR="00061070">
        <w:rPr>
          <w:rFonts w:asciiTheme="minorHAnsi" w:hAnsiTheme="minorHAnsi"/>
          <w:sz w:val="22"/>
          <w:szCs w:val="22"/>
        </w:rPr>
        <w:t>ility to give the instructor notice prior to any anti</w:t>
      </w:r>
      <w:r w:rsidR="00061070" w:rsidRPr="00386A03">
        <w:rPr>
          <w:rFonts w:asciiTheme="minorHAnsi" w:hAnsiTheme="minorHAnsi"/>
          <w:sz w:val="22"/>
          <w:szCs w:val="22"/>
        </w:rPr>
        <w:t>cipated absences and</w:t>
      </w:r>
      <w:r w:rsidR="00061070">
        <w:rPr>
          <w:rFonts w:asciiTheme="minorHAnsi" w:hAnsiTheme="minorHAnsi"/>
          <w:sz w:val="22"/>
          <w:szCs w:val="22"/>
        </w:rPr>
        <w:t xml:space="preserve"> within a reasonable amount of time after an unanti</w:t>
      </w:r>
      <w:r w:rsidR="00061070" w:rsidRPr="00386A03">
        <w:rPr>
          <w:rFonts w:asciiTheme="minorHAnsi" w:hAnsiTheme="minorHAnsi"/>
          <w:sz w:val="22"/>
          <w:szCs w:val="22"/>
        </w:rPr>
        <w:t xml:space="preserve">cipated absence, ordinarily </w:t>
      </w:r>
      <w:r w:rsidR="00061070">
        <w:rPr>
          <w:rFonts w:asciiTheme="minorHAnsi" w:hAnsiTheme="minorHAnsi"/>
          <w:sz w:val="22"/>
          <w:szCs w:val="22"/>
        </w:rPr>
        <w:t>by the next scheduled class meeti</w:t>
      </w:r>
      <w:r w:rsidR="00061070" w:rsidRPr="00386A03">
        <w:rPr>
          <w:rFonts w:asciiTheme="minorHAnsi" w:hAnsiTheme="minorHAnsi"/>
          <w:sz w:val="22"/>
          <w:szCs w:val="22"/>
        </w:rPr>
        <w:t>ng. Instructors must allow each student who is absent for a University-approved reason the oppo</w:t>
      </w:r>
      <w:r w:rsidR="00061070">
        <w:rPr>
          <w:rFonts w:asciiTheme="minorHAnsi" w:hAnsiTheme="minorHAnsi"/>
          <w:sz w:val="22"/>
          <w:szCs w:val="22"/>
        </w:rPr>
        <w:t>rtunity to make up work missed without any reducti</w:t>
      </w:r>
      <w:r w:rsidR="00061070" w:rsidRPr="00386A03">
        <w:rPr>
          <w:rFonts w:asciiTheme="minorHAnsi" w:hAnsiTheme="minorHAnsi"/>
          <w:sz w:val="22"/>
          <w:szCs w:val="22"/>
        </w:rPr>
        <w:t>on in the student’s ﬁnal course grade as a direct result of such absence.</w:t>
      </w:r>
      <w:r w:rsidR="00061070">
        <w:rPr>
          <w:rFonts w:asciiTheme="minorHAnsi" w:hAnsiTheme="minorHAnsi"/>
          <w:sz w:val="22"/>
          <w:szCs w:val="22"/>
        </w:rPr>
        <w:t>”</w:t>
      </w:r>
    </w:p>
    <w:p w14:paraId="1ACEDA42" w14:textId="77777777" w:rsidR="006A11FF" w:rsidRDefault="006A11FF" w:rsidP="00061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64E26DEA" w14:textId="77777777" w:rsidR="00061070" w:rsidRPr="000F581D" w:rsidRDefault="00061070" w:rsidP="00061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i/>
          <w:iCs/>
          <w:sz w:val="22"/>
          <w:szCs w:val="22"/>
        </w:rPr>
      </w:pPr>
      <w:r w:rsidRPr="000F581D">
        <w:rPr>
          <w:rFonts w:asciiTheme="minorHAnsi" w:hAnsiTheme="minorHAnsi" w:cs="Tahoma"/>
          <w:bCs/>
          <w:i/>
          <w:sz w:val="22"/>
          <w:szCs w:val="22"/>
        </w:rPr>
        <w:lastRenderedPageBreak/>
        <w:t>FAU Disability Policy Statement:</w:t>
      </w:r>
      <w:r w:rsidRPr="000F581D">
        <w:rPr>
          <w:rFonts w:asciiTheme="minorHAnsi" w:hAnsiTheme="minorHAnsi" w:cs="Tahoma"/>
          <w:i/>
          <w:iCs/>
          <w:sz w:val="22"/>
          <w:szCs w:val="22"/>
        </w:rPr>
        <w:t xml:space="preserve"> </w:t>
      </w:r>
    </w:p>
    <w:p w14:paraId="344ADCD2" w14:textId="7ED44810" w:rsidR="004C2989" w:rsidRPr="004C2989" w:rsidRDefault="004C2989" w:rsidP="004C2989">
      <w:pPr>
        <w:widowControl w:val="0"/>
        <w:autoSpaceDE w:val="0"/>
        <w:autoSpaceDN w:val="0"/>
        <w:adjustRightInd w:val="0"/>
        <w:rPr>
          <w:rFonts w:asciiTheme="minorHAnsi" w:hAnsiTheme="minorHAnsi" w:cs="Calibri"/>
          <w:sz w:val="22"/>
          <w:szCs w:val="22"/>
        </w:rPr>
      </w:pPr>
      <w:r>
        <w:rPr>
          <w:rFonts w:asciiTheme="minorHAnsi" w:hAnsiTheme="minorHAnsi"/>
          <w:sz w:val="22"/>
          <w:szCs w:val="22"/>
        </w:rPr>
        <w:t>“</w:t>
      </w:r>
      <w:r w:rsidRPr="004C2989">
        <w:rPr>
          <w:rFonts w:asciiTheme="minorHAnsi" w:hAnsiTheme="minorHAnsi"/>
          <w:sz w:val="22"/>
          <w:szCs w:val="22"/>
        </w:rPr>
        <w:t>In compliance with the Americans with Disabilities Act</w:t>
      </w:r>
      <w:r>
        <w:rPr>
          <w:rFonts w:asciiTheme="minorHAnsi" w:hAnsiTheme="minorHAnsi" w:cs="Calibri"/>
          <w:sz w:val="22"/>
          <w:szCs w:val="22"/>
        </w:rPr>
        <w:t xml:space="preserve"> </w:t>
      </w:r>
      <w:r w:rsidRPr="004C2989">
        <w:rPr>
          <w:rFonts w:asciiTheme="minorHAnsi" w:hAnsiTheme="minorHAnsi"/>
          <w:sz w:val="22"/>
          <w:szCs w:val="22"/>
        </w:rPr>
        <w:t>Amendments Act (ADAAA), students who require reasonable accommodations due to a</w:t>
      </w:r>
      <w:r>
        <w:rPr>
          <w:rFonts w:asciiTheme="minorHAnsi" w:hAnsiTheme="minorHAnsi" w:cs="Calibri"/>
          <w:sz w:val="22"/>
          <w:szCs w:val="22"/>
        </w:rPr>
        <w:t xml:space="preserve"> </w:t>
      </w:r>
      <w:r w:rsidRPr="004C2989">
        <w:rPr>
          <w:rFonts w:asciiTheme="minorHAnsi" w:hAnsiTheme="minorHAnsi"/>
          <w:sz w:val="22"/>
          <w:szCs w:val="22"/>
        </w:rPr>
        <w:t>disability to properly execute coursework must register with Student Accessibility</w:t>
      </w:r>
      <w:r>
        <w:rPr>
          <w:rFonts w:asciiTheme="minorHAnsi" w:hAnsiTheme="minorHAnsi" w:cs="Calibri"/>
          <w:sz w:val="22"/>
          <w:szCs w:val="22"/>
        </w:rPr>
        <w:t xml:space="preserve"> </w:t>
      </w:r>
      <w:r w:rsidRPr="004C2989">
        <w:rPr>
          <w:rFonts w:asciiTheme="minorHAnsi" w:hAnsiTheme="minorHAnsi"/>
          <w:sz w:val="22"/>
          <w:szCs w:val="22"/>
        </w:rPr>
        <w:t>Services (SAS)—in Boca Raton, SU 133 (561-297-3880); in Davie, LA 131 (954-236-</w:t>
      </w:r>
    </w:p>
    <w:p w14:paraId="564D947E" w14:textId="0BD29134" w:rsidR="000C36AD" w:rsidRPr="004C2989" w:rsidRDefault="004C2989" w:rsidP="004C29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iCs/>
          <w:sz w:val="22"/>
          <w:szCs w:val="22"/>
        </w:rPr>
      </w:pPr>
      <w:r w:rsidRPr="004C2989">
        <w:rPr>
          <w:rFonts w:asciiTheme="minorHAnsi" w:hAnsiTheme="minorHAnsi"/>
          <w:sz w:val="22"/>
          <w:szCs w:val="22"/>
        </w:rPr>
        <w:t>1222); or in Jupiter, SR 111F (561-799-8585)</w:t>
      </w:r>
      <w:r w:rsidR="00EE44F2">
        <w:rPr>
          <w:rFonts w:asciiTheme="minorHAnsi" w:hAnsiTheme="minorHAnsi"/>
          <w:sz w:val="22"/>
          <w:szCs w:val="22"/>
        </w:rPr>
        <w:t>.”</w:t>
      </w:r>
    </w:p>
    <w:p w14:paraId="0C97CF5B" w14:textId="77777777" w:rsidR="006A11FF" w:rsidRDefault="006A11FF" w:rsidP="00CA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i/>
          <w:sz w:val="16"/>
          <w:szCs w:val="16"/>
        </w:rPr>
      </w:pPr>
    </w:p>
    <w:p w14:paraId="55724CA5" w14:textId="77777777" w:rsidR="002A26E3" w:rsidRPr="0074073A" w:rsidRDefault="002A26E3" w:rsidP="00CA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i/>
          <w:sz w:val="16"/>
          <w:szCs w:val="16"/>
        </w:rPr>
      </w:pPr>
    </w:p>
    <w:p w14:paraId="352A06AA" w14:textId="2A0416B9" w:rsidR="00436301" w:rsidRPr="00B239FF" w:rsidRDefault="00A03836" w:rsidP="00CA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i/>
          <w:sz w:val="22"/>
          <w:szCs w:val="22"/>
        </w:rPr>
      </w:pPr>
      <w:r w:rsidRPr="00B239FF">
        <w:rPr>
          <w:rFonts w:asciiTheme="minorHAnsi" w:hAnsiTheme="minorHAnsi" w:cs="Tahoma"/>
          <w:i/>
          <w:sz w:val="22"/>
          <w:szCs w:val="22"/>
        </w:rPr>
        <w:t>Grading:</w:t>
      </w:r>
    </w:p>
    <w:p w14:paraId="284E7FE0" w14:textId="0FED5CE7" w:rsidR="002F4870" w:rsidRPr="001C505D" w:rsidRDefault="002F4870" w:rsidP="00CA0BDD">
      <w:pPr>
        <w:pStyle w:val="BodyText"/>
        <w:ind w:right="810"/>
        <w:contextualSpacing/>
        <w:rPr>
          <w:rFonts w:asciiTheme="minorHAnsi" w:hAnsiTheme="minorHAnsi" w:cs="Tahoma"/>
          <w:sz w:val="22"/>
          <w:szCs w:val="22"/>
        </w:rPr>
      </w:pPr>
      <w:r w:rsidRPr="001C505D">
        <w:rPr>
          <w:rFonts w:asciiTheme="minorHAnsi" w:hAnsiTheme="minorHAnsi" w:cs="Tahoma"/>
          <w:sz w:val="22"/>
          <w:szCs w:val="22"/>
        </w:rPr>
        <w:t xml:space="preserve">Grades will be </w:t>
      </w:r>
      <w:r w:rsidR="00374F99" w:rsidRPr="001C505D">
        <w:rPr>
          <w:rFonts w:asciiTheme="minorHAnsi" w:hAnsiTheme="minorHAnsi" w:cs="Tahoma"/>
          <w:sz w:val="22"/>
          <w:szCs w:val="22"/>
        </w:rPr>
        <w:t>de</w:t>
      </w:r>
      <w:r w:rsidR="002F4BEB" w:rsidRPr="001C505D">
        <w:rPr>
          <w:rFonts w:asciiTheme="minorHAnsi" w:hAnsiTheme="minorHAnsi" w:cs="Tahoma"/>
          <w:sz w:val="22"/>
          <w:szCs w:val="22"/>
        </w:rPr>
        <w:t xml:space="preserve">termined </w:t>
      </w:r>
      <w:r w:rsidR="009C08B7" w:rsidRPr="001C505D">
        <w:rPr>
          <w:rFonts w:asciiTheme="minorHAnsi" w:hAnsiTheme="minorHAnsi" w:cs="Tahoma"/>
          <w:sz w:val="22"/>
          <w:szCs w:val="22"/>
        </w:rPr>
        <w:t xml:space="preserve">as follows: </w:t>
      </w:r>
    </w:p>
    <w:p w14:paraId="263516ED" w14:textId="42C8C9F3" w:rsidR="002F4870" w:rsidRPr="001C505D" w:rsidRDefault="00C16619" w:rsidP="009A7FD8">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Pr>
          <w:rFonts w:asciiTheme="minorHAnsi" w:hAnsiTheme="minorHAnsi" w:cs="Tahoma"/>
          <w:sz w:val="22"/>
          <w:szCs w:val="22"/>
        </w:rPr>
        <w:t>Quizzes, a</w:t>
      </w:r>
      <w:r w:rsidR="00AF15AA" w:rsidRPr="001C505D">
        <w:rPr>
          <w:rFonts w:asciiTheme="minorHAnsi" w:hAnsiTheme="minorHAnsi" w:cs="Tahoma"/>
          <w:sz w:val="22"/>
          <w:szCs w:val="22"/>
        </w:rPr>
        <w:t>ssignments</w:t>
      </w:r>
      <w:r w:rsidR="001501AF" w:rsidRPr="001C505D">
        <w:rPr>
          <w:rFonts w:asciiTheme="minorHAnsi" w:hAnsiTheme="minorHAnsi" w:cs="Tahoma"/>
          <w:sz w:val="22"/>
          <w:szCs w:val="22"/>
        </w:rPr>
        <w:t xml:space="preserve"> </w:t>
      </w:r>
      <w:r w:rsidR="009A7FD8" w:rsidRPr="001C505D">
        <w:rPr>
          <w:rFonts w:asciiTheme="minorHAnsi" w:hAnsiTheme="minorHAnsi" w:cs="Tahoma"/>
          <w:sz w:val="22"/>
          <w:szCs w:val="22"/>
        </w:rPr>
        <w:t>and participation</w:t>
      </w:r>
      <w:r w:rsidR="0092125D">
        <w:rPr>
          <w:rFonts w:asciiTheme="minorHAnsi" w:hAnsiTheme="minorHAnsi" w:cs="Tahoma"/>
          <w:sz w:val="22"/>
          <w:szCs w:val="22"/>
        </w:rPr>
        <w:t xml:space="preserve"> =</w:t>
      </w:r>
      <w:r w:rsidR="001C505D" w:rsidRPr="001C505D">
        <w:rPr>
          <w:rFonts w:asciiTheme="minorHAnsi" w:hAnsiTheme="minorHAnsi" w:cs="Tahoma"/>
          <w:sz w:val="22"/>
          <w:szCs w:val="22"/>
        </w:rPr>
        <w:t xml:space="preserve"> 215</w:t>
      </w:r>
      <w:r w:rsidR="009C08B7" w:rsidRPr="001C505D">
        <w:rPr>
          <w:rFonts w:asciiTheme="minorHAnsi" w:hAnsiTheme="minorHAnsi" w:cs="Tahoma"/>
          <w:sz w:val="22"/>
          <w:szCs w:val="22"/>
        </w:rPr>
        <w:t xml:space="preserve"> points</w:t>
      </w:r>
    </w:p>
    <w:p w14:paraId="0907E643" w14:textId="2EE5B5B1" w:rsidR="009C08B7" w:rsidRPr="001C505D" w:rsidRDefault="00AF15AA" w:rsidP="00CA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1C505D">
        <w:rPr>
          <w:rFonts w:asciiTheme="minorHAnsi" w:hAnsiTheme="minorHAnsi" w:cs="Tahoma"/>
          <w:sz w:val="22"/>
          <w:szCs w:val="22"/>
        </w:rPr>
        <w:t>Powerpoint</w:t>
      </w:r>
      <w:r w:rsidR="00EF2D66" w:rsidRPr="001C505D">
        <w:rPr>
          <w:rFonts w:asciiTheme="minorHAnsi" w:hAnsiTheme="minorHAnsi" w:cs="Tahoma"/>
          <w:sz w:val="22"/>
          <w:szCs w:val="22"/>
        </w:rPr>
        <w:t xml:space="preserve"> presentation</w:t>
      </w:r>
      <w:r w:rsidR="0092125D">
        <w:rPr>
          <w:rFonts w:asciiTheme="minorHAnsi" w:hAnsiTheme="minorHAnsi" w:cs="Tahoma"/>
          <w:sz w:val="22"/>
          <w:szCs w:val="22"/>
        </w:rPr>
        <w:t xml:space="preserve"> = </w:t>
      </w:r>
      <w:r w:rsidR="003B6D0A" w:rsidRPr="001C505D">
        <w:rPr>
          <w:rFonts w:asciiTheme="minorHAnsi" w:hAnsiTheme="minorHAnsi" w:cs="Tahoma"/>
          <w:sz w:val="22"/>
          <w:szCs w:val="22"/>
        </w:rPr>
        <w:t>85</w:t>
      </w:r>
      <w:r w:rsidR="009C08B7" w:rsidRPr="001C505D">
        <w:rPr>
          <w:rFonts w:asciiTheme="minorHAnsi" w:hAnsiTheme="minorHAnsi" w:cs="Tahoma"/>
          <w:sz w:val="22"/>
          <w:szCs w:val="22"/>
        </w:rPr>
        <w:t xml:space="preserve"> points</w:t>
      </w:r>
    </w:p>
    <w:p w14:paraId="1669BCA3" w14:textId="3D781141" w:rsidR="002F4870" w:rsidRPr="00B239FF" w:rsidRDefault="002F4870" w:rsidP="00CA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1C505D">
        <w:rPr>
          <w:rFonts w:asciiTheme="minorHAnsi" w:hAnsiTheme="minorHAnsi" w:cs="Tahoma"/>
          <w:sz w:val="22"/>
          <w:szCs w:val="22"/>
        </w:rPr>
        <w:t xml:space="preserve">Total </w:t>
      </w:r>
      <w:r w:rsidR="00AF15AA" w:rsidRPr="001C505D">
        <w:rPr>
          <w:rFonts w:asciiTheme="minorHAnsi" w:hAnsiTheme="minorHAnsi" w:cs="Tahoma"/>
          <w:sz w:val="22"/>
          <w:szCs w:val="22"/>
        </w:rPr>
        <w:t>possible p</w:t>
      </w:r>
      <w:r w:rsidR="00C73925" w:rsidRPr="001C505D">
        <w:rPr>
          <w:rFonts w:asciiTheme="minorHAnsi" w:hAnsiTheme="minorHAnsi" w:cs="Tahoma"/>
          <w:sz w:val="22"/>
          <w:szCs w:val="22"/>
        </w:rPr>
        <w:t>oints</w:t>
      </w:r>
      <w:r w:rsidR="0092125D">
        <w:rPr>
          <w:rFonts w:asciiTheme="minorHAnsi" w:hAnsiTheme="minorHAnsi" w:cs="Tahoma"/>
          <w:sz w:val="22"/>
          <w:szCs w:val="22"/>
        </w:rPr>
        <w:t xml:space="preserve"> </w:t>
      </w:r>
      <w:r w:rsidRPr="001C505D">
        <w:rPr>
          <w:rFonts w:asciiTheme="minorHAnsi" w:hAnsiTheme="minorHAnsi" w:cs="Tahoma"/>
          <w:sz w:val="22"/>
          <w:szCs w:val="22"/>
        </w:rPr>
        <w:t xml:space="preserve">= </w:t>
      </w:r>
      <w:r w:rsidR="009C08B7" w:rsidRPr="001C505D">
        <w:rPr>
          <w:rFonts w:asciiTheme="minorHAnsi" w:hAnsiTheme="minorHAnsi" w:cs="Tahoma"/>
          <w:sz w:val="22"/>
          <w:szCs w:val="22"/>
        </w:rPr>
        <w:t>300</w:t>
      </w:r>
    </w:p>
    <w:p w14:paraId="42C5F5B3" w14:textId="77777777" w:rsidR="008D5466" w:rsidRDefault="008D5466" w:rsidP="008D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1CF34C7B" w14:textId="77777777" w:rsidR="002A26E3" w:rsidRDefault="002A26E3" w:rsidP="008D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2B377FC2" w14:textId="5EA5EF4C" w:rsidR="00CD3E58" w:rsidRPr="00CD3E58" w:rsidRDefault="00CD3E58" w:rsidP="00CD3E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CD3E58">
        <w:rPr>
          <w:rFonts w:asciiTheme="minorHAnsi" w:hAnsiTheme="minorHAnsi" w:cs="Tahoma"/>
          <w:sz w:val="22"/>
          <w:szCs w:val="22"/>
        </w:rPr>
        <w:t xml:space="preserve">Students are expected to complete lab worksheets/quizzes during </w:t>
      </w:r>
      <w:r w:rsidR="00487F9C">
        <w:rPr>
          <w:rFonts w:asciiTheme="minorHAnsi" w:hAnsiTheme="minorHAnsi" w:cs="Tahoma"/>
          <w:sz w:val="22"/>
          <w:szCs w:val="22"/>
        </w:rPr>
        <w:t xml:space="preserve">the </w:t>
      </w:r>
      <w:r w:rsidRPr="00CD3E58">
        <w:rPr>
          <w:rFonts w:asciiTheme="minorHAnsi" w:hAnsiTheme="minorHAnsi" w:cs="Tahoma"/>
          <w:sz w:val="22"/>
          <w:szCs w:val="22"/>
        </w:rPr>
        <w:t>lab as assigned.</w:t>
      </w:r>
      <w:r>
        <w:rPr>
          <w:rFonts w:asciiTheme="minorHAnsi" w:hAnsiTheme="minorHAnsi" w:cs="Tahoma"/>
          <w:sz w:val="22"/>
          <w:szCs w:val="22"/>
        </w:rPr>
        <w:t xml:space="preserve"> Homework assignments that are submitted late will be automatically deducted 20%.</w:t>
      </w:r>
    </w:p>
    <w:p w14:paraId="017CC8FF" w14:textId="77777777" w:rsidR="00CD3E58" w:rsidRDefault="00CD3E58" w:rsidP="008D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3CC9CBCC" w14:textId="77777777" w:rsidR="002A26E3" w:rsidRPr="00B239FF" w:rsidRDefault="002A26E3" w:rsidP="008D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699BB84B" w14:textId="77777777" w:rsidR="002F4870" w:rsidRPr="00B239FF" w:rsidRDefault="002F4870"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bCs/>
          <w:i/>
          <w:sz w:val="22"/>
          <w:szCs w:val="22"/>
        </w:rPr>
      </w:pPr>
      <w:r w:rsidRPr="00B239FF">
        <w:rPr>
          <w:rFonts w:asciiTheme="minorHAnsi" w:hAnsiTheme="minorHAnsi" w:cs="Tahoma"/>
          <w:bCs/>
          <w:i/>
          <w:sz w:val="22"/>
          <w:szCs w:val="22"/>
        </w:rPr>
        <w:t>The student’s course grade will be based on the following grading scale:</w:t>
      </w:r>
    </w:p>
    <w:p w14:paraId="15FA1574" w14:textId="0B1BCA82" w:rsidR="002F4870" w:rsidRPr="00B239FF" w:rsidRDefault="002F4870"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i/>
          <w:sz w:val="22"/>
          <w:szCs w:val="22"/>
        </w:rPr>
      </w:pPr>
      <w:r w:rsidRPr="00B239FF">
        <w:rPr>
          <w:rFonts w:asciiTheme="minorHAnsi" w:hAnsiTheme="minorHAnsi" w:cs="Tahoma"/>
          <w:sz w:val="22"/>
          <w:szCs w:val="22"/>
          <w:u w:val="single"/>
        </w:rPr>
        <w:t>Letter</w:t>
      </w:r>
      <w:r w:rsidRPr="00B239FF">
        <w:rPr>
          <w:rFonts w:asciiTheme="minorHAnsi" w:hAnsiTheme="minorHAnsi" w:cs="Tahoma"/>
          <w:sz w:val="22"/>
          <w:szCs w:val="22"/>
        </w:rPr>
        <w:tab/>
      </w:r>
      <w:r w:rsidR="004D535A" w:rsidRPr="00B239FF">
        <w:rPr>
          <w:rFonts w:asciiTheme="minorHAnsi" w:hAnsiTheme="minorHAnsi" w:cs="Tahoma"/>
          <w:sz w:val="22"/>
          <w:szCs w:val="22"/>
        </w:rPr>
        <w:tab/>
      </w:r>
      <w:r w:rsidR="004D535A" w:rsidRPr="00B239FF">
        <w:rPr>
          <w:rFonts w:asciiTheme="minorHAnsi" w:hAnsiTheme="minorHAnsi" w:cs="Tahoma"/>
          <w:sz w:val="22"/>
          <w:szCs w:val="22"/>
        </w:rPr>
        <w:tab/>
      </w:r>
      <w:r w:rsidRPr="00B239FF">
        <w:rPr>
          <w:rFonts w:asciiTheme="minorHAnsi" w:hAnsiTheme="minorHAnsi" w:cs="Tahoma"/>
          <w:sz w:val="22"/>
          <w:szCs w:val="22"/>
        </w:rPr>
        <w:tab/>
      </w:r>
      <w:r w:rsidRPr="00B239FF">
        <w:rPr>
          <w:rFonts w:asciiTheme="minorHAnsi" w:hAnsiTheme="minorHAnsi" w:cs="Tahoma"/>
          <w:sz w:val="22"/>
          <w:szCs w:val="22"/>
          <w:u w:val="single"/>
        </w:rPr>
        <w:t>Percentage</w:t>
      </w:r>
      <w:r w:rsidRPr="00B239FF">
        <w:rPr>
          <w:rFonts w:asciiTheme="minorHAnsi" w:hAnsiTheme="minorHAnsi" w:cs="Tahoma"/>
          <w:sz w:val="22"/>
          <w:szCs w:val="22"/>
        </w:rPr>
        <w:tab/>
      </w:r>
      <w:r w:rsidR="004D535A" w:rsidRPr="00B239FF">
        <w:rPr>
          <w:rFonts w:asciiTheme="minorHAnsi" w:hAnsiTheme="minorHAnsi" w:cs="Tahoma"/>
          <w:sz w:val="22"/>
          <w:szCs w:val="22"/>
        </w:rPr>
        <w:tab/>
      </w:r>
      <w:r w:rsidR="004D535A" w:rsidRPr="00B239FF">
        <w:rPr>
          <w:rFonts w:asciiTheme="minorHAnsi" w:hAnsiTheme="minorHAnsi" w:cs="Tahoma"/>
          <w:sz w:val="22"/>
          <w:szCs w:val="22"/>
        </w:rPr>
        <w:tab/>
      </w:r>
      <w:r w:rsidR="009B3A79" w:rsidRPr="00B239FF">
        <w:rPr>
          <w:rFonts w:asciiTheme="minorHAnsi" w:hAnsiTheme="minorHAnsi" w:cs="Tahoma"/>
          <w:sz w:val="22"/>
          <w:szCs w:val="22"/>
        </w:rPr>
        <w:tab/>
      </w:r>
      <w:r w:rsidR="009C08B7" w:rsidRPr="00B239FF">
        <w:rPr>
          <w:rFonts w:asciiTheme="minorHAnsi" w:hAnsiTheme="minorHAnsi" w:cs="Tahoma"/>
          <w:sz w:val="22"/>
          <w:szCs w:val="22"/>
          <w:u w:val="single"/>
        </w:rPr>
        <w:t>Points (3</w:t>
      </w:r>
      <w:r w:rsidR="004D535A" w:rsidRPr="00B239FF">
        <w:rPr>
          <w:rFonts w:asciiTheme="minorHAnsi" w:hAnsiTheme="minorHAnsi" w:cs="Tahoma"/>
          <w:sz w:val="22"/>
          <w:szCs w:val="22"/>
          <w:u w:val="single"/>
        </w:rPr>
        <w:t>0</w:t>
      </w:r>
      <w:r w:rsidR="00EE6944" w:rsidRPr="00B239FF">
        <w:rPr>
          <w:rFonts w:asciiTheme="minorHAnsi" w:hAnsiTheme="minorHAnsi" w:cs="Tahoma"/>
          <w:sz w:val="22"/>
          <w:szCs w:val="22"/>
          <w:u w:val="single"/>
        </w:rPr>
        <w:t>0</w:t>
      </w:r>
      <w:r w:rsidRPr="00B239FF">
        <w:rPr>
          <w:rFonts w:asciiTheme="minorHAnsi" w:hAnsiTheme="minorHAnsi" w:cs="Tahoma"/>
          <w:sz w:val="22"/>
          <w:szCs w:val="22"/>
          <w:u w:val="single"/>
        </w:rPr>
        <w:t xml:space="preserve"> total)</w:t>
      </w:r>
    </w:p>
    <w:p w14:paraId="3615AE73" w14:textId="44349A38" w:rsidR="002F4870" w:rsidRPr="00B239FF" w:rsidRDefault="000765BF"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A</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4D535A" w:rsidRPr="00B239FF">
        <w:rPr>
          <w:rFonts w:asciiTheme="minorHAnsi" w:hAnsiTheme="minorHAnsi" w:cs="Tahoma"/>
          <w:sz w:val="22"/>
          <w:szCs w:val="22"/>
        </w:rPr>
        <w:tab/>
      </w:r>
      <w:r w:rsidRPr="00B239FF">
        <w:rPr>
          <w:rFonts w:asciiTheme="minorHAnsi" w:hAnsiTheme="minorHAnsi" w:cs="Tahoma"/>
          <w:sz w:val="22"/>
          <w:szCs w:val="22"/>
        </w:rPr>
        <w:t>93% &amp; above</w:t>
      </w:r>
      <w:r w:rsidRPr="00B239FF">
        <w:rPr>
          <w:rFonts w:asciiTheme="minorHAnsi" w:hAnsiTheme="minorHAnsi" w:cs="Tahoma"/>
          <w:sz w:val="22"/>
          <w:szCs w:val="22"/>
        </w:rPr>
        <w:tab/>
      </w:r>
      <w:r w:rsidR="00264D25" w:rsidRPr="00B239FF">
        <w:rPr>
          <w:rFonts w:asciiTheme="minorHAnsi" w:hAnsiTheme="minorHAnsi" w:cs="Tahoma"/>
          <w:sz w:val="22"/>
          <w:szCs w:val="22"/>
        </w:rPr>
        <w:tab/>
      </w:r>
      <w:r w:rsidR="004D535A" w:rsidRPr="00B239FF">
        <w:rPr>
          <w:rFonts w:asciiTheme="minorHAnsi" w:hAnsiTheme="minorHAnsi" w:cs="Tahoma"/>
          <w:sz w:val="22"/>
          <w:szCs w:val="22"/>
        </w:rPr>
        <w:tab/>
      </w:r>
      <w:r w:rsidR="009B3A79" w:rsidRPr="00B239FF">
        <w:rPr>
          <w:rFonts w:asciiTheme="minorHAnsi" w:hAnsiTheme="minorHAnsi" w:cs="Tahoma"/>
          <w:sz w:val="22"/>
          <w:szCs w:val="22"/>
        </w:rPr>
        <w:tab/>
      </w:r>
      <w:r w:rsidR="00E94C91" w:rsidRPr="00B239FF">
        <w:rPr>
          <w:rFonts w:asciiTheme="minorHAnsi" w:hAnsiTheme="minorHAnsi" w:cs="Tahoma"/>
          <w:sz w:val="22"/>
          <w:szCs w:val="22"/>
        </w:rPr>
        <w:t>278</w:t>
      </w:r>
      <w:r w:rsidR="002F4870" w:rsidRPr="00B239FF">
        <w:rPr>
          <w:rFonts w:asciiTheme="minorHAnsi" w:hAnsiTheme="minorHAnsi" w:cs="Tahoma"/>
          <w:sz w:val="22"/>
          <w:szCs w:val="22"/>
        </w:rPr>
        <w:t xml:space="preserve"> &amp; above</w:t>
      </w:r>
    </w:p>
    <w:p w14:paraId="78D24B2A" w14:textId="71AFA70A" w:rsidR="002F4870" w:rsidRPr="00B239FF" w:rsidRDefault="000765BF"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A-</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4D535A" w:rsidRPr="00B239FF">
        <w:rPr>
          <w:rFonts w:asciiTheme="minorHAnsi" w:hAnsiTheme="minorHAnsi" w:cs="Tahoma"/>
          <w:sz w:val="22"/>
          <w:szCs w:val="22"/>
        </w:rPr>
        <w:tab/>
      </w:r>
      <w:r w:rsidRPr="00B239FF">
        <w:rPr>
          <w:rFonts w:asciiTheme="minorHAnsi" w:hAnsiTheme="minorHAnsi" w:cs="Tahoma"/>
          <w:sz w:val="22"/>
          <w:szCs w:val="22"/>
        </w:rPr>
        <w:t>90-92%</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9B3A79" w:rsidRPr="00B239FF">
        <w:rPr>
          <w:rFonts w:asciiTheme="minorHAnsi" w:hAnsiTheme="minorHAnsi" w:cs="Tahoma"/>
          <w:sz w:val="22"/>
          <w:szCs w:val="22"/>
        </w:rPr>
        <w:tab/>
      </w:r>
      <w:r w:rsidR="004D535A" w:rsidRPr="00B239FF">
        <w:rPr>
          <w:rFonts w:asciiTheme="minorHAnsi" w:hAnsiTheme="minorHAnsi" w:cs="Tahoma"/>
          <w:sz w:val="22"/>
          <w:szCs w:val="22"/>
        </w:rPr>
        <w:tab/>
      </w:r>
      <w:r w:rsidR="00E94C91" w:rsidRPr="00B239FF">
        <w:rPr>
          <w:rFonts w:asciiTheme="minorHAnsi" w:hAnsiTheme="minorHAnsi" w:cs="Tahoma"/>
          <w:sz w:val="22"/>
          <w:szCs w:val="22"/>
        </w:rPr>
        <w:t>269-277</w:t>
      </w:r>
    </w:p>
    <w:p w14:paraId="369A7ED9" w14:textId="635958B2" w:rsidR="002F4870" w:rsidRPr="00B239FF" w:rsidRDefault="000765BF"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B+</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4D535A" w:rsidRPr="00B239FF">
        <w:rPr>
          <w:rFonts w:asciiTheme="minorHAnsi" w:hAnsiTheme="minorHAnsi" w:cs="Tahoma"/>
          <w:sz w:val="22"/>
          <w:szCs w:val="22"/>
        </w:rPr>
        <w:tab/>
      </w:r>
      <w:r w:rsidRPr="00B239FF">
        <w:rPr>
          <w:rFonts w:asciiTheme="minorHAnsi" w:hAnsiTheme="minorHAnsi" w:cs="Tahoma"/>
          <w:sz w:val="22"/>
          <w:szCs w:val="22"/>
        </w:rPr>
        <w:t>87-89%</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9B3A79" w:rsidRPr="00B239FF">
        <w:rPr>
          <w:rFonts w:asciiTheme="minorHAnsi" w:hAnsiTheme="minorHAnsi" w:cs="Tahoma"/>
          <w:sz w:val="22"/>
          <w:szCs w:val="22"/>
        </w:rPr>
        <w:tab/>
      </w:r>
      <w:r w:rsidR="004D535A" w:rsidRPr="00B239FF">
        <w:rPr>
          <w:rFonts w:asciiTheme="minorHAnsi" w:hAnsiTheme="minorHAnsi" w:cs="Tahoma"/>
          <w:sz w:val="22"/>
          <w:szCs w:val="22"/>
        </w:rPr>
        <w:tab/>
      </w:r>
      <w:r w:rsidR="00E94C91" w:rsidRPr="00B239FF">
        <w:rPr>
          <w:rFonts w:asciiTheme="minorHAnsi" w:hAnsiTheme="minorHAnsi" w:cs="Tahoma"/>
          <w:sz w:val="22"/>
          <w:szCs w:val="22"/>
        </w:rPr>
        <w:t>260-268</w:t>
      </w:r>
    </w:p>
    <w:p w14:paraId="60011695" w14:textId="5E28BFFC" w:rsidR="002F4870" w:rsidRPr="00B239FF" w:rsidRDefault="000765BF"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B</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4D535A" w:rsidRPr="00B239FF">
        <w:rPr>
          <w:rFonts w:asciiTheme="minorHAnsi" w:hAnsiTheme="minorHAnsi" w:cs="Tahoma"/>
          <w:sz w:val="22"/>
          <w:szCs w:val="22"/>
        </w:rPr>
        <w:tab/>
      </w:r>
      <w:r w:rsidRPr="00B239FF">
        <w:rPr>
          <w:rFonts w:asciiTheme="minorHAnsi" w:hAnsiTheme="minorHAnsi" w:cs="Tahoma"/>
          <w:sz w:val="22"/>
          <w:szCs w:val="22"/>
        </w:rPr>
        <w:t>83-86%</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9B3A79" w:rsidRPr="00B239FF">
        <w:rPr>
          <w:rFonts w:asciiTheme="minorHAnsi" w:hAnsiTheme="minorHAnsi" w:cs="Tahoma"/>
          <w:sz w:val="22"/>
          <w:szCs w:val="22"/>
        </w:rPr>
        <w:tab/>
      </w:r>
      <w:r w:rsidR="004D535A" w:rsidRPr="00B239FF">
        <w:rPr>
          <w:rFonts w:asciiTheme="minorHAnsi" w:hAnsiTheme="minorHAnsi" w:cs="Tahoma"/>
          <w:sz w:val="22"/>
          <w:szCs w:val="22"/>
        </w:rPr>
        <w:tab/>
      </w:r>
      <w:r w:rsidR="00E94C91" w:rsidRPr="00B239FF">
        <w:rPr>
          <w:rFonts w:asciiTheme="minorHAnsi" w:hAnsiTheme="minorHAnsi" w:cs="Tahoma"/>
          <w:sz w:val="22"/>
          <w:szCs w:val="22"/>
        </w:rPr>
        <w:t>248-259</w:t>
      </w:r>
    </w:p>
    <w:p w14:paraId="24CC4479" w14:textId="393C901D" w:rsidR="002F4870" w:rsidRPr="00B239FF" w:rsidRDefault="000765BF"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B-</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4D535A" w:rsidRPr="00B239FF">
        <w:rPr>
          <w:rFonts w:asciiTheme="minorHAnsi" w:hAnsiTheme="minorHAnsi" w:cs="Tahoma"/>
          <w:sz w:val="22"/>
          <w:szCs w:val="22"/>
        </w:rPr>
        <w:tab/>
      </w:r>
      <w:r w:rsidRPr="00B239FF">
        <w:rPr>
          <w:rFonts w:asciiTheme="minorHAnsi" w:hAnsiTheme="minorHAnsi" w:cs="Tahoma"/>
          <w:sz w:val="22"/>
          <w:szCs w:val="22"/>
        </w:rPr>
        <w:t>80-82%</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9B3A79" w:rsidRPr="00B239FF">
        <w:rPr>
          <w:rFonts w:asciiTheme="minorHAnsi" w:hAnsiTheme="minorHAnsi" w:cs="Tahoma"/>
          <w:sz w:val="22"/>
          <w:szCs w:val="22"/>
        </w:rPr>
        <w:tab/>
      </w:r>
      <w:r w:rsidR="004D535A" w:rsidRPr="00B239FF">
        <w:rPr>
          <w:rFonts w:asciiTheme="minorHAnsi" w:hAnsiTheme="minorHAnsi" w:cs="Tahoma"/>
          <w:sz w:val="22"/>
          <w:szCs w:val="22"/>
        </w:rPr>
        <w:tab/>
      </w:r>
      <w:r w:rsidR="00327846" w:rsidRPr="00B239FF">
        <w:rPr>
          <w:rFonts w:asciiTheme="minorHAnsi" w:hAnsiTheme="minorHAnsi" w:cs="Tahoma"/>
          <w:sz w:val="22"/>
          <w:szCs w:val="22"/>
        </w:rPr>
        <w:t>239-247</w:t>
      </w:r>
    </w:p>
    <w:p w14:paraId="4B6B907A" w14:textId="3E202AF2" w:rsidR="002F4870" w:rsidRPr="00B239FF" w:rsidRDefault="000765BF"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C+</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4D535A" w:rsidRPr="00B239FF">
        <w:rPr>
          <w:rFonts w:asciiTheme="minorHAnsi" w:hAnsiTheme="minorHAnsi" w:cs="Tahoma"/>
          <w:sz w:val="22"/>
          <w:szCs w:val="22"/>
        </w:rPr>
        <w:tab/>
      </w:r>
      <w:r w:rsidR="00327846" w:rsidRPr="00B239FF">
        <w:rPr>
          <w:rFonts w:asciiTheme="minorHAnsi" w:hAnsiTheme="minorHAnsi" w:cs="Tahoma"/>
          <w:sz w:val="22"/>
          <w:szCs w:val="22"/>
        </w:rPr>
        <w:t>77</w:t>
      </w:r>
      <w:r w:rsidRPr="00B239FF">
        <w:rPr>
          <w:rFonts w:asciiTheme="minorHAnsi" w:hAnsiTheme="minorHAnsi" w:cs="Tahoma"/>
          <w:sz w:val="22"/>
          <w:szCs w:val="22"/>
        </w:rPr>
        <w:t>-79%</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9B3A79" w:rsidRPr="00B239FF">
        <w:rPr>
          <w:rFonts w:asciiTheme="minorHAnsi" w:hAnsiTheme="minorHAnsi" w:cs="Tahoma"/>
          <w:sz w:val="22"/>
          <w:szCs w:val="22"/>
        </w:rPr>
        <w:tab/>
      </w:r>
      <w:r w:rsidR="004D535A" w:rsidRPr="00B239FF">
        <w:rPr>
          <w:rFonts w:asciiTheme="minorHAnsi" w:hAnsiTheme="minorHAnsi" w:cs="Tahoma"/>
          <w:sz w:val="22"/>
          <w:szCs w:val="22"/>
        </w:rPr>
        <w:tab/>
      </w:r>
      <w:r w:rsidR="00327846" w:rsidRPr="00B239FF">
        <w:rPr>
          <w:rFonts w:asciiTheme="minorHAnsi" w:hAnsiTheme="minorHAnsi" w:cs="Tahoma"/>
          <w:sz w:val="22"/>
          <w:szCs w:val="22"/>
        </w:rPr>
        <w:t>230-238</w:t>
      </w:r>
    </w:p>
    <w:p w14:paraId="78926CD6" w14:textId="4DCED5AB" w:rsidR="002F4870" w:rsidRPr="00B239FF" w:rsidRDefault="002F4870"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C</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4D535A" w:rsidRPr="00B239FF">
        <w:rPr>
          <w:rFonts w:asciiTheme="minorHAnsi" w:hAnsiTheme="minorHAnsi" w:cs="Tahoma"/>
          <w:sz w:val="22"/>
          <w:szCs w:val="22"/>
        </w:rPr>
        <w:tab/>
      </w:r>
      <w:r w:rsidR="00327846" w:rsidRPr="00B239FF">
        <w:rPr>
          <w:rFonts w:asciiTheme="minorHAnsi" w:hAnsiTheme="minorHAnsi" w:cs="Tahoma"/>
          <w:sz w:val="22"/>
          <w:szCs w:val="22"/>
        </w:rPr>
        <w:t>73-76</w:t>
      </w:r>
      <w:r w:rsidR="000765BF" w:rsidRPr="00B239FF">
        <w:rPr>
          <w:rFonts w:asciiTheme="minorHAnsi" w:hAnsiTheme="minorHAnsi" w:cs="Tahoma"/>
          <w:sz w:val="22"/>
          <w:szCs w:val="22"/>
        </w:rPr>
        <w:t>%</w:t>
      </w:r>
      <w:r w:rsidR="000765BF" w:rsidRPr="00B239FF">
        <w:rPr>
          <w:rFonts w:asciiTheme="minorHAnsi" w:hAnsiTheme="minorHAnsi" w:cs="Tahoma"/>
          <w:sz w:val="22"/>
          <w:szCs w:val="22"/>
        </w:rPr>
        <w:tab/>
      </w:r>
      <w:r w:rsidR="000765BF" w:rsidRPr="00B239FF">
        <w:rPr>
          <w:rFonts w:asciiTheme="minorHAnsi" w:hAnsiTheme="minorHAnsi" w:cs="Tahoma"/>
          <w:sz w:val="22"/>
          <w:szCs w:val="22"/>
        </w:rPr>
        <w:tab/>
      </w:r>
      <w:r w:rsidR="004D535A" w:rsidRPr="00B239FF">
        <w:rPr>
          <w:rFonts w:asciiTheme="minorHAnsi" w:hAnsiTheme="minorHAnsi" w:cs="Tahoma"/>
          <w:sz w:val="22"/>
          <w:szCs w:val="22"/>
        </w:rPr>
        <w:tab/>
      </w:r>
      <w:r w:rsidR="009B3A79" w:rsidRPr="00B239FF">
        <w:rPr>
          <w:rFonts w:asciiTheme="minorHAnsi" w:hAnsiTheme="minorHAnsi" w:cs="Tahoma"/>
          <w:sz w:val="22"/>
          <w:szCs w:val="22"/>
        </w:rPr>
        <w:tab/>
      </w:r>
      <w:r w:rsidR="004D535A" w:rsidRPr="00B239FF">
        <w:rPr>
          <w:rFonts w:asciiTheme="minorHAnsi" w:hAnsiTheme="minorHAnsi" w:cs="Tahoma"/>
          <w:sz w:val="22"/>
          <w:szCs w:val="22"/>
        </w:rPr>
        <w:tab/>
      </w:r>
      <w:r w:rsidR="00327846" w:rsidRPr="00B239FF">
        <w:rPr>
          <w:rFonts w:asciiTheme="minorHAnsi" w:hAnsiTheme="minorHAnsi" w:cs="Tahoma"/>
          <w:sz w:val="22"/>
          <w:szCs w:val="22"/>
        </w:rPr>
        <w:t>218-229</w:t>
      </w:r>
    </w:p>
    <w:p w14:paraId="246649C0" w14:textId="71044294" w:rsidR="002F4870" w:rsidRPr="00B239FF" w:rsidRDefault="000765BF"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C-</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4D535A" w:rsidRPr="00B239FF">
        <w:rPr>
          <w:rFonts w:asciiTheme="minorHAnsi" w:hAnsiTheme="minorHAnsi" w:cs="Tahoma"/>
          <w:sz w:val="22"/>
          <w:szCs w:val="22"/>
        </w:rPr>
        <w:tab/>
      </w:r>
      <w:r w:rsidR="00327846" w:rsidRPr="00B239FF">
        <w:rPr>
          <w:rFonts w:asciiTheme="minorHAnsi" w:hAnsiTheme="minorHAnsi" w:cs="Tahoma"/>
          <w:sz w:val="22"/>
          <w:szCs w:val="22"/>
        </w:rPr>
        <w:t>70-72</w:t>
      </w:r>
      <w:r w:rsidRPr="00B239FF">
        <w:rPr>
          <w:rFonts w:asciiTheme="minorHAnsi" w:hAnsiTheme="minorHAnsi" w:cs="Tahoma"/>
          <w:sz w:val="22"/>
          <w:szCs w:val="22"/>
        </w:rPr>
        <w:t>%</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9B3A79" w:rsidRPr="00B239FF">
        <w:rPr>
          <w:rFonts w:asciiTheme="minorHAnsi" w:hAnsiTheme="minorHAnsi" w:cs="Tahoma"/>
          <w:sz w:val="22"/>
          <w:szCs w:val="22"/>
        </w:rPr>
        <w:tab/>
      </w:r>
      <w:r w:rsidR="004D535A" w:rsidRPr="00B239FF">
        <w:rPr>
          <w:rFonts w:asciiTheme="minorHAnsi" w:hAnsiTheme="minorHAnsi" w:cs="Tahoma"/>
          <w:sz w:val="22"/>
          <w:szCs w:val="22"/>
        </w:rPr>
        <w:tab/>
      </w:r>
      <w:r w:rsidR="00327846" w:rsidRPr="00B239FF">
        <w:rPr>
          <w:rFonts w:asciiTheme="minorHAnsi" w:hAnsiTheme="minorHAnsi" w:cs="Tahoma"/>
          <w:sz w:val="22"/>
          <w:szCs w:val="22"/>
        </w:rPr>
        <w:t>209-217</w:t>
      </w:r>
    </w:p>
    <w:p w14:paraId="032815E8" w14:textId="385A61D3" w:rsidR="002F4870" w:rsidRPr="00B239FF" w:rsidRDefault="000765BF"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D+</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4D535A" w:rsidRPr="00B239FF">
        <w:rPr>
          <w:rFonts w:asciiTheme="minorHAnsi" w:hAnsiTheme="minorHAnsi" w:cs="Tahoma"/>
          <w:sz w:val="22"/>
          <w:szCs w:val="22"/>
        </w:rPr>
        <w:tab/>
      </w:r>
      <w:r w:rsidR="00327846" w:rsidRPr="00B239FF">
        <w:rPr>
          <w:rFonts w:asciiTheme="minorHAnsi" w:hAnsiTheme="minorHAnsi" w:cs="Tahoma"/>
          <w:sz w:val="22"/>
          <w:szCs w:val="22"/>
        </w:rPr>
        <w:t>67-6</w:t>
      </w:r>
      <w:r w:rsidRPr="00B239FF">
        <w:rPr>
          <w:rFonts w:asciiTheme="minorHAnsi" w:hAnsiTheme="minorHAnsi" w:cs="Tahoma"/>
          <w:sz w:val="22"/>
          <w:szCs w:val="22"/>
        </w:rPr>
        <w:t>9%</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9B3A79" w:rsidRPr="00B239FF">
        <w:rPr>
          <w:rFonts w:asciiTheme="minorHAnsi" w:hAnsiTheme="minorHAnsi" w:cs="Tahoma"/>
          <w:sz w:val="22"/>
          <w:szCs w:val="22"/>
        </w:rPr>
        <w:tab/>
      </w:r>
      <w:r w:rsidR="004D535A" w:rsidRPr="00B239FF">
        <w:rPr>
          <w:rFonts w:asciiTheme="minorHAnsi" w:hAnsiTheme="minorHAnsi" w:cs="Tahoma"/>
          <w:sz w:val="22"/>
          <w:szCs w:val="22"/>
        </w:rPr>
        <w:tab/>
      </w:r>
      <w:r w:rsidR="00327846" w:rsidRPr="00B239FF">
        <w:rPr>
          <w:rFonts w:asciiTheme="minorHAnsi" w:hAnsiTheme="minorHAnsi" w:cs="Tahoma"/>
          <w:sz w:val="22"/>
          <w:szCs w:val="22"/>
        </w:rPr>
        <w:t>200-208</w:t>
      </w:r>
    </w:p>
    <w:p w14:paraId="33DD1FE0" w14:textId="195B361D" w:rsidR="002F4870" w:rsidRPr="00B239FF" w:rsidRDefault="000765BF"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D</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4D535A" w:rsidRPr="00B239FF">
        <w:rPr>
          <w:rFonts w:asciiTheme="minorHAnsi" w:hAnsiTheme="minorHAnsi" w:cs="Tahoma"/>
          <w:sz w:val="22"/>
          <w:szCs w:val="22"/>
        </w:rPr>
        <w:tab/>
      </w:r>
      <w:r w:rsidR="00327846" w:rsidRPr="00B239FF">
        <w:rPr>
          <w:rFonts w:asciiTheme="minorHAnsi" w:hAnsiTheme="minorHAnsi" w:cs="Tahoma"/>
          <w:sz w:val="22"/>
          <w:szCs w:val="22"/>
        </w:rPr>
        <w:t>63-6</w:t>
      </w:r>
      <w:r w:rsidRPr="00B239FF">
        <w:rPr>
          <w:rFonts w:asciiTheme="minorHAnsi" w:hAnsiTheme="minorHAnsi" w:cs="Tahoma"/>
          <w:sz w:val="22"/>
          <w:szCs w:val="22"/>
        </w:rPr>
        <w:t>6%</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9B3A79" w:rsidRPr="00B239FF">
        <w:rPr>
          <w:rFonts w:asciiTheme="minorHAnsi" w:hAnsiTheme="minorHAnsi" w:cs="Tahoma"/>
          <w:sz w:val="22"/>
          <w:szCs w:val="22"/>
        </w:rPr>
        <w:tab/>
      </w:r>
      <w:r w:rsidR="004D535A" w:rsidRPr="00B239FF">
        <w:rPr>
          <w:rFonts w:asciiTheme="minorHAnsi" w:hAnsiTheme="minorHAnsi" w:cs="Tahoma"/>
          <w:sz w:val="22"/>
          <w:szCs w:val="22"/>
        </w:rPr>
        <w:tab/>
      </w:r>
      <w:r w:rsidR="00327846" w:rsidRPr="00B239FF">
        <w:rPr>
          <w:rFonts w:asciiTheme="minorHAnsi" w:hAnsiTheme="minorHAnsi" w:cs="Tahoma"/>
          <w:sz w:val="22"/>
          <w:szCs w:val="22"/>
        </w:rPr>
        <w:t>188-199</w:t>
      </w:r>
    </w:p>
    <w:p w14:paraId="451CAFDD" w14:textId="00FF0B92" w:rsidR="002F4870" w:rsidRPr="00B239FF" w:rsidRDefault="000765BF"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D-</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4D535A" w:rsidRPr="00B239FF">
        <w:rPr>
          <w:rFonts w:asciiTheme="minorHAnsi" w:hAnsiTheme="minorHAnsi" w:cs="Tahoma"/>
          <w:sz w:val="22"/>
          <w:szCs w:val="22"/>
        </w:rPr>
        <w:tab/>
      </w:r>
      <w:r w:rsidR="00327846" w:rsidRPr="00B239FF">
        <w:rPr>
          <w:rFonts w:asciiTheme="minorHAnsi" w:hAnsiTheme="minorHAnsi" w:cs="Tahoma"/>
          <w:sz w:val="22"/>
          <w:szCs w:val="22"/>
        </w:rPr>
        <w:t>60-6</w:t>
      </w:r>
      <w:r w:rsidRPr="00B239FF">
        <w:rPr>
          <w:rFonts w:asciiTheme="minorHAnsi" w:hAnsiTheme="minorHAnsi" w:cs="Tahoma"/>
          <w:sz w:val="22"/>
          <w:szCs w:val="22"/>
        </w:rPr>
        <w:t>2%</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9B3A79" w:rsidRPr="00B239FF">
        <w:rPr>
          <w:rFonts w:asciiTheme="minorHAnsi" w:hAnsiTheme="minorHAnsi" w:cs="Tahoma"/>
          <w:sz w:val="22"/>
          <w:szCs w:val="22"/>
        </w:rPr>
        <w:tab/>
      </w:r>
      <w:r w:rsidR="004D535A" w:rsidRPr="00B239FF">
        <w:rPr>
          <w:rFonts w:asciiTheme="minorHAnsi" w:hAnsiTheme="minorHAnsi" w:cs="Tahoma"/>
          <w:sz w:val="22"/>
          <w:szCs w:val="22"/>
        </w:rPr>
        <w:tab/>
      </w:r>
      <w:r w:rsidR="00327846" w:rsidRPr="00B239FF">
        <w:rPr>
          <w:rFonts w:asciiTheme="minorHAnsi" w:hAnsiTheme="minorHAnsi" w:cs="Tahoma"/>
          <w:sz w:val="22"/>
          <w:szCs w:val="22"/>
        </w:rPr>
        <w:t>179-187</w:t>
      </w:r>
    </w:p>
    <w:p w14:paraId="789399CF" w14:textId="310D2AA4" w:rsidR="002F4870" w:rsidRPr="00B239FF" w:rsidRDefault="000765BF"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i/>
          <w:sz w:val="22"/>
          <w:szCs w:val="22"/>
        </w:rPr>
      </w:pPr>
      <w:r w:rsidRPr="00B239FF">
        <w:rPr>
          <w:rFonts w:asciiTheme="minorHAnsi" w:hAnsiTheme="minorHAnsi" w:cs="Tahoma"/>
          <w:sz w:val="22"/>
          <w:szCs w:val="22"/>
        </w:rPr>
        <w:t>F</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4D535A" w:rsidRPr="00B239FF">
        <w:rPr>
          <w:rFonts w:asciiTheme="minorHAnsi" w:hAnsiTheme="minorHAnsi" w:cs="Tahoma"/>
          <w:sz w:val="22"/>
          <w:szCs w:val="22"/>
        </w:rPr>
        <w:tab/>
      </w:r>
      <w:r w:rsidR="00327846" w:rsidRPr="00B239FF">
        <w:rPr>
          <w:rFonts w:asciiTheme="minorHAnsi" w:hAnsiTheme="minorHAnsi" w:cs="Tahoma"/>
          <w:sz w:val="22"/>
          <w:szCs w:val="22"/>
        </w:rPr>
        <w:t>5</w:t>
      </w:r>
      <w:r w:rsidRPr="00B239FF">
        <w:rPr>
          <w:rFonts w:asciiTheme="minorHAnsi" w:hAnsiTheme="minorHAnsi" w:cs="Tahoma"/>
          <w:sz w:val="22"/>
          <w:szCs w:val="22"/>
        </w:rPr>
        <w:t>9% &amp; below</w:t>
      </w:r>
      <w:r w:rsidRPr="00B239FF">
        <w:rPr>
          <w:rFonts w:asciiTheme="minorHAnsi" w:hAnsiTheme="minorHAnsi" w:cs="Tahoma"/>
          <w:sz w:val="22"/>
          <w:szCs w:val="22"/>
        </w:rPr>
        <w:tab/>
      </w:r>
      <w:r w:rsidRPr="00B239FF">
        <w:rPr>
          <w:rFonts w:asciiTheme="minorHAnsi" w:hAnsiTheme="minorHAnsi" w:cs="Tahoma"/>
          <w:sz w:val="22"/>
          <w:szCs w:val="22"/>
        </w:rPr>
        <w:tab/>
      </w:r>
      <w:r w:rsidR="004D535A" w:rsidRPr="00B239FF">
        <w:rPr>
          <w:rFonts w:asciiTheme="minorHAnsi" w:hAnsiTheme="minorHAnsi" w:cs="Tahoma"/>
          <w:sz w:val="22"/>
          <w:szCs w:val="22"/>
        </w:rPr>
        <w:tab/>
      </w:r>
      <w:r w:rsidR="009B3A79" w:rsidRPr="00B239FF">
        <w:rPr>
          <w:rFonts w:asciiTheme="minorHAnsi" w:hAnsiTheme="minorHAnsi" w:cs="Tahoma"/>
          <w:sz w:val="22"/>
          <w:szCs w:val="22"/>
        </w:rPr>
        <w:tab/>
      </w:r>
      <w:r w:rsidR="00327846" w:rsidRPr="00B239FF">
        <w:rPr>
          <w:rFonts w:asciiTheme="minorHAnsi" w:hAnsiTheme="minorHAnsi" w:cs="Tahoma"/>
          <w:sz w:val="22"/>
          <w:szCs w:val="22"/>
        </w:rPr>
        <w:t>178</w:t>
      </w:r>
      <w:r w:rsidR="002F4870" w:rsidRPr="00B239FF">
        <w:rPr>
          <w:rFonts w:asciiTheme="minorHAnsi" w:hAnsiTheme="minorHAnsi" w:cs="Tahoma"/>
          <w:sz w:val="22"/>
          <w:szCs w:val="22"/>
        </w:rPr>
        <w:t xml:space="preserve"> &amp; below</w:t>
      </w:r>
    </w:p>
    <w:p w14:paraId="3F6F9E95" w14:textId="77777777" w:rsidR="008D5466" w:rsidRDefault="008D5466" w:rsidP="008D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249C2508" w14:textId="77777777" w:rsidR="002A26E3" w:rsidRPr="00B239FF" w:rsidRDefault="002A26E3" w:rsidP="008D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4EE3AC6D" w14:textId="77777777" w:rsidR="00436301" w:rsidRPr="00B239FF" w:rsidRDefault="00A03836" w:rsidP="00C82867">
      <w:pPr>
        <w:contextualSpacing/>
        <w:rPr>
          <w:rFonts w:asciiTheme="minorHAnsi" w:hAnsiTheme="minorHAnsi" w:cs="Tahoma"/>
          <w:i/>
          <w:sz w:val="22"/>
          <w:szCs w:val="22"/>
        </w:rPr>
      </w:pPr>
      <w:r w:rsidRPr="00B239FF">
        <w:rPr>
          <w:rFonts w:asciiTheme="minorHAnsi" w:hAnsiTheme="minorHAnsi" w:cs="Tahoma"/>
          <w:i/>
          <w:sz w:val="22"/>
          <w:szCs w:val="22"/>
        </w:rPr>
        <w:t>Make-up Policy:</w:t>
      </w:r>
    </w:p>
    <w:p w14:paraId="419C81C9" w14:textId="2BF83FC0" w:rsidR="00420C33" w:rsidRPr="00B239FF" w:rsidRDefault="001D65D2" w:rsidP="00420C33">
      <w:pPr>
        <w:pStyle w:val="BodyText"/>
        <w:rPr>
          <w:rFonts w:asciiTheme="minorHAnsi" w:hAnsiTheme="minorHAnsi" w:cs="Tahoma"/>
          <w:sz w:val="22"/>
          <w:szCs w:val="22"/>
        </w:rPr>
      </w:pPr>
      <w:r w:rsidRPr="00B239FF">
        <w:rPr>
          <w:rFonts w:asciiTheme="minorHAnsi" w:hAnsiTheme="minorHAnsi" w:cs="Tahoma"/>
          <w:sz w:val="22"/>
          <w:szCs w:val="22"/>
        </w:rPr>
        <w:t xml:space="preserve">There will be </w:t>
      </w:r>
      <w:r w:rsidRPr="001C505D">
        <w:rPr>
          <w:rFonts w:asciiTheme="minorHAnsi" w:hAnsiTheme="minorHAnsi" w:cs="Tahoma"/>
          <w:b/>
          <w:sz w:val="22"/>
          <w:szCs w:val="22"/>
        </w:rPr>
        <w:t>no</w:t>
      </w:r>
      <w:r w:rsidRPr="00B239FF">
        <w:rPr>
          <w:rFonts w:asciiTheme="minorHAnsi" w:hAnsiTheme="minorHAnsi" w:cs="Tahoma"/>
          <w:sz w:val="22"/>
          <w:szCs w:val="22"/>
        </w:rPr>
        <w:t xml:space="preserve"> mak</w:t>
      </w:r>
      <w:r w:rsidR="00553222">
        <w:rPr>
          <w:rFonts w:asciiTheme="minorHAnsi" w:hAnsiTheme="minorHAnsi" w:cs="Tahoma"/>
          <w:sz w:val="22"/>
          <w:szCs w:val="22"/>
        </w:rPr>
        <w:t xml:space="preserve">e-up labs. </w:t>
      </w:r>
      <w:r w:rsidR="00327846" w:rsidRPr="00B239FF">
        <w:rPr>
          <w:rFonts w:asciiTheme="minorHAnsi" w:hAnsiTheme="minorHAnsi" w:cs="Tahoma"/>
          <w:sz w:val="22"/>
          <w:szCs w:val="22"/>
        </w:rPr>
        <w:t>If you have a legiti</w:t>
      </w:r>
      <w:r w:rsidR="001C505D">
        <w:rPr>
          <w:rFonts w:asciiTheme="minorHAnsi" w:hAnsiTheme="minorHAnsi" w:cs="Tahoma"/>
          <w:sz w:val="22"/>
          <w:szCs w:val="22"/>
        </w:rPr>
        <w:t xml:space="preserve">mate excuse, you can </w:t>
      </w:r>
      <w:r w:rsidR="00BA1503">
        <w:rPr>
          <w:rFonts w:asciiTheme="minorHAnsi" w:hAnsiTheme="minorHAnsi" w:cs="Tahoma"/>
          <w:sz w:val="22"/>
          <w:szCs w:val="22"/>
        </w:rPr>
        <w:t>make-up a</w:t>
      </w:r>
      <w:r w:rsidR="001C505D">
        <w:rPr>
          <w:rFonts w:asciiTheme="minorHAnsi" w:hAnsiTheme="minorHAnsi" w:cs="Tahoma"/>
          <w:sz w:val="22"/>
          <w:szCs w:val="22"/>
        </w:rPr>
        <w:t>n assignment</w:t>
      </w:r>
      <w:r w:rsidR="00327846" w:rsidRPr="00B239FF">
        <w:rPr>
          <w:rFonts w:asciiTheme="minorHAnsi" w:hAnsiTheme="minorHAnsi" w:cs="Tahoma"/>
          <w:sz w:val="22"/>
          <w:szCs w:val="22"/>
        </w:rPr>
        <w:t xml:space="preserve"> in your TA’s office hours.</w:t>
      </w:r>
    </w:p>
    <w:p w14:paraId="382389B4" w14:textId="77777777" w:rsidR="008D5466" w:rsidRDefault="008D5466" w:rsidP="008D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1545682B" w14:textId="77777777" w:rsidR="002A26E3" w:rsidRPr="00B239FF" w:rsidRDefault="002A26E3" w:rsidP="008D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03554F14" w14:textId="4160A5E9" w:rsidR="001C5146" w:rsidRPr="00B239FF" w:rsidRDefault="001C5146" w:rsidP="00C82867">
      <w:pPr>
        <w:contextualSpacing/>
        <w:rPr>
          <w:rFonts w:asciiTheme="minorHAnsi" w:hAnsiTheme="minorHAnsi" w:cs="Tahoma"/>
          <w:i/>
          <w:sz w:val="22"/>
          <w:szCs w:val="22"/>
        </w:rPr>
      </w:pPr>
      <w:r w:rsidRPr="00B239FF">
        <w:rPr>
          <w:rFonts w:asciiTheme="minorHAnsi" w:hAnsiTheme="minorHAnsi" w:cs="Tahoma"/>
          <w:i/>
          <w:sz w:val="22"/>
          <w:szCs w:val="22"/>
        </w:rPr>
        <w:t>Extra Credit:</w:t>
      </w:r>
      <w:r w:rsidR="00E20A2A" w:rsidRPr="00B239FF">
        <w:rPr>
          <w:rFonts w:asciiTheme="minorHAnsi" w:hAnsiTheme="minorHAnsi" w:cs="Tahoma"/>
          <w:i/>
          <w:sz w:val="22"/>
          <w:szCs w:val="22"/>
        </w:rPr>
        <w:t xml:space="preserve"> Up to 10% of your final grade!</w:t>
      </w:r>
    </w:p>
    <w:p w14:paraId="2B47E2F3" w14:textId="5C25DB03" w:rsidR="001D65D2" w:rsidRPr="00B239FF" w:rsidRDefault="00825DA1" w:rsidP="00C82867">
      <w:pPr>
        <w:contextualSpacing/>
        <w:rPr>
          <w:rFonts w:asciiTheme="minorHAnsi" w:hAnsiTheme="minorHAnsi" w:cs="Tahoma"/>
          <w:sz w:val="22"/>
          <w:szCs w:val="22"/>
        </w:rPr>
      </w:pPr>
      <w:r w:rsidRPr="00B239FF">
        <w:rPr>
          <w:rFonts w:asciiTheme="minorHAnsi" w:hAnsiTheme="minorHAnsi" w:cs="Tahoma"/>
          <w:sz w:val="22"/>
          <w:szCs w:val="22"/>
        </w:rPr>
        <w:t>Throughout the semester, there will be assignments f</w:t>
      </w:r>
      <w:r w:rsidR="00EF2D66" w:rsidRPr="00B239FF">
        <w:rPr>
          <w:rFonts w:asciiTheme="minorHAnsi" w:hAnsiTheme="minorHAnsi" w:cs="Tahoma"/>
          <w:sz w:val="22"/>
          <w:szCs w:val="22"/>
        </w:rPr>
        <w:t xml:space="preserve">or extra credit that will allow you to earn up to </w:t>
      </w:r>
      <w:r w:rsidRPr="00B239FF">
        <w:rPr>
          <w:rFonts w:asciiTheme="minorHAnsi" w:hAnsiTheme="minorHAnsi" w:cs="Tahoma"/>
          <w:sz w:val="22"/>
          <w:szCs w:val="22"/>
        </w:rPr>
        <w:t xml:space="preserve">10% </w:t>
      </w:r>
      <w:r w:rsidR="00EF2D66" w:rsidRPr="00B239FF">
        <w:rPr>
          <w:rFonts w:asciiTheme="minorHAnsi" w:hAnsiTheme="minorHAnsi" w:cs="Tahoma"/>
          <w:sz w:val="22"/>
          <w:szCs w:val="22"/>
        </w:rPr>
        <w:t xml:space="preserve">(or 30 points) </w:t>
      </w:r>
      <w:r w:rsidRPr="00B239FF">
        <w:rPr>
          <w:rFonts w:asciiTheme="minorHAnsi" w:hAnsiTheme="minorHAnsi" w:cs="Tahoma"/>
          <w:sz w:val="22"/>
          <w:szCs w:val="22"/>
        </w:rPr>
        <w:t xml:space="preserve">of your final grade. Pay attention for announcements of these </w:t>
      </w:r>
      <w:r w:rsidR="00EF2D66" w:rsidRPr="00B239FF">
        <w:rPr>
          <w:rFonts w:asciiTheme="minorHAnsi" w:hAnsiTheme="minorHAnsi" w:cs="Tahoma"/>
          <w:sz w:val="22"/>
          <w:szCs w:val="22"/>
        </w:rPr>
        <w:t xml:space="preserve">assignments </w:t>
      </w:r>
      <w:r w:rsidR="00BA1503">
        <w:rPr>
          <w:rFonts w:asciiTheme="minorHAnsi" w:hAnsiTheme="minorHAnsi" w:cs="Tahoma"/>
          <w:sz w:val="22"/>
          <w:szCs w:val="22"/>
        </w:rPr>
        <w:t>during lab and on Canvas</w:t>
      </w:r>
      <w:r w:rsidRPr="00B239FF">
        <w:rPr>
          <w:rFonts w:asciiTheme="minorHAnsi" w:hAnsiTheme="minorHAnsi" w:cs="Tahoma"/>
          <w:sz w:val="22"/>
          <w:szCs w:val="22"/>
        </w:rPr>
        <w:t>.</w:t>
      </w:r>
    </w:p>
    <w:p w14:paraId="4666947C" w14:textId="77777777" w:rsidR="008D5466" w:rsidRDefault="008D5466" w:rsidP="008D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22B9FF4E" w14:textId="77777777" w:rsidR="002A26E3" w:rsidRPr="00B239FF" w:rsidRDefault="002A26E3" w:rsidP="008D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1A1D2AF4" w14:textId="77777777" w:rsidR="006D30EE" w:rsidRPr="00B239FF" w:rsidRDefault="006D30EE" w:rsidP="006D3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i/>
          <w:sz w:val="22"/>
          <w:szCs w:val="22"/>
        </w:rPr>
      </w:pPr>
      <w:r w:rsidRPr="00B239FF">
        <w:rPr>
          <w:rFonts w:asciiTheme="minorHAnsi" w:hAnsiTheme="minorHAnsi" w:cs="Tahoma"/>
          <w:i/>
          <w:sz w:val="22"/>
          <w:szCs w:val="22"/>
        </w:rPr>
        <w:t>Ensuring Success in the Lab:</w:t>
      </w:r>
      <w:r w:rsidRPr="00B239FF">
        <w:rPr>
          <w:rFonts w:asciiTheme="minorHAnsi" w:hAnsiTheme="minorHAnsi" w:cs="Tahoma"/>
          <w:sz w:val="22"/>
          <w:szCs w:val="22"/>
        </w:rPr>
        <w:t xml:space="preserve">  </w:t>
      </w:r>
    </w:p>
    <w:p w14:paraId="6C059613" w14:textId="77777777" w:rsidR="006D30EE" w:rsidRPr="00B239FF" w:rsidRDefault="006D30EE" w:rsidP="006D3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 xml:space="preserve">1. Attend every lab. </w:t>
      </w:r>
    </w:p>
    <w:p w14:paraId="2D5B4306" w14:textId="5BB710AF" w:rsidR="006D30EE" w:rsidRPr="00B239FF" w:rsidRDefault="006D30EE" w:rsidP="006D3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2. Read the corr</w:t>
      </w:r>
      <w:r w:rsidR="00BA1503">
        <w:rPr>
          <w:rFonts w:asciiTheme="minorHAnsi" w:hAnsiTheme="minorHAnsi" w:cs="Tahoma"/>
          <w:sz w:val="22"/>
          <w:szCs w:val="22"/>
        </w:rPr>
        <w:t>esponding material in the research guide and protocols</w:t>
      </w:r>
      <w:r w:rsidRPr="00B239FF">
        <w:rPr>
          <w:rFonts w:asciiTheme="minorHAnsi" w:hAnsiTheme="minorHAnsi" w:cs="Tahoma"/>
          <w:sz w:val="22"/>
          <w:szCs w:val="22"/>
        </w:rPr>
        <w:t xml:space="preserve"> </w:t>
      </w:r>
      <w:r w:rsidRPr="00B239FF">
        <w:rPr>
          <w:rFonts w:asciiTheme="minorHAnsi" w:hAnsiTheme="minorHAnsi" w:cs="Tahoma"/>
          <w:b/>
          <w:sz w:val="22"/>
          <w:szCs w:val="22"/>
        </w:rPr>
        <w:t>before</w:t>
      </w:r>
      <w:r w:rsidRPr="00B239FF">
        <w:rPr>
          <w:rFonts w:asciiTheme="minorHAnsi" w:hAnsiTheme="minorHAnsi" w:cs="Tahoma"/>
          <w:sz w:val="22"/>
          <w:szCs w:val="22"/>
        </w:rPr>
        <w:t xml:space="preserve"> the lab.</w:t>
      </w:r>
    </w:p>
    <w:p w14:paraId="21271B38" w14:textId="5F168665" w:rsidR="006D30EE" w:rsidRPr="00B239FF" w:rsidRDefault="006D30EE" w:rsidP="006D30E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3</w:t>
      </w:r>
      <w:r w:rsidR="00BA1503">
        <w:rPr>
          <w:rFonts w:asciiTheme="minorHAnsi" w:hAnsiTheme="minorHAnsi" w:cs="Tahoma"/>
          <w:sz w:val="22"/>
          <w:szCs w:val="22"/>
        </w:rPr>
        <w:t>. Complete assignments</w:t>
      </w:r>
      <w:r w:rsidRPr="00B239FF">
        <w:rPr>
          <w:rFonts w:asciiTheme="minorHAnsi" w:hAnsiTheme="minorHAnsi" w:cs="Tahoma"/>
          <w:sz w:val="22"/>
          <w:szCs w:val="22"/>
        </w:rPr>
        <w:t xml:space="preserve"> before the end of the lab meeting.</w:t>
      </w:r>
    </w:p>
    <w:p w14:paraId="1457C830" w14:textId="480BE7EB" w:rsidR="00E671CD" w:rsidRPr="0074073A" w:rsidRDefault="006D30EE" w:rsidP="007407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4. Most importantly, ask questions!</w:t>
      </w:r>
      <w:r w:rsidR="00E671CD" w:rsidRPr="00B239FF">
        <w:rPr>
          <w:rFonts w:asciiTheme="minorHAnsi" w:hAnsiTheme="minorHAnsi" w:cs="Tahoma"/>
          <w:i/>
          <w:sz w:val="22"/>
          <w:szCs w:val="22"/>
        </w:rPr>
        <w:br w:type="page"/>
      </w:r>
    </w:p>
    <w:p w14:paraId="02C99035" w14:textId="77777777" w:rsidR="00E05C34" w:rsidRPr="001455F4" w:rsidRDefault="00E05C34" w:rsidP="00E05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i/>
          <w:sz w:val="22"/>
          <w:szCs w:val="22"/>
        </w:rPr>
      </w:pPr>
      <w:r w:rsidRPr="001455F4">
        <w:rPr>
          <w:rFonts w:asciiTheme="minorHAnsi" w:hAnsiTheme="minorHAnsi" w:cs="Tahoma"/>
          <w:i/>
          <w:sz w:val="22"/>
          <w:szCs w:val="22"/>
        </w:rPr>
        <w:lastRenderedPageBreak/>
        <w:t xml:space="preserve">Proposed Lab Schedule (subject to revision during the semester, depending on class needs): </w:t>
      </w:r>
    </w:p>
    <w:p w14:paraId="737565E1" w14:textId="77777777" w:rsidR="00E05C34" w:rsidRPr="008E5B86" w:rsidRDefault="00E05C34" w:rsidP="00E05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0"/>
          <w:szCs w:val="10"/>
        </w:rPr>
      </w:pPr>
    </w:p>
    <w:p w14:paraId="79D25752" w14:textId="0F90EF4A" w:rsidR="00E05C34" w:rsidRPr="001455F4" w:rsidRDefault="00E05C34" w:rsidP="00E05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1455F4">
        <w:rPr>
          <w:rFonts w:asciiTheme="minorHAnsi" w:hAnsiTheme="minorHAnsi" w:cs="Tahoma"/>
          <w:b/>
          <w:sz w:val="22"/>
          <w:szCs w:val="22"/>
          <w:u w:val="single"/>
        </w:rPr>
        <w:t>Date</w:t>
      </w:r>
      <w:r w:rsidRPr="001455F4">
        <w:rPr>
          <w:rFonts w:asciiTheme="minorHAnsi" w:hAnsiTheme="minorHAnsi" w:cs="Tahoma"/>
          <w:sz w:val="22"/>
          <w:szCs w:val="22"/>
        </w:rPr>
        <w:tab/>
      </w:r>
      <w:r w:rsidRPr="001455F4">
        <w:rPr>
          <w:rFonts w:asciiTheme="minorHAnsi" w:hAnsiTheme="minorHAnsi" w:cs="Tahoma"/>
          <w:sz w:val="22"/>
          <w:szCs w:val="22"/>
        </w:rPr>
        <w:tab/>
      </w:r>
      <w:r w:rsidRPr="001455F4">
        <w:rPr>
          <w:rFonts w:asciiTheme="minorHAnsi" w:hAnsiTheme="minorHAnsi" w:cs="Tahoma"/>
          <w:b/>
          <w:sz w:val="22"/>
          <w:szCs w:val="22"/>
          <w:u w:val="single"/>
        </w:rPr>
        <w:t>Topic</w:t>
      </w:r>
      <w:r w:rsidRPr="001455F4">
        <w:rPr>
          <w:rFonts w:asciiTheme="minorHAnsi" w:hAnsiTheme="minorHAnsi" w:cs="Tahoma"/>
          <w:sz w:val="22"/>
          <w:szCs w:val="22"/>
        </w:rPr>
        <w:tab/>
      </w:r>
      <w:r w:rsidRPr="001455F4">
        <w:rPr>
          <w:rFonts w:asciiTheme="minorHAnsi" w:hAnsiTheme="minorHAnsi" w:cs="Tahoma"/>
          <w:sz w:val="22"/>
          <w:szCs w:val="22"/>
        </w:rPr>
        <w:tab/>
      </w:r>
      <w:r w:rsidRPr="001455F4">
        <w:rPr>
          <w:rFonts w:asciiTheme="minorHAnsi" w:hAnsiTheme="minorHAnsi" w:cs="Tahoma"/>
          <w:sz w:val="22"/>
          <w:szCs w:val="22"/>
        </w:rPr>
        <w:tab/>
      </w:r>
      <w:r w:rsidRPr="001455F4">
        <w:rPr>
          <w:rFonts w:asciiTheme="minorHAnsi" w:hAnsiTheme="minorHAnsi" w:cs="Tahoma"/>
          <w:sz w:val="22"/>
          <w:szCs w:val="22"/>
        </w:rPr>
        <w:tab/>
      </w:r>
      <w:r w:rsidRPr="001455F4">
        <w:rPr>
          <w:rFonts w:asciiTheme="minorHAnsi" w:hAnsiTheme="minorHAnsi" w:cs="Tahoma"/>
          <w:sz w:val="22"/>
          <w:szCs w:val="22"/>
        </w:rPr>
        <w:tab/>
      </w:r>
      <w:r w:rsidRPr="001455F4">
        <w:rPr>
          <w:rFonts w:asciiTheme="minorHAnsi" w:hAnsiTheme="minorHAnsi" w:cs="Tahoma"/>
          <w:sz w:val="22"/>
          <w:szCs w:val="22"/>
        </w:rPr>
        <w:tab/>
      </w:r>
      <w:r w:rsidR="005D5ABB">
        <w:rPr>
          <w:rFonts w:asciiTheme="minorHAnsi" w:hAnsiTheme="minorHAnsi" w:cs="Tahoma"/>
          <w:sz w:val="22"/>
          <w:szCs w:val="22"/>
        </w:rPr>
        <w:tab/>
      </w:r>
      <w:r w:rsidRPr="001455F4">
        <w:rPr>
          <w:rFonts w:asciiTheme="minorHAnsi" w:hAnsiTheme="minorHAnsi" w:cs="Tahoma"/>
          <w:b/>
          <w:sz w:val="22"/>
          <w:szCs w:val="22"/>
          <w:u w:val="single"/>
        </w:rPr>
        <w:t>Required Reading Before Lab</w:t>
      </w:r>
    </w:p>
    <w:p w14:paraId="156CD9C1" w14:textId="77777777" w:rsidR="00E05C34" w:rsidRPr="008E5B86" w:rsidRDefault="00E05C34" w:rsidP="00E05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0"/>
          <w:szCs w:val="10"/>
        </w:rPr>
      </w:pPr>
    </w:p>
    <w:p w14:paraId="3DE9ECAF" w14:textId="109AFCAE" w:rsidR="005E5FEC" w:rsidRDefault="00FC1F71" w:rsidP="00E05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color w:val="000000"/>
          <w:sz w:val="22"/>
          <w:szCs w:val="22"/>
        </w:rPr>
      </w:pPr>
      <w:r>
        <w:rPr>
          <w:rFonts w:asciiTheme="minorHAnsi" w:hAnsiTheme="minorHAnsi" w:cs="Tahoma"/>
          <w:sz w:val="22"/>
          <w:szCs w:val="22"/>
        </w:rPr>
        <w:t>January 8</w:t>
      </w:r>
      <w:r w:rsidR="00E05C34" w:rsidRPr="001455F4">
        <w:rPr>
          <w:rFonts w:asciiTheme="minorHAnsi" w:hAnsiTheme="minorHAnsi" w:cs="Tahoma"/>
          <w:sz w:val="22"/>
          <w:szCs w:val="22"/>
        </w:rPr>
        <w:tab/>
      </w:r>
      <w:r w:rsidR="005E5FEC">
        <w:rPr>
          <w:rFonts w:asciiTheme="minorHAnsi" w:hAnsiTheme="minorHAnsi" w:cs="Tahoma"/>
          <w:color w:val="000000"/>
          <w:sz w:val="22"/>
          <w:szCs w:val="22"/>
        </w:rPr>
        <w:t xml:space="preserve">Discuss the rationale behind the research </w:t>
      </w:r>
      <w:r w:rsidR="005E5FEC">
        <w:rPr>
          <w:rFonts w:asciiTheme="minorHAnsi" w:hAnsiTheme="minorHAnsi" w:cs="Tahoma"/>
          <w:color w:val="000000"/>
          <w:sz w:val="22"/>
          <w:szCs w:val="22"/>
        </w:rPr>
        <w:tab/>
      </w:r>
      <w:r w:rsidR="005E5FEC">
        <w:rPr>
          <w:rFonts w:asciiTheme="minorHAnsi" w:hAnsiTheme="minorHAnsi" w:cs="Tahoma"/>
          <w:color w:val="000000"/>
          <w:sz w:val="22"/>
          <w:szCs w:val="22"/>
        </w:rPr>
        <w:tab/>
      </w:r>
      <w:r w:rsidR="005E5FEC" w:rsidRPr="001455F4">
        <w:rPr>
          <w:rFonts w:asciiTheme="minorHAnsi" w:hAnsiTheme="minorHAnsi" w:cs="Tahoma"/>
          <w:color w:val="000000"/>
          <w:sz w:val="22"/>
          <w:szCs w:val="22"/>
        </w:rPr>
        <w:t>Syllabus</w:t>
      </w:r>
    </w:p>
    <w:p w14:paraId="50BFCB5A" w14:textId="182D652D" w:rsidR="005E5FEC" w:rsidRDefault="005E5FEC" w:rsidP="00E05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color w:val="000000"/>
          <w:sz w:val="22"/>
          <w:szCs w:val="22"/>
        </w:rPr>
      </w:pPr>
      <w:r>
        <w:rPr>
          <w:rFonts w:asciiTheme="minorHAnsi" w:hAnsiTheme="minorHAnsi" w:cs="Tahoma"/>
          <w:color w:val="000000"/>
          <w:sz w:val="22"/>
          <w:szCs w:val="22"/>
        </w:rPr>
        <w:tab/>
      </w:r>
      <w:r>
        <w:rPr>
          <w:rFonts w:asciiTheme="minorHAnsi" w:hAnsiTheme="minorHAnsi" w:cs="Tahoma"/>
          <w:color w:val="000000"/>
          <w:sz w:val="22"/>
          <w:szCs w:val="22"/>
        </w:rPr>
        <w:tab/>
      </w:r>
      <w:r w:rsidR="00ED4727">
        <w:rPr>
          <w:rFonts w:asciiTheme="minorHAnsi" w:hAnsiTheme="minorHAnsi" w:cs="Tahoma"/>
          <w:color w:val="000000"/>
          <w:sz w:val="22"/>
          <w:szCs w:val="22"/>
        </w:rPr>
        <w:t>t</w:t>
      </w:r>
      <w:r>
        <w:rPr>
          <w:rFonts w:asciiTheme="minorHAnsi" w:hAnsiTheme="minorHAnsi" w:cs="Tahoma"/>
          <w:color w:val="000000"/>
          <w:sz w:val="22"/>
          <w:szCs w:val="22"/>
        </w:rPr>
        <w:t xml:space="preserve">hat you will conduct as part of the Small </w:t>
      </w:r>
      <w:r w:rsidR="00ED4727">
        <w:rPr>
          <w:rFonts w:asciiTheme="minorHAnsi" w:hAnsiTheme="minorHAnsi" w:cs="Tahoma"/>
          <w:color w:val="000000"/>
          <w:sz w:val="22"/>
          <w:szCs w:val="22"/>
        </w:rPr>
        <w:tab/>
      </w:r>
      <w:r w:rsidR="00ED4727">
        <w:rPr>
          <w:rFonts w:asciiTheme="minorHAnsi" w:hAnsiTheme="minorHAnsi" w:cs="Tahoma"/>
          <w:color w:val="000000"/>
          <w:sz w:val="22"/>
          <w:szCs w:val="22"/>
        </w:rPr>
        <w:tab/>
      </w:r>
      <w:r w:rsidR="00ED4727" w:rsidRPr="001455F4">
        <w:rPr>
          <w:rFonts w:asciiTheme="minorHAnsi" w:hAnsiTheme="minorHAnsi" w:cs="Tahoma"/>
          <w:color w:val="000000"/>
          <w:sz w:val="22"/>
          <w:szCs w:val="22"/>
        </w:rPr>
        <w:t>Guide: pg 5-10</w:t>
      </w:r>
    </w:p>
    <w:p w14:paraId="2C46E8B2" w14:textId="04D94CF6" w:rsidR="005E5FEC" w:rsidRDefault="005E5FEC" w:rsidP="00E05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color w:val="000000"/>
          <w:sz w:val="22"/>
          <w:szCs w:val="22"/>
        </w:rPr>
      </w:pPr>
      <w:r>
        <w:rPr>
          <w:rFonts w:asciiTheme="minorHAnsi" w:hAnsiTheme="minorHAnsi" w:cs="Tahoma"/>
          <w:color w:val="000000"/>
          <w:sz w:val="22"/>
          <w:szCs w:val="22"/>
        </w:rPr>
        <w:tab/>
      </w:r>
      <w:r>
        <w:rPr>
          <w:rFonts w:asciiTheme="minorHAnsi" w:hAnsiTheme="minorHAnsi" w:cs="Tahoma"/>
          <w:color w:val="000000"/>
          <w:sz w:val="22"/>
          <w:szCs w:val="22"/>
        </w:rPr>
        <w:tab/>
        <w:t>World Initiative</w:t>
      </w:r>
      <w:r w:rsidR="00ED4727">
        <w:rPr>
          <w:rFonts w:asciiTheme="minorHAnsi" w:hAnsiTheme="minorHAnsi" w:cs="Tahoma"/>
          <w:color w:val="000000"/>
          <w:sz w:val="22"/>
          <w:szCs w:val="22"/>
        </w:rPr>
        <w:t>,</w:t>
      </w:r>
      <w:r>
        <w:rPr>
          <w:rFonts w:asciiTheme="minorHAnsi" w:hAnsiTheme="minorHAnsi" w:cs="Tahoma"/>
          <w:color w:val="000000"/>
          <w:sz w:val="22"/>
          <w:szCs w:val="22"/>
        </w:rPr>
        <w:t xml:space="preserve"> as well as</w:t>
      </w:r>
      <w:r w:rsidR="00ED4727">
        <w:rPr>
          <w:rFonts w:asciiTheme="minorHAnsi" w:hAnsiTheme="minorHAnsi" w:cs="Tahoma"/>
          <w:color w:val="000000"/>
          <w:sz w:val="22"/>
          <w:szCs w:val="22"/>
        </w:rPr>
        <w:t>,</w:t>
      </w:r>
      <w:r>
        <w:rPr>
          <w:rFonts w:asciiTheme="minorHAnsi" w:hAnsiTheme="minorHAnsi" w:cs="Tahoma"/>
          <w:color w:val="000000"/>
          <w:sz w:val="22"/>
          <w:szCs w:val="22"/>
        </w:rPr>
        <w:t xml:space="preserve"> lab safety. E</w:t>
      </w:r>
      <w:r w:rsidR="00474120" w:rsidRPr="001455F4">
        <w:rPr>
          <w:rFonts w:asciiTheme="minorHAnsi" w:hAnsiTheme="minorHAnsi" w:cs="Tahoma"/>
          <w:color w:val="000000"/>
          <w:sz w:val="22"/>
          <w:szCs w:val="22"/>
        </w:rPr>
        <w:t xml:space="preserve">xplore </w:t>
      </w:r>
      <w:r w:rsidR="00ED4727">
        <w:rPr>
          <w:rFonts w:asciiTheme="minorHAnsi" w:hAnsiTheme="minorHAnsi" w:cs="Tahoma"/>
          <w:color w:val="000000"/>
          <w:sz w:val="22"/>
          <w:szCs w:val="22"/>
        </w:rPr>
        <w:tab/>
      </w:r>
      <w:r w:rsidR="00ED4727">
        <w:rPr>
          <w:rFonts w:asciiTheme="minorHAnsi" w:hAnsiTheme="minorHAnsi" w:cs="Tahoma"/>
          <w:color w:val="000000"/>
          <w:sz w:val="22"/>
          <w:szCs w:val="22"/>
        </w:rPr>
        <w:tab/>
      </w:r>
      <w:r w:rsidR="00ED4727" w:rsidRPr="001455F4">
        <w:rPr>
          <w:rFonts w:asciiTheme="minorHAnsi" w:hAnsiTheme="minorHAnsi" w:cs="Tahoma"/>
          <w:color w:val="000000"/>
          <w:sz w:val="22"/>
          <w:szCs w:val="22"/>
        </w:rPr>
        <w:t>Protocols: pg 2-12</w:t>
      </w:r>
    </w:p>
    <w:p w14:paraId="47DA9518" w14:textId="140D5D4F" w:rsidR="00474120" w:rsidRPr="001455F4" w:rsidRDefault="005E5FEC" w:rsidP="00474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color w:val="000000"/>
          <w:sz w:val="22"/>
          <w:szCs w:val="22"/>
        </w:rPr>
      </w:pPr>
      <w:r>
        <w:rPr>
          <w:rFonts w:asciiTheme="minorHAnsi" w:hAnsiTheme="minorHAnsi" w:cs="Tahoma"/>
          <w:color w:val="000000"/>
          <w:sz w:val="22"/>
          <w:szCs w:val="22"/>
        </w:rPr>
        <w:tab/>
      </w:r>
      <w:r>
        <w:rPr>
          <w:rFonts w:asciiTheme="minorHAnsi" w:hAnsiTheme="minorHAnsi" w:cs="Tahoma"/>
          <w:color w:val="000000"/>
          <w:sz w:val="22"/>
          <w:szCs w:val="22"/>
        </w:rPr>
        <w:tab/>
        <w:t xml:space="preserve">food that </w:t>
      </w:r>
      <w:r w:rsidR="00474120" w:rsidRPr="001455F4">
        <w:rPr>
          <w:rFonts w:asciiTheme="minorHAnsi" w:hAnsiTheme="minorHAnsi" w:cs="Tahoma"/>
          <w:color w:val="000000"/>
          <w:sz w:val="22"/>
          <w:szCs w:val="22"/>
        </w:rPr>
        <w:t>bacteria eat and get your soil kit.</w:t>
      </w:r>
      <w:r w:rsidR="00E05C34" w:rsidRPr="001455F4">
        <w:rPr>
          <w:rFonts w:asciiTheme="minorHAnsi" w:hAnsiTheme="minorHAnsi" w:cs="Tahoma"/>
          <w:color w:val="000000"/>
          <w:sz w:val="22"/>
          <w:szCs w:val="22"/>
        </w:rPr>
        <w:tab/>
      </w:r>
      <w:r w:rsidR="001455F4">
        <w:rPr>
          <w:rFonts w:asciiTheme="minorHAnsi" w:hAnsiTheme="minorHAnsi" w:cs="Tahoma"/>
          <w:color w:val="000000"/>
          <w:sz w:val="22"/>
          <w:szCs w:val="22"/>
        </w:rPr>
        <w:tab/>
      </w:r>
      <w:r w:rsidR="005D5ABB">
        <w:rPr>
          <w:rFonts w:asciiTheme="minorHAnsi" w:hAnsiTheme="minorHAnsi" w:cs="Tahoma"/>
          <w:color w:val="000000"/>
          <w:sz w:val="22"/>
          <w:szCs w:val="22"/>
        </w:rPr>
        <w:tab/>
      </w:r>
    </w:p>
    <w:p w14:paraId="573613B7" w14:textId="77777777" w:rsidR="009123C4" w:rsidRDefault="009123C4" w:rsidP="00474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color w:val="000000"/>
          <w:sz w:val="10"/>
          <w:szCs w:val="10"/>
        </w:rPr>
      </w:pPr>
    </w:p>
    <w:p w14:paraId="4DF01834" w14:textId="0C7D44D0" w:rsidR="00FC1F71" w:rsidRPr="00FC1F71" w:rsidRDefault="00FC1F71" w:rsidP="00E05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i/>
          <w:sz w:val="22"/>
          <w:szCs w:val="22"/>
        </w:rPr>
      </w:pPr>
      <w:r w:rsidRPr="00FC1F71">
        <w:rPr>
          <w:rFonts w:asciiTheme="minorHAnsi" w:hAnsiTheme="minorHAnsi" w:cs="Tahoma"/>
          <w:i/>
          <w:sz w:val="22"/>
          <w:szCs w:val="22"/>
        </w:rPr>
        <w:t>January 15</w:t>
      </w:r>
      <w:r w:rsidRPr="00FC1F71">
        <w:rPr>
          <w:rFonts w:asciiTheme="minorHAnsi" w:hAnsiTheme="minorHAnsi" w:cs="Tahoma"/>
          <w:i/>
          <w:sz w:val="22"/>
          <w:szCs w:val="22"/>
        </w:rPr>
        <w:tab/>
        <w:t>No Lab</w:t>
      </w:r>
      <w:r w:rsidR="00E048AC">
        <w:rPr>
          <w:rFonts w:asciiTheme="minorHAnsi" w:hAnsiTheme="minorHAnsi" w:cs="Tahoma"/>
          <w:i/>
          <w:sz w:val="22"/>
          <w:szCs w:val="22"/>
        </w:rPr>
        <w:t xml:space="preserve"> – M</w:t>
      </w:r>
      <w:r w:rsidRPr="00FC1F71">
        <w:rPr>
          <w:rFonts w:asciiTheme="minorHAnsi" w:hAnsiTheme="minorHAnsi" w:cs="Tahoma"/>
          <w:i/>
          <w:sz w:val="22"/>
          <w:szCs w:val="22"/>
        </w:rPr>
        <w:t>artin Luther King Jr Holiday</w:t>
      </w:r>
    </w:p>
    <w:p w14:paraId="7B749285" w14:textId="77777777" w:rsidR="00FC1F71" w:rsidRDefault="00FC1F71" w:rsidP="00FC1F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color w:val="000000"/>
          <w:sz w:val="10"/>
          <w:szCs w:val="10"/>
        </w:rPr>
      </w:pPr>
    </w:p>
    <w:p w14:paraId="7C00367A" w14:textId="41A9B9FA" w:rsidR="00906153" w:rsidRDefault="00FC1F71" w:rsidP="00E05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Pr>
          <w:rFonts w:asciiTheme="minorHAnsi" w:hAnsiTheme="minorHAnsi" w:cs="Tahoma"/>
          <w:sz w:val="22"/>
          <w:szCs w:val="22"/>
        </w:rPr>
        <w:t>January 22</w:t>
      </w:r>
      <w:r w:rsidR="001455F4">
        <w:rPr>
          <w:rFonts w:asciiTheme="minorHAnsi" w:hAnsiTheme="minorHAnsi" w:cs="Tahoma"/>
          <w:sz w:val="22"/>
          <w:szCs w:val="22"/>
        </w:rPr>
        <w:tab/>
      </w:r>
      <w:r w:rsidR="00906153">
        <w:rPr>
          <w:rFonts w:asciiTheme="minorHAnsi" w:hAnsiTheme="minorHAnsi" w:cs="Tahoma"/>
          <w:sz w:val="22"/>
          <w:szCs w:val="22"/>
        </w:rPr>
        <w:t>How do we get the bacteria out of your soil?</w:t>
      </w:r>
      <w:r w:rsidR="00906153">
        <w:rPr>
          <w:rFonts w:asciiTheme="minorHAnsi" w:hAnsiTheme="minorHAnsi" w:cs="Tahoma"/>
          <w:sz w:val="22"/>
          <w:szCs w:val="22"/>
        </w:rPr>
        <w:tab/>
      </w:r>
      <w:r w:rsidR="00906153">
        <w:rPr>
          <w:rFonts w:asciiTheme="minorHAnsi" w:hAnsiTheme="minorHAnsi" w:cs="Tahoma"/>
          <w:sz w:val="22"/>
          <w:szCs w:val="22"/>
        </w:rPr>
        <w:tab/>
      </w:r>
      <w:r w:rsidR="00906153" w:rsidRPr="001455F4">
        <w:rPr>
          <w:rFonts w:asciiTheme="minorHAnsi" w:hAnsiTheme="minorHAnsi" w:cs="Tahoma"/>
          <w:sz w:val="22"/>
          <w:szCs w:val="22"/>
        </w:rPr>
        <w:t>Bring in your soil and consent forms!</w:t>
      </w:r>
    </w:p>
    <w:p w14:paraId="7E2B92EA" w14:textId="47A342BD" w:rsidR="00E05C34" w:rsidRPr="001455F4" w:rsidRDefault="00906153" w:rsidP="00E05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Pr>
          <w:rFonts w:asciiTheme="minorHAnsi" w:hAnsiTheme="minorHAnsi" w:cs="Tahoma"/>
          <w:sz w:val="22"/>
          <w:szCs w:val="22"/>
        </w:rPr>
        <w:tab/>
      </w:r>
      <w:r>
        <w:rPr>
          <w:rFonts w:asciiTheme="minorHAnsi" w:hAnsiTheme="minorHAnsi" w:cs="Tahoma"/>
          <w:sz w:val="22"/>
          <w:szCs w:val="22"/>
        </w:rPr>
        <w:tab/>
      </w:r>
      <w:r w:rsidR="00ED4727">
        <w:rPr>
          <w:rFonts w:asciiTheme="minorHAnsi" w:hAnsiTheme="minorHAnsi" w:cs="Tahoma"/>
          <w:sz w:val="22"/>
          <w:szCs w:val="22"/>
        </w:rPr>
        <w:t>Isolate the bacteria from</w:t>
      </w:r>
      <w:r w:rsidR="00474120" w:rsidRPr="001455F4">
        <w:rPr>
          <w:rFonts w:asciiTheme="minorHAnsi" w:hAnsiTheme="minorHAnsi" w:cs="Tahoma"/>
          <w:sz w:val="22"/>
          <w:szCs w:val="22"/>
        </w:rPr>
        <w:t xml:space="preserve"> your soil.</w:t>
      </w:r>
      <w:r w:rsidR="00474120" w:rsidRPr="001455F4">
        <w:rPr>
          <w:rFonts w:asciiTheme="minorHAnsi" w:hAnsiTheme="minorHAnsi" w:cs="Tahoma"/>
          <w:sz w:val="22"/>
          <w:szCs w:val="22"/>
        </w:rPr>
        <w:tab/>
      </w:r>
      <w:r w:rsidR="00E05C34" w:rsidRPr="001455F4">
        <w:rPr>
          <w:rFonts w:asciiTheme="minorHAnsi" w:hAnsiTheme="minorHAnsi" w:cs="Tahoma"/>
          <w:sz w:val="22"/>
          <w:szCs w:val="22"/>
        </w:rPr>
        <w:tab/>
      </w:r>
      <w:r w:rsidR="005D5ABB">
        <w:rPr>
          <w:rFonts w:asciiTheme="minorHAnsi" w:hAnsiTheme="minorHAnsi" w:cs="Tahoma"/>
          <w:sz w:val="22"/>
          <w:szCs w:val="22"/>
        </w:rPr>
        <w:tab/>
      </w:r>
      <w:r w:rsidRPr="001455F4">
        <w:rPr>
          <w:rFonts w:asciiTheme="minorHAnsi" w:hAnsiTheme="minorHAnsi" w:cs="Tahoma"/>
          <w:color w:val="000000"/>
          <w:sz w:val="22"/>
          <w:szCs w:val="22"/>
        </w:rPr>
        <w:t>Guide: pg 11-23</w:t>
      </w:r>
    </w:p>
    <w:p w14:paraId="68B01FB4" w14:textId="6D25C031" w:rsidR="00E05C34" w:rsidRPr="001455F4" w:rsidRDefault="001455F4" w:rsidP="00E05C34">
      <w:pPr>
        <w:rPr>
          <w:rFonts w:asciiTheme="minorHAnsi" w:hAnsiTheme="minorHAnsi" w:cs="Tahoma"/>
          <w:color w:val="000000"/>
          <w:sz w:val="22"/>
          <w:szCs w:val="22"/>
        </w:rPr>
      </w:pPr>
      <w:r>
        <w:rPr>
          <w:rFonts w:asciiTheme="minorHAnsi" w:hAnsiTheme="minorHAnsi" w:cs="Tahoma"/>
          <w:color w:val="000000"/>
          <w:sz w:val="22"/>
          <w:szCs w:val="22"/>
        </w:rPr>
        <w:tab/>
      </w:r>
      <w:r w:rsidR="00E05C34" w:rsidRPr="001455F4">
        <w:rPr>
          <w:rFonts w:asciiTheme="minorHAnsi" w:hAnsiTheme="minorHAnsi" w:cs="Tahoma"/>
          <w:color w:val="000000"/>
          <w:sz w:val="22"/>
          <w:szCs w:val="22"/>
        </w:rPr>
        <w:tab/>
      </w:r>
      <w:r w:rsidR="00E05C34" w:rsidRPr="001455F4">
        <w:rPr>
          <w:rFonts w:asciiTheme="minorHAnsi" w:hAnsiTheme="minorHAnsi" w:cs="Tahoma"/>
          <w:color w:val="000000"/>
          <w:sz w:val="22"/>
          <w:szCs w:val="22"/>
        </w:rPr>
        <w:tab/>
      </w:r>
      <w:r w:rsidR="00E05C34" w:rsidRPr="001455F4">
        <w:rPr>
          <w:rFonts w:asciiTheme="minorHAnsi" w:hAnsiTheme="minorHAnsi" w:cs="Tahoma"/>
          <w:color w:val="000000"/>
          <w:sz w:val="22"/>
          <w:szCs w:val="22"/>
        </w:rPr>
        <w:tab/>
      </w:r>
      <w:r w:rsidR="00E05C34" w:rsidRPr="001455F4">
        <w:rPr>
          <w:rFonts w:asciiTheme="minorHAnsi" w:hAnsiTheme="minorHAnsi" w:cs="Tahoma"/>
          <w:color w:val="000000"/>
          <w:sz w:val="22"/>
          <w:szCs w:val="22"/>
        </w:rPr>
        <w:tab/>
      </w:r>
      <w:r w:rsidR="00E05C34" w:rsidRPr="001455F4">
        <w:rPr>
          <w:rFonts w:asciiTheme="minorHAnsi" w:hAnsiTheme="minorHAnsi" w:cs="Tahoma"/>
          <w:color w:val="000000"/>
          <w:sz w:val="22"/>
          <w:szCs w:val="22"/>
        </w:rPr>
        <w:tab/>
      </w:r>
      <w:r w:rsidR="00E05C34" w:rsidRPr="001455F4">
        <w:rPr>
          <w:rFonts w:asciiTheme="minorHAnsi" w:hAnsiTheme="minorHAnsi" w:cs="Tahoma"/>
          <w:color w:val="000000"/>
          <w:sz w:val="22"/>
          <w:szCs w:val="22"/>
        </w:rPr>
        <w:tab/>
      </w:r>
      <w:r w:rsidR="00E05C34" w:rsidRPr="001455F4">
        <w:rPr>
          <w:rFonts w:asciiTheme="minorHAnsi" w:hAnsiTheme="minorHAnsi" w:cs="Tahoma"/>
          <w:color w:val="000000"/>
          <w:sz w:val="22"/>
          <w:szCs w:val="22"/>
        </w:rPr>
        <w:tab/>
      </w:r>
      <w:r w:rsidR="005D5ABB">
        <w:rPr>
          <w:rFonts w:asciiTheme="minorHAnsi" w:hAnsiTheme="minorHAnsi" w:cs="Tahoma"/>
          <w:color w:val="000000"/>
          <w:sz w:val="22"/>
          <w:szCs w:val="22"/>
        </w:rPr>
        <w:tab/>
      </w:r>
      <w:r w:rsidR="00906153" w:rsidRPr="001455F4">
        <w:rPr>
          <w:rFonts w:asciiTheme="minorHAnsi" w:hAnsiTheme="minorHAnsi" w:cs="Tahoma"/>
          <w:color w:val="000000"/>
          <w:sz w:val="22"/>
          <w:szCs w:val="22"/>
        </w:rPr>
        <w:t>Protocols: pg 46-48, 50, 58-61, 68-71</w:t>
      </w:r>
    </w:p>
    <w:p w14:paraId="3FFE7995" w14:textId="77777777" w:rsidR="00E05C34" w:rsidRDefault="00E05C34" w:rsidP="00E05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0"/>
          <w:szCs w:val="10"/>
        </w:rPr>
      </w:pPr>
    </w:p>
    <w:p w14:paraId="32F05314" w14:textId="537F187C" w:rsidR="00474120" w:rsidRPr="001455F4" w:rsidRDefault="00FC1F71" w:rsidP="00474120">
      <w:pPr>
        <w:rPr>
          <w:rFonts w:asciiTheme="minorHAnsi" w:hAnsiTheme="minorHAnsi" w:cs="Tahoma"/>
          <w:color w:val="000000"/>
          <w:sz w:val="22"/>
          <w:szCs w:val="22"/>
        </w:rPr>
      </w:pPr>
      <w:r>
        <w:rPr>
          <w:rFonts w:asciiTheme="minorHAnsi" w:hAnsiTheme="minorHAnsi" w:cs="Tahoma"/>
          <w:sz w:val="22"/>
          <w:szCs w:val="22"/>
        </w:rPr>
        <w:t>January 29</w:t>
      </w:r>
      <w:r w:rsidR="001455F4">
        <w:rPr>
          <w:rFonts w:asciiTheme="minorHAnsi" w:hAnsiTheme="minorHAnsi" w:cs="Tahoma"/>
          <w:sz w:val="22"/>
          <w:szCs w:val="22"/>
        </w:rPr>
        <w:tab/>
      </w:r>
      <w:r w:rsidR="00AC1920">
        <w:rPr>
          <w:rFonts w:asciiTheme="minorHAnsi" w:hAnsiTheme="minorHAnsi" w:cs="Tahoma"/>
          <w:sz w:val="22"/>
          <w:szCs w:val="22"/>
        </w:rPr>
        <w:t>Select which</w:t>
      </w:r>
      <w:r w:rsidR="00ED4727">
        <w:rPr>
          <w:rFonts w:asciiTheme="minorHAnsi" w:hAnsiTheme="minorHAnsi" w:cs="Tahoma"/>
          <w:sz w:val="22"/>
          <w:szCs w:val="22"/>
        </w:rPr>
        <w:t xml:space="preserve"> bacteria you want to study. </w:t>
      </w:r>
      <w:r w:rsidR="00ED4727">
        <w:rPr>
          <w:rFonts w:asciiTheme="minorHAnsi" w:hAnsiTheme="minorHAnsi" w:cs="Tahoma"/>
          <w:sz w:val="22"/>
          <w:szCs w:val="22"/>
        </w:rPr>
        <w:tab/>
      </w:r>
      <w:r w:rsidR="00ED4727">
        <w:rPr>
          <w:rFonts w:asciiTheme="minorHAnsi" w:hAnsiTheme="minorHAnsi" w:cs="Tahoma"/>
          <w:sz w:val="22"/>
          <w:szCs w:val="22"/>
        </w:rPr>
        <w:tab/>
      </w:r>
      <w:r w:rsidR="00474120" w:rsidRPr="001455F4">
        <w:rPr>
          <w:rFonts w:asciiTheme="minorHAnsi" w:hAnsiTheme="minorHAnsi" w:cs="Tahoma"/>
          <w:color w:val="000000"/>
          <w:sz w:val="22"/>
          <w:szCs w:val="22"/>
        </w:rPr>
        <w:t>Guide: pg 24-40</w:t>
      </w:r>
    </w:p>
    <w:p w14:paraId="24BF66B5" w14:textId="3B297B6F" w:rsidR="00474120" w:rsidRPr="001455F4" w:rsidRDefault="001455F4" w:rsidP="00474120">
      <w:pPr>
        <w:rPr>
          <w:rFonts w:asciiTheme="minorHAnsi" w:hAnsiTheme="minorHAnsi" w:cs="Tahoma"/>
          <w:sz w:val="22"/>
          <w:szCs w:val="22"/>
        </w:rPr>
      </w:pPr>
      <w:r>
        <w:rPr>
          <w:rFonts w:asciiTheme="minorHAnsi" w:hAnsiTheme="minorHAnsi" w:cs="Tahoma"/>
          <w:sz w:val="22"/>
          <w:szCs w:val="22"/>
        </w:rPr>
        <w:tab/>
      </w:r>
      <w:r>
        <w:rPr>
          <w:rFonts w:asciiTheme="minorHAnsi" w:hAnsiTheme="minorHAnsi" w:cs="Tahoma"/>
          <w:sz w:val="22"/>
          <w:szCs w:val="22"/>
        </w:rPr>
        <w:tab/>
      </w:r>
      <w:r w:rsidR="00ED4727">
        <w:rPr>
          <w:rFonts w:asciiTheme="minorHAnsi" w:hAnsiTheme="minorHAnsi" w:cs="Tahoma"/>
          <w:sz w:val="22"/>
          <w:szCs w:val="22"/>
        </w:rPr>
        <w:t>Design the growth conditions for your experiment.</w:t>
      </w:r>
      <w:r w:rsidR="00474120" w:rsidRPr="001455F4">
        <w:rPr>
          <w:rFonts w:asciiTheme="minorHAnsi" w:hAnsiTheme="minorHAnsi" w:cs="Tahoma"/>
          <w:sz w:val="22"/>
          <w:szCs w:val="22"/>
        </w:rPr>
        <w:tab/>
      </w:r>
      <w:r w:rsidR="00474120" w:rsidRPr="001455F4">
        <w:rPr>
          <w:rFonts w:asciiTheme="minorHAnsi" w:hAnsiTheme="minorHAnsi" w:cs="Tahoma"/>
          <w:color w:val="000000"/>
          <w:sz w:val="22"/>
          <w:szCs w:val="22"/>
        </w:rPr>
        <w:t>Protocols: pg 48-49, 62-65</w:t>
      </w:r>
    </w:p>
    <w:p w14:paraId="4FAD53C0" w14:textId="77777777" w:rsidR="00E05C34" w:rsidRDefault="00E05C34" w:rsidP="00E05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0"/>
          <w:szCs w:val="10"/>
        </w:rPr>
      </w:pPr>
    </w:p>
    <w:p w14:paraId="332B5A23" w14:textId="35098C5C" w:rsidR="00ED4727" w:rsidRDefault="00007787" w:rsidP="00E05C34">
      <w:pPr>
        <w:rPr>
          <w:rFonts w:asciiTheme="minorHAnsi" w:hAnsiTheme="minorHAnsi" w:cs="Tahoma"/>
          <w:sz w:val="22"/>
          <w:szCs w:val="22"/>
        </w:rPr>
      </w:pPr>
      <w:r>
        <w:rPr>
          <w:rFonts w:asciiTheme="minorHAnsi" w:hAnsiTheme="minorHAnsi" w:cs="Tahoma"/>
          <w:sz w:val="22"/>
          <w:szCs w:val="22"/>
        </w:rPr>
        <w:t>February 5</w:t>
      </w:r>
      <w:r w:rsidR="001455F4">
        <w:rPr>
          <w:rFonts w:asciiTheme="minorHAnsi" w:hAnsiTheme="minorHAnsi" w:cs="Tahoma"/>
          <w:sz w:val="22"/>
          <w:szCs w:val="22"/>
        </w:rPr>
        <w:tab/>
      </w:r>
      <w:r w:rsidR="00ED4727">
        <w:rPr>
          <w:rFonts w:asciiTheme="minorHAnsi" w:hAnsiTheme="minorHAnsi" w:cs="Tahoma"/>
          <w:sz w:val="22"/>
          <w:szCs w:val="22"/>
        </w:rPr>
        <w:t xml:space="preserve">Choose the safe relatives that you want to try to kill. </w:t>
      </w:r>
      <w:r w:rsidR="00ED4727">
        <w:rPr>
          <w:rFonts w:asciiTheme="minorHAnsi" w:hAnsiTheme="minorHAnsi" w:cs="Tahoma"/>
          <w:sz w:val="22"/>
          <w:szCs w:val="22"/>
        </w:rPr>
        <w:tab/>
      </w:r>
      <w:r w:rsidR="00ED4727" w:rsidRPr="001455F4">
        <w:rPr>
          <w:rFonts w:asciiTheme="minorHAnsi" w:hAnsiTheme="minorHAnsi" w:cs="Tahoma"/>
          <w:sz w:val="22"/>
          <w:szCs w:val="22"/>
        </w:rPr>
        <w:t>Guide: pg 49-56</w:t>
      </w:r>
    </w:p>
    <w:p w14:paraId="4772DCB1" w14:textId="3BB3461C" w:rsidR="00E05C34" w:rsidRPr="001455F4" w:rsidRDefault="00ED4727" w:rsidP="00ED4727">
      <w:pPr>
        <w:ind w:left="720" w:firstLine="720"/>
        <w:rPr>
          <w:rFonts w:asciiTheme="minorHAnsi" w:hAnsiTheme="minorHAnsi" w:cs="Tahoma"/>
          <w:color w:val="000000"/>
          <w:sz w:val="22"/>
          <w:szCs w:val="22"/>
        </w:rPr>
      </w:pPr>
      <w:r>
        <w:rPr>
          <w:rFonts w:asciiTheme="minorHAnsi" w:hAnsiTheme="minorHAnsi" w:cs="Tahoma"/>
          <w:sz w:val="22"/>
          <w:szCs w:val="22"/>
        </w:rPr>
        <w:t>P</w:t>
      </w:r>
      <w:r w:rsidR="00906153">
        <w:rPr>
          <w:rFonts w:asciiTheme="minorHAnsi" w:hAnsiTheme="minorHAnsi" w:cs="Tahoma"/>
          <w:sz w:val="22"/>
          <w:szCs w:val="22"/>
        </w:rPr>
        <w:t>ut your bacteria on</w:t>
      </w:r>
      <w:r w:rsidR="00474120" w:rsidRPr="001455F4">
        <w:rPr>
          <w:rFonts w:asciiTheme="minorHAnsi" w:hAnsiTheme="minorHAnsi" w:cs="Tahoma"/>
          <w:sz w:val="22"/>
          <w:szCs w:val="22"/>
        </w:rPr>
        <w:t xml:space="preserve"> </w:t>
      </w:r>
      <w:r>
        <w:rPr>
          <w:rFonts w:asciiTheme="minorHAnsi" w:hAnsiTheme="minorHAnsi" w:cs="Tahoma"/>
          <w:sz w:val="22"/>
          <w:szCs w:val="22"/>
        </w:rPr>
        <w:t xml:space="preserve">your </w:t>
      </w:r>
      <w:r w:rsidR="00474120" w:rsidRPr="001455F4">
        <w:rPr>
          <w:rFonts w:asciiTheme="minorHAnsi" w:hAnsiTheme="minorHAnsi" w:cs="Tahoma"/>
          <w:sz w:val="22"/>
          <w:szCs w:val="22"/>
        </w:rPr>
        <w:t>safe relatives.</w:t>
      </w:r>
      <w:r w:rsidR="00E05C34" w:rsidRPr="001455F4">
        <w:rPr>
          <w:rFonts w:asciiTheme="minorHAnsi" w:hAnsiTheme="minorHAnsi" w:cs="Tahoma"/>
          <w:sz w:val="22"/>
          <w:szCs w:val="22"/>
        </w:rPr>
        <w:tab/>
      </w:r>
      <w:r w:rsidR="005D5ABB">
        <w:rPr>
          <w:rFonts w:asciiTheme="minorHAnsi" w:hAnsiTheme="minorHAnsi" w:cs="Tahoma"/>
          <w:sz w:val="22"/>
          <w:szCs w:val="22"/>
        </w:rPr>
        <w:tab/>
      </w:r>
      <w:r w:rsidR="00906153">
        <w:rPr>
          <w:rFonts w:asciiTheme="minorHAnsi" w:hAnsiTheme="minorHAnsi" w:cs="Tahoma"/>
          <w:sz w:val="22"/>
          <w:szCs w:val="22"/>
        </w:rPr>
        <w:tab/>
      </w:r>
      <w:r w:rsidRPr="001455F4">
        <w:rPr>
          <w:rFonts w:asciiTheme="minorHAnsi" w:hAnsiTheme="minorHAnsi" w:cs="Tahoma"/>
          <w:color w:val="000000"/>
          <w:sz w:val="22"/>
          <w:szCs w:val="22"/>
        </w:rPr>
        <w:t>Protocols: pg 53-54</w:t>
      </w:r>
    </w:p>
    <w:p w14:paraId="5C5CFA2D" w14:textId="77777777" w:rsidR="00E05C34" w:rsidRDefault="00E05C34" w:rsidP="00E05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0"/>
          <w:szCs w:val="10"/>
        </w:rPr>
      </w:pPr>
    </w:p>
    <w:p w14:paraId="39D1DFBB" w14:textId="3FF3A8A7" w:rsidR="00474120" w:rsidRPr="001455F4" w:rsidRDefault="00007787" w:rsidP="00474120">
      <w:pPr>
        <w:rPr>
          <w:rFonts w:asciiTheme="minorHAnsi" w:hAnsiTheme="minorHAnsi" w:cs="Tahoma"/>
          <w:color w:val="000000"/>
          <w:sz w:val="22"/>
          <w:szCs w:val="22"/>
        </w:rPr>
      </w:pPr>
      <w:r>
        <w:rPr>
          <w:rFonts w:asciiTheme="minorHAnsi" w:hAnsiTheme="minorHAnsi" w:cs="Tahoma"/>
          <w:sz w:val="22"/>
          <w:szCs w:val="22"/>
        </w:rPr>
        <w:t>February 12</w:t>
      </w:r>
      <w:r w:rsidR="001455F4">
        <w:rPr>
          <w:rFonts w:asciiTheme="minorHAnsi" w:hAnsiTheme="minorHAnsi" w:cs="Tahoma"/>
          <w:sz w:val="22"/>
          <w:szCs w:val="22"/>
        </w:rPr>
        <w:tab/>
      </w:r>
      <w:r w:rsidR="00ED4727">
        <w:rPr>
          <w:rFonts w:asciiTheme="minorHAnsi" w:hAnsiTheme="minorHAnsi" w:cs="Tahoma"/>
          <w:sz w:val="22"/>
          <w:szCs w:val="22"/>
        </w:rPr>
        <w:t>Did</w:t>
      </w:r>
      <w:r w:rsidR="00474120" w:rsidRPr="001455F4">
        <w:rPr>
          <w:rFonts w:asciiTheme="minorHAnsi" w:hAnsiTheme="minorHAnsi" w:cs="Tahoma"/>
          <w:sz w:val="22"/>
          <w:szCs w:val="22"/>
        </w:rPr>
        <w:t xml:space="preserve"> your bacteria kill the safe relatives? </w:t>
      </w:r>
      <w:r w:rsidR="00474120" w:rsidRPr="001455F4">
        <w:rPr>
          <w:rFonts w:asciiTheme="minorHAnsi" w:hAnsiTheme="minorHAnsi" w:cs="Tahoma"/>
          <w:sz w:val="22"/>
          <w:szCs w:val="22"/>
        </w:rPr>
        <w:tab/>
      </w:r>
      <w:r w:rsidR="00474120" w:rsidRPr="001455F4">
        <w:rPr>
          <w:rFonts w:asciiTheme="minorHAnsi" w:hAnsiTheme="minorHAnsi" w:cs="Tahoma"/>
          <w:sz w:val="22"/>
          <w:szCs w:val="22"/>
        </w:rPr>
        <w:tab/>
      </w:r>
      <w:r w:rsidR="005D5ABB">
        <w:rPr>
          <w:rFonts w:asciiTheme="minorHAnsi" w:hAnsiTheme="minorHAnsi" w:cs="Tahoma"/>
          <w:sz w:val="22"/>
          <w:szCs w:val="22"/>
        </w:rPr>
        <w:tab/>
      </w:r>
      <w:r w:rsidR="00474120" w:rsidRPr="001455F4">
        <w:rPr>
          <w:rFonts w:asciiTheme="minorHAnsi" w:hAnsiTheme="minorHAnsi" w:cs="Tahoma"/>
          <w:sz w:val="22"/>
          <w:szCs w:val="22"/>
        </w:rPr>
        <w:t>Guide: pg 57-71</w:t>
      </w:r>
    </w:p>
    <w:p w14:paraId="20F4EE95" w14:textId="6AAEA618" w:rsidR="00ED4727" w:rsidRDefault="00ED4727" w:rsidP="001455F4">
      <w:pPr>
        <w:ind w:left="720" w:firstLine="720"/>
        <w:rPr>
          <w:rFonts w:asciiTheme="minorHAnsi" w:hAnsiTheme="minorHAnsi" w:cs="Tahoma"/>
          <w:sz w:val="22"/>
          <w:szCs w:val="22"/>
        </w:rPr>
      </w:pPr>
      <w:r>
        <w:rPr>
          <w:rFonts w:asciiTheme="minorHAnsi" w:hAnsiTheme="minorHAnsi" w:cs="Tahoma"/>
          <w:sz w:val="22"/>
          <w:szCs w:val="22"/>
        </w:rPr>
        <w:t>Based on your observations, s</w:t>
      </w:r>
      <w:r w:rsidR="00474120" w:rsidRPr="001455F4">
        <w:rPr>
          <w:rFonts w:asciiTheme="minorHAnsi" w:hAnsiTheme="minorHAnsi" w:cs="Tahoma"/>
          <w:sz w:val="22"/>
          <w:szCs w:val="22"/>
        </w:rPr>
        <w:t xml:space="preserve">treak </w:t>
      </w:r>
      <w:r>
        <w:rPr>
          <w:rFonts w:asciiTheme="minorHAnsi" w:hAnsiTheme="minorHAnsi" w:cs="Tahoma"/>
          <w:sz w:val="22"/>
          <w:szCs w:val="22"/>
        </w:rPr>
        <w:t>active</w:t>
      </w:r>
      <w:r>
        <w:rPr>
          <w:rFonts w:asciiTheme="minorHAnsi" w:hAnsiTheme="minorHAnsi" w:cs="Tahoma"/>
          <w:sz w:val="22"/>
          <w:szCs w:val="22"/>
        </w:rPr>
        <w:tab/>
      </w:r>
      <w:r>
        <w:rPr>
          <w:rFonts w:asciiTheme="minorHAnsi" w:hAnsiTheme="minorHAnsi" w:cs="Tahoma"/>
          <w:sz w:val="22"/>
          <w:szCs w:val="22"/>
        </w:rPr>
        <w:tab/>
      </w:r>
      <w:r w:rsidRPr="001455F4">
        <w:rPr>
          <w:rFonts w:asciiTheme="minorHAnsi" w:hAnsiTheme="minorHAnsi" w:cs="Tahoma"/>
          <w:color w:val="000000"/>
          <w:sz w:val="22"/>
          <w:szCs w:val="22"/>
        </w:rPr>
        <w:t>Protocols: pg 71-72, 74-76</w:t>
      </w:r>
      <w:r>
        <w:rPr>
          <w:rFonts w:asciiTheme="minorHAnsi" w:hAnsiTheme="minorHAnsi" w:cs="Tahoma"/>
          <w:sz w:val="22"/>
          <w:szCs w:val="22"/>
        </w:rPr>
        <w:t xml:space="preserve"> </w:t>
      </w:r>
    </w:p>
    <w:p w14:paraId="75F6805D" w14:textId="1903C7D1" w:rsidR="00E05C34" w:rsidRPr="001455F4" w:rsidRDefault="00ED4727" w:rsidP="001455F4">
      <w:pPr>
        <w:ind w:left="720" w:firstLine="720"/>
        <w:rPr>
          <w:rFonts w:asciiTheme="minorHAnsi" w:hAnsiTheme="minorHAnsi" w:cs="Tahoma"/>
          <w:color w:val="000000"/>
          <w:sz w:val="22"/>
          <w:szCs w:val="22"/>
        </w:rPr>
      </w:pPr>
      <w:r>
        <w:rPr>
          <w:rFonts w:asciiTheme="minorHAnsi" w:hAnsiTheme="minorHAnsi" w:cs="Tahoma"/>
          <w:sz w:val="22"/>
          <w:szCs w:val="22"/>
        </w:rPr>
        <w:t>bacteria</w:t>
      </w:r>
      <w:r w:rsidR="00474120" w:rsidRPr="001455F4">
        <w:rPr>
          <w:rFonts w:asciiTheme="minorHAnsi" w:hAnsiTheme="minorHAnsi" w:cs="Tahoma"/>
          <w:sz w:val="22"/>
          <w:szCs w:val="22"/>
        </w:rPr>
        <w:t xml:space="preserve"> for single colonies.</w:t>
      </w:r>
      <w:r w:rsidR="00600C65" w:rsidRPr="001455F4">
        <w:rPr>
          <w:rFonts w:asciiTheme="minorHAnsi" w:hAnsiTheme="minorHAnsi" w:cs="Tahoma"/>
          <w:sz w:val="22"/>
          <w:szCs w:val="22"/>
        </w:rPr>
        <w:t xml:space="preserve"> </w:t>
      </w:r>
      <w:r w:rsidR="00600C65" w:rsidRPr="001455F4">
        <w:rPr>
          <w:rFonts w:asciiTheme="minorHAnsi" w:hAnsiTheme="minorHAnsi" w:cs="Tahoma"/>
          <w:sz w:val="22"/>
          <w:szCs w:val="22"/>
        </w:rPr>
        <w:tab/>
      </w:r>
      <w:r w:rsidR="005D5ABB">
        <w:rPr>
          <w:rFonts w:asciiTheme="minorHAnsi" w:hAnsiTheme="minorHAnsi" w:cs="Tahoma"/>
          <w:sz w:val="22"/>
          <w:szCs w:val="22"/>
        </w:rPr>
        <w:tab/>
      </w:r>
    </w:p>
    <w:p w14:paraId="4EF9E719" w14:textId="77777777" w:rsidR="00CC5195" w:rsidRDefault="00CC5195" w:rsidP="00E05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0"/>
          <w:szCs w:val="10"/>
        </w:rPr>
      </w:pPr>
    </w:p>
    <w:p w14:paraId="3DB1A16B" w14:textId="73A3E6D8" w:rsidR="00474120" w:rsidRPr="001455F4" w:rsidRDefault="00007787" w:rsidP="00474120">
      <w:pPr>
        <w:rPr>
          <w:rFonts w:asciiTheme="minorHAnsi" w:hAnsiTheme="minorHAnsi" w:cs="Tahoma"/>
          <w:sz w:val="22"/>
          <w:szCs w:val="22"/>
        </w:rPr>
      </w:pPr>
      <w:r>
        <w:rPr>
          <w:rFonts w:asciiTheme="minorHAnsi" w:hAnsiTheme="minorHAnsi" w:cs="Tahoma"/>
          <w:sz w:val="22"/>
          <w:szCs w:val="22"/>
        </w:rPr>
        <w:t>February</w:t>
      </w:r>
      <w:r w:rsidR="00E048AC">
        <w:rPr>
          <w:rFonts w:asciiTheme="minorHAnsi" w:hAnsiTheme="minorHAnsi" w:cs="Tahoma"/>
          <w:sz w:val="22"/>
          <w:szCs w:val="22"/>
        </w:rPr>
        <w:t xml:space="preserve"> 19</w:t>
      </w:r>
      <w:r w:rsidR="001455F4">
        <w:rPr>
          <w:rFonts w:asciiTheme="minorHAnsi" w:hAnsiTheme="minorHAnsi" w:cs="Tahoma"/>
          <w:sz w:val="22"/>
          <w:szCs w:val="22"/>
        </w:rPr>
        <w:tab/>
      </w:r>
      <w:r w:rsidR="00474120" w:rsidRPr="001455F4">
        <w:rPr>
          <w:rFonts w:asciiTheme="minorHAnsi" w:hAnsiTheme="minorHAnsi" w:cs="Tahoma"/>
          <w:sz w:val="22"/>
          <w:szCs w:val="22"/>
        </w:rPr>
        <w:t xml:space="preserve">What do your bacteria look like? </w:t>
      </w:r>
      <w:r w:rsidR="00ED4727">
        <w:rPr>
          <w:rFonts w:asciiTheme="minorHAnsi" w:hAnsiTheme="minorHAnsi" w:cs="Tahoma"/>
          <w:sz w:val="22"/>
          <w:szCs w:val="22"/>
        </w:rPr>
        <w:t>Record</w:t>
      </w:r>
      <w:r w:rsidR="00474120" w:rsidRPr="001455F4">
        <w:rPr>
          <w:rFonts w:asciiTheme="minorHAnsi" w:hAnsiTheme="minorHAnsi" w:cs="Tahoma"/>
          <w:sz w:val="22"/>
          <w:szCs w:val="22"/>
        </w:rPr>
        <w:t xml:space="preserve"> </w:t>
      </w:r>
      <w:r w:rsidR="00474120" w:rsidRPr="001455F4">
        <w:rPr>
          <w:rFonts w:asciiTheme="minorHAnsi" w:hAnsiTheme="minorHAnsi" w:cs="Tahoma"/>
          <w:sz w:val="22"/>
          <w:szCs w:val="22"/>
        </w:rPr>
        <w:tab/>
      </w:r>
      <w:r w:rsidR="005D5ABB">
        <w:rPr>
          <w:rFonts w:asciiTheme="minorHAnsi" w:hAnsiTheme="minorHAnsi" w:cs="Tahoma"/>
          <w:sz w:val="22"/>
          <w:szCs w:val="22"/>
        </w:rPr>
        <w:tab/>
      </w:r>
      <w:r w:rsidR="00474120" w:rsidRPr="001455F4">
        <w:rPr>
          <w:rFonts w:asciiTheme="minorHAnsi" w:hAnsiTheme="minorHAnsi" w:cs="Tahoma"/>
          <w:sz w:val="22"/>
          <w:szCs w:val="22"/>
        </w:rPr>
        <w:t>Guide: pg 41-48</w:t>
      </w:r>
    </w:p>
    <w:p w14:paraId="0FA25F83" w14:textId="343CBB6A" w:rsidR="00ED4727" w:rsidRDefault="001455F4" w:rsidP="001455F4">
      <w:pPr>
        <w:ind w:left="720" w:firstLine="720"/>
        <w:rPr>
          <w:rFonts w:asciiTheme="minorHAnsi" w:hAnsiTheme="minorHAnsi" w:cs="Tahoma"/>
          <w:sz w:val="22"/>
          <w:szCs w:val="22"/>
        </w:rPr>
      </w:pPr>
      <w:r>
        <w:rPr>
          <w:rFonts w:asciiTheme="minorHAnsi" w:hAnsiTheme="minorHAnsi" w:cs="Tahoma"/>
          <w:sz w:val="22"/>
          <w:szCs w:val="22"/>
        </w:rPr>
        <w:t xml:space="preserve">your </w:t>
      </w:r>
      <w:r w:rsidR="00906153">
        <w:rPr>
          <w:rFonts w:asciiTheme="minorHAnsi" w:hAnsiTheme="minorHAnsi" w:cs="Tahoma"/>
          <w:sz w:val="22"/>
          <w:szCs w:val="22"/>
        </w:rPr>
        <w:t>colony morphologies</w:t>
      </w:r>
      <w:r w:rsidR="00ED4727">
        <w:rPr>
          <w:rFonts w:asciiTheme="minorHAnsi" w:hAnsiTheme="minorHAnsi" w:cs="Tahoma"/>
          <w:sz w:val="22"/>
          <w:szCs w:val="22"/>
        </w:rPr>
        <w:t xml:space="preserve"> and</w:t>
      </w:r>
      <w:r w:rsidR="00474120" w:rsidRPr="001455F4">
        <w:rPr>
          <w:rFonts w:asciiTheme="minorHAnsi" w:hAnsiTheme="minorHAnsi" w:cs="Tahoma"/>
          <w:sz w:val="22"/>
          <w:szCs w:val="22"/>
        </w:rPr>
        <w:t xml:space="preserve"> </w:t>
      </w:r>
      <w:r w:rsidR="00ED4727">
        <w:rPr>
          <w:rFonts w:asciiTheme="minorHAnsi" w:hAnsiTheme="minorHAnsi" w:cs="Tahoma"/>
          <w:sz w:val="22"/>
          <w:szCs w:val="22"/>
        </w:rPr>
        <w:t>put your bacteria</w:t>
      </w:r>
      <w:r w:rsidR="00ED4727">
        <w:rPr>
          <w:rFonts w:asciiTheme="minorHAnsi" w:hAnsiTheme="minorHAnsi" w:cs="Tahoma"/>
          <w:sz w:val="22"/>
          <w:szCs w:val="22"/>
        </w:rPr>
        <w:tab/>
      </w:r>
      <w:r w:rsidR="00ED4727">
        <w:rPr>
          <w:rFonts w:asciiTheme="minorHAnsi" w:hAnsiTheme="minorHAnsi" w:cs="Tahoma"/>
          <w:sz w:val="22"/>
          <w:szCs w:val="22"/>
        </w:rPr>
        <w:tab/>
      </w:r>
      <w:r w:rsidR="00ED4727" w:rsidRPr="001455F4">
        <w:rPr>
          <w:rFonts w:asciiTheme="minorHAnsi" w:hAnsiTheme="minorHAnsi" w:cs="Tahoma"/>
          <w:color w:val="000000"/>
          <w:sz w:val="22"/>
          <w:szCs w:val="22"/>
        </w:rPr>
        <w:t>Protocols: pg 31-32, 48-49</w:t>
      </w:r>
      <w:r w:rsidR="00ED4727">
        <w:rPr>
          <w:rFonts w:asciiTheme="minorHAnsi" w:hAnsiTheme="minorHAnsi" w:cs="Tahoma"/>
          <w:color w:val="000000"/>
          <w:sz w:val="22"/>
          <w:szCs w:val="22"/>
        </w:rPr>
        <w:t>, 53-54</w:t>
      </w:r>
      <w:r w:rsidR="00ED4727">
        <w:rPr>
          <w:rFonts w:asciiTheme="minorHAnsi" w:hAnsiTheme="minorHAnsi" w:cs="Tahoma"/>
          <w:sz w:val="22"/>
          <w:szCs w:val="22"/>
        </w:rPr>
        <w:t xml:space="preserve"> </w:t>
      </w:r>
    </w:p>
    <w:p w14:paraId="613D1F0B" w14:textId="77777777" w:rsidR="00ED4727" w:rsidRDefault="00ED4727" w:rsidP="00ED4727">
      <w:pPr>
        <w:ind w:left="720" w:firstLine="720"/>
        <w:rPr>
          <w:rFonts w:asciiTheme="minorHAnsi" w:hAnsiTheme="minorHAnsi" w:cs="Tahoma"/>
          <w:sz w:val="22"/>
          <w:szCs w:val="22"/>
        </w:rPr>
      </w:pPr>
      <w:r>
        <w:rPr>
          <w:rFonts w:asciiTheme="minorHAnsi" w:hAnsiTheme="minorHAnsi" w:cs="Tahoma"/>
          <w:sz w:val="22"/>
          <w:szCs w:val="22"/>
        </w:rPr>
        <w:t xml:space="preserve">onto new food and test if they kill your </w:t>
      </w:r>
      <w:r w:rsidR="00474120" w:rsidRPr="001455F4">
        <w:rPr>
          <w:rFonts w:asciiTheme="minorHAnsi" w:hAnsiTheme="minorHAnsi" w:cs="Tahoma"/>
          <w:sz w:val="22"/>
          <w:szCs w:val="22"/>
        </w:rPr>
        <w:t xml:space="preserve">safe </w:t>
      </w:r>
    </w:p>
    <w:p w14:paraId="6E1ED0E3" w14:textId="23092BBB" w:rsidR="00474120" w:rsidRPr="00ED4727" w:rsidRDefault="00474120" w:rsidP="00ED4727">
      <w:pPr>
        <w:ind w:left="720" w:firstLine="720"/>
        <w:rPr>
          <w:rFonts w:asciiTheme="minorHAnsi" w:hAnsiTheme="minorHAnsi" w:cs="Tahoma"/>
          <w:sz w:val="22"/>
          <w:szCs w:val="22"/>
        </w:rPr>
      </w:pPr>
      <w:r w:rsidRPr="001455F4">
        <w:rPr>
          <w:rFonts w:asciiTheme="minorHAnsi" w:hAnsiTheme="minorHAnsi" w:cs="Tahoma"/>
          <w:sz w:val="22"/>
          <w:szCs w:val="22"/>
        </w:rPr>
        <w:t>relatives again</w:t>
      </w:r>
      <w:r w:rsidR="00FE6074">
        <w:rPr>
          <w:rFonts w:asciiTheme="minorHAnsi" w:hAnsiTheme="minorHAnsi" w:cs="Tahoma"/>
          <w:sz w:val="22"/>
          <w:szCs w:val="22"/>
        </w:rPr>
        <w:t>. Can you reproduce your previous results?</w:t>
      </w:r>
      <w:r w:rsidRPr="001455F4">
        <w:rPr>
          <w:rFonts w:asciiTheme="minorHAnsi" w:hAnsiTheme="minorHAnsi" w:cs="Tahoma"/>
          <w:sz w:val="22"/>
          <w:szCs w:val="22"/>
        </w:rPr>
        <w:tab/>
      </w:r>
    </w:p>
    <w:p w14:paraId="64237CF3" w14:textId="77777777" w:rsidR="00CC5195" w:rsidRDefault="00CC5195" w:rsidP="00E05C34">
      <w:pPr>
        <w:rPr>
          <w:rFonts w:asciiTheme="minorHAnsi" w:hAnsiTheme="minorHAnsi" w:cs="Tahoma"/>
          <w:sz w:val="10"/>
          <w:szCs w:val="10"/>
        </w:rPr>
      </w:pPr>
    </w:p>
    <w:p w14:paraId="06FADCBF" w14:textId="685D9DC0" w:rsidR="00474120" w:rsidRPr="001455F4" w:rsidRDefault="00E048AC" w:rsidP="00E05C34">
      <w:pPr>
        <w:rPr>
          <w:rFonts w:asciiTheme="minorHAnsi" w:hAnsiTheme="minorHAnsi" w:cs="Tahoma"/>
          <w:sz w:val="22"/>
          <w:szCs w:val="22"/>
        </w:rPr>
      </w:pPr>
      <w:r>
        <w:rPr>
          <w:rFonts w:asciiTheme="minorHAnsi" w:hAnsiTheme="minorHAnsi" w:cs="Tahoma"/>
          <w:sz w:val="22"/>
          <w:szCs w:val="22"/>
        </w:rPr>
        <w:t>February 26</w:t>
      </w:r>
      <w:r w:rsidR="001455F4">
        <w:rPr>
          <w:rFonts w:asciiTheme="minorHAnsi" w:hAnsiTheme="minorHAnsi" w:cs="Tahoma"/>
          <w:sz w:val="22"/>
          <w:szCs w:val="22"/>
        </w:rPr>
        <w:tab/>
      </w:r>
      <w:r w:rsidR="00ED4727">
        <w:rPr>
          <w:rFonts w:asciiTheme="minorHAnsi" w:hAnsiTheme="minorHAnsi" w:cs="Tahoma"/>
          <w:sz w:val="22"/>
          <w:szCs w:val="22"/>
        </w:rPr>
        <w:t>Did</w:t>
      </w:r>
      <w:r w:rsidR="00474120" w:rsidRPr="001455F4">
        <w:rPr>
          <w:rFonts w:asciiTheme="minorHAnsi" w:hAnsiTheme="minorHAnsi" w:cs="Tahoma"/>
          <w:sz w:val="22"/>
          <w:szCs w:val="22"/>
        </w:rPr>
        <w:t xml:space="preserve"> your bacteria kill the safe relatives again? </w:t>
      </w:r>
      <w:r w:rsidR="00474120" w:rsidRPr="001455F4">
        <w:rPr>
          <w:rFonts w:asciiTheme="minorHAnsi" w:hAnsiTheme="minorHAnsi" w:cs="Tahoma"/>
          <w:sz w:val="22"/>
          <w:szCs w:val="22"/>
        </w:rPr>
        <w:tab/>
      </w:r>
      <w:r w:rsidR="005D5ABB">
        <w:rPr>
          <w:rFonts w:asciiTheme="minorHAnsi" w:hAnsiTheme="minorHAnsi" w:cs="Tahoma"/>
          <w:sz w:val="22"/>
          <w:szCs w:val="22"/>
        </w:rPr>
        <w:tab/>
      </w:r>
      <w:r w:rsidR="00474120" w:rsidRPr="001455F4">
        <w:rPr>
          <w:rFonts w:asciiTheme="minorHAnsi" w:hAnsiTheme="minorHAnsi" w:cs="Tahoma"/>
          <w:color w:val="000000"/>
          <w:sz w:val="22"/>
          <w:szCs w:val="22"/>
        </w:rPr>
        <w:t>Protocols: pg 71-72, 74-76</w:t>
      </w:r>
    </w:p>
    <w:p w14:paraId="75FE449A" w14:textId="77777777" w:rsidR="00ED4727" w:rsidRDefault="00ED4727" w:rsidP="001455F4">
      <w:pPr>
        <w:ind w:left="720" w:firstLine="720"/>
        <w:rPr>
          <w:rFonts w:asciiTheme="minorHAnsi" w:hAnsiTheme="minorHAnsi" w:cs="Tahoma"/>
          <w:sz w:val="22"/>
          <w:szCs w:val="22"/>
        </w:rPr>
      </w:pPr>
      <w:r>
        <w:rPr>
          <w:rFonts w:asciiTheme="minorHAnsi" w:hAnsiTheme="minorHAnsi" w:cs="Tahoma"/>
          <w:sz w:val="22"/>
          <w:szCs w:val="22"/>
        </w:rPr>
        <w:t>Based on your observations, s</w:t>
      </w:r>
      <w:r w:rsidRPr="001455F4">
        <w:rPr>
          <w:rFonts w:asciiTheme="minorHAnsi" w:hAnsiTheme="minorHAnsi" w:cs="Tahoma"/>
          <w:sz w:val="22"/>
          <w:szCs w:val="22"/>
        </w:rPr>
        <w:t xml:space="preserve">treak </w:t>
      </w:r>
      <w:r>
        <w:rPr>
          <w:rFonts w:asciiTheme="minorHAnsi" w:hAnsiTheme="minorHAnsi" w:cs="Tahoma"/>
          <w:sz w:val="22"/>
          <w:szCs w:val="22"/>
        </w:rPr>
        <w:t>active</w:t>
      </w:r>
    </w:p>
    <w:p w14:paraId="2F5A4364" w14:textId="676B14AD" w:rsidR="00E05C34" w:rsidRPr="001455F4" w:rsidRDefault="00ED4727" w:rsidP="001455F4">
      <w:pPr>
        <w:ind w:left="720" w:firstLine="720"/>
        <w:rPr>
          <w:rFonts w:asciiTheme="minorHAnsi" w:hAnsiTheme="minorHAnsi" w:cs="Tahoma"/>
          <w:sz w:val="22"/>
          <w:szCs w:val="22"/>
        </w:rPr>
      </w:pPr>
      <w:r>
        <w:rPr>
          <w:rFonts w:asciiTheme="minorHAnsi" w:hAnsiTheme="minorHAnsi" w:cs="Tahoma"/>
          <w:sz w:val="22"/>
          <w:szCs w:val="22"/>
        </w:rPr>
        <w:t>bacteria</w:t>
      </w:r>
      <w:r w:rsidRPr="001455F4">
        <w:rPr>
          <w:rFonts w:asciiTheme="minorHAnsi" w:hAnsiTheme="minorHAnsi" w:cs="Tahoma"/>
          <w:sz w:val="22"/>
          <w:szCs w:val="22"/>
        </w:rPr>
        <w:t xml:space="preserve"> for single colonies.</w:t>
      </w:r>
      <w:r w:rsidR="00E05C34" w:rsidRPr="001455F4">
        <w:rPr>
          <w:rFonts w:asciiTheme="minorHAnsi" w:hAnsiTheme="minorHAnsi" w:cs="Tahoma"/>
          <w:color w:val="000000"/>
          <w:sz w:val="22"/>
          <w:szCs w:val="22"/>
        </w:rPr>
        <w:tab/>
      </w:r>
      <w:r w:rsidR="00136592" w:rsidRPr="001455F4">
        <w:rPr>
          <w:rFonts w:asciiTheme="minorHAnsi" w:hAnsiTheme="minorHAnsi" w:cs="Tahoma"/>
          <w:color w:val="000000"/>
          <w:sz w:val="22"/>
          <w:szCs w:val="22"/>
        </w:rPr>
        <w:tab/>
      </w:r>
    </w:p>
    <w:p w14:paraId="3EFD82B0" w14:textId="77777777" w:rsidR="00C64174" w:rsidRDefault="00C64174" w:rsidP="00E05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0"/>
          <w:szCs w:val="10"/>
        </w:rPr>
      </w:pPr>
    </w:p>
    <w:p w14:paraId="6804EF03" w14:textId="1D256CEA" w:rsidR="00E048AC" w:rsidRPr="00FC1F71" w:rsidRDefault="00E048AC" w:rsidP="00E04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i/>
          <w:sz w:val="22"/>
          <w:szCs w:val="22"/>
        </w:rPr>
      </w:pPr>
      <w:r>
        <w:rPr>
          <w:rFonts w:asciiTheme="minorHAnsi" w:hAnsiTheme="minorHAnsi" w:cs="Tahoma"/>
          <w:i/>
          <w:sz w:val="22"/>
          <w:szCs w:val="22"/>
        </w:rPr>
        <w:t>March 5</w:t>
      </w:r>
      <w:r>
        <w:rPr>
          <w:rFonts w:asciiTheme="minorHAnsi" w:hAnsiTheme="minorHAnsi" w:cs="Tahoma"/>
          <w:i/>
          <w:sz w:val="22"/>
          <w:szCs w:val="22"/>
        </w:rPr>
        <w:tab/>
        <w:t>No Lab – Spring Break</w:t>
      </w:r>
    </w:p>
    <w:p w14:paraId="20523297" w14:textId="77777777" w:rsidR="00E048AC" w:rsidRDefault="00E048AC" w:rsidP="00E04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color w:val="000000"/>
          <w:sz w:val="10"/>
          <w:szCs w:val="10"/>
        </w:rPr>
      </w:pPr>
    </w:p>
    <w:p w14:paraId="63DF4113" w14:textId="027FD88E" w:rsidR="00E05C34" w:rsidRPr="00D452C2" w:rsidRDefault="00E048AC" w:rsidP="00E05C34">
      <w:pPr>
        <w:rPr>
          <w:rFonts w:asciiTheme="minorHAnsi" w:hAnsiTheme="minorHAnsi" w:cs="Tahoma"/>
          <w:sz w:val="22"/>
          <w:szCs w:val="22"/>
        </w:rPr>
      </w:pPr>
      <w:r>
        <w:rPr>
          <w:rFonts w:asciiTheme="minorHAnsi" w:hAnsiTheme="minorHAnsi" w:cs="Tahoma"/>
          <w:sz w:val="22"/>
          <w:szCs w:val="22"/>
        </w:rPr>
        <w:t>March 12</w:t>
      </w:r>
      <w:r w:rsidR="00174F62">
        <w:rPr>
          <w:rFonts w:asciiTheme="minorHAnsi" w:hAnsiTheme="minorHAnsi" w:cs="Tahoma"/>
          <w:sz w:val="22"/>
          <w:szCs w:val="22"/>
        </w:rPr>
        <w:tab/>
        <w:t xml:space="preserve">Make copies of the </w:t>
      </w:r>
      <w:r w:rsidR="001455F4" w:rsidRPr="00D452C2">
        <w:rPr>
          <w:rFonts w:asciiTheme="minorHAnsi" w:hAnsiTheme="minorHAnsi" w:cs="Tahoma"/>
          <w:sz w:val="22"/>
          <w:szCs w:val="22"/>
        </w:rPr>
        <w:t>DNA</w:t>
      </w:r>
      <w:r w:rsidR="00174F62">
        <w:rPr>
          <w:rFonts w:asciiTheme="minorHAnsi" w:hAnsiTheme="minorHAnsi" w:cs="Tahoma"/>
          <w:sz w:val="22"/>
          <w:szCs w:val="22"/>
        </w:rPr>
        <w:t xml:space="preserve"> in your bacteria</w:t>
      </w:r>
      <w:r w:rsidR="001455F4" w:rsidRPr="00D452C2">
        <w:rPr>
          <w:rFonts w:asciiTheme="minorHAnsi" w:hAnsiTheme="minorHAnsi" w:cs="Tahoma"/>
          <w:sz w:val="22"/>
          <w:szCs w:val="22"/>
        </w:rPr>
        <w:t>.</w:t>
      </w:r>
      <w:r w:rsidR="00E05C34" w:rsidRPr="00D452C2">
        <w:rPr>
          <w:rFonts w:asciiTheme="minorHAnsi" w:hAnsiTheme="minorHAnsi" w:cs="Tahoma"/>
          <w:sz w:val="22"/>
          <w:szCs w:val="22"/>
        </w:rPr>
        <w:tab/>
      </w:r>
      <w:r w:rsidR="00E05C34" w:rsidRPr="00D452C2">
        <w:rPr>
          <w:rFonts w:asciiTheme="minorHAnsi" w:hAnsiTheme="minorHAnsi" w:cs="Tahoma"/>
          <w:sz w:val="22"/>
          <w:szCs w:val="22"/>
        </w:rPr>
        <w:tab/>
      </w:r>
      <w:r w:rsidR="00784FAE" w:rsidRPr="00D452C2">
        <w:rPr>
          <w:rFonts w:asciiTheme="minorHAnsi" w:hAnsiTheme="minorHAnsi" w:cs="Tahoma"/>
          <w:sz w:val="22"/>
          <w:szCs w:val="22"/>
        </w:rPr>
        <w:t>Guide: pg 72-75</w:t>
      </w:r>
    </w:p>
    <w:p w14:paraId="06D074AF" w14:textId="31E7FD92" w:rsidR="00E05C34" w:rsidRPr="001455F4" w:rsidRDefault="00E05C34" w:rsidP="00E05C34">
      <w:pPr>
        <w:rPr>
          <w:rFonts w:asciiTheme="minorHAnsi" w:hAnsiTheme="minorHAnsi" w:cs="Tahoma"/>
          <w:sz w:val="22"/>
          <w:szCs w:val="22"/>
        </w:rPr>
      </w:pPr>
      <w:r w:rsidRPr="00D452C2">
        <w:rPr>
          <w:rFonts w:asciiTheme="minorHAnsi" w:hAnsiTheme="minorHAnsi" w:cs="Tahoma"/>
          <w:sz w:val="22"/>
          <w:szCs w:val="22"/>
        </w:rPr>
        <w:tab/>
      </w:r>
      <w:r w:rsidRPr="00D452C2">
        <w:rPr>
          <w:rFonts w:asciiTheme="minorHAnsi" w:hAnsiTheme="minorHAnsi" w:cs="Tahoma"/>
          <w:sz w:val="22"/>
          <w:szCs w:val="22"/>
        </w:rPr>
        <w:tab/>
      </w:r>
      <w:r w:rsidRPr="00D452C2">
        <w:rPr>
          <w:rFonts w:asciiTheme="minorHAnsi" w:hAnsiTheme="minorHAnsi" w:cs="Tahoma"/>
          <w:sz w:val="22"/>
          <w:szCs w:val="22"/>
        </w:rPr>
        <w:tab/>
      </w:r>
      <w:r w:rsidR="001455F4" w:rsidRPr="00D452C2">
        <w:rPr>
          <w:rFonts w:asciiTheme="minorHAnsi" w:hAnsiTheme="minorHAnsi" w:cs="Tahoma"/>
          <w:sz w:val="22"/>
          <w:szCs w:val="22"/>
        </w:rPr>
        <w:tab/>
      </w:r>
      <w:r w:rsidR="001455F4" w:rsidRPr="00D452C2">
        <w:rPr>
          <w:rFonts w:asciiTheme="minorHAnsi" w:hAnsiTheme="minorHAnsi" w:cs="Tahoma"/>
          <w:sz w:val="22"/>
          <w:szCs w:val="22"/>
        </w:rPr>
        <w:tab/>
      </w:r>
      <w:r w:rsidR="001455F4" w:rsidRPr="00D452C2">
        <w:rPr>
          <w:rFonts w:asciiTheme="minorHAnsi" w:hAnsiTheme="minorHAnsi" w:cs="Tahoma"/>
          <w:sz w:val="22"/>
          <w:szCs w:val="22"/>
        </w:rPr>
        <w:tab/>
      </w:r>
      <w:r w:rsidR="001455F4" w:rsidRPr="00D452C2">
        <w:rPr>
          <w:rFonts w:asciiTheme="minorHAnsi" w:hAnsiTheme="minorHAnsi" w:cs="Tahoma"/>
          <w:sz w:val="22"/>
          <w:szCs w:val="22"/>
        </w:rPr>
        <w:tab/>
      </w:r>
      <w:r w:rsidR="001455F4" w:rsidRPr="00D452C2">
        <w:rPr>
          <w:rFonts w:asciiTheme="minorHAnsi" w:hAnsiTheme="minorHAnsi" w:cs="Tahoma"/>
          <w:sz w:val="22"/>
          <w:szCs w:val="22"/>
        </w:rPr>
        <w:tab/>
      </w:r>
      <w:r w:rsidR="005D5ABB">
        <w:rPr>
          <w:rFonts w:asciiTheme="minorHAnsi" w:hAnsiTheme="minorHAnsi" w:cs="Tahoma"/>
          <w:sz w:val="22"/>
          <w:szCs w:val="22"/>
        </w:rPr>
        <w:tab/>
      </w:r>
      <w:r w:rsidR="006F0626" w:rsidRPr="00D452C2">
        <w:rPr>
          <w:rFonts w:asciiTheme="minorHAnsi" w:hAnsiTheme="minorHAnsi" w:cs="Tahoma"/>
          <w:sz w:val="22"/>
          <w:szCs w:val="22"/>
        </w:rPr>
        <w:t>Protocols: pg 33, 35-36</w:t>
      </w:r>
      <w:r w:rsidRPr="001455F4">
        <w:rPr>
          <w:rFonts w:asciiTheme="minorHAnsi" w:hAnsiTheme="minorHAnsi" w:cs="Tahoma"/>
          <w:sz w:val="22"/>
          <w:szCs w:val="22"/>
        </w:rPr>
        <w:t xml:space="preserve"> </w:t>
      </w:r>
    </w:p>
    <w:p w14:paraId="06191DF1" w14:textId="16301A04" w:rsidR="00E05C34" w:rsidRDefault="00E05C34" w:rsidP="00E05C34">
      <w:pPr>
        <w:rPr>
          <w:rFonts w:asciiTheme="minorHAnsi" w:hAnsiTheme="minorHAnsi" w:cs="Tahoma"/>
          <w:sz w:val="10"/>
          <w:szCs w:val="10"/>
        </w:rPr>
      </w:pPr>
    </w:p>
    <w:p w14:paraId="0944D06E" w14:textId="77E0E995" w:rsidR="001455F4" w:rsidRPr="00E57E61" w:rsidRDefault="00E048AC" w:rsidP="001455F4">
      <w:pPr>
        <w:rPr>
          <w:rFonts w:asciiTheme="minorHAnsi" w:hAnsiTheme="minorHAnsi" w:cs="Tahoma"/>
          <w:sz w:val="22"/>
          <w:szCs w:val="22"/>
        </w:rPr>
      </w:pPr>
      <w:r>
        <w:rPr>
          <w:rFonts w:asciiTheme="minorHAnsi" w:hAnsiTheme="minorHAnsi" w:cs="Tahoma"/>
          <w:sz w:val="22"/>
          <w:szCs w:val="22"/>
        </w:rPr>
        <w:t>March 19</w:t>
      </w:r>
      <w:r w:rsidR="00FE6074">
        <w:rPr>
          <w:rFonts w:asciiTheme="minorHAnsi" w:hAnsiTheme="minorHAnsi" w:cs="Tahoma"/>
          <w:sz w:val="22"/>
          <w:szCs w:val="22"/>
        </w:rPr>
        <w:tab/>
        <w:t>Did you successfully mak</w:t>
      </w:r>
      <w:r w:rsidR="001455F4" w:rsidRPr="00E57E61">
        <w:rPr>
          <w:rFonts w:asciiTheme="minorHAnsi" w:hAnsiTheme="minorHAnsi" w:cs="Tahoma"/>
          <w:sz w:val="22"/>
          <w:szCs w:val="22"/>
        </w:rPr>
        <w:t>e copies of your DNA</w:t>
      </w:r>
      <w:r w:rsidR="00FE6074">
        <w:rPr>
          <w:rFonts w:asciiTheme="minorHAnsi" w:hAnsiTheme="minorHAnsi" w:cs="Tahoma"/>
          <w:sz w:val="22"/>
          <w:szCs w:val="22"/>
        </w:rPr>
        <w:t>?</w:t>
      </w:r>
      <w:r w:rsidR="00E54F39" w:rsidRPr="00E57E61">
        <w:rPr>
          <w:rFonts w:asciiTheme="minorHAnsi" w:hAnsiTheme="minorHAnsi" w:cs="Tahoma"/>
          <w:sz w:val="22"/>
          <w:szCs w:val="22"/>
        </w:rPr>
        <w:tab/>
      </w:r>
      <w:r w:rsidR="005D5ABB">
        <w:rPr>
          <w:rFonts w:asciiTheme="minorHAnsi" w:hAnsiTheme="minorHAnsi" w:cs="Tahoma"/>
          <w:sz w:val="22"/>
          <w:szCs w:val="22"/>
        </w:rPr>
        <w:tab/>
      </w:r>
      <w:r w:rsidR="00E54F39" w:rsidRPr="00E57E61">
        <w:rPr>
          <w:rFonts w:asciiTheme="minorHAnsi" w:hAnsiTheme="minorHAnsi" w:cs="Tahoma"/>
          <w:sz w:val="22"/>
          <w:szCs w:val="22"/>
        </w:rPr>
        <w:t>Guide: pg</w:t>
      </w:r>
      <w:r w:rsidR="00D15BEB" w:rsidRPr="00E57E61">
        <w:rPr>
          <w:rFonts w:asciiTheme="minorHAnsi" w:hAnsiTheme="minorHAnsi" w:cs="Tahoma"/>
          <w:sz w:val="22"/>
          <w:szCs w:val="22"/>
        </w:rPr>
        <w:t xml:space="preserve"> 96</w:t>
      </w:r>
    </w:p>
    <w:p w14:paraId="798CE9B2" w14:textId="397B92C2" w:rsidR="0043298C" w:rsidRPr="00E57E61" w:rsidRDefault="00FE6074" w:rsidP="0043298C">
      <w:pPr>
        <w:ind w:left="720" w:firstLine="720"/>
        <w:rPr>
          <w:rFonts w:asciiTheme="minorHAnsi" w:hAnsiTheme="minorHAnsi" w:cs="Tahoma"/>
          <w:color w:val="000000"/>
          <w:sz w:val="22"/>
          <w:szCs w:val="22"/>
        </w:rPr>
      </w:pPr>
      <w:r>
        <w:rPr>
          <w:rFonts w:asciiTheme="minorHAnsi" w:hAnsiTheme="minorHAnsi" w:cs="Tahoma"/>
          <w:sz w:val="22"/>
          <w:szCs w:val="22"/>
        </w:rPr>
        <w:t>I</w:t>
      </w:r>
      <w:r w:rsidR="0043298C" w:rsidRPr="00E57E61">
        <w:rPr>
          <w:rFonts w:asciiTheme="minorHAnsi" w:hAnsiTheme="minorHAnsi" w:cs="Tahoma"/>
          <w:sz w:val="22"/>
          <w:szCs w:val="22"/>
        </w:rPr>
        <w:t>f so, set up DNA to send to Yale University.</w:t>
      </w:r>
      <w:r w:rsidR="0043298C" w:rsidRPr="00E57E61">
        <w:rPr>
          <w:rFonts w:asciiTheme="minorHAnsi" w:hAnsiTheme="minorHAnsi" w:cs="Tahoma"/>
          <w:sz w:val="22"/>
          <w:szCs w:val="22"/>
        </w:rPr>
        <w:tab/>
      </w:r>
      <w:r w:rsidR="005D5ABB">
        <w:rPr>
          <w:rFonts w:asciiTheme="minorHAnsi" w:hAnsiTheme="minorHAnsi" w:cs="Tahoma"/>
          <w:sz w:val="22"/>
          <w:szCs w:val="22"/>
        </w:rPr>
        <w:tab/>
      </w:r>
      <w:r w:rsidR="0043298C" w:rsidRPr="00E57E61">
        <w:rPr>
          <w:rFonts w:asciiTheme="minorHAnsi" w:hAnsiTheme="minorHAnsi" w:cs="Tahoma"/>
          <w:sz w:val="22"/>
          <w:szCs w:val="22"/>
        </w:rPr>
        <w:t>Protocols: pg 13-15,</w:t>
      </w:r>
      <w:r w:rsidR="00B50EA7" w:rsidRPr="00E57E61">
        <w:rPr>
          <w:rFonts w:asciiTheme="minorHAnsi" w:hAnsiTheme="minorHAnsi" w:cs="Tahoma"/>
          <w:sz w:val="22"/>
          <w:szCs w:val="22"/>
        </w:rPr>
        <w:t xml:space="preserve"> 41-42</w:t>
      </w:r>
      <w:r w:rsidR="00E57E61" w:rsidRPr="00E57E61">
        <w:rPr>
          <w:rFonts w:asciiTheme="minorHAnsi" w:hAnsiTheme="minorHAnsi" w:cs="Tahoma"/>
          <w:sz w:val="22"/>
          <w:szCs w:val="22"/>
        </w:rPr>
        <w:t>, 76-78</w:t>
      </w:r>
    </w:p>
    <w:p w14:paraId="6AF99BBA" w14:textId="4CA88D93" w:rsidR="00E05C34" w:rsidRPr="001455F4" w:rsidRDefault="0043298C" w:rsidP="001455F4">
      <w:pPr>
        <w:ind w:left="720" w:firstLine="720"/>
        <w:rPr>
          <w:rFonts w:asciiTheme="minorHAnsi" w:hAnsiTheme="minorHAnsi" w:cs="Tahoma"/>
          <w:color w:val="000000"/>
          <w:sz w:val="22"/>
          <w:szCs w:val="22"/>
        </w:rPr>
      </w:pPr>
      <w:r w:rsidRPr="00E57E61">
        <w:rPr>
          <w:rFonts w:asciiTheme="minorHAnsi" w:hAnsiTheme="minorHAnsi" w:cs="Tahoma"/>
          <w:sz w:val="22"/>
          <w:szCs w:val="22"/>
        </w:rPr>
        <w:t>S</w:t>
      </w:r>
      <w:r w:rsidR="001455F4" w:rsidRPr="00E57E61">
        <w:rPr>
          <w:rFonts w:asciiTheme="minorHAnsi" w:hAnsiTheme="minorHAnsi" w:cs="Tahoma"/>
          <w:sz w:val="22"/>
          <w:szCs w:val="22"/>
        </w:rPr>
        <w:t>tart testing the behavior of your bacteria.</w:t>
      </w:r>
      <w:r w:rsidR="00E54F39">
        <w:rPr>
          <w:rFonts w:asciiTheme="minorHAnsi" w:hAnsiTheme="minorHAnsi" w:cs="Tahoma"/>
          <w:sz w:val="22"/>
          <w:szCs w:val="22"/>
        </w:rPr>
        <w:tab/>
      </w:r>
    </w:p>
    <w:p w14:paraId="04D828C8" w14:textId="77777777" w:rsidR="00E05C34" w:rsidRDefault="00E05C34" w:rsidP="00E05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0"/>
          <w:szCs w:val="10"/>
        </w:rPr>
      </w:pPr>
    </w:p>
    <w:p w14:paraId="0E902F4A" w14:textId="6EA2202D" w:rsidR="00E05C34" w:rsidRPr="001455F4" w:rsidRDefault="00E048AC" w:rsidP="001455F4">
      <w:pPr>
        <w:rPr>
          <w:rFonts w:asciiTheme="minorHAnsi" w:hAnsiTheme="minorHAnsi" w:cs="Tahoma"/>
          <w:color w:val="000000"/>
          <w:sz w:val="22"/>
          <w:szCs w:val="22"/>
        </w:rPr>
      </w:pPr>
      <w:r>
        <w:rPr>
          <w:rFonts w:asciiTheme="minorHAnsi" w:hAnsiTheme="minorHAnsi" w:cs="Tahoma"/>
          <w:sz w:val="22"/>
          <w:szCs w:val="22"/>
        </w:rPr>
        <w:t>March 26</w:t>
      </w:r>
      <w:r w:rsidR="00FE6074">
        <w:rPr>
          <w:rFonts w:asciiTheme="minorHAnsi" w:hAnsiTheme="minorHAnsi" w:cs="Tahoma"/>
          <w:sz w:val="22"/>
          <w:szCs w:val="22"/>
        </w:rPr>
        <w:tab/>
        <w:t>What are</w:t>
      </w:r>
      <w:r w:rsidR="001455F4" w:rsidRPr="005D0B4C">
        <w:rPr>
          <w:rFonts w:asciiTheme="minorHAnsi" w:hAnsiTheme="minorHAnsi" w:cs="Tahoma"/>
          <w:sz w:val="22"/>
          <w:szCs w:val="22"/>
        </w:rPr>
        <w:t xml:space="preserve"> other characteristics of your bacteria</w:t>
      </w:r>
      <w:r w:rsidR="00FE6074">
        <w:rPr>
          <w:rFonts w:asciiTheme="minorHAnsi" w:hAnsiTheme="minorHAnsi" w:cs="Tahoma"/>
          <w:sz w:val="22"/>
          <w:szCs w:val="22"/>
        </w:rPr>
        <w:t>?</w:t>
      </w:r>
      <w:r w:rsidR="00E05C34" w:rsidRPr="005D0B4C">
        <w:rPr>
          <w:rFonts w:asciiTheme="minorHAnsi" w:hAnsiTheme="minorHAnsi" w:cs="Tahoma"/>
          <w:color w:val="000000"/>
          <w:sz w:val="22"/>
          <w:szCs w:val="22"/>
        </w:rPr>
        <w:tab/>
      </w:r>
      <w:r w:rsidR="005D5ABB">
        <w:rPr>
          <w:rFonts w:asciiTheme="minorHAnsi" w:hAnsiTheme="minorHAnsi" w:cs="Tahoma"/>
          <w:color w:val="000000"/>
          <w:sz w:val="22"/>
          <w:szCs w:val="22"/>
        </w:rPr>
        <w:tab/>
      </w:r>
      <w:r w:rsidR="008E5B86" w:rsidRPr="005D0B4C">
        <w:rPr>
          <w:rFonts w:asciiTheme="minorHAnsi" w:hAnsiTheme="minorHAnsi" w:cs="Tahoma"/>
          <w:color w:val="000000"/>
          <w:sz w:val="22"/>
          <w:szCs w:val="22"/>
        </w:rPr>
        <w:t xml:space="preserve">Guide: pg 75-78, </w:t>
      </w:r>
      <w:r w:rsidR="005D0B4C" w:rsidRPr="005D0B4C">
        <w:rPr>
          <w:rFonts w:asciiTheme="minorHAnsi" w:hAnsiTheme="minorHAnsi" w:cs="Tahoma"/>
          <w:color w:val="000000"/>
          <w:sz w:val="22"/>
          <w:szCs w:val="22"/>
        </w:rPr>
        <w:t>95</w:t>
      </w:r>
      <w:r w:rsidR="00197104">
        <w:rPr>
          <w:rFonts w:asciiTheme="minorHAnsi" w:hAnsiTheme="minorHAnsi" w:cs="Tahoma"/>
          <w:color w:val="000000"/>
          <w:sz w:val="22"/>
          <w:szCs w:val="22"/>
        </w:rPr>
        <w:t>-98</w:t>
      </w:r>
    </w:p>
    <w:p w14:paraId="4C72EAC5" w14:textId="00603A48" w:rsidR="00E05C34" w:rsidRDefault="008E5B86" w:rsidP="00E05C34">
      <w:pPr>
        <w:rPr>
          <w:rFonts w:asciiTheme="minorHAnsi" w:hAnsiTheme="minorHAnsi" w:cs="Tahoma"/>
          <w:color w:val="000000"/>
          <w:sz w:val="22"/>
          <w:szCs w:val="22"/>
        </w:rPr>
      </w:pP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sidR="005D5ABB">
        <w:rPr>
          <w:rFonts w:asciiTheme="minorHAnsi" w:hAnsiTheme="minorHAnsi" w:cs="Tahoma"/>
          <w:sz w:val="22"/>
          <w:szCs w:val="22"/>
        </w:rPr>
        <w:tab/>
      </w:r>
      <w:r w:rsidR="00472658" w:rsidRPr="001C1189">
        <w:rPr>
          <w:rFonts w:asciiTheme="minorHAnsi" w:hAnsiTheme="minorHAnsi" w:cs="Tahoma"/>
          <w:color w:val="000000"/>
          <w:sz w:val="22"/>
          <w:szCs w:val="22"/>
        </w:rPr>
        <w:t>Protocols: pg 28</w:t>
      </w:r>
      <w:r w:rsidR="00857187" w:rsidRPr="001C1189">
        <w:rPr>
          <w:rFonts w:asciiTheme="minorHAnsi" w:hAnsiTheme="minorHAnsi" w:cs="Tahoma"/>
          <w:color w:val="000000"/>
          <w:sz w:val="22"/>
          <w:szCs w:val="22"/>
        </w:rPr>
        <w:t>-30, 38</w:t>
      </w:r>
      <w:r w:rsidR="00ED629C" w:rsidRPr="001C1189">
        <w:rPr>
          <w:rFonts w:asciiTheme="minorHAnsi" w:hAnsiTheme="minorHAnsi" w:cs="Tahoma"/>
          <w:color w:val="000000"/>
          <w:sz w:val="22"/>
          <w:szCs w:val="22"/>
        </w:rPr>
        <w:t>-42</w:t>
      </w:r>
      <w:r w:rsidRPr="001C1189">
        <w:rPr>
          <w:rFonts w:asciiTheme="minorHAnsi" w:hAnsiTheme="minorHAnsi" w:cs="Tahoma"/>
          <w:color w:val="000000"/>
          <w:sz w:val="22"/>
          <w:szCs w:val="22"/>
        </w:rPr>
        <w:t>, 76-78</w:t>
      </w:r>
    </w:p>
    <w:p w14:paraId="7E4EA1D4" w14:textId="77777777" w:rsidR="008E5B86" w:rsidRDefault="008E5B86" w:rsidP="00E05C34">
      <w:pPr>
        <w:rPr>
          <w:rFonts w:asciiTheme="minorHAnsi" w:hAnsiTheme="minorHAnsi" w:cs="Tahoma"/>
          <w:sz w:val="10"/>
          <w:szCs w:val="10"/>
        </w:rPr>
      </w:pPr>
    </w:p>
    <w:p w14:paraId="2073AB47" w14:textId="4C7E0CBC" w:rsidR="00885F29" w:rsidRPr="00741376" w:rsidRDefault="00E048AC" w:rsidP="00E05C34">
      <w:pPr>
        <w:rPr>
          <w:rFonts w:asciiTheme="minorHAnsi" w:hAnsiTheme="minorHAnsi" w:cs="Tahoma"/>
          <w:color w:val="000000" w:themeColor="text1"/>
          <w:sz w:val="22"/>
          <w:szCs w:val="22"/>
        </w:rPr>
      </w:pPr>
      <w:r>
        <w:rPr>
          <w:rFonts w:asciiTheme="minorHAnsi" w:hAnsiTheme="minorHAnsi" w:cs="Tahoma"/>
          <w:sz w:val="22"/>
          <w:szCs w:val="22"/>
        </w:rPr>
        <w:t>April 2</w:t>
      </w:r>
      <w:r w:rsidR="001110F9" w:rsidRPr="00741376">
        <w:rPr>
          <w:rFonts w:asciiTheme="minorHAnsi" w:hAnsiTheme="minorHAnsi" w:cs="Tahoma"/>
          <w:sz w:val="22"/>
          <w:szCs w:val="22"/>
        </w:rPr>
        <w:tab/>
      </w:r>
      <w:r>
        <w:rPr>
          <w:rFonts w:asciiTheme="minorHAnsi" w:hAnsiTheme="minorHAnsi" w:cs="Tahoma"/>
          <w:sz w:val="22"/>
          <w:szCs w:val="22"/>
        </w:rPr>
        <w:tab/>
      </w:r>
      <w:r w:rsidR="00885F29" w:rsidRPr="00741376">
        <w:rPr>
          <w:rFonts w:asciiTheme="minorHAnsi" w:hAnsiTheme="minorHAnsi" w:cs="Tahoma"/>
          <w:sz w:val="22"/>
          <w:szCs w:val="22"/>
        </w:rPr>
        <w:t xml:space="preserve">Final test on antibiotic production! </w:t>
      </w:r>
      <w:r w:rsidR="00FE6074">
        <w:rPr>
          <w:rFonts w:asciiTheme="minorHAnsi" w:hAnsiTheme="minorHAnsi" w:cs="Tahoma"/>
          <w:sz w:val="22"/>
          <w:szCs w:val="22"/>
        </w:rPr>
        <w:t xml:space="preserve">Are </w:t>
      </w:r>
      <w:r w:rsidR="00EC7DFB" w:rsidRPr="00741376">
        <w:rPr>
          <w:rFonts w:asciiTheme="minorHAnsi" w:hAnsiTheme="minorHAnsi" w:cs="Tahoma"/>
          <w:color w:val="000000" w:themeColor="text1"/>
          <w:sz w:val="22"/>
          <w:szCs w:val="22"/>
        </w:rPr>
        <w:t>your</w:t>
      </w:r>
      <w:r w:rsidR="00885F29" w:rsidRPr="00741376">
        <w:rPr>
          <w:rFonts w:asciiTheme="minorHAnsi" w:hAnsiTheme="minorHAnsi" w:cs="Tahoma"/>
          <w:color w:val="000000" w:themeColor="text1"/>
          <w:sz w:val="22"/>
          <w:szCs w:val="22"/>
        </w:rPr>
        <w:tab/>
      </w:r>
      <w:r w:rsidR="00885F29" w:rsidRPr="00741376">
        <w:rPr>
          <w:rFonts w:asciiTheme="minorHAnsi" w:hAnsiTheme="minorHAnsi" w:cs="Tahoma"/>
          <w:color w:val="000000" w:themeColor="text1"/>
          <w:sz w:val="22"/>
          <w:szCs w:val="22"/>
        </w:rPr>
        <w:tab/>
      </w:r>
      <w:r w:rsidR="00807305" w:rsidRPr="00741376">
        <w:rPr>
          <w:rFonts w:asciiTheme="minorHAnsi" w:hAnsiTheme="minorHAnsi" w:cs="Tahoma"/>
          <w:color w:val="000000" w:themeColor="text1"/>
          <w:sz w:val="22"/>
          <w:szCs w:val="22"/>
        </w:rPr>
        <w:t>Guide: pg 87-91</w:t>
      </w:r>
      <w:r w:rsidR="00885F29" w:rsidRPr="00741376">
        <w:rPr>
          <w:rFonts w:asciiTheme="minorHAnsi" w:hAnsiTheme="minorHAnsi" w:cs="Tahoma"/>
          <w:color w:val="000000" w:themeColor="text1"/>
          <w:sz w:val="22"/>
          <w:szCs w:val="22"/>
        </w:rPr>
        <w:tab/>
      </w:r>
    </w:p>
    <w:p w14:paraId="369C2AB5" w14:textId="381300C9" w:rsidR="001455F4" w:rsidRPr="00741376" w:rsidRDefault="00FE6074" w:rsidP="00885F29">
      <w:pPr>
        <w:ind w:left="720" w:firstLine="720"/>
        <w:rPr>
          <w:rFonts w:asciiTheme="minorHAnsi" w:hAnsiTheme="minorHAnsi" w:cs="Tahoma"/>
          <w:color w:val="000000" w:themeColor="text1"/>
          <w:sz w:val="22"/>
          <w:szCs w:val="22"/>
        </w:rPr>
      </w:pPr>
      <w:r>
        <w:rPr>
          <w:rFonts w:asciiTheme="minorHAnsi" w:hAnsiTheme="minorHAnsi" w:cs="Tahoma"/>
          <w:color w:val="000000" w:themeColor="text1"/>
          <w:sz w:val="22"/>
          <w:szCs w:val="22"/>
        </w:rPr>
        <w:t xml:space="preserve">bacteria </w:t>
      </w:r>
      <w:r w:rsidR="00EC7DFB" w:rsidRPr="00741376">
        <w:rPr>
          <w:rFonts w:asciiTheme="minorHAnsi" w:hAnsiTheme="minorHAnsi" w:cs="Tahoma"/>
          <w:color w:val="000000" w:themeColor="text1"/>
          <w:sz w:val="22"/>
          <w:szCs w:val="22"/>
        </w:rPr>
        <w:t>resistant to common</w:t>
      </w:r>
      <w:r>
        <w:rPr>
          <w:rFonts w:asciiTheme="minorHAnsi" w:hAnsiTheme="minorHAnsi" w:cs="Tahoma"/>
          <w:color w:val="000000" w:themeColor="text1"/>
          <w:sz w:val="22"/>
          <w:szCs w:val="22"/>
        </w:rPr>
        <w:t xml:space="preserve"> </w:t>
      </w:r>
      <w:r w:rsidRPr="00741376">
        <w:rPr>
          <w:rFonts w:asciiTheme="minorHAnsi" w:hAnsiTheme="minorHAnsi" w:cs="Tahoma"/>
          <w:color w:val="000000" w:themeColor="text1"/>
          <w:sz w:val="22"/>
          <w:szCs w:val="22"/>
        </w:rPr>
        <w:t>antibiotics</w:t>
      </w:r>
      <w:r>
        <w:rPr>
          <w:rFonts w:asciiTheme="minorHAnsi" w:hAnsiTheme="minorHAnsi" w:cs="Tahoma"/>
          <w:color w:val="000000" w:themeColor="text1"/>
          <w:sz w:val="22"/>
          <w:szCs w:val="22"/>
        </w:rPr>
        <w:t>?</w:t>
      </w:r>
      <w:r w:rsidR="002E07EC" w:rsidRPr="00741376">
        <w:rPr>
          <w:rFonts w:asciiTheme="minorHAnsi" w:hAnsiTheme="minorHAnsi" w:cs="Tahoma"/>
          <w:color w:val="000000" w:themeColor="text1"/>
          <w:sz w:val="22"/>
          <w:szCs w:val="22"/>
        </w:rPr>
        <w:tab/>
      </w:r>
      <w:r>
        <w:rPr>
          <w:rFonts w:asciiTheme="minorHAnsi" w:hAnsiTheme="minorHAnsi" w:cs="Tahoma"/>
          <w:color w:val="000000" w:themeColor="text1"/>
          <w:sz w:val="22"/>
          <w:szCs w:val="22"/>
        </w:rPr>
        <w:tab/>
      </w:r>
      <w:r w:rsidR="00885F29" w:rsidRPr="00741376">
        <w:rPr>
          <w:rFonts w:asciiTheme="minorHAnsi" w:hAnsiTheme="minorHAnsi" w:cs="Tahoma"/>
          <w:sz w:val="22"/>
          <w:szCs w:val="22"/>
        </w:rPr>
        <w:t>Protocols: pg 25-28</w:t>
      </w:r>
      <w:r w:rsidR="007B3513" w:rsidRPr="00741376">
        <w:rPr>
          <w:rFonts w:asciiTheme="minorHAnsi" w:hAnsiTheme="minorHAnsi" w:cs="Tahoma"/>
          <w:sz w:val="22"/>
          <w:szCs w:val="22"/>
        </w:rPr>
        <w:t>, 43</w:t>
      </w:r>
    </w:p>
    <w:p w14:paraId="6FA56CF1" w14:textId="0CC72E7B" w:rsidR="00E05C34" w:rsidRPr="001455F4" w:rsidRDefault="00885F29" w:rsidP="00A3178A">
      <w:pPr>
        <w:ind w:left="720" w:firstLine="720"/>
        <w:rPr>
          <w:rFonts w:asciiTheme="minorHAnsi" w:hAnsiTheme="minorHAnsi" w:cs="Tahoma"/>
          <w:color w:val="000000"/>
          <w:sz w:val="22"/>
          <w:szCs w:val="22"/>
        </w:rPr>
      </w:pPr>
      <w:r w:rsidRPr="00741376">
        <w:rPr>
          <w:rFonts w:asciiTheme="minorHAnsi" w:hAnsiTheme="minorHAnsi" w:cs="Tahoma"/>
          <w:sz w:val="22"/>
          <w:szCs w:val="22"/>
        </w:rPr>
        <w:t>P</w:t>
      </w:r>
      <w:r w:rsidR="00EC7DFB" w:rsidRPr="00741376">
        <w:rPr>
          <w:rFonts w:asciiTheme="minorHAnsi" w:hAnsiTheme="minorHAnsi" w:cs="Tahoma"/>
          <w:sz w:val="22"/>
          <w:szCs w:val="22"/>
        </w:rPr>
        <w:t>reserve your bacteria forever</w:t>
      </w:r>
      <w:r w:rsidR="001455F4" w:rsidRPr="00741376">
        <w:rPr>
          <w:rFonts w:asciiTheme="minorHAnsi" w:hAnsiTheme="minorHAnsi" w:cs="Tahoma"/>
          <w:color w:val="000000" w:themeColor="text1"/>
          <w:sz w:val="22"/>
          <w:szCs w:val="22"/>
        </w:rPr>
        <w:t>.</w:t>
      </w:r>
      <w:r w:rsidR="00730120" w:rsidRPr="00741376">
        <w:rPr>
          <w:rFonts w:asciiTheme="minorHAnsi" w:hAnsiTheme="minorHAnsi" w:cs="Tahoma"/>
          <w:sz w:val="22"/>
          <w:szCs w:val="22"/>
        </w:rPr>
        <w:tab/>
      </w:r>
      <w:r w:rsidR="00EC7DFB">
        <w:rPr>
          <w:rFonts w:asciiTheme="minorHAnsi" w:hAnsiTheme="minorHAnsi" w:cs="Tahoma"/>
          <w:sz w:val="22"/>
          <w:szCs w:val="22"/>
        </w:rPr>
        <w:tab/>
      </w:r>
    </w:p>
    <w:p w14:paraId="70601830" w14:textId="77777777" w:rsidR="00CC5195" w:rsidRDefault="00CC5195" w:rsidP="00E05C34">
      <w:pPr>
        <w:rPr>
          <w:rFonts w:asciiTheme="minorHAnsi" w:hAnsiTheme="minorHAnsi" w:cs="Tahoma"/>
          <w:color w:val="000000"/>
          <w:sz w:val="10"/>
          <w:szCs w:val="10"/>
        </w:rPr>
      </w:pPr>
    </w:p>
    <w:p w14:paraId="5EA889E3" w14:textId="50F4D057" w:rsidR="001455F4" w:rsidRPr="001455F4" w:rsidRDefault="00E048AC" w:rsidP="001455F4">
      <w:pPr>
        <w:rPr>
          <w:rFonts w:asciiTheme="minorHAnsi" w:hAnsiTheme="minorHAnsi" w:cs="Tahoma"/>
          <w:color w:val="000000"/>
          <w:sz w:val="22"/>
          <w:szCs w:val="22"/>
        </w:rPr>
      </w:pPr>
      <w:r>
        <w:rPr>
          <w:rFonts w:asciiTheme="minorHAnsi" w:hAnsiTheme="minorHAnsi" w:cs="Tahoma"/>
          <w:sz w:val="22"/>
          <w:szCs w:val="22"/>
        </w:rPr>
        <w:t>April 9</w:t>
      </w:r>
      <w:r>
        <w:rPr>
          <w:rFonts w:asciiTheme="minorHAnsi" w:hAnsiTheme="minorHAnsi" w:cs="Tahoma"/>
          <w:sz w:val="22"/>
          <w:szCs w:val="22"/>
        </w:rPr>
        <w:tab/>
      </w:r>
      <w:r w:rsidR="00E05C34" w:rsidRPr="001455F4">
        <w:rPr>
          <w:rFonts w:asciiTheme="minorHAnsi" w:hAnsiTheme="minorHAnsi" w:cs="Tahoma"/>
          <w:sz w:val="22"/>
          <w:szCs w:val="22"/>
        </w:rPr>
        <w:tab/>
      </w:r>
      <w:r w:rsidR="001455F4" w:rsidRPr="001455F4">
        <w:rPr>
          <w:rFonts w:asciiTheme="minorHAnsi" w:hAnsiTheme="minorHAnsi" w:cs="Tahoma"/>
          <w:color w:val="000000"/>
          <w:sz w:val="22"/>
          <w:szCs w:val="22"/>
        </w:rPr>
        <w:t xml:space="preserve">Plug your bacterial DNA sequence into the </w:t>
      </w:r>
      <w:r w:rsidR="001455F4">
        <w:rPr>
          <w:rFonts w:asciiTheme="minorHAnsi" w:hAnsiTheme="minorHAnsi" w:cs="Tahoma"/>
          <w:color w:val="000000"/>
          <w:sz w:val="22"/>
          <w:szCs w:val="22"/>
        </w:rPr>
        <w:tab/>
      </w:r>
      <w:r w:rsidR="005D5ABB">
        <w:rPr>
          <w:rFonts w:asciiTheme="minorHAnsi" w:hAnsiTheme="minorHAnsi" w:cs="Tahoma"/>
          <w:color w:val="000000"/>
          <w:sz w:val="22"/>
          <w:szCs w:val="22"/>
        </w:rPr>
        <w:tab/>
      </w:r>
      <w:r w:rsidR="001455F4" w:rsidRPr="001455F4">
        <w:rPr>
          <w:rFonts w:asciiTheme="minorHAnsi" w:hAnsiTheme="minorHAnsi" w:cs="Tahoma"/>
          <w:color w:val="000000"/>
          <w:sz w:val="22"/>
          <w:szCs w:val="22"/>
        </w:rPr>
        <w:t>Guide: pg 109-112</w:t>
      </w:r>
    </w:p>
    <w:p w14:paraId="78716810" w14:textId="0F2537A4" w:rsidR="007E1680" w:rsidRDefault="00946A06" w:rsidP="00946A06">
      <w:pPr>
        <w:ind w:left="720" w:firstLine="720"/>
        <w:rPr>
          <w:rFonts w:asciiTheme="minorHAnsi" w:hAnsiTheme="minorHAnsi" w:cs="Tahoma"/>
          <w:color w:val="000000"/>
          <w:sz w:val="22"/>
          <w:szCs w:val="22"/>
        </w:rPr>
      </w:pPr>
      <w:r w:rsidRPr="007E1680">
        <w:rPr>
          <w:rFonts w:asciiTheme="minorHAnsi" w:hAnsiTheme="minorHAnsi" w:cs="Tahoma"/>
          <w:color w:val="000000"/>
          <w:sz w:val="22"/>
          <w:szCs w:val="22"/>
        </w:rPr>
        <w:t xml:space="preserve">computer. </w:t>
      </w:r>
      <w:r w:rsidR="007E1680">
        <w:rPr>
          <w:rFonts w:asciiTheme="minorHAnsi" w:hAnsiTheme="minorHAnsi" w:cs="Tahoma"/>
          <w:color w:val="000000"/>
          <w:sz w:val="22"/>
          <w:szCs w:val="22"/>
        </w:rPr>
        <w:t>To which known bacteria is your</w:t>
      </w:r>
      <w:r w:rsidR="007E1680">
        <w:rPr>
          <w:rFonts w:asciiTheme="minorHAnsi" w:hAnsiTheme="minorHAnsi" w:cs="Tahoma"/>
          <w:color w:val="000000"/>
          <w:sz w:val="22"/>
          <w:szCs w:val="22"/>
        </w:rPr>
        <w:tab/>
      </w:r>
      <w:r w:rsidR="007E1680">
        <w:rPr>
          <w:rFonts w:asciiTheme="minorHAnsi" w:hAnsiTheme="minorHAnsi" w:cs="Tahoma"/>
          <w:color w:val="000000"/>
          <w:sz w:val="22"/>
          <w:szCs w:val="22"/>
        </w:rPr>
        <w:tab/>
      </w:r>
      <w:r w:rsidR="007E1680" w:rsidRPr="007E1680">
        <w:rPr>
          <w:rFonts w:asciiTheme="minorHAnsi" w:hAnsiTheme="minorHAnsi" w:cs="Tahoma"/>
          <w:color w:val="000000"/>
          <w:sz w:val="22"/>
          <w:szCs w:val="22"/>
        </w:rPr>
        <w:t>Protocols: pg 16-17, 24-25</w:t>
      </w:r>
    </w:p>
    <w:p w14:paraId="2DBC4C45" w14:textId="6912C1D9" w:rsidR="001455F4" w:rsidRPr="001455F4" w:rsidRDefault="007E1680" w:rsidP="00946A06">
      <w:pPr>
        <w:ind w:left="720" w:firstLine="720"/>
        <w:rPr>
          <w:rFonts w:asciiTheme="minorHAnsi" w:hAnsiTheme="minorHAnsi" w:cs="Tahoma"/>
          <w:color w:val="000000"/>
          <w:sz w:val="22"/>
          <w:szCs w:val="22"/>
        </w:rPr>
      </w:pPr>
      <w:r>
        <w:rPr>
          <w:rFonts w:asciiTheme="minorHAnsi" w:hAnsiTheme="minorHAnsi" w:cs="Tahoma"/>
          <w:color w:val="000000"/>
          <w:sz w:val="22"/>
          <w:szCs w:val="22"/>
        </w:rPr>
        <w:t>bacteria most similar</w:t>
      </w:r>
      <w:r w:rsidR="00946A06" w:rsidRPr="007E1680">
        <w:rPr>
          <w:rFonts w:asciiTheme="minorHAnsi" w:hAnsiTheme="minorHAnsi" w:cs="Tahoma"/>
          <w:color w:val="000000"/>
          <w:sz w:val="22"/>
          <w:szCs w:val="22"/>
        </w:rPr>
        <w:t>?</w:t>
      </w:r>
      <w:r w:rsidR="001455F4" w:rsidRPr="007E1680">
        <w:rPr>
          <w:rFonts w:asciiTheme="minorHAnsi" w:hAnsiTheme="minorHAnsi" w:cs="Tahoma"/>
          <w:color w:val="000000"/>
          <w:sz w:val="22"/>
          <w:szCs w:val="22"/>
        </w:rPr>
        <w:tab/>
      </w:r>
      <w:r w:rsidR="005D5ABB" w:rsidRPr="007E1680">
        <w:rPr>
          <w:rFonts w:asciiTheme="minorHAnsi" w:hAnsiTheme="minorHAnsi" w:cs="Tahoma"/>
          <w:color w:val="000000"/>
          <w:sz w:val="22"/>
          <w:szCs w:val="22"/>
        </w:rPr>
        <w:tab/>
      </w:r>
      <w:r w:rsidR="001455F4" w:rsidRPr="001455F4">
        <w:rPr>
          <w:rFonts w:asciiTheme="minorHAnsi" w:hAnsiTheme="minorHAnsi" w:cs="Tahoma"/>
          <w:color w:val="000000"/>
          <w:sz w:val="22"/>
          <w:szCs w:val="22"/>
        </w:rPr>
        <w:tab/>
      </w:r>
    </w:p>
    <w:p w14:paraId="318CDBEE" w14:textId="77777777" w:rsidR="00CC5195" w:rsidRDefault="00CC5195" w:rsidP="00AF15AA">
      <w:pPr>
        <w:rPr>
          <w:rFonts w:asciiTheme="minorHAnsi" w:hAnsiTheme="minorHAnsi" w:cs="Tahoma"/>
          <w:color w:val="000000"/>
          <w:sz w:val="10"/>
          <w:szCs w:val="10"/>
        </w:rPr>
      </w:pPr>
    </w:p>
    <w:p w14:paraId="5448EBF5" w14:textId="21D445CD" w:rsidR="00E05C34" w:rsidRPr="001455F4" w:rsidRDefault="00E048AC" w:rsidP="00E05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Pr>
          <w:rFonts w:asciiTheme="minorHAnsi" w:hAnsiTheme="minorHAnsi" w:cs="Tahoma"/>
          <w:sz w:val="22"/>
          <w:szCs w:val="22"/>
        </w:rPr>
        <w:t>April 16</w:t>
      </w:r>
      <w:r>
        <w:rPr>
          <w:rFonts w:asciiTheme="minorHAnsi" w:hAnsiTheme="minorHAnsi" w:cs="Tahoma"/>
          <w:sz w:val="22"/>
          <w:szCs w:val="22"/>
        </w:rPr>
        <w:tab/>
      </w:r>
      <w:r w:rsidR="001455F4">
        <w:rPr>
          <w:rFonts w:asciiTheme="minorHAnsi" w:hAnsiTheme="minorHAnsi" w:cs="Tahoma"/>
          <w:sz w:val="22"/>
          <w:szCs w:val="22"/>
        </w:rPr>
        <w:tab/>
      </w:r>
      <w:r w:rsidR="001455F4" w:rsidRPr="001455F4">
        <w:rPr>
          <w:rFonts w:asciiTheme="minorHAnsi" w:hAnsiTheme="minorHAnsi" w:cs="Tahoma"/>
          <w:sz w:val="22"/>
          <w:szCs w:val="22"/>
        </w:rPr>
        <w:t>Present your results</w:t>
      </w:r>
      <w:r w:rsidR="00174F62">
        <w:rPr>
          <w:rFonts w:asciiTheme="minorHAnsi" w:hAnsiTheme="minorHAnsi" w:cs="Tahoma"/>
          <w:sz w:val="22"/>
          <w:szCs w:val="22"/>
        </w:rPr>
        <w:t xml:space="preserve"> and other experiments that you’d like to pursue</w:t>
      </w:r>
      <w:r w:rsidR="007E1680">
        <w:rPr>
          <w:rFonts w:asciiTheme="minorHAnsi" w:hAnsiTheme="minorHAnsi" w:cs="Tahoma"/>
          <w:sz w:val="22"/>
          <w:szCs w:val="22"/>
        </w:rPr>
        <w:t xml:space="preserve"> if you could</w:t>
      </w:r>
      <w:r w:rsidR="001455F4" w:rsidRPr="001455F4">
        <w:rPr>
          <w:rFonts w:asciiTheme="minorHAnsi" w:hAnsiTheme="minorHAnsi" w:cs="Tahoma"/>
          <w:sz w:val="22"/>
          <w:szCs w:val="22"/>
        </w:rPr>
        <w:t>!</w:t>
      </w:r>
    </w:p>
    <w:p w14:paraId="4EF98FE3" w14:textId="77777777" w:rsidR="00210E44" w:rsidRDefault="00210E44" w:rsidP="00210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b/>
          <w:sz w:val="10"/>
          <w:szCs w:val="10"/>
        </w:rPr>
      </w:pPr>
    </w:p>
    <w:p w14:paraId="03DE01EC" w14:textId="77777777" w:rsidR="00CC5195" w:rsidRPr="008E5B86" w:rsidRDefault="00CC5195" w:rsidP="00210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b/>
          <w:sz w:val="10"/>
          <w:szCs w:val="10"/>
        </w:rPr>
      </w:pPr>
    </w:p>
    <w:p w14:paraId="066E6BA0" w14:textId="660F6B98" w:rsidR="00730120" w:rsidRPr="008E5B86" w:rsidRDefault="005D7685" w:rsidP="001455F4">
      <w:pPr>
        <w:jc w:val="center"/>
        <w:rPr>
          <w:rFonts w:asciiTheme="minorHAnsi" w:hAnsiTheme="minorHAnsi" w:cs="Tahoma"/>
          <w:b/>
          <w:sz w:val="22"/>
          <w:szCs w:val="22"/>
          <w:u w:val="single"/>
        </w:rPr>
      </w:pPr>
      <w:r w:rsidRPr="008E5B86">
        <w:rPr>
          <w:rFonts w:asciiTheme="minorHAnsi" w:hAnsiTheme="minorHAnsi" w:cs="Tahoma"/>
          <w:b/>
          <w:sz w:val="22"/>
          <w:szCs w:val="22"/>
          <w:u w:val="single"/>
        </w:rPr>
        <w:t>NOTE: The last day to drop a course or withdraw withou</w:t>
      </w:r>
      <w:r w:rsidR="00E048AC">
        <w:rPr>
          <w:rFonts w:asciiTheme="minorHAnsi" w:hAnsiTheme="minorHAnsi" w:cs="Tahoma"/>
          <w:b/>
          <w:sz w:val="22"/>
          <w:szCs w:val="22"/>
          <w:u w:val="single"/>
        </w:rPr>
        <w:t>t receiving an “F” is April 6</w:t>
      </w:r>
      <w:r w:rsidRPr="008E5B86">
        <w:rPr>
          <w:rFonts w:asciiTheme="minorHAnsi" w:hAnsiTheme="minorHAnsi" w:cs="Tahoma"/>
          <w:b/>
          <w:sz w:val="22"/>
          <w:szCs w:val="22"/>
          <w:u w:val="single"/>
          <w:vertAlign w:val="superscript"/>
        </w:rPr>
        <w:t>th</w:t>
      </w:r>
      <w:r w:rsidRPr="008E5B86">
        <w:rPr>
          <w:rFonts w:asciiTheme="minorHAnsi" w:hAnsiTheme="minorHAnsi" w:cs="Tahoma"/>
          <w:b/>
          <w:sz w:val="22"/>
          <w:szCs w:val="22"/>
          <w:u w:val="single"/>
        </w:rPr>
        <w:t>.</w:t>
      </w:r>
    </w:p>
    <w:p w14:paraId="27A0A62A" w14:textId="77777777" w:rsidR="005B6FDB" w:rsidRDefault="005B6FDB">
      <w:pPr>
        <w:rPr>
          <w:rFonts w:asciiTheme="minorHAnsi" w:hAnsiTheme="minorHAnsi" w:cs="Tahoma"/>
          <w:i/>
          <w:sz w:val="22"/>
          <w:szCs w:val="22"/>
        </w:rPr>
      </w:pPr>
      <w:r>
        <w:rPr>
          <w:rFonts w:asciiTheme="minorHAnsi" w:hAnsiTheme="minorHAnsi" w:cs="Tahoma"/>
          <w:i/>
          <w:sz w:val="22"/>
          <w:szCs w:val="22"/>
        </w:rPr>
        <w:br w:type="page"/>
      </w:r>
    </w:p>
    <w:p w14:paraId="58C32D58" w14:textId="7365E8CB" w:rsidR="00D70F68" w:rsidRPr="00B239FF" w:rsidRDefault="00D70F68"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i/>
          <w:sz w:val="22"/>
          <w:szCs w:val="22"/>
        </w:rPr>
      </w:pPr>
      <w:r w:rsidRPr="00B239FF">
        <w:rPr>
          <w:rFonts w:asciiTheme="minorHAnsi" w:hAnsiTheme="minorHAnsi" w:cs="Tahoma"/>
          <w:i/>
          <w:sz w:val="22"/>
          <w:szCs w:val="22"/>
        </w:rPr>
        <w:lastRenderedPageBreak/>
        <w:t xml:space="preserve">General </w:t>
      </w:r>
      <w:r w:rsidR="0012335D" w:rsidRPr="00B239FF">
        <w:rPr>
          <w:rFonts w:asciiTheme="minorHAnsi" w:hAnsiTheme="minorHAnsi" w:cs="Tahoma"/>
          <w:i/>
          <w:sz w:val="22"/>
          <w:szCs w:val="22"/>
        </w:rPr>
        <w:t xml:space="preserve">Lab Safety </w:t>
      </w:r>
      <w:r w:rsidRPr="00B239FF">
        <w:rPr>
          <w:rFonts w:asciiTheme="minorHAnsi" w:hAnsiTheme="minorHAnsi" w:cs="Tahoma"/>
          <w:i/>
          <w:sz w:val="22"/>
          <w:szCs w:val="22"/>
        </w:rPr>
        <w:t>Rul</w:t>
      </w:r>
      <w:r w:rsidR="0012335D" w:rsidRPr="00B239FF">
        <w:rPr>
          <w:rFonts w:asciiTheme="minorHAnsi" w:hAnsiTheme="minorHAnsi" w:cs="Tahoma"/>
          <w:i/>
          <w:sz w:val="22"/>
          <w:szCs w:val="22"/>
        </w:rPr>
        <w:t>es</w:t>
      </w:r>
    </w:p>
    <w:p w14:paraId="75E7594C" w14:textId="2DF51DC6" w:rsidR="00B26E3E" w:rsidRPr="00B239FF" w:rsidRDefault="008B411F"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This lab</w:t>
      </w:r>
      <w:r w:rsidR="00D70F68" w:rsidRPr="00B239FF">
        <w:rPr>
          <w:rFonts w:asciiTheme="minorHAnsi" w:hAnsiTheme="minorHAnsi" w:cs="Tahoma"/>
          <w:sz w:val="22"/>
          <w:szCs w:val="22"/>
        </w:rPr>
        <w:t xml:space="preserve"> use</w:t>
      </w:r>
      <w:r w:rsidRPr="00B239FF">
        <w:rPr>
          <w:rFonts w:asciiTheme="minorHAnsi" w:hAnsiTheme="minorHAnsi" w:cs="Tahoma"/>
          <w:sz w:val="22"/>
          <w:szCs w:val="22"/>
        </w:rPr>
        <w:t xml:space="preserve">s </w:t>
      </w:r>
      <w:r w:rsidR="009C1C31" w:rsidRPr="00B239FF">
        <w:rPr>
          <w:rFonts w:asciiTheme="minorHAnsi" w:hAnsiTheme="minorHAnsi" w:cs="Tahoma"/>
          <w:sz w:val="22"/>
          <w:szCs w:val="22"/>
        </w:rPr>
        <w:t>living organisms. Even though t</w:t>
      </w:r>
      <w:r w:rsidR="00D70F68" w:rsidRPr="00B239FF">
        <w:rPr>
          <w:rFonts w:asciiTheme="minorHAnsi" w:hAnsiTheme="minorHAnsi" w:cs="Tahoma"/>
          <w:sz w:val="22"/>
          <w:szCs w:val="22"/>
        </w:rPr>
        <w:t xml:space="preserve">he microorganisms </w:t>
      </w:r>
      <w:r w:rsidR="00626AFB" w:rsidRPr="00B239FF">
        <w:rPr>
          <w:rFonts w:asciiTheme="minorHAnsi" w:hAnsiTheme="minorHAnsi" w:cs="Tahoma"/>
          <w:sz w:val="22"/>
          <w:szCs w:val="22"/>
        </w:rPr>
        <w:t xml:space="preserve">that </w:t>
      </w:r>
      <w:r w:rsidR="00D70F68" w:rsidRPr="00B239FF">
        <w:rPr>
          <w:rFonts w:asciiTheme="minorHAnsi" w:hAnsiTheme="minorHAnsi" w:cs="Tahoma"/>
          <w:sz w:val="22"/>
          <w:szCs w:val="22"/>
        </w:rPr>
        <w:t xml:space="preserve">we use are not </w:t>
      </w:r>
      <w:r w:rsidRPr="00B239FF">
        <w:rPr>
          <w:rFonts w:asciiTheme="minorHAnsi" w:hAnsiTheme="minorHAnsi" w:cs="Tahoma"/>
          <w:sz w:val="22"/>
          <w:szCs w:val="22"/>
        </w:rPr>
        <w:t xml:space="preserve">considered </w:t>
      </w:r>
      <w:r w:rsidR="0036061B" w:rsidRPr="00B239FF">
        <w:rPr>
          <w:rFonts w:asciiTheme="minorHAnsi" w:hAnsiTheme="minorHAnsi" w:cs="Tahoma"/>
          <w:sz w:val="22"/>
          <w:szCs w:val="22"/>
        </w:rPr>
        <w:t>dangerous</w:t>
      </w:r>
      <w:r w:rsidR="00D70F68" w:rsidRPr="00B239FF">
        <w:rPr>
          <w:rFonts w:asciiTheme="minorHAnsi" w:hAnsiTheme="minorHAnsi" w:cs="Tahoma"/>
          <w:sz w:val="22"/>
          <w:szCs w:val="22"/>
        </w:rPr>
        <w:t>, all microorganisms should be trea</w:t>
      </w:r>
      <w:r w:rsidRPr="00B239FF">
        <w:rPr>
          <w:rFonts w:asciiTheme="minorHAnsi" w:hAnsiTheme="minorHAnsi" w:cs="Tahoma"/>
          <w:sz w:val="22"/>
          <w:szCs w:val="22"/>
        </w:rPr>
        <w:t>ted as potentially unsafe</w:t>
      </w:r>
      <w:r w:rsidR="00D70F68" w:rsidRPr="00B239FF">
        <w:rPr>
          <w:rFonts w:asciiTheme="minorHAnsi" w:hAnsiTheme="minorHAnsi" w:cs="Tahoma"/>
          <w:sz w:val="22"/>
          <w:szCs w:val="22"/>
        </w:rPr>
        <w:t>.</w:t>
      </w:r>
    </w:p>
    <w:p w14:paraId="0C67CB1A" w14:textId="77777777" w:rsidR="00EF142E" w:rsidRPr="00B239FF" w:rsidRDefault="00EF142E" w:rsidP="00EF14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64BA21F5" w14:textId="2F866F93" w:rsidR="002F5420" w:rsidRPr="00B239FF" w:rsidRDefault="00D62264"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color w:val="0000FF"/>
          <w:sz w:val="22"/>
          <w:szCs w:val="22"/>
        </w:rPr>
      </w:pPr>
      <w:r w:rsidRPr="00B239FF">
        <w:rPr>
          <w:rFonts w:asciiTheme="minorHAnsi" w:hAnsiTheme="minorHAnsi" w:cs="Tahoma"/>
          <w:color w:val="0000FF"/>
          <w:sz w:val="22"/>
          <w:szCs w:val="22"/>
        </w:rPr>
        <w:t>Immune-compromised individuals should NOT participate in this lab, unless they have discussed</w:t>
      </w:r>
      <w:r w:rsidR="0034732A" w:rsidRPr="00B239FF">
        <w:rPr>
          <w:rFonts w:asciiTheme="minorHAnsi" w:hAnsiTheme="minorHAnsi" w:cs="Tahoma"/>
          <w:color w:val="0000FF"/>
          <w:sz w:val="22"/>
          <w:szCs w:val="22"/>
        </w:rPr>
        <w:t xml:space="preserve"> the lab organisms and procedures with their personal physician and the physician has cleared them for work in this lab. </w:t>
      </w:r>
      <w:r w:rsidR="00626AFB" w:rsidRPr="002C4E5B">
        <w:rPr>
          <w:rFonts w:asciiTheme="minorHAnsi" w:hAnsiTheme="minorHAnsi" w:cs="Tahoma"/>
          <w:color w:val="0000FF"/>
          <w:sz w:val="22"/>
          <w:szCs w:val="22"/>
        </w:rPr>
        <w:t>Please refer to “Small World Initiative: A Research Guide to Microbial and Chemical Diversity” for a</w:t>
      </w:r>
      <w:r w:rsidR="0034732A" w:rsidRPr="002C4E5B">
        <w:rPr>
          <w:rFonts w:asciiTheme="minorHAnsi" w:hAnsiTheme="minorHAnsi" w:cs="Tahoma"/>
          <w:color w:val="0000FF"/>
          <w:sz w:val="22"/>
          <w:szCs w:val="22"/>
        </w:rPr>
        <w:t xml:space="preserve"> list of organisms</w:t>
      </w:r>
      <w:r w:rsidR="003F166B" w:rsidRPr="002C4E5B">
        <w:rPr>
          <w:rFonts w:asciiTheme="minorHAnsi" w:hAnsiTheme="minorHAnsi" w:cs="Tahoma"/>
          <w:color w:val="0000FF"/>
          <w:sz w:val="22"/>
          <w:szCs w:val="22"/>
        </w:rPr>
        <w:t xml:space="preserve"> (safe relatives</w:t>
      </w:r>
      <w:r w:rsidR="005C7403" w:rsidRPr="002C4E5B">
        <w:rPr>
          <w:rFonts w:asciiTheme="minorHAnsi" w:hAnsiTheme="minorHAnsi" w:cs="Tahoma"/>
          <w:color w:val="0000FF"/>
          <w:sz w:val="22"/>
          <w:szCs w:val="22"/>
        </w:rPr>
        <w:t xml:space="preserve"> of the ESKAPE pathogens</w:t>
      </w:r>
      <w:r w:rsidR="003F166B" w:rsidRPr="002C4E5B">
        <w:rPr>
          <w:rFonts w:asciiTheme="minorHAnsi" w:hAnsiTheme="minorHAnsi" w:cs="Tahoma"/>
          <w:color w:val="0000FF"/>
          <w:sz w:val="22"/>
          <w:szCs w:val="22"/>
        </w:rPr>
        <w:t>)</w:t>
      </w:r>
      <w:r w:rsidR="0034732A" w:rsidRPr="002C4E5B">
        <w:rPr>
          <w:rFonts w:asciiTheme="minorHAnsi" w:hAnsiTheme="minorHAnsi" w:cs="Tahoma"/>
          <w:color w:val="0000FF"/>
          <w:sz w:val="22"/>
          <w:szCs w:val="22"/>
        </w:rPr>
        <w:t xml:space="preserve"> used in this class on page</w:t>
      </w:r>
      <w:r w:rsidR="002C4E5B" w:rsidRPr="002C4E5B">
        <w:rPr>
          <w:rFonts w:asciiTheme="minorHAnsi" w:hAnsiTheme="minorHAnsi" w:cs="Tahoma"/>
          <w:color w:val="0000FF"/>
          <w:sz w:val="22"/>
          <w:szCs w:val="22"/>
        </w:rPr>
        <w:t xml:space="preserve"> 51</w:t>
      </w:r>
      <w:r w:rsidR="003F166B" w:rsidRPr="002C4E5B">
        <w:rPr>
          <w:rFonts w:asciiTheme="minorHAnsi" w:hAnsiTheme="minorHAnsi" w:cs="Tahoma"/>
          <w:color w:val="0000FF"/>
          <w:sz w:val="22"/>
          <w:szCs w:val="22"/>
        </w:rPr>
        <w:t xml:space="preserve"> </w:t>
      </w:r>
      <w:r w:rsidR="0034732A" w:rsidRPr="002C4E5B">
        <w:rPr>
          <w:rFonts w:asciiTheme="minorHAnsi" w:hAnsiTheme="minorHAnsi" w:cs="Tahoma"/>
          <w:color w:val="0000FF"/>
          <w:sz w:val="22"/>
          <w:szCs w:val="22"/>
        </w:rPr>
        <w:t>and</w:t>
      </w:r>
      <w:r w:rsidR="00626AFB" w:rsidRPr="002C4E5B">
        <w:rPr>
          <w:rFonts w:asciiTheme="minorHAnsi" w:hAnsiTheme="minorHAnsi" w:cs="Tahoma"/>
          <w:color w:val="0000FF"/>
          <w:sz w:val="22"/>
          <w:szCs w:val="22"/>
        </w:rPr>
        <w:t xml:space="preserve"> </w:t>
      </w:r>
      <w:r w:rsidR="005C7403" w:rsidRPr="002C4E5B">
        <w:rPr>
          <w:rFonts w:asciiTheme="minorHAnsi" w:hAnsiTheme="minorHAnsi" w:cs="Tahoma"/>
          <w:color w:val="0000FF"/>
          <w:sz w:val="22"/>
          <w:szCs w:val="22"/>
        </w:rPr>
        <w:t xml:space="preserve">the </w:t>
      </w:r>
      <w:r w:rsidR="00626AFB" w:rsidRPr="002C4E5B">
        <w:rPr>
          <w:rFonts w:asciiTheme="minorHAnsi" w:hAnsiTheme="minorHAnsi" w:cs="Tahoma"/>
          <w:color w:val="0000FF"/>
          <w:sz w:val="22"/>
          <w:szCs w:val="22"/>
        </w:rPr>
        <w:t>lab procedures</w:t>
      </w:r>
      <w:r w:rsidR="005C7403" w:rsidRPr="002C4E5B">
        <w:rPr>
          <w:rFonts w:asciiTheme="minorHAnsi" w:hAnsiTheme="minorHAnsi" w:cs="Tahoma"/>
          <w:color w:val="0000FF"/>
          <w:sz w:val="22"/>
          <w:szCs w:val="22"/>
        </w:rPr>
        <w:t xml:space="preserve"> are outlined in the table of contents</w:t>
      </w:r>
      <w:r w:rsidR="0034732A" w:rsidRPr="002C4E5B">
        <w:rPr>
          <w:rFonts w:asciiTheme="minorHAnsi" w:hAnsiTheme="minorHAnsi" w:cs="Tahoma"/>
          <w:color w:val="0000FF"/>
          <w:sz w:val="22"/>
          <w:szCs w:val="22"/>
        </w:rPr>
        <w:t>.</w:t>
      </w:r>
    </w:p>
    <w:p w14:paraId="04E74D23" w14:textId="77777777" w:rsidR="00EF142E" w:rsidRPr="00B239FF" w:rsidRDefault="00EF142E" w:rsidP="00EF14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3C30192B" w14:textId="28CA6EF8" w:rsidR="0034732A" w:rsidRPr="00B239FF" w:rsidRDefault="0012335D" w:rsidP="00C82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22"/>
          <w:szCs w:val="22"/>
        </w:rPr>
      </w:pPr>
      <w:r w:rsidRPr="00B239FF">
        <w:rPr>
          <w:rFonts w:asciiTheme="minorHAnsi" w:hAnsiTheme="minorHAnsi" w:cs="Tahoma"/>
          <w:sz w:val="22"/>
          <w:szCs w:val="22"/>
        </w:rPr>
        <w:t>Lab r</w:t>
      </w:r>
      <w:r w:rsidR="006F0F90" w:rsidRPr="00B239FF">
        <w:rPr>
          <w:rFonts w:asciiTheme="minorHAnsi" w:hAnsiTheme="minorHAnsi" w:cs="Tahoma"/>
          <w:sz w:val="22"/>
          <w:szCs w:val="22"/>
        </w:rPr>
        <w:t xml:space="preserve">ules </w:t>
      </w:r>
      <w:r w:rsidRPr="00B239FF">
        <w:rPr>
          <w:rFonts w:asciiTheme="minorHAnsi" w:hAnsiTheme="minorHAnsi" w:cs="Tahoma"/>
          <w:sz w:val="22"/>
          <w:szCs w:val="22"/>
        </w:rPr>
        <w:t>to</w:t>
      </w:r>
      <w:r w:rsidR="006F0F90" w:rsidRPr="00B239FF">
        <w:rPr>
          <w:rFonts w:asciiTheme="minorHAnsi" w:hAnsiTheme="minorHAnsi" w:cs="Tahoma"/>
          <w:sz w:val="22"/>
          <w:szCs w:val="22"/>
        </w:rPr>
        <w:t xml:space="preserve"> be observed at all times </w:t>
      </w:r>
      <w:r w:rsidR="00E75D11" w:rsidRPr="00B239FF">
        <w:rPr>
          <w:rFonts w:asciiTheme="minorHAnsi" w:hAnsiTheme="minorHAnsi" w:cs="Tahoma"/>
          <w:sz w:val="22"/>
          <w:szCs w:val="22"/>
        </w:rPr>
        <w:t>in</w:t>
      </w:r>
      <w:r w:rsidR="006F0F90" w:rsidRPr="00B239FF">
        <w:rPr>
          <w:rFonts w:asciiTheme="minorHAnsi" w:hAnsiTheme="minorHAnsi" w:cs="Tahoma"/>
          <w:sz w:val="22"/>
          <w:szCs w:val="22"/>
        </w:rPr>
        <w:t xml:space="preserve"> the lab:</w:t>
      </w:r>
    </w:p>
    <w:p w14:paraId="4FB8AD27" w14:textId="6EBAFC57" w:rsidR="006F0F90" w:rsidRPr="00B239FF" w:rsidRDefault="0012335D" w:rsidP="008B411F">
      <w:pPr>
        <w:pStyle w:val="ListParagraph"/>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ahoma"/>
          <w:sz w:val="22"/>
          <w:szCs w:val="22"/>
        </w:rPr>
      </w:pPr>
      <w:r w:rsidRPr="00B239FF">
        <w:rPr>
          <w:rFonts w:asciiTheme="minorHAnsi" w:hAnsiTheme="minorHAnsi" w:cs="Tahoma"/>
          <w:sz w:val="22"/>
          <w:szCs w:val="22"/>
        </w:rPr>
        <w:t>Put</w:t>
      </w:r>
      <w:r w:rsidR="00C87C07" w:rsidRPr="00B239FF">
        <w:rPr>
          <w:rFonts w:asciiTheme="minorHAnsi" w:hAnsiTheme="minorHAnsi" w:cs="Tahoma"/>
          <w:sz w:val="22"/>
          <w:szCs w:val="22"/>
        </w:rPr>
        <w:t xml:space="preserve"> </w:t>
      </w:r>
      <w:r w:rsidRPr="00B239FF">
        <w:rPr>
          <w:rFonts w:asciiTheme="minorHAnsi" w:hAnsiTheme="minorHAnsi" w:cs="Tahoma"/>
          <w:sz w:val="22"/>
          <w:szCs w:val="22"/>
        </w:rPr>
        <w:t xml:space="preserve">personal items </w:t>
      </w:r>
      <w:r w:rsidR="00C87C07" w:rsidRPr="00B239FF">
        <w:rPr>
          <w:rFonts w:asciiTheme="minorHAnsi" w:hAnsiTheme="minorHAnsi" w:cs="Tahoma"/>
          <w:sz w:val="22"/>
          <w:szCs w:val="22"/>
        </w:rPr>
        <w:t>in assigned cupboards</w:t>
      </w:r>
      <w:r w:rsidRPr="00B239FF">
        <w:rPr>
          <w:rFonts w:asciiTheme="minorHAnsi" w:hAnsiTheme="minorHAnsi" w:cs="Tahoma"/>
          <w:sz w:val="22"/>
          <w:szCs w:val="22"/>
        </w:rPr>
        <w:t xml:space="preserve"> (not on bench tops). </w:t>
      </w:r>
    </w:p>
    <w:p w14:paraId="2B4A6D24" w14:textId="57AF24E3" w:rsidR="00C87C07" w:rsidRPr="00B239FF" w:rsidRDefault="0012335D" w:rsidP="008B411F">
      <w:pPr>
        <w:pStyle w:val="ListParagraph"/>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ahoma"/>
          <w:sz w:val="22"/>
          <w:szCs w:val="22"/>
        </w:rPr>
      </w:pPr>
      <w:r w:rsidRPr="00B239FF">
        <w:rPr>
          <w:rFonts w:asciiTheme="minorHAnsi" w:hAnsiTheme="minorHAnsi" w:cs="Tahoma"/>
          <w:sz w:val="22"/>
          <w:szCs w:val="22"/>
        </w:rPr>
        <w:t>Bag in a zip-lock plastic baggie an electronic device</w:t>
      </w:r>
      <w:r w:rsidR="00C87C07" w:rsidRPr="00B239FF">
        <w:rPr>
          <w:rFonts w:asciiTheme="minorHAnsi" w:hAnsiTheme="minorHAnsi" w:cs="Tahoma"/>
          <w:sz w:val="22"/>
          <w:szCs w:val="22"/>
        </w:rPr>
        <w:t xml:space="preserve"> used to take pi</w:t>
      </w:r>
      <w:r w:rsidR="00626AFB" w:rsidRPr="00B239FF">
        <w:rPr>
          <w:rFonts w:asciiTheme="minorHAnsi" w:hAnsiTheme="minorHAnsi" w:cs="Tahoma"/>
          <w:sz w:val="22"/>
          <w:szCs w:val="22"/>
        </w:rPr>
        <w:t>ctures, record data, perform</w:t>
      </w:r>
      <w:r w:rsidRPr="00B239FF">
        <w:rPr>
          <w:rFonts w:asciiTheme="minorHAnsi" w:hAnsiTheme="minorHAnsi" w:cs="Tahoma"/>
          <w:sz w:val="22"/>
          <w:szCs w:val="22"/>
        </w:rPr>
        <w:t xml:space="preserve"> calculations.</w:t>
      </w:r>
      <w:r w:rsidR="00C87C07" w:rsidRPr="00B239FF">
        <w:rPr>
          <w:rFonts w:asciiTheme="minorHAnsi" w:hAnsiTheme="minorHAnsi" w:cs="Tahoma"/>
          <w:sz w:val="22"/>
          <w:szCs w:val="22"/>
        </w:rPr>
        <w:t xml:space="preserve"> </w:t>
      </w:r>
    </w:p>
    <w:p w14:paraId="34C14D5E" w14:textId="4F9404F6" w:rsidR="00D10483" w:rsidRPr="00B239FF" w:rsidRDefault="00626AFB" w:rsidP="008B411F">
      <w:pPr>
        <w:pStyle w:val="ListParagraph"/>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heme="minorHAnsi" w:hAnsiTheme="minorHAnsi" w:cs="Tahoma"/>
          <w:sz w:val="22"/>
          <w:szCs w:val="22"/>
        </w:rPr>
      </w:pPr>
      <w:r w:rsidRPr="00B239FF">
        <w:rPr>
          <w:rFonts w:asciiTheme="minorHAnsi" w:hAnsiTheme="minorHAnsi" w:cs="Tahoma"/>
          <w:sz w:val="22"/>
          <w:szCs w:val="22"/>
        </w:rPr>
        <w:t xml:space="preserve">Clean your bench top with </w:t>
      </w:r>
      <w:r w:rsidR="00553222">
        <w:rPr>
          <w:rFonts w:asciiTheme="minorHAnsi" w:hAnsiTheme="minorHAnsi" w:cs="Tahoma"/>
          <w:sz w:val="22"/>
          <w:szCs w:val="22"/>
        </w:rPr>
        <w:t>disinfectant</w:t>
      </w:r>
      <w:r w:rsidR="0012335D" w:rsidRPr="00B239FF">
        <w:rPr>
          <w:rFonts w:asciiTheme="minorHAnsi" w:hAnsiTheme="minorHAnsi" w:cs="Tahoma"/>
          <w:sz w:val="22"/>
          <w:szCs w:val="22"/>
        </w:rPr>
        <w:t xml:space="preserve"> at the start</w:t>
      </w:r>
      <w:r w:rsidR="00D10483" w:rsidRPr="00B239FF">
        <w:rPr>
          <w:rFonts w:asciiTheme="minorHAnsi" w:hAnsiTheme="minorHAnsi" w:cs="Tahoma"/>
          <w:sz w:val="22"/>
          <w:szCs w:val="22"/>
        </w:rPr>
        <w:t xml:space="preserve"> and end of each lab.</w:t>
      </w:r>
    </w:p>
    <w:p w14:paraId="7A928053" w14:textId="4D01CF80" w:rsidR="00C87C07" w:rsidRPr="00B239FF" w:rsidRDefault="00C87C07" w:rsidP="008B411F">
      <w:pPr>
        <w:pStyle w:val="ListParagraph"/>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ahoma"/>
          <w:sz w:val="22"/>
          <w:szCs w:val="22"/>
        </w:rPr>
      </w:pPr>
      <w:r w:rsidRPr="00B239FF">
        <w:rPr>
          <w:rFonts w:asciiTheme="minorHAnsi" w:hAnsiTheme="minorHAnsi" w:cs="Tahoma"/>
          <w:b/>
          <w:sz w:val="22"/>
          <w:szCs w:val="22"/>
        </w:rPr>
        <w:t>Wash your hands</w:t>
      </w:r>
      <w:r w:rsidR="00626AFB" w:rsidRPr="00B239FF">
        <w:rPr>
          <w:rFonts w:asciiTheme="minorHAnsi" w:hAnsiTheme="minorHAnsi" w:cs="Tahoma"/>
          <w:sz w:val="22"/>
          <w:szCs w:val="22"/>
        </w:rPr>
        <w:t xml:space="preserve"> with</w:t>
      </w:r>
      <w:r w:rsidR="00BA1503">
        <w:rPr>
          <w:rFonts w:asciiTheme="minorHAnsi" w:hAnsiTheme="minorHAnsi" w:cs="Tahoma"/>
          <w:sz w:val="22"/>
          <w:szCs w:val="22"/>
        </w:rPr>
        <w:t xml:space="preserve"> </w:t>
      </w:r>
      <w:r w:rsidRPr="00B239FF">
        <w:rPr>
          <w:rFonts w:asciiTheme="minorHAnsi" w:hAnsiTheme="minorHAnsi" w:cs="Tahoma"/>
          <w:sz w:val="22"/>
          <w:szCs w:val="22"/>
        </w:rPr>
        <w:t xml:space="preserve">soap and dry with paper towels </w:t>
      </w:r>
      <w:r w:rsidR="00D10483" w:rsidRPr="00B239FF">
        <w:rPr>
          <w:rFonts w:asciiTheme="minorHAnsi" w:hAnsiTheme="minorHAnsi" w:cs="Tahoma"/>
          <w:sz w:val="22"/>
          <w:szCs w:val="22"/>
        </w:rPr>
        <w:t>when entering and leaving the</w:t>
      </w:r>
      <w:r w:rsidRPr="00B239FF">
        <w:rPr>
          <w:rFonts w:asciiTheme="minorHAnsi" w:hAnsiTheme="minorHAnsi" w:cs="Tahoma"/>
          <w:sz w:val="22"/>
          <w:szCs w:val="22"/>
        </w:rPr>
        <w:t xml:space="preserve"> lab.</w:t>
      </w:r>
    </w:p>
    <w:p w14:paraId="109FB248" w14:textId="058364EC" w:rsidR="007531A7" w:rsidRPr="00B239FF" w:rsidRDefault="001C3F8A" w:rsidP="008B411F">
      <w:pPr>
        <w:pStyle w:val="ListParagraph"/>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heme="minorHAnsi" w:hAnsiTheme="minorHAnsi" w:cs="Tahoma"/>
          <w:sz w:val="22"/>
          <w:szCs w:val="22"/>
        </w:rPr>
      </w:pPr>
      <w:r w:rsidRPr="00B239FF">
        <w:rPr>
          <w:rFonts w:asciiTheme="minorHAnsi" w:hAnsiTheme="minorHAnsi" w:cs="Tahoma"/>
          <w:sz w:val="22"/>
          <w:szCs w:val="22"/>
        </w:rPr>
        <w:t>Personal Protective Equipment</w:t>
      </w:r>
      <w:r w:rsidR="0032596C" w:rsidRPr="00B239FF">
        <w:rPr>
          <w:rFonts w:asciiTheme="minorHAnsi" w:hAnsiTheme="minorHAnsi" w:cs="Tahoma"/>
          <w:sz w:val="22"/>
          <w:szCs w:val="22"/>
        </w:rPr>
        <w:t xml:space="preserve"> (req</w:t>
      </w:r>
      <w:r w:rsidR="00E75D11" w:rsidRPr="00B239FF">
        <w:rPr>
          <w:rFonts w:asciiTheme="minorHAnsi" w:hAnsiTheme="minorHAnsi" w:cs="Tahoma"/>
          <w:sz w:val="22"/>
          <w:szCs w:val="22"/>
        </w:rPr>
        <w:t>uired when</w:t>
      </w:r>
      <w:r w:rsidR="0032596C" w:rsidRPr="00B239FF">
        <w:rPr>
          <w:rFonts w:asciiTheme="minorHAnsi" w:hAnsiTheme="minorHAnsi" w:cs="Tahoma"/>
          <w:sz w:val="22"/>
          <w:szCs w:val="22"/>
        </w:rPr>
        <w:t xml:space="preserve"> in the lab)</w:t>
      </w:r>
      <w:r w:rsidR="00626AFB" w:rsidRPr="00B239FF">
        <w:rPr>
          <w:rFonts w:asciiTheme="minorHAnsi" w:hAnsiTheme="minorHAnsi" w:cs="Tahoma"/>
          <w:sz w:val="22"/>
          <w:szCs w:val="22"/>
        </w:rPr>
        <w:t>:</w:t>
      </w:r>
    </w:p>
    <w:p w14:paraId="672C8D11" w14:textId="77777777" w:rsidR="0032596C" w:rsidRPr="00B239FF" w:rsidRDefault="0032596C" w:rsidP="008B411F">
      <w:pPr>
        <w:pStyle w:val="ListParagraph"/>
        <w:numPr>
          <w:ilvl w:val="0"/>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heme="minorHAnsi" w:hAnsiTheme="minorHAnsi" w:cs="Tahoma"/>
          <w:sz w:val="22"/>
          <w:szCs w:val="22"/>
        </w:rPr>
      </w:pPr>
      <w:r w:rsidRPr="00B239FF">
        <w:rPr>
          <w:rFonts w:asciiTheme="minorHAnsi" w:hAnsiTheme="minorHAnsi" w:cs="Tahoma"/>
          <w:sz w:val="22"/>
          <w:szCs w:val="22"/>
        </w:rPr>
        <w:t>Long pants/skirt and closed-toe shoes</w:t>
      </w:r>
    </w:p>
    <w:p w14:paraId="5549E6AE" w14:textId="43ED09A0" w:rsidR="0032596C" w:rsidRPr="00B239FF" w:rsidRDefault="0032596C" w:rsidP="008B411F">
      <w:pPr>
        <w:pStyle w:val="ListParagraph"/>
        <w:numPr>
          <w:ilvl w:val="0"/>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heme="minorHAnsi" w:hAnsiTheme="minorHAnsi" w:cs="Tahoma"/>
          <w:sz w:val="22"/>
          <w:szCs w:val="22"/>
        </w:rPr>
      </w:pPr>
      <w:r w:rsidRPr="00B239FF">
        <w:rPr>
          <w:rFonts w:asciiTheme="minorHAnsi" w:hAnsiTheme="minorHAnsi" w:cs="Tahoma"/>
          <w:sz w:val="22"/>
          <w:szCs w:val="22"/>
        </w:rPr>
        <w:t>Long hair tied back</w:t>
      </w:r>
      <w:r w:rsidR="0012335D" w:rsidRPr="00B239FF">
        <w:rPr>
          <w:rFonts w:asciiTheme="minorHAnsi" w:hAnsiTheme="minorHAnsi" w:cs="Tahoma"/>
          <w:sz w:val="22"/>
          <w:szCs w:val="22"/>
        </w:rPr>
        <w:t xml:space="preserve"> and no dangling jewelry</w:t>
      </w:r>
    </w:p>
    <w:p w14:paraId="4A7E635F" w14:textId="5F8998A9" w:rsidR="001C3F8A" w:rsidRPr="00B239FF" w:rsidRDefault="0032596C" w:rsidP="008B411F">
      <w:pPr>
        <w:pStyle w:val="ListParagraph"/>
        <w:numPr>
          <w:ilvl w:val="0"/>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heme="minorHAnsi" w:hAnsiTheme="minorHAnsi" w:cs="Tahoma"/>
          <w:sz w:val="22"/>
          <w:szCs w:val="22"/>
        </w:rPr>
      </w:pPr>
      <w:r w:rsidRPr="00B239FF">
        <w:rPr>
          <w:rFonts w:asciiTheme="minorHAnsi" w:hAnsiTheme="minorHAnsi" w:cs="Tahoma"/>
          <w:sz w:val="22"/>
          <w:szCs w:val="22"/>
        </w:rPr>
        <w:t>L</w:t>
      </w:r>
      <w:r w:rsidR="001C3F8A" w:rsidRPr="00B239FF">
        <w:rPr>
          <w:rFonts w:asciiTheme="minorHAnsi" w:hAnsiTheme="minorHAnsi" w:cs="Tahoma"/>
          <w:sz w:val="22"/>
          <w:szCs w:val="22"/>
        </w:rPr>
        <w:t>ab coat</w:t>
      </w:r>
    </w:p>
    <w:p w14:paraId="770C69CF" w14:textId="2449D04E" w:rsidR="0032596C" w:rsidRPr="00B239FF" w:rsidRDefault="0032596C" w:rsidP="008B411F">
      <w:pPr>
        <w:pStyle w:val="ListParagraph"/>
        <w:numPr>
          <w:ilvl w:val="0"/>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heme="minorHAnsi" w:hAnsiTheme="minorHAnsi" w:cs="Tahoma"/>
          <w:sz w:val="22"/>
          <w:szCs w:val="22"/>
        </w:rPr>
      </w:pPr>
      <w:r w:rsidRPr="00B239FF">
        <w:rPr>
          <w:rFonts w:asciiTheme="minorHAnsi" w:hAnsiTheme="minorHAnsi" w:cs="Tahoma"/>
          <w:sz w:val="22"/>
          <w:szCs w:val="22"/>
        </w:rPr>
        <w:t>Gloves</w:t>
      </w:r>
    </w:p>
    <w:p w14:paraId="41773F1E" w14:textId="7AE503A0" w:rsidR="0032596C" w:rsidRPr="00B239FF" w:rsidRDefault="0032596C" w:rsidP="008B411F">
      <w:pPr>
        <w:pStyle w:val="ListParagraph"/>
        <w:numPr>
          <w:ilvl w:val="0"/>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heme="minorHAnsi" w:hAnsiTheme="minorHAnsi" w:cs="Tahoma"/>
          <w:sz w:val="22"/>
          <w:szCs w:val="22"/>
        </w:rPr>
      </w:pPr>
      <w:r w:rsidRPr="00B239FF">
        <w:rPr>
          <w:rFonts w:asciiTheme="minorHAnsi" w:hAnsiTheme="minorHAnsi" w:cs="Tahoma"/>
          <w:sz w:val="22"/>
          <w:szCs w:val="22"/>
        </w:rPr>
        <w:t>Goggles</w:t>
      </w:r>
    </w:p>
    <w:p w14:paraId="41A1739E" w14:textId="2E254344" w:rsidR="0032596C" w:rsidRPr="00B239FF" w:rsidRDefault="0032596C" w:rsidP="008B411F">
      <w:pPr>
        <w:pStyle w:val="ListParagraph"/>
        <w:numPr>
          <w:ilvl w:val="0"/>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heme="minorHAnsi" w:hAnsiTheme="minorHAnsi" w:cs="Tahoma"/>
          <w:sz w:val="22"/>
          <w:szCs w:val="22"/>
        </w:rPr>
      </w:pPr>
      <w:r w:rsidRPr="00B239FF">
        <w:rPr>
          <w:rFonts w:asciiTheme="minorHAnsi" w:hAnsiTheme="minorHAnsi" w:cs="Tahoma"/>
          <w:sz w:val="22"/>
          <w:szCs w:val="22"/>
        </w:rPr>
        <w:t xml:space="preserve">Facemasks </w:t>
      </w:r>
      <w:r w:rsidR="00E75D11" w:rsidRPr="00B239FF">
        <w:rPr>
          <w:rFonts w:asciiTheme="minorHAnsi" w:hAnsiTheme="minorHAnsi" w:cs="Tahoma"/>
          <w:sz w:val="22"/>
          <w:szCs w:val="22"/>
        </w:rPr>
        <w:t>(</w:t>
      </w:r>
      <w:r w:rsidRPr="00B239FF">
        <w:rPr>
          <w:rFonts w:asciiTheme="minorHAnsi" w:hAnsiTheme="minorHAnsi" w:cs="Tahoma"/>
          <w:sz w:val="22"/>
          <w:szCs w:val="22"/>
        </w:rPr>
        <w:t xml:space="preserve">during </w:t>
      </w:r>
      <w:r w:rsidR="00474120">
        <w:rPr>
          <w:rFonts w:asciiTheme="minorHAnsi" w:hAnsiTheme="minorHAnsi" w:cs="Tahoma"/>
          <w:sz w:val="22"/>
          <w:szCs w:val="22"/>
        </w:rPr>
        <w:t>stepwise/</w:t>
      </w:r>
      <w:r w:rsidRPr="00B239FF">
        <w:rPr>
          <w:rFonts w:asciiTheme="minorHAnsi" w:hAnsiTheme="minorHAnsi" w:cs="Tahoma"/>
          <w:sz w:val="22"/>
          <w:szCs w:val="22"/>
        </w:rPr>
        <w:t>serial dilutions of bacteria</w:t>
      </w:r>
      <w:r w:rsidR="00E75D11" w:rsidRPr="00B239FF">
        <w:rPr>
          <w:rFonts w:asciiTheme="minorHAnsi" w:hAnsiTheme="minorHAnsi" w:cs="Tahoma"/>
          <w:sz w:val="22"/>
          <w:szCs w:val="22"/>
        </w:rPr>
        <w:t>)</w:t>
      </w:r>
      <w:r w:rsidRPr="00B239FF">
        <w:rPr>
          <w:rFonts w:asciiTheme="minorHAnsi" w:hAnsiTheme="minorHAnsi" w:cs="Tahoma"/>
          <w:sz w:val="22"/>
          <w:szCs w:val="22"/>
        </w:rPr>
        <w:t>.</w:t>
      </w:r>
    </w:p>
    <w:p w14:paraId="34A64B35" w14:textId="4D77E5EC" w:rsidR="001C3F8A" w:rsidRPr="00B239FF" w:rsidRDefault="001C3F8A" w:rsidP="008B411F">
      <w:pPr>
        <w:pStyle w:val="ListParagraph"/>
        <w:numPr>
          <w:ilvl w:val="0"/>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heme="minorHAnsi" w:hAnsiTheme="minorHAnsi" w:cs="Tahoma"/>
          <w:sz w:val="22"/>
          <w:szCs w:val="22"/>
        </w:rPr>
      </w:pPr>
      <w:r w:rsidRPr="00B239FF">
        <w:rPr>
          <w:rFonts w:asciiTheme="minorHAnsi" w:hAnsiTheme="minorHAnsi" w:cs="Tahoma"/>
          <w:sz w:val="22"/>
          <w:szCs w:val="22"/>
        </w:rPr>
        <w:t>No hats</w:t>
      </w:r>
      <w:r w:rsidR="0032596C" w:rsidRPr="00B239FF">
        <w:rPr>
          <w:rFonts w:asciiTheme="minorHAnsi" w:hAnsiTheme="minorHAnsi" w:cs="Tahoma"/>
          <w:sz w:val="22"/>
          <w:szCs w:val="22"/>
        </w:rPr>
        <w:t>, baseball caps or scarves</w:t>
      </w:r>
      <w:r w:rsidRPr="00B239FF">
        <w:rPr>
          <w:rFonts w:asciiTheme="minorHAnsi" w:hAnsiTheme="minorHAnsi" w:cs="Tahoma"/>
          <w:sz w:val="22"/>
          <w:szCs w:val="22"/>
        </w:rPr>
        <w:t>.</w:t>
      </w:r>
    </w:p>
    <w:p w14:paraId="3F5A3661" w14:textId="7760FC5F" w:rsidR="0050405C" w:rsidRPr="00B239FF" w:rsidRDefault="0050405C" w:rsidP="008B411F">
      <w:pPr>
        <w:pStyle w:val="ListParagraph"/>
        <w:numPr>
          <w:ilvl w:val="0"/>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heme="minorHAnsi" w:hAnsiTheme="minorHAnsi" w:cs="Tahoma"/>
          <w:sz w:val="22"/>
          <w:szCs w:val="22"/>
        </w:rPr>
      </w:pPr>
      <w:r w:rsidRPr="00B239FF">
        <w:rPr>
          <w:rFonts w:asciiTheme="minorHAnsi" w:hAnsiTheme="minorHAnsi" w:cs="Tahoma"/>
          <w:sz w:val="22"/>
          <w:szCs w:val="22"/>
        </w:rPr>
        <w:t>Open wounds, cuts and scratches must be covered with waterproof dressings.</w:t>
      </w:r>
    </w:p>
    <w:p w14:paraId="272FB557" w14:textId="77777777" w:rsidR="00553222" w:rsidRDefault="00E75D11" w:rsidP="00553222">
      <w:pPr>
        <w:pStyle w:val="ListParagraph"/>
        <w:numPr>
          <w:ilvl w:val="0"/>
          <w:numId w:val="37"/>
        </w:numPr>
        <w:tabs>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ahoma"/>
          <w:sz w:val="22"/>
          <w:szCs w:val="22"/>
        </w:rPr>
      </w:pPr>
      <w:r w:rsidRPr="00B239FF">
        <w:rPr>
          <w:rFonts w:asciiTheme="minorHAnsi" w:hAnsiTheme="minorHAnsi" w:cs="Tahoma"/>
          <w:sz w:val="22"/>
          <w:szCs w:val="22"/>
        </w:rPr>
        <w:t>Do not put</w:t>
      </w:r>
      <w:r w:rsidR="008C55F1" w:rsidRPr="00B239FF">
        <w:rPr>
          <w:rFonts w:asciiTheme="minorHAnsi" w:hAnsiTheme="minorHAnsi" w:cs="Tahoma"/>
          <w:sz w:val="22"/>
          <w:szCs w:val="22"/>
        </w:rPr>
        <w:t xml:space="preserve"> anything in</w:t>
      </w:r>
      <w:r w:rsidRPr="00B239FF">
        <w:rPr>
          <w:rFonts w:asciiTheme="minorHAnsi" w:hAnsiTheme="minorHAnsi" w:cs="Tahoma"/>
          <w:sz w:val="22"/>
          <w:szCs w:val="22"/>
        </w:rPr>
        <w:t xml:space="preserve"> your mouth or eyes </w:t>
      </w:r>
      <w:r w:rsidR="006760F3" w:rsidRPr="00B239FF">
        <w:rPr>
          <w:rFonts w:asciiTheme="minorHAnsi" w:hAnsiTheme="minorHAnsi" w:cs="Tahoma"/>
          <w:sz w:val="22"/>
          <w:szCs w:val="22"/>
        </w:rPr>
        <w:t xml:space="preserve">or on your face </w:t>
      </w:r>
      <w:r w:rsidRPr="00B239FF">
        <w:rPr>
          <w:rFonts w:asciiTheme="minorHAnsi" w:hAnsiTheme="minorHAnsi" w:cs="Tahoma"/>
          <w:sz w:val="22"/>
          <w:szCs w:val="22"/>
        </w:rPr>
        <w:t>(</w:t>
      </w:r>
      <w:r w:rsidR="0032596C" w:rsidRPr="00B239FF">
        <w:rPr>
          <w:rFonts w:asciiTheme="minorHAnsi" w:hAnsiTheme="minorHAnsi" w:cs="Tahoma"/>
          <w:sz w:val="22"/>
          <w:szCs w:val="22"/>
        </w:rPr>
        <w:t>including</w:t>
      </w:r>
      <w:r w:rsidR="00C0081C" w:rsidRPr="00B239FF">
        <w:rPr>
          <w:rFonts w:asciiTheme="minorHAnsi" w:hAnsiTheme="minorHAnsi" w:cs="Tahoma"/>
          <w:sz w:val="22"/>
          <w:szCs w:val="22"/>
        </w:rPr>
        <w:t xml:space="preserve"> pens,</w:t>
      </w:r>
      <w:r w:rsidR="006760F3" w:rsidRPr="00B239FF">
        <w:rPr>
          <w:rFonts w:asciiTheme="minorHAnsi" w:hAnsiTheme="minorHAnsi" w:cs="Tahoma"/>
          <w:sz w:val="22"/>
          <w:szCs w:val="22"/>
        </w:rPr>
        <w:t xml:space="preserve"> food, pipettes, </w:t>
      </w:r>
      <w:r w:rsidR="0032596C" w:rsidRPr="00B239FF">
        <w:rPr>
          <w:rFonts w:asciiTheme="minorHAnsi" w:hAnsiTheme="minorHAnsi" w:cs="Tahoma"/>
          <w:sz w:val="22"/>
          <w:szCs w:val="22"/>
        </w:rPr>
        <w:t>fingers</w:t>
      </w:r>
      <w:r w:rsidR="00C853D5" w:rsidRPr="00B239FF">
        <w:rPr>
          <w:rFonts w:asciiTheme="minorHAnsi" w:hAnsiTheme="minorHAnsi" w:cs="Tahoma"/>
          <w:sz w:val="22"/>
          <w:szCs w:val="22"/>
        </w:rPr>
        <w:t xml:space="preserve">, contact lenses and </w:t>
      </w:r>
      <w:r w:rsidR="006760F3" w:rsidRPr="00B239FF">
        <w:rPr>
          <w:rFonts w:asciiTheme="minorHAnsi" w:hAnsiTheme="minorHAnsi" w:cs="Tahoma"/>
          <w:sz w:val="22"/>
          <w:szCs w:val="22"/>
        </w:rPr>
        <w:t>cosmetics</w:t>
      </w:r>
      <w:r w:rsidR="0066145C" w:rsidRPr="00B239FF">
        <w:rPr>
          <w:rFonts w:asciiTheme="minorHAnsi" w:hAnsiTheme="minorHAnsi" w:cs="Tahoma"/>
          <w:sz w:val="22"/>
          <w:szCs w:val="22"/>
        </w:rPr>
        <w:t>)</w:t>
      </w:r>
      <w:r w:rsidR="0032596C" w:rsidRPr="00B239FF">
        <w:rPr>
          <w:rFonts w:asciiTheme="minorHAnsi" w:hAnsiTheme="minorHAnsi" w:cs="Tahoma"/>
          <w:sz w:val="22"/>
          <w:szCs w:val="22"/>
        </w:rPr>
        <w:t>.</w:t>
      </w:r>
    </w:p>
    <w:p w14:paraId="061FC156" w14:textId="6C4C8220" w:rsidR="002B512E" w:rsidRPr="00553222" w:rsidRDefault="0032596C" w:rsidP="00553222">
      <w:pPr>
        <w:pStyle w:val="ListParagraph"/>
        <w:numPr>
          <w:ilvl w:val="0"/>
          <w:numId w:val="37"/>
        </w:numPr>
        <w:tabs>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heme="minorHAnsi" w:hAnsiTheme="minorHAnsi" w:cs="Tahoma"/>
          <w:sz w:val="22"/>
          <w:szCs w:val="22"/>
        </w:rPr>
      </w:pPr>
      <w:r w:rsidRPr="00553222">
        <w:rPr>
          <w:rFonts w:asciiTheme="minorHAnsi" w:hAnsiTheme="minorHAnsi" w:cs="Tahoma"/>
          <w:sz w:val="22"/>
          <w:szCs w:val="22"/>
        </w:rPr>
        <w:t>Never eat or drink</w:t>
      </w:r>
      <w:r w:rsidR="00152735" w:rsidRPr="00553222">
        <w:rPr>
          <w:rFonts w:asciiTheme="minorHAnsi" w:hAnsiTheme="minorHAnsi" w:cs="Tahoma"/>
          <w:sz w:val="22"/>
          <w:szCs w:val="22"/>
        </w:rPr>
        <w:t xml:space="preserve"> in </w:t>
      </w:r>
      <w:r w:rsidR="0066145C" w:rsidRPr="00553222">
        <w:rPr>
          <w:rFonts w:asciiTheme="minorHAnsi" w:hAnsiTheme="minorHAnsi" w:cs="Tahoma"/>
          <w:sz w:val="22"/>
          <w:szCs w:val="22"/>
        </w:rPr>
        <w:t>the lab (</w:t>
      </w:r>
      <w:r w:rsidRPr="00553222">
        <w:rPr>
          <w:rFonts w:asciiTheme="minorHAnsi" w:hAnsiTheme="minorHAnsi" w:cs="Tahoma"/>
          <w:sz w:val="22"/>
          <w:szCs w:val="22"/>
        </w:rPr>
        <w:t>including</w:t>
      </w:r>
      <w:r w:rsidR="0066145C" w:rsidRPr="00553222">
        <w:rPr>
          <w:rFonts w:asciiTheme="minorHAnsi" w:hAnsiTheme="minorHAnsi" w:cs="Tahoma"/>
          <w:sz w:val="22"/>
          <w:szCs w:val="22"/>
        </w:rPr>
        <w:t xml:space="preserve"> gum, cough drops and candy).</w:t>
      </w:r>
    </w:p>
    <w:p w14:paraId="7BBE49C6" w14:textId="4E28F651" w:rsidR="0032596C" w:rsidRPr="00B239FF" w:rsidRDefault="00A62176" w:rsidP="008B411F">
      <w:pPr>
        <w:pStyle w:val="ListParagraph"/>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heme="minorHAnsi" w:hAnsiTheme="minorHAnsi" w:cs="Tahoma"/>
          <w:sz w:val="22"/>
          <w:szCs w:val="22"/>
        </w:rPr>
      </w:pPr>
      <w:r w:rsidRPr="00B239FF">
        <w:rPr>
          <w:rFonts w:asciiTheme="minorHAnsi" w:hAnsiTheme="minorHAnsi" w:cs="Tahoma"/>
          <w:sz w:val="22"/>
          <w:szCs w:val="22"/>
        </w:rPr>
        <w:t>Do not remove media, equipment or bacterial cultures from the lab</w:t>
      </w:r>
      <w:r w:rsidR="00553222">
        <w:rPr>
          <w:rFonts w:asciiTheme="minorHAnsi" w:hAnsiTheme="minorHAnsi" w:cs="Tahoma"/>
          <w:sz w:val="22"/>
          <w:szCs w:val="22"/>
        </w:rPr>
        <w:t>.</w:t>
      </w:r>
    </w:p>
    <w:p w14:paraId="0D47E7E3" w14:textId="50041274" w:rsidR="0078108F" w:rsidRPr="00B239FF" w:rsidRDefault="00293D5A" w:rsidP="008B411F">
      <w:pPr>
        <w:pStyle w:val="ListParagraph"/>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ahoma"/>
          <w:sz w:val="22"/>
          <w:szCs w:val="22"/>
        </w:rPr>
      </w:pPr>
      <w:r w:rsidRPr="00B239FF">
        <w:rPr>
          <w:rFonts w:asciiTheme="minorHAnsi" w:hAnsiTheme="minorHAnsi" w:cs="Tahoma"/>
          <w:sz w:val="22"/>
          <w:szCs w:val="22"/>
        </w:rPr>
        <w:t xml:space="preserve">Do not place </w:t>
      </w:r>
      <w:r w:rsidR="0066145C" w:rsidRPr="00B239FF">
        <w:rPr>
          <w:rFonts w:asciiTheme="minorHAnsi" w:hAnsiTheme="minorHAnsi" w:cs="Tahoma"/>
          <w:sz w:val="22"/>
          <w:szCs w:val="22"/>
        </w:rPr>
        <w:t>contaminated instruments (including</w:t>
      </w:r>
      <w:r w:rsidRPr="00B239FF">
        <w:rPr>
          <w:rFonts w:asciiTheme="minorHAnsi" w:hAnsiTheme="minorHAnsi" w:cs="Tahoma"/>
          <w:sz w:val="22"/>
          <w:szCs w:val="22"/>
        </w:rPr>
        <w:t xml:space="preserve"> inoculating loops, needles, pipettes or</w:t>
      </w:r>
      <w:r w:rsidR="0032596C" w:rsidRPr="00B239FF">
        <w:rPr>
          <w:rFonts w:asciiTheme="minorHAnsi" w:hAnsiTheme="minorHAnsi" w:cs="Tahoma"/>
          <w:sz w:val="22"/>
          <w:szCs w:val="22"/>
        </w:rPr>
        <w:t xml:space="preserve"> pipette tips</w:t>
      </w:r>
      <w:r w:rsidR="00502FFA">
        <w:rPr>
          <w:rFonts w:asciiTheme="minorHAnsi" w:hAnsiTheme="minorHAnsi" w:cs="Tahoma"/>
          <w:sz w:val="22"/>
          <w:szCs w:val="22"/>
        </w:rPr>
        <w:t>)</w:t>
      </w:r>
      <w:r w:rsidR="0032596C" w:rsidRPr="00B239FF">
        <w:rPr>
          <w:rFonts w:asciiTheme="minorHAnsi" w:hAnsiTheme="minorHAnsi" w:cs="Tahoma"/>
          <w:sz w:val="22"/>
          <w:szCs w:val="22"/>
        </w:rPr>
        <w:t xml:space="preserve"> on bench tops; dispose </w:t>
      </w:r>
      <w:r w:rsidR="00AA1FB9" w:rsidRPr="00B239FF">
        <w:rPr>
          <w:rFonts w:asciiTheme="minorHAnsi" w:hAnsiTheme="minorHAnsi" w:cs="Tahoma"/>
          <w:sz w:val="22"/>
          <w:szCs w:val="22"/>
        </w:rPr>
        <w:t xml:space="preserve">of </w:t>
      </w:r>
      <w:r w:rsidR="0032596C" w:rsidRPr="00B239FF">
        <w:rPr>
          <w:rFonts w:asciiTheme="minorHAnsi" w:hAnsiTheme="minorHAnsi" w:cs="Tahoma"/>
          <w:sz w:val="22"/>
          <w:szCs w:val="22"/>
        </w:rPr>
        <w:t xml:space="preserve">them </w:t>
      </w:r>
      <w:r w:rsidR="00AA1FB9" w:rsidRPr="00B239FF">
        <w:rPr>
          <w:rFonts w:asciiTheme="minorHAnsi" w:hAnsiTheme="minorHAnsi" w:cs="Tahoma"/>
          <w:sz w:val="22"/>
          <w:szCs w:val="22"/>
        </w:rPr>
        <w:t>in designated receptacles.</w:t>
      </w:r>
    </w:p>
    <w:p w14:paraId="69F7A7C0" w14:textId="2C819C67" w:rsidR="00825DA1" w:rsidRPr="00B239FF" w:rsidRDefault="00D707C7" w:rsidP="0012335D">
      <w:pPr>
        <w:pStyle w:val="ListParagraph"/>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ahoma"/>
          <w:sz w:val="22"/>
          <w:szCs w:val="22"/>
        </w:rPr>
      </w:pPr>
      <w:r w:rsidRPr="00B239FF">
        <w:rPr>
          <w:rFonts w:asciiTheme="minorHAnsi" w:hAnsiTheme="minorHAnsi" w:cs="Tahoma"/>
          <w:sz w:val="22"/>
          <w:szCs w:val="22"/>
        </w:rPr>
        <w:t xml:space="preserve">Notify your instructor </w:t>
      </w:r>
      <w:r w:rsidR="0012335D" w:rsidRPr="00B239FF">
        <w:rPr>
          <w:rFonts w:asciiTheme="minorHAnsi" w:hAnsiTheme="minorHAnsi" w:cs="Tahoma"/>
          <w:sz w:val="22"/>
          <w:szCs w:val="22"/>
        </w:rPr>
        <w:t>immediately if there has been an accident like a spill or broken glass.</w:t>
      </w:r>
    </w:p>
    <w:p w14:paraId="05C29646" w14:textId="51E5706B" w:rsidR="00A42DB8" w:rsidRPr="00B239FF" w:rsidRDefault="000056A0" w:rsidP="008B411F">
      <w:pPr>
        <w:pStyle w:val="ListParagraph"/>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ahoma"/>
          <w:sz w:val="22"/>
          <w:szCs w:val="22"/>
        </w:rPr>
      </w:pPr>
      <w:r w:rsidRPr="00B239FF">
        <w:rPr>
          <w:rFonts w:asciiTheme="minorHAnsi" w:hAnsiTheme="minorHAnsi" w:cs="Tahoma"/>
          <w:sz w:val="22"/>
          <w:szCs w:val="22"/>
        </w:rPr>
        <w:t>At the end of each lab, put</w:t>
      </w:r>
      <w:r w:rsidR="00A42DB8" w:rsidRPr="00B239FF">
        <w:rPr>
          <w:rFonts w:asciiTheme="minorHAnsi" w:hAnsiTheme="minorHAnsi" w:cs="Tahoma"/>
          <w:sz w:val="22"/>
          <w:szCs w:val="22"/>
        </w:rPr>
        <w:t xml:space="preserve"> all cultures</w:t>
      </w:r>
      <w:r w:rsidRPr="00B239FF">
        <w:rPr>
          <w:rFonts w:asciiTheme="minorHAnsi" w:hAnsiTheme="minorHAnsi" w:cs="Tahoma"/>
          <w:sz w:val="22"/>
          <w:szCs w:val="22"/>
        </w:rPr>
        <w:t>, plates and materials in</w:t>
      </w:r>
      <w:r w:rsidR="003C03B2">
        <w:rPr>
          <w:rFonts w:asciiTheme="minorHAnsi" w:hAnsiTheme="minorHAnsi" w:cs="Tahoma"/>
          <w:sz w:val="22"/>
          <w:szCs w:val="22"/>
        </w:rPr>
        <w:t xml:space="preserve"> appropriate waste containers</w:t>
      </w:r>
      <w:r w:rsidR="009C1C31" w:rsidRPr="00B239FF">
        <w:rPr>
          <w:rFonts w:asciiTheme="minorHAnsi" w:hAnsiTheme="minorHAnsi" w:cs="Tahoma"/>
          <w:sz w:val="22"/>
          <w:szCs w:val="22"/>
        </w:rPr>
        <w:t xml:space="preserve"> and u</w:t>
      </w:r>
      <w:r w:rsidR="00A42DB8" w:rsidRPr="00B239FF">
        <w:rPr>
          <w:rFonts w:asciiTheme="minorHAnsi" w:hAnsiTheme="minorHAnsi" w:cs="Tahoma"/>
          <w:sz w:val="22"/>
          <w:szCs w:val="22"/>
        </w:rPr>
        <w:t xml:space="preserve">se </w:t>
      </w:r>
      <w:r w:rsidR="00553222">
        <w:rPr>
          <w:rFonts w:asciiTheme="minorHAnsi" w:hAnsiTheme="minorHAnsi" w:cs="Tahoma"/>
          <w:sz w:val="22"/>
          <w:szCs w:val="22"/>
        </w:rPr>
        <w:t>disinfectant</w:t>
      </w:r>
      <w:r w:rsidRPr="00B239FF">
        <w:rPr>
          <w:rFonts w:asciiTheme="minorHAnsi" w:hAnsiTheme="minorHAnsi" w:cs="Tahoma"/>
          <w:sz w:val="22"/>
          <w:szCs w:val="22"/>
        </w:rPr>
        <w:t xml:space="preserve"> to clean</w:t>
      </w:r>
      <w:r w:rsidR="00A42DB8" w:rsidRPr="00B239FF">
        <w:rPr>
          <w:rFonts w:asciiTheme="minorHAnsi" w:hAnsiTheme="minorHAnsi" w:cs="Tahoma"/>
          <w:sz w:val="22"/>
          <w:szCs w:val="22"/>
        </w:rPr>
        <w:t xml:space="preserve"> your lab bench.</w:t>
      </w:r>
    </w:p>
    <w:p w14:paraId="069E0C0D" w14:textId="7B2127D7" w:rsidR="00A42DB8" w:rsidRPr="00B239FF" w:rsidRDefault="00A42DB8" w:rsidP="008B411F">
      <w:pPr>
        <w:pStyle w:val="ListParagraph"/>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heme="minorHAnsi" w:hAnsiTheme="minorHAnsi" w:cs="Tahoma"/>
          <w:sz w:val="22"/>
          <w:szCs w:val="22"/>
        </w:rPr>
      </w:pPr>
      <w:r w:rsidRPr="00B239FF">
        <w:rPr>
          <w:rFonts w:asciiTheme="minorHAnsi" w:hAnsiTheme="minorHAnsi" w:cs="Tahoma"/>
          <w:b/>
          <w:sz w:val="22"/>
          <w:szCs w:val="22"/>
        </w:rPr>
        <w:t>Wash your hands</w:t>
      </w:r>
      <w:r w:rsidRPr="00B239FF">
        <w:rPr>
          <w:rFonts w:asciiTheme="minorHAnsi" w:hAnsiTheme="minorHAnsi" w:cs="Tahoma"/>
          <w:sz w:val="22"/>
          <w:szCs w:val="22"/>
        </w:rPr>
        <w:t>.</w:t>
      </w:r>
    </w:p>
    <w:p w14:paraId="3886DD08" w14:textId="77777777" w:rsidR="00EF142E" w:rsidRPr="00B239FF" w:rsidRDefault="00EF142E" w:rsidP="00EF14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heme="minorHAnsi" w:hAnsiTheme="minorHAnsi" w:cs="Tahoma"/>
          <w:sz w:val="16"/>
          <w:szCs w:val="16"/>
        </w:rPr>
      </w:pPr>
    </w:p>
    <w:p w14:paraId="54A3046B" w14:textId="18FCBFF0" w:rsidR="003A71FA" w:rsidRPr="00B239FF" w:rsidRDefault="003A71FA" w:rsidP="00A42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ahoma"/>
          <w:sz w:val="22"/>
          <w:szCs w:val="22"/>
        </w:rPr>
      </w:pPr>
      <w:r w:rsidRPr="00B239FF">
        <w:rPr>
          <w:rFonts w:asciiTheme="minorHAnsi" w:hAnsiTheme="minorHAnsi" w:cs="Tahoma"/>
          <w:sz w:val="22"/>
          <w:szCs w:val="22"/>
        </w:rPr>
        <w:t xml:space="preserve">Safety Data Sheets (SDS) are located in a binder </w:t>
      </w:r>
      <w:r w:rsidR="000B640A" w:rsidRPr="00B239FF">
        <w:rPr>
          <w:rFonts w:asciiTheme="minorHAnsi" w:hAnsiTheme="minorHAnsi" w:cs="Tahoma"/>
          <w:sz w:val="22"/>
          <w:szCs w:val="22"/>
        </w:rPr>
        <w:t xml:space="preserve">on the </w:t>
      </w:r>
      <w:r w:rsidR="00553222">
        <w:rPr>
          <w:rFonts w:asciiTheme="minorHAnsi" w:hAnsiTheme="minorHAnsi" w:cs="Tahoma"/>
          <w:sz w:val="22"/>
          <w:szCs w:val="22"/>
        </w:rPr>
        <w:t>shelf at the front of the room on the right</w:t>
      </w:r>
      <w:r w:rsidR="000B640A" w:rsidRPr="00B239FF">
        <w:rPr>
          <w:rFonts w:asciiTheme="minorHAnsi" w:hAnsiTheme="minorHAnsi" w:cs="Tahoma"/>
          <w:sz w:val="22"/>
          <w:szCs w:val="22"/>
        </w:rPr>
        <w:t xml:space="preserve"> </w:t>
      </w:r>
      <w:r w:rsidRPr="00B239FF">
        <w:rPr>
          <w:rFonts w:asciiTheme="minorHAnsi" w:hAnsiTheme="minorHAnsi" w:cs="Tahoma"/>
          <w:sz w:val="22"/>
          <w:szCs w:val="22"/>
        </w:rPr>
        <w:t>and on the computer.</w:t>
      </w:r>
      <w:r w:rsidR="00D73E87" w:rsidRPr="00B239FF">
        <w:rPr>
          <w:rFonts w:asciiTheme="minorHAnsi" w:hAnsiTheme="minorHAnsi" w:cs="Tahoma"/>
          <w:sz w:val="22"/>
          <w:szCs w:val="22"/>
        </w:rPr>
        <w:t xml:space="preserve"> The first aid k</w:t>
      </w:r>
      <w:r w:rsidR="00F470CB" w:rsidRPr="00B239FF">
        <w:rPr>
          <w:rFonts w:asciiTheme="minorHAnsi" w:hAnsiTheme="minorHAnsi" w:cs="Tahoma"/>
          <w:sz w:val="22"/>
          <w:szCs w:val="22"/>
        </w:rPr>
        <w:t xml:space="preserve">it, </w:t>
      </w:r>
      <w:r w:rsidR="00D73E87" w:rsidRPr="00B239FF">
        <w:rPr>
          <w:rFonts w:asciiTheme="minorHAnsi" w:hAnsiTheme="minorHAnsi" w:cs="Tahoma"/>
          <w:sz w:val="22"/>
          <w:szCs w:val="22"/>
        </w:rPr>
        <w:t>e</w:t>
      </w:r>
      <w:r w:rsidR="00F470CB" w:rsidRPr="00B239FF">
        <w:rPr>
          <w:rFonts w:asciiTheme="minorHAnsi" w:hAnsiTheme="minorHAnsi" w:cs="Tahoma"/>
          <w:sz w:val="22"/>
          <w:szCs w:val="22"/>
        </w:rPr>
        <w:t xml:space="preserve">yewash station, </w:t>
      </w:r>
      <w:r w:rsidR="00D73E87" w:rsidRPr="00B239FF">
        <w:rPr>
          <w:rFonts w:asciiTheme="minorHAnsi" w:hAnsiTheme="minorHAnsi" w:cs="Tahoma"/>
          <w:sz w:val="22"/>
          <w:szCs w:val="22"/>
        </w:rPr>
        <w:t>s</w:t>
      </w:r>
      <w:r w:rsidR="00F470CB" w:rsidRPr="00B239FF">
        <w:rPr>
          <w:rFonts w:asciiTheme="minorHAnsi" w:hAnsiTheme="minorHAnsi" w:cs="Tahoma"/>
          <w:sz w:val="22"/>
          <w:szCs w:val="22"/>
        </w:rPr>
        <w:t>hower and</w:t>
      </w:r>
      <w:r w:rsidR="00D73E87" w:rsidRPr="00B239FF">
        <w:rPr>
          <w:rFonts w:asciiTheme="minorHAnsi" w:hAnsiTheme="minorHAnsi" w:cs="Tahoma"/>
          <w:sz w:val="22"/>
          <w:szCs w:val="22"/>
        </w:rPr>
        <w:t xml:space="preserve"> f</w:t>
      </w:r>
      <w:r w:rsidRPr="00B239FF">
        <w:rPr>
          <w:rFonts w:asciiTheme="minorHAnsi" w:hAnsiTheme="minorHAnsi" w:cs="Tahoma"/>
          <w:sz w:val="22"/>
          <w:szCs w:val="22"/>
        </w:rPr>
        <w:t xml:space="preserve">ire extinguisher </w:t>
      </w:r>
      <w:r w:rsidR="00F470CB" w:rsidRPr="00B239FF">
        <w:rPr>
          <w:rFonts w:asciiTheme="minorHAnsi" w:hAnsiTheme="minorHAnsi" w:cs="Tahoma"/>
          <w:sz w:val="22"/>
          <w:szCs w:val="22"/>
        </w:rPr>
        <w:t>are located at th</w:t>
      </w:r>
      <w:r w:rsidR="00474120">
        <w:rPr>
          <w:rFonts w:asciiTheme="minorHAnsi" w:hAnsiTheme="minorHAnsi" w:cs="Tahoma"/>
          <w:sz w:val="22"/>
          <w:szCs w:val="22"/>
        </w:rPr>
        <w:t>e front of the room</w:t>
      </w:r>
      <w:r w:rsidR="00F470CB" w:rsidRPr="00B239FF">
        <w:rPr>
          <w:rFonts w:asciiTheme="minorHAnsi" w:hAnsiTheme="minorHAnsi" w:cs="Tahoma"/>
          <w:sz w:val="22"/>
          <w:szCs w:val="22"/>
        </w:rPr>
        <w:t>.</w:t>
      </w:r>
    </w:p>
    <w:p w14:paraId="00DF0844" w14:textId="77777777" w:rsidR="001C3F8A" w:rsidRPr="00B239FF" w:rsidRDefault="001C3F8A" w:rsidP="001C3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ahoma"/>
          <w:sz w:val="16"/>
          <w:szCs w:val="16"/>
        </w:rPr>
      </w:pPr>
    </w:p>
    <w:p w14:paraId="55BDB5DD" w14:textId="424AAF2C" w:rsidR="001C3F8A" w:rsidRPr="00B239FF" w:rsidRDefault="006F2CB0" w:rsidP="001C3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ahoma"/>
          <w:sz w:val="22"/>
          <w:szCs w:val="22"/>
        </w:rPr>
      </w:pPr>
      <w:r w:rsidRPr="00B239FF">
        <w:rPr>
          <w:rFonts w:asciiTheme="minorHAnsi" w:hAnsiTheme="minorHAnsi" w:cs="Tahoma"/>
          <w:sz w:val="22"/>
          <w:szCs w:val="22"/>
        </w:rPr>
        <w:t xml:space="preserve">I acknowledge that I have reviewed and understand the lab safety </w:t>
      </w:r>
      <w:r w:rsidR="00D73E87" w:rsidRPr="00B239FF">
        <w:rPr>
          <w:rFonts w:asciiTheme="minorHAnsi" w:hAnsiTheme="minorHAnsi" w:cs="Tahoma"/>
          <w:sz w:val="22"/>
          <w:szCs w:val="22"/>
        </w:rPr>
        <w:t>precautions</w:t>
      </w:r>
      <w:r w:rsidRPr="00B239FF">
        <w:rPr>
          <w:rFonts w:asciiTheme="minorHAnsi" w:hAnsiTheme="minorHAnsi" w:cs="Tahoma"/>
          <w:sz w:val="22"/>
          <w:szCs w:val="22"/>
        </w:rPr>
        <w:t xml:space="preserve"> </w:t>
      </w:r>
      <w:r w:rsidR="00D73E87" w:rsidRPr="00B239FF">
        <w:rPr>
          <w:rFonts w:asciiTheme="minorHAnsi" w:hAnsiTheme="minorHAnsi" w:cs="Tahoma"/>
          <w:sz w:val="22"/>
          <w:szCs w:val="22"/>
        </w:rPr>
        <w:t xml:space="preserve">listed above </w:t>
      </w:r>
      <w:r w:rsidRPr="00B239FF">
        <w:rPr>
          <w:rFonts w:asciiTheme="minorHAnsi" w:hAnsiTheme="minorHAnsi" w:cs="Tahoma"/>
          <w:sz w:val="22"/>
          <w:szCs w:val="22"/>
        </w:rPr>
        <w:t>and have had the opportunity to ask questions to clarify any policy pertaining to this lab. I agree to abide by the rules established for safety in this lab.</w:t>
      </w:r>
    </w:p>
    <w:p w14:paraId="10A03446" w14:textId="77777777" w:rsidR="006F2CB0" w:rsidRPr="00B239FF" w:rsidRDefault="006F2CB0" w:rsidP="001C3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ahoma"/>
          <w:sz w:val="16"/>
          <w:szCs w:val="16"/>
        </w:rPr>
      </w:pPr>
    </w:p>
    <w:p w14:paraId="6062BD36" w14:textId="77777777" w:rsidR="006760F3" w:rsidRPr="00B239FF" w:rsidRDefault="006F2CB0" w:rsidP="00676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ahoma"/>
          <w:sz w:val="22"/>
          <w:szCs w:val="22"/>
        </w:rPr>
      </w:pPr>
      <w:r w:rsidRPr="00B239FF">
        <w:rPr>
          <w:rFonts w:asciiTheme="minorHAnsi" w:hAnsiTheme="minorHAnsi" w:cs="Tahoma"/>
          <w:sz w:val="22"/>
          <w:szCs w:val="22"/>
        </w:rPr>
        <w:t>Signature: _______________________</w:t>
      </w:r>
      <w:r w:rsidR="00EF2D66" w:rsidRPr="00B239FF">
        <w:rPr>
          <w:rFonts w:asciiTheme="minorHAnsi" w:hAnsiTheme="minorHAnsi" w:cs="Tahoma"/>
          <w:sz w:val="22"/>
          <w:szCs w:val="22"/>
        </w:rPr>
        <w:t>_____________</w:t>
      </w:r>
      <w:r w:rsidR="006760F3" w:rsidRPr="00B239FF">
        <w:rPr>
          <w:rFonts w:asciiTheme="minorHAnsi" w:hAnsiTheme="minorHAnsi" w:cs="Tahoma"/>
          <w:sz w:val="22"/>
          <w:szCs w:val="22"/>
        </w:rPr>
        <w:t>_________ Date: _________________</w:t>
      </w:r>
    </w:p>
    <w:p w14:paraId="3E3A1B78" w14:textId="77777777" w:rsidR="00EF142E" w:rsidRPr="00B239FF" w:rsidRDefault="00EF142E" w:rsidP="00EF14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ahoma"/>
          <w:sz w:val="16"/>
          <w:szCs w:val="16"/>
        </w:rPr>
      </w:pPr>
    </w:p>
    <w:p w14:paraId="4CE30810" w14:textId="3CFEFBD1" w:rsidR="001C3F8A" w:rsidRPr="00B239FF" w:rsidRDefault="00EF2D66" w:rsidP="001C3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ahoma"/>
          <w:sz w:val="22"/>
          <w:szCs w:val="22"/>
        </w:rPr>
      </w:pPr>
      <w:r w:rsidRPr="00B239FF">
        <w:rPr>
          <w:rFonts w:asciiTheme="minorHAnsi" w:hAnsiTheme="minorHAnsi" w:cs="Tahoma"/>
          <w:sz w:val="22"/>
          <w:szCs w:val="22"/>
        </w:rPr>
        <w:t>Printed name: _</w:t>
      </w:r>
      <w:r w:rsidR="006F2CB0" w:rsidRPr="00B239FF">
        <w:rPr>
          <w:rFonts w:asciiTheme="minorHAnsi" w:hAnsiTheme="minorHAnsi" w:cs="Tahoma"/>
          <w:sz w:val="22"/>
          <w:szCs w:val="22"/>
        </w:rPr>
        <w:t>________________________________________________________________</w:t>
      </w:r>
    </w:p>
    <w:sectPr w:rsidR="001C3F8A" w:rsidRPr="00B239FF" w:rsidSect="002A26E3">
      <w:footerReference w:type="even" r:id="rId21"/>
      <w:footerReference w:type="default" r:id="rId22"/>
      <w:endnotePr>
        <w:numFmt w:val="decimal"/>
      </w:endnotePr>
      <w:pgSz w:w="12240" w:h="15840"/>
      <w:pgMar w:top="1008" w:right="1008" w:bottom="1008"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6B682" w14:textId="77777777" w:rsidR="00D46CF6" w:rsidRDefault="00D46CF6" w:rsidP="005322E4">
      <w:r>
        <w:separator/>
      </w:r>
    </w:p>
  </w:endnote>
  <w:endnote w:type="continuationSeparator" w:id="0">
    <w:p w14:paraId="61EB8848" w14:textId="77777777" w:rsidR="00D46CF6" w:rsidRDefault="00D46CF6" w:rsidP="0053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rus Blk BT">
    <w:altName w:val="Bookman Old Style"/>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AA14E" w14:textId="45747455" w:rsidR="0092125D" w:rsidRDefault="0092125D" w:rsidP="00C02D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4AB8">
      <w:rPr>
        <w:rStyle w:val="PageNumber"/>
        <w:noProof/>
      </w:rPr>
      <w:t>2</w:t>
    </w:r>
    <w:r>
      <w:rPr>
        <w:rStyle w:val="PageNumber"/>
      </w:rPr>
      <w:fldChar w:fldCharType="end"/>
    </w:r>
  </w:p>
  <w:p w14:paraId="535FAFDD" w14:textId="77777777" w:rsidR="0092125D" w:rsidRDefault="00921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FAF53" w14:textId="46AAF227" w:rsidR="0092125D" w:rsidRDefault="0092125D" w:rsidP="00C02D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4AB8">
      <w:rPr>
        <w:rStyle w:val="PageNumber"/>
        <w:noProof/>
      </w:rPr>
      <w:t>1</w:t>
    </w:r>
    <w:r>
      <w:rPr>
        <w:rStyle w:val="PageNumber"/>
      </w:rPr>
      <w:fldChar w:fldCharType="end"/>
    </w:r>
  </w:p>
  <w:p w14:paraId="7CFCD8A2" w14:textId="77777777" w:rsidR="0092125D" w:rsidRDefault="00921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72F15" w14:textId="77777777" w:rsidR="00D46CF6" w:rsidRDefault="00D46CF6" w:rsidP="005322E4">
      <w:r>
        <w:separator/>
      </w:r>
    </w:p>
  </w:footnote>
  <w:footnote w:type="continuationSeparator" w:id="0">
    <w:p w14:paraId="1E34439C" w14:textId="77777777" w:rsidR="00D46CF6" w:rsidRDefault="00D46CF6" w:rsidP="00532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4EA44D4"/>
    <w:lvl w:ilvl="0">
      <w:start w:val="1"/>
      <w:numFmt w:val="bullet"/>
      <w:pStyle w:val="NoteLevel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5652EE"/>
    <w:multiLevelType w:val="hybridMultilevel"/>
    <w:tmpl w:val="689A7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C2689"/>
    <w:multiLevelType w:val="hybridMultilevel"/>
    <w:tmpl w:val="3036EA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0649C"/>
    <w:multiLevelType w:val="hybridMultilevel"/>
    <w:tmpl w:val="F31E4898"/>
    <w:lvl w:ilvl="0" w:tplc="2B70BF50">
      <w:start w:val="1"/>
      <w:numFmt w:val="decimal"/>
      <w:lvlText w:val="%1."/>
      <w:lvlJc w:val="left"/>
      <w:pPr>
        <w:tabs>
          <w:tab w:val="num" w:pos="1080"/>
        </w:tabs>
        <w:ind w:left="1080" w:hanging="720"/>
      </w:pPr>
      <w:rPr>
        <w:rFonts w:hint="default"/>
      </w:rPr>
    </w:lvl>
    <w:lvl w:ilvl="1" w:tplc="002026CE" w:tentative="1">
      <w:start w:val="1"/>
      <w:numFmt w:val="lowerLetter"/>
      <w:lvlText w:val="%2."/>
      <w:lvlJc w:val="left"/>
      <w:pPr>
        <w:tabs>
          <w:tab w:val="num" w:pos="1440"/>
        </w:tabs>
        <w:ind w:left="1440" w:hanging="360"/>
      </w:pPr>
    </w:lvl>
    <w:lvl w:ilvl="2" w:tplc="F4843352" w:tentative="1">
      <w:start w:val="1"/>
      <w:numFmt w:val="lowerRoman"/>
      <w:lvlText w:val="%3."/>
      <w:lvlJc w:val="right"/>
      <w:pPr>
        <w:tabs>
          <w:tab w:val="num" w:pos="2160"/>
        </w:tabs>
        <w:ind w:left="2160" w:hanging="180"/>
      </w:pPr>
    </w:lvl>
    <w:lvl w:ilvl="3" w:tplc="4306C58C" w:tentative="1">
      <w:start w:val="1"/>
      <w:numFmt w:val="decimal"/>
      <w:lvlText w:val="%4."/>
      <w:lvlJc w:val="left"/>
      <w:pPr>
        <w:tabs>
          <w:tab w:val="num" w:pos="2880"/>
        </w:tabs>
        <w:ind w:left="2880" w:hanging="360"/>
      </w:pPr>
    </w:lvl>
    <w:lvl w:ilvl="4" w:tplc="370C2D46" w:tentative="1">
      <w:start w:val="1"/>
      <w:numFmt w:val="lowerLetter"/>
      <w:lvlText w:val="%5."/>
      <w:lvlJc w:val="left"/>
      <w:pPr>
        <w:tabs>
          <w:tab w:val="num" w:pos="3600"/>
        </w:tabs>
        <w:ind w:left="3600" w:hanging="360"/>
      </w:pPr>
    </w:lvl>
    <w:lvl w:ilvl="5" w:tplc="36606D12" w:tentative="1">
      <w:start w:val="1"/>
      <w:numFmt w:val="lowerRoman"/>
      <w:lvlText w:val="%6."/>
      <w:lvlJc w:val="right"/>
      <w:pPr>
        <w:tabs>
          <w:tab w:val="num" w:pos="4320"/>
        </w:tabs>
        <w:ind w:left="4320" w:hanging="180"/>
      </w:pPr>
    </w:lvl>
    <w:lvl w:ilvl="6" w:tplc="DED8B548" w:tentative="1">
      <w:start w:val="1"/>
      <w:numFmt w:val="decimal"/>
      <w:lvlText w:val="%7."/>
      <w:lvlJc w:val="left"/>
      <w:pPr>
        <w:tabs>
          <w:tab w:val="num" w:pos="5040"/>
        </w:tabs>
        <w:ind w:left="5040" w:hanging="360"/>
      </w:pPr>
    </w:lvl>
    <w:lvl w:ilvl="7" w:tplc="F91EB20A" w:tentative="1">
      <w:start w:val="1"/>
      <w:numFmt w:val="lowerLetter"/>
      <w:lvlText w:val="%8."/>
      <w:lvlJc w:val="left"/>
      <w:pPr>
        <w:tabs>
          <w:tab w:val="num" w:pos="5760"/>
        </w:tabs>
        <w:ind w:left="5760" w:hanging="360"/>
      </w:pPr>
    </w:lvl>
    <w:lvl w:ilvl="8" w:tplc="BAB8A2B0" w:tentative="1">
      <w:start w:val="1"/>
      <w:numFmt w:val="lowerRoman"/>
      <w:lvlText w:val="%9."/>
      <w:lvlJc w:val="right"/>
      <w:pPr>
        <w:tabs>
          <w:tab w:val="num" w:pos="6480"/>
        </w:tabs>
        <w:ind w:left="6480" w:hanging="180"/>
      </w:pPr>
    </w:lvl>
  </w:abstractNum>
  <w:abstractNum w:abstractNumId="5" w15:restartNumberingAfterBreak="0">
    <w:nsid w:val="116D3EE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5F546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163647"/>
    <w:multiLevelType w:val="singleLevel"/>
    <w:tmpl w:val="04090013"/>
    <w:lvl w:ilvl="0">
      <w:start w:val="3"/>
      <w:numFmt w:val="upperRoman"/>
      <w:lvlText w:val="%1."/>
      <w:lvlJc w:val="left"/>
      <w:pPr>
        <w:tabs>
          <w:tab w:val="num" w:pos="720"/>
        </w:tabs>
        <w:ind w:left="720" w:hanging="720"/>
      </w:pPr>
      <w:rPr>
        <w:rFonts w:hint="default"/>
      </w:rPr>
    </w:lvl>
  </w:abstractNum>
  <w:abstractNum w:abstractNumId="8" w15:restartNumberingAfterBreak="0">
    <w:nsid w:val="19161412"/>
    <w:multiLevelType w:val="hybridMultilevel"/>
    <w:tmpl w:val="0AD61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D0207"/>
    <w:multiLevelType w:val="singleLevel"/>
    <w:tmpl w:val="00F0327C"/>
    <w:lvl w:ilvl="0">
      <w:start w:val="3"/>
      <w:numFmt w:val="decimal"/>
      <w:lvlText w:val="%1."/>
      <w:lvlJc w:val="left"/>
      <w:pPr>
        <w:tabs>
          <w:tab w:val="num" w:pos="720"/>
        </w:tabs>
        <w:ind w:left="720" w:hanging="720"/>
      </w:pPr>
      <w:rPr>
        <w:rFonts w:hint="default"/>
      </w:rPr>
    </w:lvl>
  </w:abstractNum>
  <w:abstractNum w:abstractNumId="10" w15:restartNumberingAfterBreak="0">
    <w:nsid w:val="2420136E"/>
    <w:multiLevelType w:val="singleLevel"/>
    <w:tmpl w:val="3208D752"/>
    <w:lvl w:ilvl="0">
      <w:start w:val="9"/>
      <w:numFmt w:val="decimal"/>
      <w:lvlText w:val="%1."/>
      <w:lvlJc w:val="left"/>
      <w:pPr>
        <w:tabs>
          <w:tab w:val="num" w:pos="720"/>
        </w:tabs>
        <w:ind w:left="720" w:hanging="720"/>
      </w:pPr>
      <w:rPr>
        <w:rFonts w:hint="default"/>
      </w:rPr>
    </w:lvl>
  </w:abstractNum>
  <w:abstractNum w:abstractNumId="11" w15:restartNumberingAfterBreak="0">
    <w:nsid w:val="2DA41A88"/>
    <w:multiLevelType w:val="hybridMultilevel"/>
    <w:tmpl w:val="E45AE1E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2655E0"/>
    <w:multiLevelType w:val="hybridMultilevel"/>
    <w:tmpl w:val="51627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009A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990C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5182972"/>
    <w:multiLevelType w:val="hybridMultilevel"/>
    <w:tmpl w:val="57D6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D6B5F"/>
    <w:multiLevelType w:val="hybridMultilevel"/>
    <w:tmpl w:val="533CA940"/>
    <w:lvl w:ilvl="0" w:tplc="52C0F28A">
      <w:start w:val="1"/>
      <w:numFmt w:val="decimal"/>
      <w:lvlText w:val="%1."/>
      <w:lvlJc w:val="left"/>
      <w:pPr>
        <w:tabs>
          <w:tab w:val="num" w:pos="720"/>
        </w:tabs>
        <w:ind w:left="720" w:hanging="360"/>
      </w:pPr>
      <w:rPr>
        <w:rFonts w:hint="default"/>
      </w:rPr>
    </w:lvl>
    <w:lvl w:ilvl="1" w:tplc="402066C0" w:tentative="1">
      <w:start w:val="1"/>
      <w:numFmt w:val="lowerLetter"/>
      <w:lvlText w:val="%2."/>
      <w:lvlJc w:val="left"/>
      <w:pPr>
        <w:tabs>
          <w:tab w:val="num" w:pos="1440"/>
        </w:tabs>
        <w:ind w:left="1440" w:hanging="360"/>
      </w:pPr>
    </w:lvl>
    <w:lvl w:ilvl="2" w:tplc="2DF22442" w:tentative="1">
      <w:start w:val="1"/>
      <w:numFmt w:val="lowerRoman"/>
      <w:lvlText w:val="%3."/>
      <w:lvlJc w:val="right"/>
      <w:pPr>
        <w:tabs>
          <w:tab w:val="num" w:pos="2160"/>
        </w:tabs>
        <w:ind w:left="2160" w:hanging="180"/>
      </w:pPr>
    </w:lvl>
    <w:lvl w:ilvl="3" w:tplc="7F8A397C" w:tentative="1">
      <w:start w:val="1"/>
      <w:numFmt w:val="decimal"/>
      <w:lvlText w:val="%4."/>
      <w:lvlJc w:val="left"/>
      <w:pPr>
        <w:tabs>
          <w:tab w:val="num" w:pos="2880"/>
        </w:tabs>
        <w:ind w:left="2880" w:hanging="360"/>
      </w:pPr>
    </w:lvl>
    <w:lvl w:ilvl="4" w:tplc="B2561A2E" w:tentative="1">
      <w:start w:val="1"/>
      <w:numFmt w:val="lowerLetter"/>
      <w:lvlText w:val="%5."/>
      <w:lvlJc w:val="left"/>
      <w:pPr>
        <w:tabs>
          <w:tab w:val="num" w:pos="3600"/>
        </w:tabs>
        <w:ind w:left="3600" w:hanging="360"/>
      </w:pPr>
    </w:lvl>
    <w:lvl w:ilvl="5" w:tplc="C59EB950" w:tentative="1">
      <w:start w:val="1"/>
      <w:numFmt w:val="lowerRoman"/>
      <w:lvlText w:val="%6."/>
      <w:lvlJc w:val="right"/>
      <w:pPr>
        <w:tabs>
          <w:tab w:val="num" w:pos="4320"/>
        </w:tabs>
        <w:ind w:left="4320" w:hanging="180"/>
      </w:pPr>
    </w:lvl>
    <w:lvl w:ilvl="6" w:tplc="B32E76DA" w:tentative="1">
      <w:start w:val="1"/>
      <w:numFmt w:val="decimal"/>
      <w:lvlText w:val="%7."/>
      <w:lvlJc w:val="left"/>
      <w:pPr>
        <w:tabs>
          <w:tab w:val="num" w:pos="5040"/>
        </w:tabs>
        <w:ind w:left="5040" w:hanging="360"/>
      </w:pPr>
    </w:lvl>
    <w:lvl w:ilvl="7" w:tplc="1136B8F0" w:tentative="1">
      <w:start w:val="1"/>
      <w:numFmt w:val="lowerLetter"/>
      <w:lvlText w:val="%8."/>
      <w:lvlJc w:val="left"/>
      <w:pPr>
        <w:tabs>
          <w:tab w:val="num" w:pos="5760"/>
        </w:tabs>
        <w:ind w:left="5760" w:hanging="360"/>
      </w:pPr>
    </w:lvl>
    <w:lvl w:ilvl="8" w:tplc="67465E5A" w:tentative="1">
      <w:start w:val="1"/>
      <w:numFmt w:val="lowerRoman"/>
      <w:lvlText w:val="%9."/>
      <w:lvlJc w:val="right"/>
      <w:pPr>
        <w:tabs>
          <w:tab w:val="num" w:pos="6480"/>
        </w:tabs>
        <w:ind w:left="6480" w:hanging="180"/>
      </w:pPr>
    </w:lvl>
  </w:abstractNum>
  <w:abstractNum w:abstractNumId="17" w15:restartNumberingAfterBreak="0">
    <w:nsid w:val="41A17660"/>
    <w:multiLevelType w:val="singleLevel"/>
    <w:tmpl w:val="0ECE5B3C"/>
    <w:lvl w:ilvl="0">
      <w:start w:val="2"/>
      <w:numFmt w:val="decimal"/>
      <w:lvlText w:val="%1."/>
      <w:lvlJc w:val="left"/>
      <w:pPr>
        <w:tabs>
          <w:tab w:val="num" w:pos="1440"/>
        </w:tabs>
        <w:ind w:left="1440" w:hanging="720"/>
      </w:pPr>
      <w:rPr>
        <w:rFonts w:hint="default"/>
      </w:rPr>
    </w:lvl>
  </w:abstractNum>
  <w:abstractNum w:abstractNumId="18" w15:restartNumberingAfterBreak="0">
    <w:nsid w:val="42365F1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AA6A3D"/>
    <w:multiLevelType w:val="hybridMultilevel"/>
    <w:tmpl w:val="021AE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039CB"/>
    <w:multiLevelType w:val="hybridMultilevel"/>
    <w:tmpl w:val="DC100D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B6BA7"/>
    <w:multiLevelType w:val="hybridMultilevel"/>
    <w:tmpl w:val="5B869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7427AB"/>
    <w:multiLevelType w:val="hybridMultilevel"/>
    <w:tmpl w:val="AF46B0E0"/>
    <w:lvl w:ilvl="0" w:tplc="B352EA9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BB1438"/>
    <w:multiLevelType w:val="singleLevel"/>
    <w:tmpl w:val="B44073CC"/>
    <w:lvl w:ilvl="0">
      <w:start w:val="10"/>
      <w:numFmt w:val="decimal"/>
      <w:lvlText w:val="%1."/>
      <w:lvlJc w:val="left"/>
      <w:pPr>
        <w:tabs>
          <w:tab w:val="num" w:pos="720"/>
        </w:tabs>
        <w:ind w:left="720" w:hanging="720"/>
      </w:pPr>
      <w:rPr>
        <w:rFonts w:hint="default"/>
      </w:rPr>
    </w:lvl>
  </w:abstractNum>
  <w:abstractNum w:abstractNumId="24" w15:restartNumberingAfterBreak="0">
    <w:nsid w:val="583D64EC"/>
    <w:multiLevelType w:val="singleLevel"/>
    <w:tmpl w:val="0409000F"/>
    <w:lvl w:ilvl="0">
      <w:start w:val="10"/>
      <w:numFmt w:val="decimal"/>
      <w:lvlText w:val="%1."/>
      <w:lvlJc w:val="left"/>
      <w:pPr>
        <w:tabs>
          <w:tab w:val="num" w:pos="360"/>
        </w:tabs>
        <w:ind w:left="360" w:hanging="360"/>
      </w:pPr>
      <w:rPr>
        <w:rFonts w:hint="default"/>
      </w:rPr>
    </w:lvl>
  </w:abstractNum>
  <w:abstractNum w:abstractNumId="25" w15:restartNumberingAfterBreak="0">
    <w:nsid w:val="614A13E0"/>
    <w:multiLevelType w:val="hybridMultilevel"/>
    <w:tmpl w:val="36B4E8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2A7B9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4AC572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8D27CB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1DB1E9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4483BFF"/>
    <w:multiLevelType w:val="hybridMultilevel"/>
    <w:tmpl w:val="AF9685F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D3479E"/>
    <w:multiLevelType w:val="singleLevel"/>
    <w:tmpl w:val="0409000F"/>
    <w:lvl w:ilvl="0">
      <w:start w:val="10"/>
      <w:numFmt w:val="decimal"/>
      <w:lvlText w:val="%1."/>
      <w:lvlJc w:val="left"/>
      <w:pPr>
        <w:tabs>
          <w:tab w:val="num" w:pos="360"/>
        </w:tabs>
        <w:ind w:left="360" w:hanging="360"/>
      </w:pPr>
      <w:rPr>
        <w:rFonts w:hint="default"/>
      </w:rPr>
    </w:lvl>
  </w:abstractNum>
  <w:abstractNum w:abstractNumId="32" w15:restartNumberingAfterBreak="0">
    <w:nsid w:val="784B223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9852A8E"/>
    <w:multiLevelType w:val="singleLevel"/>
    <w:tmpl w:val="64A203E4"/>
    <w:lvl w:ilvl="0">
      <w:start w:val="8"/>
      <w:numFmt w:val="decimal"/>
      <w:lvlText w:val="%1."/>
      <w:lvlJc w:val="left"/>
      <w:pPr>
        <w:tabs>
          <w:tab w:val="num" w:pos="720"/>
        </w:tabs>
        <w:ind w:left="720" w:hanging="720"/>
      </w:pPr>
      <w:rPr>
        <w:rFonts w:hint="default"/>
      </w:rPr>
    </w:lvl>
  </w:abstractNum>
  <w:abstractNum w:abstractNumId="34" w15:restartNumberingAfterBreak="0">
    <w:nsid w:val="7B123B79"/>
    <w:multiLevelType w:val="hybridMultilevel"/>
    <w:tmpl w:val="D1AC6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B21ED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E432307"/>
    <w:multiLevelType w:val="hybridMultilevel"/>
    <w:tmpl w:val="F60E3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9"/>
  </w:num>
  <w:num w:numId="4">
    <w:abstractNumId w:val="24"/>
  </w:num>
  <w:num w:numId="5">
    <w:abstractNumId w:val="31"/>
  </w:num>
  <w:num w:numId="6">
    <w:abstractNumId w:val="23"/>
  </w:num>
  <w:num w:numId="7">
    <w:abstractNumId w:val="33"/>
  </w:num>
  <w:num w:numId="8">
    <w:abstractNumId w:val="7"/>
  </w:num>
  <w:num w:numId="9">
    <w:abstractNumId w:val="28"/>
  </w:num>
  <w:num w:numId="10">
    <w:abstractNumId w:val="14"/>
  </w:num>
  <w:num w:numId="11">
    <w:abstractNumId w:val="18"/>
  </w:num>
  <w:num w:numId="12">
    <w:abstractNumId w:val="35"/>
  </w:num>
  <w:num w:numId="13">
    <w:abstractNumId w:val="6"/>
  </w:num>
  <w:num w:numId="14">
    <w:abstractNumId w:val="13"/>
  </w:num>
  <w:num w:numId="15">
    <w:abstractNumId w:val="5"/>
  </w:num>
  <w:num w:numId="16">
    <w:abstractNumId w:val="26"/>
  </w:num>
  <w:num w:numId="17">
    <w:abstractNumId w:val="32"/>
  </w:num>
  <w:num w:numId="18">
    <w:abstractNumId w:val="27"/>
  </w:num>
  <w:num w:numId="19">
    <w:abstractNumId w:val="29"/>
  </w:num>
  <w:num w:numId="20">
    <w:abstractNumId w:val="16"/>
  </w:num>
  <w:num w:numId="21">
    <w:abstractNumId w:val="4"/>
  </w:num>
  <w:num w:numId="22">
    <w:abstractNumId w:val="11"/>
  </w:num>
  <w:num w:numId="23">
    <w:abstractNumId w:val="30"/>
  </w:num>
  <w:num w:numId="24">
    <w:abstractNumId w:val="34"/>
  </w:num>
  <w:num w:numId="25">
    <w:abstractNumId w:val="22"/>
  </w:num>
  <w:num w:numId="26">
    <w:abstractNumId w:val="0"/>
  </w:num>
  <w:num w:numId="27">
    <w:abstractNumId w:val="25"/>
  </w:num>
  <w:num w:numId="28">
    <w:abstractNumId w:val="36"/>
  </w:num>
  <w:num w:numId="29">
    <w:abstractNumId w:val="8"/>
  </w:num>
  <w:num w:numId="30">
    <w:abstractNumId w:val="1"/>
  </w:num>
  <w:num w:numId="31">
    <w:abstractNumId w:val="15"/>
  </w:num>
  <w:num w:numId="32">
    <w:abstractNumId w:val="12"/>
  </w:num>
  <w:num w:numId="33">
    <w:abstractNumId w:val="3"/>
  </w:num>
  <w:num w:numId="34">
    <w:abstractNumId w:val="2"/>
  </w:num>
  <w:num w:numId="35">
    <w:abstractNumId w:val="20"/>
  </w:num>
  <w:num w:numId="36">
    <w:abstractNumId w:val="19"/>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C3"/>
    <w:rsid w:val="00001162"/>
    <w:rsid w:val="000056A0"/>
    <w:rsid w:val="00005C49"/>
    <w:rsid w:val="00007787"/>
    <w:rsid w:val="00015AE7"/>
    <w:rsid w:val="00016CE5"/>
    <w:rsid w:val="0002328D"/>
    <w:rsid w:val="000246FC"/>
    <w:rsid w:val="00032523"/>
    <w:rsid w:val="00035052"/>
    <w:rsid w:val="0004653B"/>
    <w:rsid w:val="00061070"/>
    <w:rsid w:val="000700DD"/>
    <w:rsid w:val="000765BF"/>
    <w:rsid w:val="00082B2D"/>
    <w:rsid w:val="000852BE"/>
    <w:rsid w:val="00086261"/>
    <w:rsid w:val="00086ED7"/>
    <w:rsid w:val="00091E5A"/>
    <w:rsid w:val="00093525"/>
    <w:rsid w:val="00093B3E"/>
    <w:rsid w:val="00093D85"/>
    <w:rsid w:val="00096453"/>
    <w:rsid w:val="000A08E3"/>
    <w:rsid w:val="000A2B52"/>
    <w:rsid w:val="000A402E"/>
    <w:rsid w:val="000A73CB"/>
    <w:rsid w:val="000B531C"/>
    <w:rsid w:val="000B640A"/>
    <w:rsid w:val="000C36AD"/>
    <w:rsid w:val="000C3AE7"/>
    <w:rsid w:val="000C52F3"/>
    <w:rsid w:val="000C672A"/>
    <w:rsid w:val="000D5F8A"/>
    <w:rsid w:val="000E7417"/>
    <w:rsid w:val="000F76AE"/>
    <w:rsid w:val="00102B41"/>
    <w:rsid w:val="00103D4F"/>
    <w:rsid w:val="001110F9"/>
    <w:rsid w:val="00117DF5"/>
    <w:rsid w:val="0012335D"/>
    <w:rsid w:val="0012714E"/>
    <w:rsid w:val="00132C7D"/>
    <w:rsid w:val="00134497"/>
    <w:rsid w:val="00136592"/>
    <w:rsid w:val="00136971"/>
    <w:rsid w:val="001376C6"/>
    <w:rsid w:val="001411AF"/>
    <w:rsid w:val="001455F4"/>
    <w:rsid w:val="001501AF"/>
    <w:rsid w:val="00152735"/>
    <w:rsid w:val="00156C15"/>
    <w:rsid w:val="00174F62"/>
    <w:rsid w:val="00181A77"/>
    <w:rsid w:val="00192405"/>
    <w:rsid w:val="00193A61"/>
    <w:rsid w:val="001955DF"/>
    <w:rsid w:val="00197104"/>
    <w:rsid w:val="001A3913"/>
    <w:rsid w:val="001B0845"/>
    <w:rsid w:val="001B0F01"/>
    <w:rsid w:val="001B7F0D"/>
    <w:rsid w:val="001C1189"/>
    <w:rsid w:val="001C2A13"/>
    <w:rsid w:val="001C3F8A"/>
    <w:rsid w:val="001C505D"/>
    <w:rsid w:val="001C5146"/>
    <w:rsid w:val="001C5B3E"/>
    <w:rsid w:val="001D65D2"/>
    <w:rsid w:val="001D6E3C"/>
    <w:rsid w:val="001F1018"/>
    <w:rsid w:val="001F197E"/>
    <w:rsid w:val="001F7AD3"/>
    <w:rsid w:val="0020534E"/>
    <w:rsid w:val="00210E44"/>
    <w:rsid w:val="00240C7A"/>
    <w:rsid w:val="00242D68"/>
    <w:rsid w:val="00245386"/>
    <w:rsid w:val="00246ACC"/>
    <w:rsid w:val="002614A4"/>
    <w:rsid w:val="00264D25"/>
    <w:rsid w:val="00271CE0"/>
    <w:rsid w:val="00271EA3"/>
    <w:rsid w:val="00273628"/>
    <w:rsid w:val="00275F6A"/>
    <w:rsid w:val="0028377F"/>
    <w:rsid w:val="00285923"/>
    <w:rsid w:val="00293D5A"/>
    <w:rsid w:val="00294B6E"/>
    <w:rsid w:val="002A2140"/>
    <w:rsid w:val="002A2485"/>
    <w:rsid w:val="002A26E3"/>
    <w:rsid w:val="002B0333"/>
    <w:rsid w:val="002B512E"/>
    <w:rsid w:val="002C3377"/>
    <w:rsid w:val="002C4E5B"/>
    <w:rsid w:val="002C6512"/>
    <w:rsid w:val="002D5F64"/>
    <w:rsid w:val="002E07EC"/>
    <w:rsid w:val="002E1F2C"/>
    <w:rsid w:val="002F4110"/>
    <w:rsid w:val="002F4870"/>
    <w:rsid w:val="002F4BEB"/>
    <w:rsid w:val="002F5420"/>
    <w:rsid w:val="003069E0"/>
    <w:rsid w:val="00306CC9"/>
    <w:rsid w:val="00310FFB"/>
    <w:rsid w:val="00316A05"/>
    <w:rsid w:val="0032239A"/>
    <w:rsid w:val="0032596C"/>
    <w:rsid w:val="00327846"/>
    <w:rsid w:val="00334932"/>
    <w:rsid w:val="00340895"/>
    <w:rsid w:val="00343188"/>
    <w:rsid w:val="00344B6C"/>
    <w:rsid w:val="0034732A"/>
    <w:rsid w:val="00351B68"/>
    <w:rsid w:val="0036061B"/>
    <w:rsid w:val="003749A2"/>
    <w:rsid w:val="00374F99"/>
    <w:rsid w:val="00380449"/>
    <w:rsid w:val="00393608"/>
    <w:rsid w:val="003A2142"/>
    <w:rsid w:val="003A5D0E"/>
    <w:rsid w:val="003A71FA"/>
    <w:rsid w:val="003B6D0A"/>
    <w:rsid w:val="003C03B2"/>
    <w:rsid w:val="003C17E0"/>
    <w:rsid w:val="003D2A69"/>
    <w:rsid w:val="003D329E"/>
    <w:rsid w:val="003E1B27"/>
    <w:rsid w:val="003F166B"/>
    <w:rsid w:val="003F1949"/>
    <w:rsid w:val="00400ECD"/>
    <w:rsid w:val="004029A8"/>
    <w:rsid w:val="00415AAC"/>
    <w:rsid w:val="00420C33"/>
    <w:rsid w:val="00421F1D"/>
    <w:rsid w:val="0042261B"/>
    <w:rsid w:val="004228FD"/>
    <w:rsid w:val="0042330C"/>
    <w:rsid w:val="00426F8D"/>
    <w:rsid w:val="00430EBC"/>
    <w:rsid w:val="00431847"/>
    <w:rsid w:val="0043298C"/>
    <w:rsid w:val="00436301"/>
    <w:rsid w:val="0044150E"/>
    <w:rsid w:val="00457338"/>
    <w:rsid w:val="0045790D"/>
    <w:rsid w:val="00463565"/>
    <w:rsid w:val="00467DE5"/>
    <w:rsid w:val="004701EE"/>
    <w:rsid w:val="004715CA"/>
    <w:rsid w:val="00472658"/>
    <w:rsid w:val="00474120"/>
    <w:rsid w:val="004742F2"/>
    <w:rsid w:val="004802EE"/>
    <w:rsid w:val="00487F9C"/>
    <w:rsid w:val="004904B1"/>
    <w:rsid w:val="004910F1"/>
    <w:rsid w:val="004B1DDB"/>
    <w:rsid w:val="004B28DB"/>
    <w:rsid w:val="004B6A26"/>
    <w:rsid w:val="004C0041"/>
    <w:rsid w:val="004C2989"/>
    <w:rsid w:val="004D0312"/>
    <w:rsid w:val="004D535A"/>
    <w:rsid w:val="004F3A77"/>
    <w:rsid w:val="004F4E9E"/>
    <w:rsid w:val="004F63B3"/>
    <w:rsid w:val="004F769A"/>
    <w:rsid w:val="00502FFA"/>
    <w:rsid w:val="0050405C"/>
    <w:rsid w:val="005134C3"/>
    <w:rsid w:val="0051399F"/>
    <w:rsid w:val="005322E4"/>
    <w:rsid w:val="005328F6"/>
    <w:rsid w:val="0053618D"/>
    <w:rsid w:val="005466D1"/>
    <w:rsid w:val="00552E80"/>
    <w:rsid w:val="00553222"/>
    <w:rsid w:val="00554DFB"/>
    <w:rsid w:val="00562E6B"/>
    <w:rsid w:val="00565FB3"/>
    <w:rsid w:val="00575FC6"/>
    <w:rsid w:val="005779A8"/>
    <w:rsid w:val="0058124F"/>
    <w:rsid w:val="0058388A"/>
    <w:rsid w:val="00595C2F"/>
    <w:rsid w:val="005A0564"/>
    <w:rsid w:val="005B0458"/>
    <w:rsid w:val="005B2088"/>
    <w:rsid w:val="005B6FDB"/>
    <w:rsid w:val="005C0942"/>
    <w:rsid w:val="005C7403"/>
    <w:rsid w:val="005D06CC"/>
    <w:rsid w:val="005D0B4C"/>
    <w:rsid w:val="005D2B43"/>
    <w:rsid w:val="005D5276"/>
    <w:rsid w:val="005D5ABB"/>
    <w:rsid w:val="005D7685"/>
    <w:rsid w:val="005E348E"/>
    <w:rsid w:val="005E5FEC"/>
    <w:rsid w:val="0060045F"/>
    <w:rsid w:val="00600C65"/>
    <w:rsid w:val="006019EB"/>
    <w:rsid w:val="0060325A"/>
    <w:rsid w:val="00614834"/>
    <w:rsid w:val="00622797"/>
    <w:rsid w:val="00626AFB"/>
    <w:rsid w:val="00632DC3"/>
    <w:rsid w:val="00642689"/>
    <w:rsid w:val="00651A33"/>
    <w:rsid w:val="00651B75"/>
    <w:rsid w:val="006545E0"/>
    <w:rsid w:val="00655746"/>
    <w:rsid w:val="00656654"/>
    <w:rsid w:val="00661128"/>
    <w:rsid w:val="0066145C"/>
    <w:rsid w:val="006616FD"/>
    <w:rsid w:val="00663D76"/>
    <w:rsid w:val="00665F7F"/>
    <w:rsid w:val="0066777F"/>
    <w:rsid w:val="00672890"/>
    <w:rsid w:val="00674AB8"/>
    <w:rsid w:val="006760F3"/>
    <w:rsid w:val="00680F48"/>
    <w:rsid w:val="00692F75"/>
    <w:rsid w:val="006A11FF"/>
    <w:rsid w:val="006A454F"/>
    <w:rsid w:val="006A5FB8"/>
    <w:rsid w:val="006A7C19"/>
    <w:rsid w:val="006B01CF"/>
    <w:rsid w:val="006B6465"/>
    <w:rsid w:val="006C0F3A"/>
    <w:rsid w:val="006D30EE"/>
    <w:rsid w:val="006E02D2"/>
    <w:rsid w:val="006E0E20"/>
    <w:rsid w:val="006E1480"/>
    <w:rsid w:val="006E33B7"/>
    <w:rsid w:val="006E3B9D"/>
    <w:rsid w:val="006E66C5"/>
    <w:rsid w:val="006F0422"/>
    <w:rsid w:val="006F0626"/>
    <w:rsid w:val="006F0F90"/>
    <w:rsid w:val="006F12BD"/>
    <w:rsid w:val="006F2CB0"/>
    <w:rsid w:val="006F6267"/>
    <w:rsid w:val="007137A9"/>
    <w:rsid w:val="007174BF"/>
    <w:rsid w:val="00730120"/>
    <w:rsid w:val="0074073A"/>
    <w:rsid w:val="00741376"/>
    <w:rsid w:val="007531A7"/>
    <w:rsid w:val="00764AE1"/>
    <w:rsid w:val="00771B2F"/>
    <w:rsid w:val="00772964"/>
    <w:rsid w:val="007771E2"/>
    <w:rsid w:val="0078108F"/>
    <w:rsid w:val="00783DD1"/>
    <w:rsid w:val="00784FAE"/>
    <w:rsid w:val="00790F43"/>
    <w:rsid w:val="007A22C3"/>
    <w:rsid w:val="007A4EBE"/>
    <w:rsid w:val="007A5C70"/>
    <w:rsid w:val="007B0B4F"/>
    <w:rsid w:val="007B3513"/>
    <w:rsid w:val="007C0EDB"/>
    <w:rsid w:val="007C40BE"/>
    <w:rsid w:val="007D03BD"/>
    <w:rsid w:val="007D2218"/>
    <w:rsid w:val="007D68D8"/>
    <w:rsid w:val="007E1680"/>
    <w:rsid w:val="007E42AD"/>
    <w:rsid w:val="007E4D1C"/>
    <w:rsid w:val="007E79CD"/>
    <w:rsid w:val="007F5051"/>
    <w:rsid w:val="008052D0"/>
    <w:rsid w:val="00805DAB"/>
    <w:rsid w:val="00807305"/>
    <w:rsid w:val="00810190"/>
    <w:rsid w:val="00814194"/>
    <w:rsid w:val="00825DA1"/>
    <w:rsid w:val="008357C2"/>
    <w:rsid w:val="00840D68"/>
    <w:rsid w:val="008477D6"/>
    <w:rsid w:val="00850192"/>
    <w:rsid w:val="00855F28"/>
    <w:rsid w:val="00857187"/>
    <w:rsid w:val="00861C64"/>
    <w:rsid w:val="0087608E"/>
    <w:rsid w:val="0087659A"/>
    <w:rsid w:val="00882238"/>
    <w:rsid w:val="00885F29"/>
    <w:rsid w:val="00892ED8"/>
    <w:rsid w:val="00894461"/>
    <w:rsid w:val="0089480F"/>
    <w:rsid w:val="0089621A"/>
    <w:rsid w:val="008969AC"/>
    <w:rsid w:val="008B411F"/>
    <w:rsid w:val="008C0531"/>
    <w:rsid w:val="008C2201"/>
    <w:rsid w:val="008C55F1"/>
    <w:rsid w:val="008D5466"/>
    <w:rsid w:val="008E5B86"/>
    <w:rsid w:val="008F06DA"/>
    <w:rsid w:val="008F1C04"/>
    <w:rsid w:val="008F2254"/>
    <w:rsid w:val="00906153"/>
    <w:rsid w:val="009104D0"/>
    <w:rsid w:val="009123C4"/>
    <w:rsid w:val="0091503B"/>
    <w:rsid w:val="0092125D"/>
    <w:rsid w:val="00930E22"/>
    <w:rsid w:val="00933278"/>
    <w:rsid w:val="00942C93"/>
    <w:rsid w:val="00946A06"/>
    <w:rsid w:val="0095387A"/>
    <w:rsid w:val="009547B6"/>
    <w:rsid w:val="009547E8"/>
    <w:rsid w:val="00956D61"/>
    <w:rsid w:val="0096463D"/>
    <w:rsid w:val="0096583F"/>
    <w:rsid w:val="00967E05"/>
    <w:rsid w:val="00974F2C"/>
    <w:rsid w:val="009772B5"/>
    <w:rsid w:val="009776BB"/>
    <w:rsid w:val="00981FFC"/>
    <w:rsid w:val="00983433"/>
    <w:rsid w:val="00984930"/>
    <w:rsid w:val="00986760"/>
    <w:rsid w:val="009A49FD"/>
    <w:rsid w:val="009A7A1D"/>
    <w:rsid w:val="009A7BEF"/>
    <w:rsid w:val="009A7FD8"/>
    <w:rsid w:val="009B3A79"/>
    <w:rsid w:val="009B3CBB"/>
    <w:rsid w:val="009B6BA6"/>
    <w:rsid w:val="009C08B7"/>
    <w:rsid w:val="009C1C31"/>
    <w:rsid w:val="009D0D67"/>
    <w:rsid w:val="009D2C01"/>
    <w:rsid w:val="009D2CEE"/>
    <w:rsid w:val="009E5C96"/>
    <w:rsid w:val="009E746C"/>
    <w:rsid w:val="00A030B4"/>
    <w:rsid w:val="00A03836"/>
    <w:rsid w:val="00A03C9B"/>
    <w:rsid w:val="00A07BD4"/>
    <w:rsid w:val="00A10332"/>
    <w:rsid w:val="00A17BE8"/>
    <w:rsid w:val="00A22DC0"/>
    <w:rsid w:val="00A273B0"/>
    <w:rsid w:val="00A3178A"/>
    <w:rsid w:val="00A325AC"/>
    <w:rsid w:val="00A3658B"/>
    <w:rsid w:val="00A36DD0"/>
    <w:rsid w:val="00A403A2"/>
    <w:rsid w:val="00A42DB8"/>
    <w:rsid w:val="00A57CDB"/>
    <w:rsid w:val="00A61567"/>
    <w:rsid w:val="00A62176"/>
    <w:rsid w:val="00A655F6"/>
    <w:rsid w:val="00A75284"/>
    <w:rsid w:val="00A81730"/>
    <w:rsid w:val="00A839B8"/>
    <w:rsid w:val="00A9071D"/>
    <w:rsid w:val="00A90EE2"/>
    <w:rsid w:val="00AA1FB9"/>
    <w:rsid w:val="00AB47F8"/>
    <w:rsid w:val="00AB6FA7"/>
    <w:rsid w:val="00AC1920"/>
    <w:rsid w:val="00AC798F"/>
    <w:rsid w:val="00AC7D97"/>
    <w:rsid w:val="00AD3804"/>
    <w:rsid w:val="00AD5B42"/>
    <w:rsid w:val="00AF15AA"/>
    <w:rsid w:val="00AF4B9D"/>
    <w:rsid w:val="00B113DF"/>
    <w:rsid w:val="00B23852"/>
    <w:rsid w:val="00B239FF"/>
    <w:rsid w:val="00B26700"/>
    <w:rsid w:val="00B26D14"/>
    <w:rsid w:val="00B26E3E"/>
    <w:rsid w:val="00B4033C"/>
    <w:rsid w:val="00B50EA7"/>
    <w:rsid w:val="00B52C25"/>
    <w:rsid w:val="00B53600"/>
    <w:rsid w:val="00B54FEE"/>
    <w:rsid w:val="00B55629"/>
    <w:rsid w:val="00B55C63"/>
    <w:rsid w:val="00B605E4"/>
    <w:rsid w:val="00B92FC6"/>
    <w:rsid w:val="00BA1503"/>
    <w:rsid w:val="00BB1D62"/>
    <w:rsid w:val="00BB23A0"/>
    <w:rsid w:val="00BB5E24"/>
    <w:rsid w:val="00BC650C"/>
    <w:rsid w:val="00BE0092"/>
    <w:rsid w:val="00BE5F21"/>
    <w:rsid w:val="00BE6F1E"/>
    <w:rsid w:val="00BF3E39"/>
    <w:rsid w:val="00C0081C"/>
    <w:rsid w:val="00C02D01"/>
    <w:rsid w:val="00C045F7"/>
    <w:rsid w:val="00C04D6A"/>
    <w:rsid w:val="00C13B82"/>
    <w:rsid w:val="00C14104"/>
    <w:rsid w:val="00C15204"/>
    <w:rsid w:val="00C16619"/>
    <w:rsid w:val="00C20AD6"/>
    <w:rsid w:val="00C2290C"/>
    <w:rsid w:val="00C26345"/>
    <w:rsid w:val="00C267B4"/>
    <w:rsid w:val="00C454ED"/>
    <w:rsid w:val="00C4781D"/>
    <w:rsid w:val="00C50FA8"/>
    <w:rsid w:val="00C543D8"/>
    <w:rsid w:val="00C54ADB"/>
    <w:rsid w:val="00C64174"/>
    <w:rsid w:val="00C72229"/>
    <w:rsid w:val="00C73925"/>
    <w:rsid w:val="00C82867"/>
    <w:rsid w:val="00C853D5"/>
    <w:rsid w:val="00C87C07"/>
    <w:rsid w:val="00C9149C"/>
    <w:rsid w:val="00C96A2B"/>
    <w:rsid w:val="00CA0BDD"/>
    <w:rsid w:val="00CA5174"/>
    <w:rsid w:val="00CB00CC"/>
    <w:rsid w:val="00CB30A7"/>
    <w:rsid w:val="00CB421E"/>
    <w:rsid w:val="00CC5195"/>
    <w:rsid w:val="00CC57F5"/>
    <w:rsid w:val="00CC7098"/>
    <w:rsid w:val="00CD0861"/>
    <w:rsid w:val="00CD1898"/>
    <w:rsid w:val="00CD3A1D"/>
    <w:rsid w:val="00CD3E58"/>
    <w:rsid w:val="00CD5EAE"/>
    <w:rsid w:val="00CD627C"/>
    <w:rsid w:val="00CE025A"/>
    <w:rsid w:val="00CE43E7"/>
    <w:rsid w:val="00CE680D"/>
    <w:rsid w:val="00D00AD7"/>
    <w:rsid w:val="00D018BB"/>
    <w:rsid w:val="00D03C8D"/>
    <w:rsid w:val="00D10483"/>
    <w:rsid w:val="00D11674"/>
    <w:rsid w:val="00D12899"/>
    <w:rsid w:val="00D15BEB"/>
    <w:rsid w:val="00D23446"/>
    <w:rsid w:val="00D25B01"/>
    <w:rsid w:val="00D30556"/>
    <w:rsid w:val="00D36C32"/>
    <w:rsid w:val="00D43D97"/>
    <w:rsid w:val="00D452C2"/>
    <w:rsid w:val="00D46CF6"/>
    <w:rsid w:val="00D53A39"/>
    <w:rsid w:val="00D62264"/>
    <w:rsid w:val="00D707C7"/>
    <w:rsid w:val="00D70F68"/>
    <w:rsid w:val="00D73E87"/>
    <w:rsid w:val="00D75534"/>
    <w:rsid w:val="00D8132B"/>
    <w:rsid w:val="00DA36E2"/>
    <w:rsid w:val="00DB059F"/>
    <w:rsid w:val="00DB43EE"/>
    <w:rsid w:val="00DC130E"/>
    <w:rsid w:val="00DC18D2"/>
    <w:rsid w:val="00DC4A57"/>
    <w:rsid w:val="00DC728B"/>
    <w:rsid w:val="00DE4F29"/>
    <w:rsid w:val="00DF1A0A"/>
    <w:rsid w:val="00E048AC"/>
    <w:rsid w:val="00E05C34"/>
    <w:rsid w:val="00E066DD"/>
    <w:rsid w:val="00E124F0"/>
    <w:rsid w:val="00E13DF7"/>
    <w:rsid w:val="00E20A2A"/>
    <w:rsid w:val="00E2652B"/>
    <w:rsid w:val="00E3203E"/>
    <w:rsid w:val="00E36B88"/>
    <w:rsid w:val="00E43E19"/>
    <w:rsid w:val="00E4650E"/>
    <w:rsid w:val="00E50134"/>
    <w:rsid w:val="00E50CE9"/>
    <w:rsid w:val="00E51E96"/>
    <w:rsid w:val="00E545A8"/>
    <w:rsid w:val="00E54F39"/>
    <w:rsid w:val="00E57E61"/>
    <w:rsid w:val="00E62058"/>
    <w:rsid w:val="00E64AC9"/>
    <w:rsid w:val="00E671CD"/>
    <w:rsid w:val="00E700A5"/>
    <w:rsid w:val="00E75D11"/>
    <w:rsid w:val="00E81520"/>
    <w:rsid w:val="00E855EF"/>
    <w:rsid w:val="00E94C91"/>
    <w:rsid w:val="00EA6501"/>
    <w:rsid w:val="00EA6565"/>
    <w:rsid w:val="00EB5602"/>
    <w:rsid w:val="00EB5FF0"/>
    <w:rsid w:val="00EC20BA"/>
    <w:rsid w:val="00EC22D1"/>
    <w:rsid w:val="00EC4ABB"/>
    <w:rsid w:val="00EC7DFB"/>
    <w:rsid w:val="00ED2870"/>
    <w:rsid w:val="00ED4727"/>
    <w:rsid w:val="00ED629C"/>
    <w:rsid w:val="00EE0288"/>
    <w:rsid w:val="00EE0452"/>
    <w:rsid w:val="00EE44F2"/>
    <w:rsid w:val="00EE6944"/>
    <w:rsid w:val="00EE6E9E"/>
    <w:rsid w:val="00EE7C52"/>
    <w:rsid w:val="00EE7E94"/>
    <w:rsid w:val="00EF142E"/>
    <w:rsid w:val="00EF2D66"/>
    <w:rsid w:val="00EF541C"/>
    <w:rsid w:val="00EF55FB"/>
    <w:rsid w:val="00F03E19"/>
    <w:rsid w:val="00F164F7"/>
    <w:rsid w:val="00F21839"/>
    <w:rsid w:val="00F221D2"/>
    <w:rsid w:val="00F244EA"/>
    <w:rsid w:val="00F25B77"/>
    <w:rsid w:val="00F25D6B"/>
    <w:rsid w:val="00F27CAA"/>
    <w:rsid w:val="00F351FD"/>
    <w:rsid w:val="00F4148E"/>
    <w:rsid w:val="00F455A7"/>
    <w:rsid w:val="00F470CB"/>
    <w:rsid w:val="00F4713E"/>
    <w:rsid w:val="00F51759"/>
    <w:rsid w:val="00F66922"/>
    <w:rsid w:val="00F769D8"/>
    <w:rsid w:val="00F93B35"/>
    <w:rsid w:val="00FA4887"/>
    <w:rsid w:val="00FA625C"/>
    <w:rsid w:val="00FB0259"/>
    <w:rsid w:val="00FB0A60"/>
    <w:rsid w:val="00FB24B7"/>
    <w:rsid w:val="00FB4F5E"/>
    <w:rsid w:val="00FC0DCB"/>
    <w:rsid w:val="00FC1A5F"/>
    <w:rsid w:val="00FC1F71"/>
    <w:rsid w:val="00FC31D2"/>
    <w:rsid w:val="00FD2590"/>
    <w:rsid w:val="00FE3FF7"/>
    <w:rsid w:val="00FE4A7B"/>
    <w:rsid w:val="00FE6074"/>
    <w:rsid w:val="00FF5019"/>
    <w:rsid w:val="00FF5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B09A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Arial" w:hAnsi="Arial"/>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rFonts w:ascii="Arial" w:hAnsi="Arial"/>
      <w:sz w:val="24"/>
      <w:u w:val="single"/>
    </w:rPr>
  </w:style>
  <w:style w:type="paragraph" w:styleId="Heading3">
    <w:name w:val="heading 3"/>
    <w:basedOn w:val="Normal"/>
    <w:next w:val="Normal"/>
    <w:qFormat/>
    <w:pPr>
      <w:keepNext/>
      <w:pBdr>
        <w:top w:val="thinThickThinMediumGap" w:sz="24" w:space="2" w:color="auto"/>
        <w:left w:val="thinThickThinMediumGap" w:sz="24" w:space="2" w:color="auto"/>
        <w:bottom w:val="thinThickThinMediumGap" w:sz="24" w:space="2" w:color="auto"/>
        <w:right w:val="thinThickThinMediumGap" w:sz="24" w:space="2"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rus Blk BT" w:hAnsi="Arrus Blk BT"/>
      <w:b/>
      <w:i/>
      <w:sz w:val="36"/>
    </w:rPr>
  </w:style>
  <w:style w:type="paragraph" w:styleId="Heading4">
    <w:name w:val="heading 4"/>
    <w:basedOn w:val="Normal"/>
    <w:next w:val="Normal"/>
    <w:qFormat/>
    <w:pPr>
      <w:keepNext/>
      <w:outlineLvl w:val="3"/>
    </w:pPr>
    <w:rPr>
      <w:rFonts w:ascii="Tahoma" w:hAnsi="Tahoma"/>
      <w:sz w:val="24"/>
      <w:u w:val="single"/>
    </w:rPr>
  </w:style>
  <w:style w:type="paragraph" w:styleId="Heading5">
    <w:name w:val="heading 5"/>
    <w:basedOn w:val="Normal"/>
    <w:next w:val="Normal"/>
    <w:qFormat/>
    <w:pPr>
      <w:keepNext/>
      <w:outlineLvl w:val="4"/>
    </w:pPr>
    <w:rPr>
      <w:rFonts w:ascii="Tahoma" w:hAnsi="Tahoma"/>
      <w:sz w:val="24"/>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ahoma" w:hAnsi="Tahoma"/>
      <w:sz w:val="24"/>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ahoma" w:hAnsi="Tahoma"/>
      <w:b/>
      <w:sz w:val="24"/>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Pr>
      <w:rFonts w:ascii="Tahoma" w:hAnsi="Tahoma"/>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rFonts w:ascii="Tahoma" w:hAnsi="Tahoma"/>
      <w:sz w:val="24"/>
    </w:rPr>
  </w:style>
  <w:style w:type="paragraph" w:styleId="BodyText3">
    <w:name w:val="Body Text 3"/>
    <w:basedOn w:val="Normal"/>
    <w:pPr>
      <w:tabs>
        <w:tab w:val="left" w:pos="-900"/>
      </w:tabs>
    </w:pPr>
    <w:rPr>
      <w:rFonts w:ascii="Tahoma" w:hAnsi="Tahoma" w:cs="Tahoma"/>
      <w:i/>
      <w:color w:val="000000"/>
      <w:sz w:val="24"/>
    </w:rPr>
  </w:style>
  <w:style w:type="paragraph" w:styleId="NormalWeb">
    <w:name w:val="Normal (Web)"/>
    <w:basedOn w:val="Normal"/>
    <w:uiPriority w:val="99"/>
    <w:pPr>
      <w:spacing w:before="100" w:beforeAutospacing="1" w:after="100" w:afterAutospacing="1"/>
    </w:pPr>
    <w:rPr>
      <w:sz w:val="24"/>
      <w:szCs w:val="24"/>
    </w:rPr>
  </w:style>
  <w:style w:type="paragraph" w:customStyle="1" w:styleId="collegetext">
    <w:name w:val="collegetext"/>
    <w:basedOn w:val="Normal"/>
    <w:rsid w:val="001A3913"/>
    <w:pPr>
      <w:spacing w:before="100" w:beforeAutospacing="1" w:after="100" w:afterAutospacing="1"/>
    </w:pPr>
    <w:rPr>
      <w:rFonts w:ascii="Arial" w:hAnsi="Arial" w:cs="Arial"/>
      <w:sz w:val="24"/>
      <w:szCs w:val="24"/>
    </w:rPr>
  </w:style>
  <w:style w:type="paragraph" w:styleId="PlainText">
    <w:name w:val="Plain Text"/>
    <w:basedOn w:val="Normal"/>
    <w:rsid w:val="001A3913"/>
    <w:rPr>
      <w:rFonts w:ascii="Courier New" w:eastAsia="SimSun" w:hAnsi="Courier New" w:cs="Courier New"/>
      <w:lang w:eastAsia="zh-CN"/>
    </w:rPr>
  </w:style>
  <w:style w:type="paragraph" w:styleId="Footer">
    <w:name w:val="footer"/>
    <w:basedOn w:val="Normal"/>
    <w:link w:val="FooterChar"/>
    <w:rsid w:val="005322E4"/>
    <w:pPr>
      <w:tabs>
        <w:tab w:val="center" w:pos="4320"/>
        <w:tab w:val="right" w:pos="8640"/>
      </w:tabs>
    </w:pPr>
  </w:style>
  <w:style w:type="character" w:customStyle="1" w:styleId="FooterChar">
    <w:name w:val="Footer Char"/>
    <w:basedOn w:val="DefaultParagraphFont"/>
    <w:link w:val="Footer"/>
    <w:rsid w:val="005322E4"/>
  </w:style>
  <w:style w:type="character" w:styleId="PageNumber">
    <w:name w:val="page number"/>
    <w:basedOn w:val="DefaultParagraphFont"/>
    <w:rsid w:val="005322E4"/>
  </w:style>
  <w:style w:type="paragraph" w:customStyle="1" w:styleId="NoteLevel11">
    <w:name w:val="Note Level 11"/>
    <w:basedOn w:val="Normal"/>
    <w:rsid w:val="00015AE7"/>
    <w:pPr>
      <w:keepNext/>
      <w:numPr>
        <w:numId w:val="26"/>
      </w:numPr>
      <w:contextualSpacing/>
      <w:outlineLvl w:val="0"/>
    </w:pPr>
    <w:rPr>
      <w:rFonts w:ascii="Verdana" w:hAnsi="Verdana"/>
    </w:rPr>
  </w:style>
  <w:style w:type="paragraph" w:styleId="ListParagraph">
    <w:name w:val="List Paragraph"/>
    <w:basedOn w:val="Normal"/>
    <w:uiPriority w:val="34"/>
    <w:qFormat/>
    <w:rsid w:val="00651A33"/>
    <w:pPr>
      <w:ind w:left="720"/>
      <w:contextualSpacing/>
    </w:pPr>
  </w:style>
  <w:style w:type="paragraph" w:customStyle="1" w:styleId="Subhead1">
    <w:name w:val="Subhead 1"/>
    <w:basedOn w:val="Normal"/>
    <w:rsid w:val="00E3203E"/>
    <w:pPr>
      <w:spacing w:before="240"/>
      <w:ind w:left="540" w:hanging="540"/>
    </w:pPr>
    <w:rPr>
      <w:rFonts w:ascii="Helvetica" w:eastAsia="Times" w:hAnsi="Helvetica"/>
      <w:b/>
      <w:sz w:val="28"/>
    </w:rPr>
  </w:style>
  <w:style w:type="paragraph" w:styleId="Subtitle">
    <w:name w:val="Subtitle"/>
    <w:basedOn w:val="Normal"/>
    <w:link w:val="SubtitleChar"/>
    <w:qFormat/>
    <w:rsid w:val="00420C33"/>
    <w:pPr>
      <w:tabs>
        <w:tab w:val="left" w:pos="720"/>
      </w:tabs>
    </w:pPr>
    <w:rPr>
      <w:rFonts w:ascii="Helvetica" w:hAnsi="Helvetica"/>
      <w:b/>
      <w:sz w:val="24"/>
    </w:rPr>
  </w:style>
  <w:style w:type="character" w:customStyle="1" w:styleId="SubtitleChar">
    <w:name w:val="Subtitle Char"/>
    <w:basedOn w:val="DefaultParagraphFont"/>
    <w:link w:val="Subtitle"/>
    <w:rsid w:val="00420C33"/>
    <w:rPr>
      <w:rFonts w:ascii="Helvetica" w:hAnsi="Helvetica"/>
      <w:b/>
      <w:sz w:val="24"/>
    </w:rPr>
  </w:style>
  <w:style w:type="paragraph" w:styleId="BalloonText">
    <w:name w:val="Balloon Text"/>
    <w:basedOn w:val="Normal"/>
    <w:link w:val="BalloonTextChar"/>
    <w:rsid w:val="006E3B9D"/>
    <w:rPr>
      <w:rFonts w:ascii="Tahoma" w:hAnsi="Tahoma" w:cs="Tahoma"/>
      <w:sz w:val="16"/>
      <w:szCs w:val="16"/>
    </w:rPr>
  </w:style>
  <w:style w:type="character" w:customStyle="1" w:styleId="BalloonTextChar">
    <w:name w:val="Balloon Text Char"/>
    <w:basedOn w:val="DefaultParagraphFont"/>
    <w:link w:val="BalloonText"/>
    <w:rsid w:val="006E3B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35974">
      <w:bodyDiv w:val="1"/>
      <w:marLeft w:val="0"/>
      <w:marRight w:val="0"/>
      <w:marTop w:val="0"/>
      <w:marBottom w:val="0"/>
      <w:divBdr>
        <w:top w:val="none" w:sz="0" w:space="0" w:color="auto"/>
        <w:left w:val="none" w:sz="0" w:space="0" w:color="auto"/>
        <w:bottom w:val="none" w:sz="0" w:space="0" w:color="auto"/>
        <w:right w:val="none" w:sz="0" w:space="0" w:color="auto"/>
      </w:divBdr>
    </w:div>
    <w:div w:id="532767127">
      <w:bodyDiv w:val="1"/>
      <w:marLeft w:val="0"/>
      <w:marRight w:val="0"/>
      <w:marTop w:val="0"/>
      <w:marBottom w:val="0"/>
      <w:divBdr>
        <w:top w:val="none" w:sz="0" w:space="0" w:color="auto"/>
        <w:left w:val="none" w:sz="0" w:space="0" w:color="auto"/>
        <w:bottom w:val="none" w:sz="0" w:space="0" w:color="auto"/>
        <w:right w:val="none" w:sz="0" w:space="0" w:color="auto"/>
      </w:divBdr>
    </w:div>
    <w:div w:id="747075189">
      <w:bodyDiv w:val="1"/>
      <w:marLeft w:val="0"/>
      <w:marRight w:val="0"/>
      <w:marTop w:val="0"/>
      <w:marBottom w:val="0"/>
      <w:divBdr>
        <w:top w:val="none" w:sz="0" w:space="0" w:color="auto"/>
        <w:left w:val="none" w:sz="0" w:space="0" w:color="auto"/>
        <w:bottom w:val="none" w:sz="0" w:space="0" w:color="auto"/>
        <w:right w:val="none" w:sz="0" w:space="0" w:color="auto"/>
      </w:divBdr>
      <w:divsChild>
        <w:div w:id="916792203">
          <w:marLeft w:val="0"/>
          <w:marRight w:val="0"/>
          <w:marTop w:val="0"/>
          <w:marBottom w:val="0"/>
          <w:divBdr>
            <w:top w:val="none" w:sz="0" w:space="0" w:color="auto"/>
            <w:left w:val="none" w:sz="0" w:space="0" w:color="auto"/>
            <w:bottom w:val="none" w:sz="0" w:space="0" w:color="auto"/>
            <w:right w:val="none" w:sz="0" w:space="0" w:color="auto"/>
          </w:divBdr>
          <w:divsChild>
            <w:div w:id="1150754189">
              <w:marLeft w:val="0"/>
              <w:marRight w:val="0"/>
              <w:marTop w:val="0"/>
              <w:marBottom w:val="0"/>
              <w:divBdr>
                <w:top w:val="none" w:sz="0" w:space="0" w:color="auto"/>
                <w:left w:val="none" w:sz="0" w:space="0" w:color="auto"/>
                <w:bottom w:val="none" w:sz="0" w:space="0" w:color="auto"/>
                <w:right w:val="none" w:sz="0" w:space="0" w:color="auto"/>
              </w:divBdr>
              <w:divsChild>
                <w:div w:id="160013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0020">
      <w:bodyDiv w:val="1"/>
      <w:marLeft w:val="0"/>
      <w:marRight w:val="0"/>
      <w:marTop w:val="0"/>
      <w:marBottom w:val="0"/>
      <w:divBdr>
        <w:top w:val="none" w:sz="0" w:space="0" w:color="auto"/>
        <w:left w:val="none" w:sz="0" w:space="0" w:color="auto"/>
        <w:bottom w:val="none" w:sz="0" w:space="0" w:color="auto"/>
        <w:right w:val="none" w:sz="0" w:space="0" w:color="auto"/>
      </w:divBdr>
      <w:divsChild>
        <w:div w:id="718044277">
          <w:marLeft w:val="0"/>
          <w:marRight w:val="0"/>
          <w:marTop w:val="0"/>
          <w:marBottom w:val="0"/>
          <w:divBdr>
            <w:top w:val="none" w:sz="0" w:space="0" w:color="auto"/>
            <w:left w:val="none" w:sz="0" w:space="0" w:color="auto"/>
            <w:bottom w:val="none" w:sz="0" w:space="0" w:color="auto"/>
            <w:right w:val="none" w:sz="0" w:space="0" w:color="auto"/>
          </w:divBdr>
          <w:divsChild>
            <w:div w:id="974875940">
              <w:marLeft w:val="0"/>
              <w:marRight w:val="0"/>
              <w:marTop w:val="0"/>
              <w:marBottom w:val="0"/>
              <w:divBdr>
                <w:top w:val="none" w:sz="0" w:space="0" w:color="auto"/>
                <w:left w:val="none" w:sz="0" w:space="0" w:color="auto"/>
                <w:bottom w:val="none" w:sz="0" w:space="0" w:color="auto"/>
                <w:right w:val="none" w:sz="0" w:space="0" w:color="auto"/>
              </w:divBdr>
              <w:divsChild>
                <w:div w:id="7586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05392">
      <w:bodyDiv w:val="1"/>
      <w:marLeft w:val="0"/>
      <w:marRight w:val="0"/>
      <w:marTop w:val="0"/>
      <w:marBottom w:val="0"/>
      <w:divBdr>
        <w:top w:val="none" w:sz="0" w:space="0" w:color="auto"/>
        <w:left w:val="none" w:sz="0" w:space="0" w:color="auto"/>
        <w:bottom w:val="none" w:sz="0" w:space="0" w:color="auto"/>
        <w:right w:val="none" w:sz="0" w:space="0" w:color="auto"/>
      </w:divBdr>
    </w:div>
    <w:div w:id="1048840448">
      <w:bodyDiv w:val="1"/>
      <w:marLeft w:val="0"/>
      <w:marRight w:val="0"/>
      <w:marTop w:val="0"/>
      <w:marBottom w:val="0"/>
      <w:divBdr>
        <w:top w:val="none" w:sz="0" w:space="0" w:color="auto"/>
        <w:left w:val="none" w:sz="0" w:space="0" w:color="auto"/>
        <w:bottom w:val="none" w:sz="0" w:space="0" w:color="auto"/>
        <w:right w:val="none" w:sz="0" w:space="0" w:color="auto"/>
      </w:divBdr>
      <w:divsChild>
        <w:div w:id="1760711204">
          <w:marLeft w:val="0"/>
          <w:marRight w:val="0"/>
          <w:marTop w:val="0"/>
          <w:marBottom w:val="0"/>
          <w:divBdr>
            <w:top w:val="none" w:sz="0" w:space="0" w:color="auto"/>
            <w:left w:val="none" w:sz="0" w:space="0" w:color="auto"/>
            <w:bottom w:val="none" w:sz="0" w:space="0" w:color="auto"/>
            <w:right w:val="none" w:sz="0" w:space="0" w:color="auto"/>
          </w:divBdr>
        </w:div>
      </w:divsChild>
    </w:div>
    <w:div w:id="1490753432">
      <w:bodyDiv w:val="1"/>
      <w:marLeft w:val="0"/>
      <w:marRight w:val="0"/>
      <w:marTop w:val="0"/>
      <w:marBottom w:val="0"/>
      <w:divBdr>
        <w:top w:val="none" w:sz="0" w:space="0" w:color="auto"/>
        <w:left w:val="none" w:sz="0" w:space="0" w:color="auto"/>
        <w:bottom w:val="none" w:sz="0" w:space="0" w:color="auto"/>
        <w:right w:val="none" w:sz="0" w:space="0" w:color="auto"/>
      </w:divBdr>
    </w:div>
    <w:div w:id="1506356783">
      <w:bodyDiv w:val="1"/>
      <w:marLeft w:val="0"/>
      <w:marRight w:val="0"/>
      <w:marTop w:val="0"/>
      <w:marBottom w:val="0"/>
      <w:divBdr>
        <w:top w:val="none" w:sz="0" w:space="0" w:color="auto"/>
        <w:left w:val="none" w:sz="0" w:space="0" w:color="auto"/>
        <w:bottom w:val="none" w:sz="0" w:space="0" w:color="auto"/>
        <w:right w:val="none" w:sz="0" w:space="0" w:color="auto"/>
      </w:divBdr>
    </w:div>
    <w:div w:id="1903448241">
      <w:bodyDiv w:val="1"/>
      <w:marLeft w:val="0"/>
      <w:marRight w:val="0"/>
      <w:marTop w:val="0"/>
      <w:marBottom w:val="0"/>
      <w:divBdr>
        <w:top w:val="none" w:sz="0" w:space="0" w:color="auto"/>
        <w:left w:val="none" w:sz="0" w:space="0" w:color="auto"/>
        <w:bottom w:val="none" w:sz="0" w:space="0" w:color="auto"/>
        <w:right w:val="none" w:sz="0" w:space="0" w:color="auto"/>
      </w:divBdr>
    </w:div>
    <w:div w:id="1925727463">
      <w:bodyDiv w:val="1"/>
      <w:marLeft w:val="0"/>
      <w:marRight w:val="0"/>
      <w:marTop w:val="0"/>
      <w:marBottom w:val="0"/>
      <w:divBdr>
        <w:top w:val="none" w:sz="0" w:space="0" w:color="auto"/>
        <w:left w:val="none" w:sz="0" w:space="0" w:color="auto"/>
        <w:bottom w:val="none" w:sz="0" w:space="0" w:color="auto"/>
        <w:right w:val="none" w:sz="0" w:space="0" w:color="auto"/>
      </w:divBdr>
    </w:div>
    <w:div w:id="210718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iddle2012@fau.edu" TargetMode="External"/><Relationship Id="rId13" Type="http://schemas.openxmlformats.org/officeDocument/2006/relationships/hyperlink" Target="http://www.fau.edu/academic/registrar/FAUcatalog/academics.php" TargetMode="External"/><Relationship Id="rId18" Type="http://schemas.openxmlformats.org/officeDocument/2006/relationships/hyperlink" Target="https://cases.canvaslms.com/apex/liveagentcha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dlowell@fau.edu" TargetMode="External"/><Relationship Id="rId12" Type="http://schemas.openxmlformats.org/officeDocument/2006/relationships/hyperlink" Target="https://www.fau.edu/registrar/graduation/degree-audit.php" TargetMode="External"/><Relationship Id="rId17" Type="http://schemas.openxmlformats.org/officeDocument/2006/relationships/hyperlink" Target="http://www.smallworldinitiative.org" TargetMode="External"/><Relationship Id="rId2" Type="http://schemas.openxmlformats.org/officeDocument/2006/relationships/styles" Target="styles.xml"/><Relationship Id="rId16" Type="http://schemas.openxmlformats.org/officeDocument/2006/relationships/hyperlink" Target="http://www.smallworldinitiative.org" TargetMode="External"/><Relationship Id="rId20" Type="http://schemas.openxmlformats.org/officeDocument/2006/relationships/hyperlink" Target="http://www.fau.edu/our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u.edu/registrar/graduation/degree-audit.ph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lsenate.gov/Laws/Statutes/2014/1009.286" TargetMode="External"/><Relationship Id="rId23" Type="http://schemas.openxmlformats.org/officeDocument/2006/relationships/fontTable" Target="fontTable.xml"/><Relationship Id="rId10" Type="http://schemas.openxmlformats.org/officeDocument/2006/relationships/hyperlink" Target="https://banner.fau.edu/FAUPdad/lwskdsch.p_dept_schd" TargetMode="External"/><Relationship Id="rId19" Type="http://schemas.openxmlformats.org/officeDocument/2006/relationships/hyperlink" Target="https://www.fau.edu/ctl/4.001_Code_of_Academic_Integrity.pdf" TargetMode="External"/><Relationship Id="rId4" Type="http://schemas.openxmlformats.org/officeDocument/2006/relationships/webSettings" Target="webSettings.xml"/><Relationship Id="rId9" Type="http://schemas.openxmlformats.org/officeDocument/2006/relationships/hyperlink" Target="https://myfau.fau.edu/cp/home/displaylogin" TargetMode="External"/><Relationship Id="rId14" Type="http://schemas.openxmlformats.org/officeDocument/2006/relationships/hyperlink" Target="http://www.fau.edu/academic/registrar/FAUcatalog/academics.ph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2208</Words>
  <Characters>12591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PCB4023  Molecular and Cell Biology</vt:lpstr>
    </vt:vector>
  </TitlesOfParts>
  <Company>Quantachrome</Company>
  <LinksUpToDate>false</LinksUpToDate>
  <CharactersWithSpaces>14770</CharactersWithSpaces>
  <SharedDoc>false</SharedDoc>
  <HLinks>
    <vt:vector size="30" baseType="variant">
      <vt:variant>
        <vt:i4>6029319</vt:i4>
      </vt:variant>
      <vt:variant>
        <vt:i4>12</vt:i4>
      </vt:variant>
      <vt:variant>
        <vt:i4>0</vt:i4>
      </vt:variant>
      <vt:variant>
        <vt:i4>5</vt:i4>
      </vt:variant>
      <vt:variant>
        <vt:lpwstr>http://ebooks.bfwpub.com/pierce4e</vt:lpwstr>
      </vt:variant>
      <vt:variant>
        <vt:lpwstr/>
      </vt:variant>
      <vt:variant>
        <vt:i4>5767234</vt:i4>
      </vt:variant>
      <vt:variant>
        <vt:i4>9</vt:i4>
      </vt:variant>
      <vt:variant>
        <vt:i4>0</vt:i4>
      </vt:variant>
      <vt:variant>
        <vt:i4>5</vt:i4>
      </vt:variant>
      <vt:variant>
        <vt:lpwstr>http://www.iclicker.com/registration</vt:lpwstr>
      </vt:variant>
      <vt:variant>
        <vt:lpwstr/>
      </vt:variant>
      <vt:variant>
        <vt:i4>2293798</vt:i4>
      </vt:variant>
      <vt:variant>
        <vt:i4>6</vt:i4>
      </vt:variant>
      <vt:variant>
        <vt:i4>0</vt:i4>
      </vt:variant>
      <vt:variant>
        <vt:i4>5</vt:i4>
      </vt:variant>
      <vt:variant>
        <vt:lpwstr>http://www.osd.fau.edu/</vt:lpwstr>
      </vt:variant>
      <vt:variant>
        <vt:lpwstr/>
      </vt:variant>
      <vt:variant>
        <vt:i4>7602274</vt:i4>
      </vt:variant>
      <vt:variant>
        <vt:i4>3</vt:i4>
      </vt:variant>
      <vt:variant>
        <vt:i4>0</vt:i4>
      </vt:variant>
      <vt:variant>
        <vt:i4>5</vt:i4>
      </vt:variant>
      <vt:variant>
        <vt:lpwstr>http://blackboard.fau.edu/</vt:lpwstr>
      </vt:variant>
      <vt:variant>
        <vt:lpwstr/>
      </vt:variant>
      <vt:variant>
        <vt:i4>6488150</vt:i4>
      </vt:variant>
      <vt:variant>
        <vt:i4>0</vt:i4>
      </vt:variant>
      <vt:variant>
        <vt:i4>0</vt:i4>
      </vt:variant>
      <vt:variant>
        <vt:i4>5</vt:i4>
      </vt:variant>
      <vt:variant>
        <vt:lpwstr>mailto:dlowell@fau.edu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PCB4023  Molecular and Cell Biology</dc:title>
  <dc:creator>Diane Lowell</dc:creator>
  <cp:lastModifiedBy>Maria Jennings</cp:lastModifiedBy>
  <cp:revision>2</cp:revision>
  <cp:lastPrinted>2017-10-06T13:27:00Z</cp:lastPrinted>
  <dcterms:created xsi:type="dcterms:W3CDTF">2017-10-09T19:46:00Z</dcterms:created>
  <dcterms:modified xsi:type="dcterms:W3CDTF">2017-10-09T19:46:00Z</dcterms:modified>
</cp:coreProperties>
</file>