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5EA" w:rsidRDefault="00117165">
      <w:r>
        <w:rPr>
          <w:noProof/>
        </w:rPr>
        <w:pict>
          <v:shapetype id="_x0000_t202" coordsize="21600,21600" o:spt="202" path="m,l,21600r21600,l21600,xe">
            <v:stroke joinstyle="miter"/>
            <v:path gradientshapeok="t" o:connecttype="rect"/>
          </v:shapetype>
          <v:shape id="Text Box 2" o:spid="_x0000_s1026" type="#_x0000_t202" style="position:absolute;margin-left:12.75pt;margin-top:708.75pt;width:507pt;height:32.2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IZ+IAIAABsEAAAOAAAAZHJzL2Uyb0RvYy54bWysU9tu2zAMfR+wfxD0vtjxkjYx4hRdugwD&#10;ugvQ7gNoWY6FyaImKbG7rx+lpGm2vQ3TgyCK5NHhIbW6GXvNDtJ5habi00nOmTQCG2V2Ff/2uH2z&#10;4MwHMA1oNLLiT9Lzm/XrV6vBlrLADnUjHSMQ48vBVrwLwZZZ5kUne/ATtNKQs0XXQyDT7bLGwUDo&#10;vc6KPL/KBnSNdSik93R7d3TydcJvWynCl7b1MjBdceIW0u7SXsc9W6+g3DmwnRInGvAPLHpQhh49&#10;Q91BALZ36i+oXgmHHtswEdhn2LZKyFQDVTPN/6jmoQMrUy0kjrdnmfz/gxWfD18dU03FC84M9NSi&#10;RzkG9g5HVkR1ButLCnqwFBZGuqYup0q9vUfx3TODmw7MTt46h0MnoSF205iZXaQecXwEqYdP2NAz&#10;sA+YgMbW9VE6EoMROnXp6dyZSEXQ5dXs7WKZk0uQb5Yv59fz9ASUz9nW+fBBYs/ioeKOOp/Q4XDv&#10;Q2QD5XNIfMyjVs1WaZ0Mt6s32rED0JRs0zqh/xamDRsqvpwX84RsMOanAepVoCnWqq/4Io8rpkMZ&#10;1XhvmnQOoPTxTEy0OckTFTlqE8Z6pMCoWY3NEwnl8Dit9Lvo0KH7ydlAk1px/2MPTnKmPxoSezmd&#10;zeJoJ2M2vy7IcJee+tIDRhBUxQNnx+MmpO8Q+Rq8paa0Kun1wuTElSYwyXj6LXHEL+0U9fKn178A&#10;AAD//wMAUEsDBBQABgAIAAAAIQCc2fBm3wAAAA0BAAAPAAAAZHJzL2Rvd25yZXYueG1sTI9BT4NA&#10;EIXvJv6HzZh4MXYpltIiS6MmGq+t/QELOwUiO0vYbaH/3uFkb2/evLz5Jt9NthMXHHzrSMFyEYFA&#10;qpxpqVZw/Pl83oDwQZPRnSNUcEUPu+L+LteZcSPt8XIIteAS8plW0ITQZ1L6qkGr/cL1SLw7ucHq&#10;wONQSzPokcttJ+MoWkurW+ILje7xo8Hq93C2Ck7f41OyHcuvcEz3q/W7btPSXZV6fJjeXkEEnMJ/&#10;GGZ8RoeCmUp3JuNFpyBOEk6yv1qmrOZE9LJlVc7eJo5AFrm8/aL4AwAA//8DAFBLAQItABQABgAI&#10;AAAAIQC2gziS/gAAAOEBAAATAAAAAAAAAAAAAAAAAAAAAABbQ29udGVudF9UeXBlc10ueG1sUEsB&#10;Ai0AFAAGAAgAAAAhADj9If/WAAAAlAEAAAsAAAAAAAAAAAAAAAAALwEAAF9yZWxzLy5yZWxzUEsB&#10;Ai0AFAAGAAgAAAAhAOxMhn4gAgAAGwQAAA4AAAAAAAAAAAAAAAAALgIAAGRycy9lMm9Eb2MueG1s&#10;UEsBAi0AFAAGAAgAAAAhAJzZ8GbfAAAADQEAAA8AAAAAAAAAAAAAAAAAegQAAGRycy9kb3ducmV2&#10;LnhtbFBLBQYAAAAABAAEAPMAAACGBQAAAAA=&#10;" stroked="f">
            <v:textbox>
              <w:txbxContent>
                <w:p w:rsidR="000B3038" w:rsidRPr="007C22FF" w:rsidRDefault="007C22FF" w:rsidP="000B3038">
                  <w:pPr>
                    <w:jc w:val="center"/>
                    <w:rPr>
                      <w:rFonts w:ascii="Times New Roman" w:hAnsi="Times New Roman" w:cs="Times New Roman"/>
                      <w:color w:val="365F91" w:themeColor="accent1" w:themeShade="BF"/>
                      <w:sz w:val="20"/>
                      <w:szCs w:val="20"/>
                    </w:rPr>
                  </w:pPr>
                  <w:r w:rsidRPr="007C22FF">
                    <w:rPr>
                      <w:rFonts w:ascii="Times New Roman" w:hAnsi="Times New Roman" w:cs="Times New Roman"/>
                      <w:color w:val="365F91" w:themeColor="accent1" w:themeShade="BF"/>
                      <w:sz w:val="20"/>
                      <w:szCs w:val="20"/>
                    </w:rPr>
                    <w:t xml:space="preserve">Boca Raton </w:t>
                  </w:r>
                  <w:r>
                    <w:rPr>
                      <w:rFonts w:ascii="Times New Roman" w:hAnsi="Times New Roman" w:cs="Times New Roman"/>
                      <w:color w:val="365F91" w:themeColor="accent1" w:themeShade="BF"/>
                      <w:sz w:val="20"/>
                      <w:szCs w:val="20"/>
                    </w:rPr>
                    <w:t xml:space="preserve"> </w:t>
                  </w:r>
                  <w:r w:rsidRPr="007C22FF">
                    <w:rPr>
                      <w:rFonts w:ascii="Times New Roman" w:hAnsi="Times New Roman" w:cs="Times New Roman"/>
                      <w:color w:val="365F91" w:themeColor="accent1" w:themeShade="BF"/>
                      <w:sz w:val="20"/>
                      <w:szCs w:val="20"/>
                    </w:rPr>
                    <w:sym w:font="Wingdings" w:char="F0A7"/>
                  </w:r>
                  <w:r>
                    <w:rPr>
                      <w:rFonts w:ascii="Times New Roman" w:hAnsi="Times New Roman" w:cs="Times New Roman"/>
                      <w:color w:val="365F91" w:themeColor="accent1" w:themeShade="BF"/>
                      <w:sz w:val="20"/>
                      <w:szCs w:val="20"/>
                    </w:rPr>
                    <w:t xml:space="preserve"> </w:t>
                  </w:r>
                  <w:r w:rsidRPr="007C22FF">
                    <w:rPr>
                      <w:rFonts w:ascii="Times New Roman" w:hAnsi="Times New Roman" w:cs="Times New Roman"/>
                      <w:color w:val="365F91" w:themeColor="accent1" w:themeShade="BF"/>
                      <w:sz w:val="20"/>
                      <w:szCs w:val="20"/>
                    </w:rPr>
                    <w:t xml:space="preserve"> Dania Beach</w:t>
                  </w:r>
                  <w:r>
                    <w:rPr>
                      <w:rFonts w:ascii="Times New Roman" w:hAnsi="Times New Roman" w:cs="Times New Roman"/>
                      <w:color w:val="365F91" w:themeColor="accent1" w:themeShade="BF"/>
                      <w:sz w:val="20"/>
                      <w:szCs w:val="20"/>
                    </w:rPr>
                    <w:t xml:space="preserve"> </w:t>
                  </w:r>
                  <w:r w:rsidRPr="007C22FF">
                    <w:rPr>
                      <w:rFonts w:ascii="Times New Roman" w:hAnsi="Times New Roman" w:cs="Times New Roman"/>
                      <w:color w:val="365F91" w:themeColor="accent1" w:themeShade="BF"/>
                      <w:sz w:val="20"/>
                      <w:szCs w:val="20"/>
                    </w:rPr>
                    <w:t xml:space="preserve"> </w:t>
                  </w:r>
                  <w:r w:rsidRPr="007C22FF">
                    <w:rPr>
                      <w:rFonts w:ascii="Times New Roman" w:hAnsi="Times New Roman" w:cs="Times New Roman"/>
                      <w:color w:val="365F91" w:themeColor="accent1" w:themeShade="BF"/>
                      <w:sz w:val="20"/>
                      <w:szCs w:val="20"/>
                    </w:rPr>
                    <w:sym w:font="Wingdings" w:char="F0A7"/>
                  </w:r>
                  <w:r w:rsidRPr="007C22FF">
                    <w:rPr>
                      <w:rFonts w:ascii="Times New Roman" w:hAnsi="Times New Roman" w:cs="Times New Roman"/>
                      <w:color w:val="365F91" w:themeColor="accent1" w:themeShade="BF"/>
                      <w:sz w:val="20"/>
                      <w:szCs w:val="20"/>
                    </w:rPr>
                    <w:t xml:space="preserve"> </w:t>
                  </w:r>
                  <w:r>
                    <w:rPr>
                      <w:rFonts w:ascii="Times New Roman" w:hAnsi="Times New Roman" w:cs="Times New Roman"/>
                      <w:color w:val="365F91" w:themeColor="accent1" w:themeShade="BF"/>
                      <w:sz w:val="20"/>
                      <w:szCs w:val="20"/>
                    </w:rPr>
                    <w:t xml:space="preserve"> </w:t>
                  </w:r>
                  <w:r w:rsidRPr="007C22FF">
                    <w:rPr>
                      <w:rFonts w:ascii="Times New Roman" w:hAnsi="Times New Roman" w:cs="Times New Roman"/>
                      <w:color w:val="365F91" w:themeColor="accent1" w:themeShade="BF"/>
                      <w:sz w:val="20"/>
                      <w:szCs w:val="20"/>
                    </w:rPr>
                    <w:t xml:space="preserve">Davie </w:t>
                  </w:r>
                  <w:r>
                    <w:rPr>
                      <w:rFonts w:ascii="Times New Roman" w:hAnsi="Times New Roman" w:cs="Times New Roman"/>
                      <w:color w:val="365F91" w:themeColor="accent1" w:themeShade="BF"/>
                      <w:sz w:val="20"/>
                      <w:szCs w:val="20"/>
                    </w:rPr>
                    <w:t xml:space="preserve"> </w:t>
                  </w:r>
                  <w:r w:rsidRPr="007C22FF">
                    <w:rPr>
                      <w:rFonts w:ascii="Times New Roman" w:hAnsi="Times New Roman" w:cs="Times New Roman"/>
                      <w:color w:val="365F91" w:themeColor="accent1" w:themeShade="BF"/>
                      <w:sz w:val="20"/>
                      <w:szCs w:val="20"/>
                    </w:rPr>
                    <w:sym w:font="Wingdings" w:char="F0A7"/>
                  </w:r>
                  <w:r w:rsidRPr="007C22FF">
                    <w:rPr>
                      <w:rFonts w:ascii="Times New Roman" w:hAnsi="Times New Roman" w:cs="Times New Roman"/>
                      <w:color w:val="365F91" w:themeColor="accent1" w:themeShade="BF"/>
                      <w:sz w:val="20"/>
                      <w:szCs w:val="20"/>
                    </w:rPr>
                    <w:t xml:space="preserve"> </w:t>
                  </w:r>
                  <w:r>
                    <w:rPr>
                      <w:rFonts w:ascii="Times New Roman" w:hAnsi="Times New Roman" w:cs="Times New Roman"/>
                      <w:color w:val="365F91" w:themeColor="accent1" w:themeShade="BF"/>
                      <w:sz w:val="20"/>
                      <w:szCs w:val="20"/>
                    </w:rPr>
                    <w:t xml:space="preserve"> </w:t>
                  </w:r>
                  <w:r w:rsidRPr="007C22FF">
                    <w:rPr>
                      <w:rFonts w:ascii="Times New Roman" w:hAnsi="Times New Roman" w:cs="Times New Roman"/>
                      <w:color w:val="365F91" w:themeColor="accent1" w:themeShade="BF"/>
                      <w:sz w:val="20"/>
                      <w:szCs w:val="20"/>
                    </w:rPr>
                    <w:t>Fort Lauderdale</w:t>
                  </w:r>
                  <w:r>
                    <w:rPr>
                      <w:rFonts w:ascii="Times New Roman" w:hAnsi="Times New Roman" w:cs="Times New Roman"/>
                      <w:color w:val="365F91" w:themeColor="accent1" w:themeShade="BF"/>
                      <w:sz w:val="20"/>
                      <w:szCs w:val="20"/>
                    </w:rPr>
                    <w:t xml:space="preserve"> </w:t>
                  </w:r>
                  <w:r w:rsidRPr="007C22FF">
                    <w:rPr>
                      <w:rFonts w:ascii="Times New Roman" w:hAnsi="Times New Roman" w:cs="Times New Roman"/>
                      <w:color w:val="365F91" w:themeColor="accent1" w:themeShade="BF"/>
                      <w:sz w:val="20"/>
                      <w:szCs w:val="20"/>
                    </w:rPr>
                    <w:t xml:space="preserve"> </w:t>
                  </w:r>
                  <w:r w:rsidRPr="007C22FF">
                    <w:rPr>
                      <w:rFonts w:ascii="Times New Roman" w:hAnsi="Times New Roman" w:cs="Times New Roman"/>
                      <w:color w:val="365F91" w:themeColor="accent1" w:themeShade="BF"/>
                      <w:sz w:val="20"/>
                      <w:szCs w:val="20"/>
                    </w:rPr>
                    <w:sym w:font="Wingdings" w:char="F0A7"/>
                  </w:r>
                  <w:r w:rsidRPr="007C22FF">
                    <w:rPr>
                      <w:rFonts w:ascii="Times New Roman" w:hAnsi="Times New Roman" w:cs="Times New Roman"/>
                      <w:color w:val="365F91" w:themeColor="accent1" w:themeShade="BF"/>
                      <w:sz w:val="20"/>
                      <w:szCs w:val="20"/>
                    </w:rPr>
                    <w:t xml:space="preserve"> </w:t>
                  </w:r>
                  <w:r>
                    <w:rPr>
                      <w:rFonts w:ascii="Times New Roman" w:hAnsi="Times New Roman" w:cs="Times New Roman"/>
                      <w:color w:val="365F91" w:themeColor="accent1" w:themeShade="BF"/>
                      <w:sz w:val="20"/>
                      <w:szCs w:val="20"/>
                    </w:rPr>
                    <w:t xml:space="preserve"> </w:t>
                  </w:r>
                  <w:r w:rsidRPr="007C22FF">
                    <w:rPr>
                      <w:rFonts w:ascii="Times New Roman" w:hAnsi="Times New Roman" w:cs="Times New Roman"/>
                      <w:color w:val="365F91" w:themeColor="accent1" w:themeShade="BF"/>
                      <w:sz w:val="20"/>
                      <w:szCs w:val="20"/>
                    </w:rPr>
                    <w:t xml:space="preserve">Jupiter </w:t>
                  </w:r>
                  <w:r>
                    <w:rPr>
                      <w:rFonts w:ascii="Times New Roman" w:hAnsi="Times New Roman" w:cs="Times New Roman"/>
                      <w:color w:val="365F91" w:themeColor="accent1" w:themeShade="BF"/>
                      <w:sz w:val="20"/>
                      <w:szCs w:val="20"/>
                    </w:rPr>
                    <w:t xml:space="preserve"> </w:t>
                  </w:r>
                  <w:r w:rsidRPr="007C22FF">
                    <w:rPr>
                      <w:rFonts w:ascii="Times New Roman" w:hAnsi="Times New Roman" w:cs="Times New Roman"/>
                      <w:color w:val="365F91" w:themeColor="accent1" w:themeShade="BF"/>
                      <w:sz w:val="20"/>
                      <w:szCs w:val="20"/>
                    </w:rPr>
                    <w:sym w:font="Wingdings" w:char="F0A7"/>
                  </w:r>
                  <w:r w:rsidRPr="007C22FF">
                    <w:rPr>
                      <w:rFonts w:ascii="Times New Roman" w:hAnsi="Times New Roman" w:cs="Times New Roman"/>
                      <w:color w:val="365F91" w:themeColor="accent1" w:themeShade="BF"/>
                      <w:sz w:val="20"/>
                      <w:szCs w:val="20"/>
                    </w:rPr>
                    <w:t xml:space="preserve"> </w:t>
                  </w:r>
                  <w:r>
                    <w:rPr>
                      <w:rFonts w:ascii="Times New Roman" w:hAnsi="Times New Roman" w:cs="Times New Roman"/>
                      <w:color w:val="365F91" w:themeColor="accent1" w:themeShade="BF"/>
                      <w:sz w:val="20"/>
                      <w:szCs w:val="20"/>
                    </w:rPr>
                    <w:t xml:space="preserve"> </w:t>
                  </w:r>
                  <w:r w:rsidRPr="007C22FF">
                    <w:rPr>
                      <w:rFonts w:ascii="Times New Roman" w:hAnsi="Times New Roman" w:cs="Times New Roman"/>
                      <w:color w:val="365F91" w:themeColor="accent1" w:themeShade="BF"/>
                      <w:sz w:val="20"/>
                      <w:szCs w:val="20"/>
                    </w:rPr>
                    <w:t>Treasure Coast</w:t>
                  </w:r>
                </w:p>
                <w:p w:rsidR="007C22FF" w:rsidRPr="007C22FF" w:rsidRDefault="007C22FF" w:rsidP="000B3038">
                  <w:pPr>
                    <w:jc w:val="center"/>
                    <w:rPr>
                      <w:rFonts w:ascii="Times New Roman" w:hAnsi="Times New Roman" w:cs="Times New Roman"/>
                      <w:i/>
                      <w:color w:val="365F91" w:themeColor="accent1" w:themeShade="BF"/>
                      <w:sz w:val="18"/>
                      <w:szCs w:val="18"/>
                    </w:rPr>
                  </w:pPr>
                  <w:r w:rsidRPr="007C22FF">
                    <w:rPr>
                      <w:rFonts w:ascii="Times New Roman" w:hAnsi="Times New Roman" w:cs="Times New Roman"/>
                      <w:i/>
                      <w:color w:val="365F91" w:themeColor="accent1" w:themeShade="BF"/>
                      <w:sz w:val="18"/>
                      <w:szCs w:val="18"/>
                    </w:rPr>
                    <w:t>An Equal O</w:t>
                  </w:r>
                  <w:r>
                    <w:rPr>
                      <w:rFonts w:ascii="Times New Roman" w:hAnsi="Times New Roman" w:cs="Times New Roman"/>
                      <w:i/>
                      <w:color w:val="365F91" w:themeColor="accent1" w:themeShade="BF"/>
                      <w:sz w:val="18"/>
                      <w:szCs w:val="18"/>
                    </w:rPr>
                    <w:t>pportunity/Equal Access Institution</w:t>
                  </w:r>
                </w:p>
              </w:txbxContent>
            </v:textbox>
          </v:shape>
        </w:pict>
      </w:r>
      <w:r>
        <w:rPr>
          <w:noProof/>
        </w:rPr>
        <w:pict>
          <v:shape id="_x0000_s1027" type="#_x0000_t202" style="position:absolute;margin-left:247.5pt;margin-top:-7.5pt;width:313.5pt;height:109.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eFgJAIAACUEAAAOAAAAZHJzL2Uyb0RvYy54bWysU9tu2zAMfR+wfxD0vtjOpU2MOEWXLsOA&#10;7gK0+wBZlmNhkqhJSuzu60vJaZptb8P0IJAieUQekuubQStyFM5LMBUtJjklwnBopNlX9Pvj7t2S&#10;Eh+YaZgCIyr6JDy92bx9s+5tKabQgWqEIwhifNnbinYh2DLLPO+EZn4CVhg0tuA0C6i6fdY41iO6&#10;Vtk0z6+yHlxjHXDhPb7ejUa6SfhtK3j42rZeBKIqirmFdLt01/HONmtW7h2zneSnNNg/ZKGZNPjp&#10;GeqOBUYOTv4FpSV34KENEw46g7aVXKQasJoi/6Oah45ZkWpBcrw90+T/Hyz/cvzmiGwqOsuvKTFM&#10;Y5MexRDIexjINPLTW1+i24NFxzDgM/Y51ertPfAfnhjYdszsxa1z0HeCNZhfESOzi9ARx0eQuv8M&#10;DX7DDgES0NA6HclDOgiiY5+ezr2JqXB8nK2WxXyBJo62YrbKr1CJf7DyJdw6Hz4K0CQKFXXY/ATP&#10;jvc+jK4vLvE3D0o2O6lUUty+3ipHjgwHZZfOCf03N2VIX9HVYrpIyAZiPEKzUsuAg6ykrugyjyeG&#10;szLS8cE0SQ5MqlHGpJU58RMpGckJQz2kViTyInc1NE9ImINxbnHPUOjA/aKkx5mtqP95YE5Qoj4Z&#10;JH1VzOdxyJMyX1xPUXGXlvrSwgxHqIoGSkZxG9JixLQN3GJzWploe83klDLOYiL+tDdx2C/15PW6&#10;3ZtnAAAA//8DAFBLAwQUAAYACAAAACEAOBFa5t8AAAAMAQAADwAAAGRycy9kb3ducmV2LnhtbEyP&#10;wW6DMBBE75X6D9ZW6qVKDIgkDcFEbaVWvSbNByx4Ayh4jbATyN/XnNrbjHY0+ybfT6YTNxpca1lB&#10;vIxAEFdWt1wrOP18Ll5BOI+ssbNMCu7kYF88PuSYaTvygW5HX4tQwi5DBY33fSalqxoy6Ja2Jw63&#10;sx0M+mCHWuoBx1BuOplE0VoabDl8aLCnj4aqy/FqFJy/x5fVdiy//GlzSNfv2G5Ke1fq+Wl624Hw&#10;NPm/MMz4AR2KwFTaK2snOgXpdhW2eAWLeBZzIk6SoEoFSZRGIItc/h9R/AIAAP//AwBQSwECLQAU&#10;AAYACAAAACEAtoM4kv4AAADhAQAAEwAAAAAAAAAAAAAAAAAAAAAAW0NvbnRlbnRfVHlwZXNdLnht&#10;bFBLAQItABQABgAIAAAAIQA4/SH/1gAAAJQBAAALAAAAAAAAAAAAAAAAAC8BAABfcmVscy8ucmVs&#10;c1BLAQItABQABgAIAAAAIQAUIeFgJAIAACUEAAAOAAAAAAAAAAAAAAAAAC4CAABkcnMvZTJvRG9j&#10;LnhtbFBLAQItABQABgAIAAAAIQA4EVrm3wAAAAwBAAAPAAAAAAAAAAAAAAAAAH4EAABkcnMvZG93&#10;bnJldi54bWxQSwUGAAAAAAQABADzAAAAigUAAAAA&#10;" stroked="f">
            <v:textbox>
              <w:txbxContent>
                <w:p w:rsidR="000B3038" w:rsidRPr="007C22FF" w:rsidRDefault="000B3038" w:rsidP="000B3038">
                  <w:pPr>
                    <w:jc w:val="right"/>
                    <w:rPr>
                      <w:rFonts w:ascii="Times New Roman" w:hAnsi="Times New Roman" w:cs="Times New Roman"/>
                      <w:color w:val="365F91" w:themeColor="accent1" w:themeShade="BF"/>
                      <w:sz w:val="20"/>
                      <w:szCs w:val="20"/>
                    </w:rPr>
                  </w:pPr>
                  <w:r w:rsidRPr="007C22FF">
                    <w:rPr>
                      <w:rFonts w:ascii="Times New Roman" w:hAnsi="Times New Roman" w:cs="Times New Roman"/>
                      <w:color w:val="365F91" w:themeColor="accent1" w:themeShade="BF"/>
                      <w:sz w:val="20"/>
                      <w:szCs w:val="20"/>
                    </w:rPr>
                    <w:t>DOROTHY F. SCHMIDT COLLEGE OF ARTS AND LETTERS</w:t>
                  </w:r>
                </w:p>
                <w:p w:rsidR="000B3038" w:rsidRPr="007C22FF" w:rsidRDefault="000B3038" w:rsidP="000B3038">
                  <w:pPr>
                    <w:jc w:val="right"/>
                    <w:rPr>
                      <w:rFonts w:ascii="Times New Roman" w:hAnsi="Times New Roman" w:cs="Times New Roman"/>
                      <w:b/>
                      <w:color w:val="365F91" w:themeColor="accent1" w:themeShade="BF"/>
                      <w:sz w:val="20"/>
                      <w:szCs w:val="20"/>
                    </w:rPr>
                  </w:pPr>
                  <w:r w:rsidRPr="007C22FF">
                    <w:rPr>
                      <w:rFonts w:ascii="Times New Roman" w:hAnsi="Times New Roman" w:cs="Times New Roman"/>
                      <w:b/>
                      <w:color w:val="365F91" w:themeColor="accent1" w:themeShade="BF"/>
                      <w:sz w:val="20"/>
                      <w:szCs w:val="20"/>
                    </w:rPr>
                    <w:t>Department of Theatre and Dance</w:t>
                  </w:r>
                </w:p>
                <w:p w:rsidR="000B3038" w:rsidRPr="007C22FF" w:rsidRDefault="000B3038" w:rsidP="000B3038">
                  <w:pPr>
                    <w:jc w:val="right"/>
                    <w:rPr>
                      <w:rFonts w:ascii="Times New Roman" w:hAnsi="Times New Roman" w:cs="Times New Roman"/>
                      <w:color w:val="365F91" w:themeColor="accent1" w:themeShade="BF"/>
                      <w:sz w:val="20"/>
                      <w:szCs w:val="20"/>
                    </w:rPr>
                  </w:pPr>
                  <w:r w:rsidRPr="007C22FF">
                    <w:rPr>
                      <w:rFonts w:ascii="Times New Roman" w:hAnsi="Times New Roman" w:cs="Times New Roman"/>
                      <w:color w:val="365F91" w:themeColor="accent1" w:themeShade="BF"/>
                      <w:sz w:val="20"/>
                      <w:szCs w:val="20"/>
                    </w:rPr>
                    <w:t>Arts and Humanities Building, Room 114</w:t>
                  </w:r>
                </w:p>
                <w:p w:rsidR="000B3038" w:rsidRPr="007C22FF" w:rsidRDefault="000B3038" w:rsidP="000B3038">
                  <w:pPr>
                    <w:jc w:val="right"/>
                    <w:rPr>
                      <w:rFonts w:ascii="Times New Roman" w:hAnsi="Times New Roman" w:cs="Times New Roman"/>
                      <w:color w:val="365F91" w:themeColor="accent1" w:themeShade="BF"/>
                      <w:sz w:val="20"/>
                      <w:szCs w:val="20"/>
                    </w:rPr>
                  </w:pPr>
                  <w:r w:rsidRPr="007C22FF">
                    <w:rPr>
                      <w:rFonts w:ascii="Times New Roman" w:hAnsi="Times New Roman" w:cs="Times New Roman"/>
                      <w:color w:val="365F91" w:themeColor="accent1" w:themeShade="BF"/>
                      <w:sz w:val="20"/>
                      <w:szCs w:val="20"/>
                    </w:rPr>
                    <w:t xml:space="preserve">777 Glades Road </w:t>
                  </w:r>
                  <w:r w:rsidRPr="007C22FF">
                    <w:rPr>
                      <w:rFonts w:ascii="Times New Roman" w:hAnsi="Times New Roman" w:cs="Times New Roman"/>
                      <w:color w:val="365F91" w:themeColor="accent1" w:themeShade="BF"/>
                      <w:sz w:val="20"/>
                      <w:szCs w:val="20"/>
                    </w:rPr>
                    <w:sym w:font="Wingdings" w:char="F0A7"/>
                  </w:r>
                  <w:r w:rsidRPr="007C22FF">
                    <w:rPr>
                      <w:rFonts w:ascii="Times New Roman" w:hAnsi="Times New Roman" w:cs="Times New Roman"/>
                      <w:color w:val="365F91" w:themeColor="accent1" w:themeShade="BF"/>
                      <w:sz w:val="20"/>
                      <w:szCs w:val="20"/>
                    </w:rPr>
                    <w:t xml:space="preserve"> P.O. Box 3091</w:t>
                  </w:r>
                </w:p>
                <w:p w:rsidR="000B3038" w:rsidRPr="007C22FF" w:rsidRDefault="000B3038" w:rsidP="000B3038">
                  <w:pPr>
                    <w:jc w:val="right"/>
                    <w:rPr>
                      <w:rFonts w:ascii="Times New Roman" w:hAnsi="Times New Roman" w:cs="Times New Roman"/>
                      <w:color w:val="365F91" w:themeColor="accent1" w:themeShade="BF"/>
                      <w:sz w:val="20"/>
                      <w:szCs w:val="20"/>
                    </w:rPr>
                  </w:pPr>
                  <w:r w:rsidRPr="007C22FF">
                    <w:rPr>
                      <w:rFonts w:ascii="Times New Roman" w:hAnsi="Times New Roman" w:cs="Times New Roman"/>
                      <w:color w:val="365F91" w:themeColor="accent1" w:themeShade="BF"/>
                      <w:sz w:val="20"/>
                      <w:szCs w:val="20"/>
                    </w:rPr>
                    <w:t>Boca Raton, FL  33431</w:t>
                  </w:r>
                </w:p>
                <w:p w:rsidR="000B3038" w:rsidRPr="007C22FF" w:rsidRDefault="000B3038" w:rsidP="000B3038">
                  <w:pPr>
                    <w:jc w:val="right"/>
                    <w:rPr>
                      <w:rFonts w:ascii="Times New Roman" w:hAnsi="Times New Roman" w:cs="Times New Roman"/>
                      <w:color w:val="365F91" w:themeColor="accent1" w:themeShade="BF"/>
                      <w:sz w:val="20"/>
                      <w:szCs w:val="20"/>
                    </w:rPr>
                  </w:pPr>
                  <w:r w:rsidRPr="007C22FF">
                    <w:rPr>
                      <w:rFonts w:ascii="Times New Roman" w:hAnsi="Times New Roman" w:cs="Times New Roman"/>
                      <w:color w:val="365F91" w:themeColor="accent1" w:themeShade="BF"/>
                      <w:sz w:val="20"/>
                      <w:szCs w:val="20"/>
                    </w:rPr>
                    <w:t>Tel: 561.297.3810</w:t>
                  </w:r>
                </w:p>
                <w:p w:rsidR="000B3038" w:rsidRPr="007C22FF" w:rsidRDefault="000B3038" w:rsidP="000B3038">
                  <w:pPr>
                    <w:jc w:val="right"/>
                    <w:rPr>
                      <w:rFonts w:ascii="Times New Roman" w:hAnsi="Times New Roman" w:cs="Times New Roman"/>
                      <w:color w:val="365F91" w:themeColor="accent1" w:themeShade="BF"/>
                      <w:sz w:val="20"/>
                      <w:szCs w:val="20"/>
                    </w:rPr>
                  </w:pPr>
                  <w:r w:rsidRPr="007C22FF">
                    <w:rPr>
                      <w:rFonts w:ascii="Times New Roman" w:hAnsi="Times New Roman" w:cs="Times New Roman"/>
                      <w:color w:val="365F91" w:themeColor="accent1" w:themeShade="BF"/>
                      <w:sz w:val="20"/>
                      <w:szCs w:val="20"/>
                    </w:rPr>
                    <w:t>Fax: 561.295.2180</w:t>
                  </w:r>
                </w:p>
                <w:p w:rsidR="000B3038" w:rsidRPr="007C22FF" w:rsidRDefault="000B3038" w:rsidP="000B3038">
                  <w:pPr>
                    <w:jc w:val="right"/>
                    <w:rPr>
                      <w:rFonts w:ascii="Times New Roman" w:hAnsi="Times New Roman" w:cs="Times New Roman"/>
                      <w:color w:val="365F91" w:themeColor="accent1" w:themeShade="BF"/>
                      <w:sz w:val="20"/>
                      <w:szCs w:val="20"/>
                    </w:rPr>
                  </w:pPr>
                  <w:r w:rsidRPr="007C22FF">
                    <w:rPr>
                      <w:rFonts w:ascii="Times New Roman" w:hAnsi="Times New Roman" w:cs="Times New Roman"/>
                      <w:color w:val="365F91" w:themeColor="accent1" w:themeShade="BF"/>
                      <w:sz w:val="20"/>
                      <w:szCs w:val="20"/>
                    </w:rPr>
                    <w:t>www.fau.edu/theatre</w:t>
                  </w:r>
                </w:p>
                <w:p w:rsidR="000B3038" w:rsidRPr="000B3038" w:rsidRDefault="000B3038" w:rsidP="000B3038">
                  <w:pPr>
                    <w:jc w:val="right"/>
                    <w:rPr>
                      <w:rFonts w:ascii="Times New Roman" w:hAnsi="Times New Roman" w:cs="Times New Roman"/>
                      <w:color w:val="365F91" w:themeColor="accent1" w:themeShade="BF"/>
                    </w:rPr>
                  </w:pPr>
                </w:p>
                <w:p w:rsidR="000B3038" w:rsidRPr="000B3038" w:rsidRDefault="000B3038" w:rsidP="000B3038">
                  <w:pPr>
                    <w:jc w:val="right"/>
                    <w:rPr>
                      <w:rFonts w:ascii="Times New Roman" w:hAnsi="Times New Roman" w:cs="Times New Roman"/>
                      <w:b/>
                      <w:color w:val="365F91" w:themeColor="accent1" w:themeShade="BF"/>
                    </w:rPr>
                  </w:pPr>
                </w:p>
              </w:txbxContent>
            </v:textbox>
          </v:shape>
        </w:pict>
      </w:r>
      <w:r w:rsidR="000B3038">
        <w:rPr>
          <w:noProof/>
        </w:rPr>
        <w:drawing>
          <wp:inline distT="0" distB="0" distL="0" distR="0">
            <wp:extent cx="1194212" cy="11906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U_logo.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94212" cy="1190625"/>
                    </a:xfrm>
                    <a:prstGeom prst="rect">
                      <a:avLst/>
                    </a:prstGeom>
                  </pic:spPr>
                </pic:pic>
              </a:graphicData>
            </a:graphic>
          </wp:inline>
        </w:drawing>
      </w:r>
    </w:p>
    <w:p w:rsidR="00D34A3A" w:rsidRDefault="00117165" w:rsidP="00D34A3A">
      <w:pPr>
        <w:rPr>
          <w:sz w:val="24"/>
          <w:szCs w:val="24"/>
        </w:rPr>
      </w:pPr>
      <w:r w:rsidRPr="00117165">
        <w:rPr>
          <w:noProof/>
        </w:rPr>
        <w:pict>
          <v:shape id="_x0000_s1028" type="#_x0000_t202" style="position:absolute;margin-left:38.25pt;margin-top:12pt;width:481.5pt;height:596.25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kylDAIAAPoDAAAOAAAAZHJzL2Uyb0RvYy54bWysU9tuGyEQfa/Uf0C817vreuNkZRylSVNV&#10;Si9S0g/ALOtFBYYC9q779R1Yx7WSt6o8IIZhzsw5M6yuR6PJXvqgwDJazUpKpBXQKrtl9MfT/btL&#10;SkLktuUarGT0IAO9Xr99sxpcI+fQg26lJwhiQzM4RvsYXVMUQfTS8DADJy06O/CGRzT9tmg9HxDd&#10;6GJelhfFAL51HoQMAW/vJiddZ/yukyJ+67ogI9GMYm0x7z7vm7QX6xVvtp67XoljGfwfqjBcWUx6&#10;grrjkZOdV6+gjBIeAnRxJsAU0HVKyMwB2VTlCzaPPXcyc0FxgjvJFP4frPi6/+6JahldUGK5wRY9&#10;yTGSDzCSeVJncKHBR48On8URr7HLmWlwDyB+BmLhtud2K2+8h6GXvMXqqhRZnIVOOCGBbIYv0GIa&#10;vouQgcbOmyQdikEQHbt0OHUmlSLw8qKq6rJGl0Dfsl7O3y/rnIM3z+HOh/hJgiHpwKjH1md4vn8I&#10;MZXDm+cnKZuFe6V1br+2ZGD0qp7XOeDMY1TE6dTKMHpZpjXNS2L50bY5OHKlpzMm0PZIOzGdOMdx&#10;M2Z9T2puoD2gDh6mYcTPg4ce/G9KBhxERsOvHfeSEv3ZopZX1WKRJjcbC6SOhj/3bM493AqEYjRS&#10;Mh1vY572ifINat6prEZqzlTJsWQcsCzS8TOkCT6386u/X3b9BwAA//8DAFBLAwQUAAYACAAAACEA&#10;TNzkBN4AAAALAQAADwAAAGRycy9kb3ducmV2LnhtbEyPT0/DMAzF70h8h8hI3Fiysg1Wmk4IxBXE&#10;+CNx8xqvrWicqsnW8u3xTnCz/Xt6fq/YTL5TRxpiG9jCfGZAEVfBtVxbeH97uroFFROywy4wWfih&#10;CJvy/KzA3IWRX+m4TbUSE445WmhS6nOtY9WQxzgLPbGwfRg8JlmHWrsBRzH3nc6MWWmPLcuHBnt6&#10;aKj63h68hY/n/dfnwrzUj37Zj2Eymv1aW3t5Md3fgUo0pT8xnOJLdCgl0y4c2EXVWbhZLUVpIVtI&#10;pRM312u57GTK5sJ0Wej/HcpfAAAA//8DAFBLAQItABQABgAIAAAAIQC2gziS/gAAAOEBAAATAAAA&#10;AAAAAAAAAAAAAAAAAABbQ29udGVudF9UeXBlc10ueG1sUEsBAi0AFAAGAAgAAAAhADj9If/WAAAA&#10;lAEAAAsAAAAAAAAAAAAAAAAALwEAAF9yZWxzLy5yZWxzUEsBAi0AFAAGAAgAAAAhAOouTKUMAgAA&#10;+gMAAA4AAAAAAAAAAAAAAAAALgIAAGRycy9lMm9Eb2MueG1sUEsBAi0AFAAGAAgAAAAhAEzc5ATe&#10;AAAACwEAAA8AAAAAAAAAAAAAAAAAZgQAAGRycy9kb3ducmV2LnhtbFBLBQYAAAAABAAEAPMAAABx&#10;BQAAAAA=&#10;" filled="f" stroked="f">
            <v:textbox>
              <w:txbxContent>
                <w:p w:rsidR="00D34A3A" w:rsidRDefault="00D34A3A" w:rsidP="00907C88"/>
              </w:txbxContent>
            </v:textbox>
          </v:shape>
        </w:pict>
      </w:r>
    </w:p>
    <w:p w:rsidR="00D34A3A" w:rsidRDefault="00D34A3A" w:rsidP="00D34A3A">
      <w:pPr>
        <w:rPr>
          <w:sz w:val="24"/>
          <w:szCs w:val="24"/>
        </w:rPr>
      </w:pPr>
    </w:p>
    <w:p w:rsidR="006543C0" w:rsidRPr="006543C0" w:rsidRDefault="006543C0" w:rsidP="006543C0">
      <w:pPr>
        <w:spacing w:after="200" w:line="276" w:lineRule="auto"/>
      </w:pPr>
    </w:p>
    <w:p w:rsidR="006543C0" w:rsidRPr="006543C0" w:rsidRDefault="006543C0" w:rsidP="006543C0">
      <w:pPr>
        <w:spacing w:after="200" w:line="276" w:lineRule="auto"/>
        <w:jc w:val="center"/>
      </w:pPr>
      <w:r w:rsidRPr="006543C0">
        <w:t>MEMORANDUM</w:t>
      </w:r>
    </w:p>
    <w:p w:rsidR="006543C0" w:rsidRPr="006543C0" w:rsidRDefault="006543C0" w:rsidP="006543C0">
      <w:pPr>
        <w:spacing w:after="200" w:line="276" w:lineRule="auto"/>
      </w:pPr>
      <w:r w:rsidRPr="006543C0">
        <w:t xml:space="preserve">TO: </w:t>
      </w:r>
      <w:r w:rsidRPr="006543C0">
        <w:tab/>
      </w:r>
      <w:r w:rsidRPr="006543C0">
        <w:tab/>
        <w:t>Undergraduate Programming Committee</w:t>
      </w:r>
    </w:p>
    <w:p w:rsidR="006543C0" w:rsidRPr="006543C0" w:rsidRDefault="006543C0" w:rsidP="006543C0">
      <w:pPr>
        <w:spacing w:after="200" w:line="276" w:lineRule="auto"/>
      </w:pPr>
      <w:r w:rsidRPr="006543C0">
        <w:t xml:space="preserve">FROM:  </w:t>
      </w:r>
      <w:r w:rsidRPr="006543C0">
        <w:tab/>
      </w:r>
      <w:r w:rsidRPr="006543C0">
        <w:tab/>
        <w:t>Richard Gamble, Chair</w:t>
      </w:r>
    </w:p>
    <w:p w:rsidR="006543C0" w:rsidRPr="006543C0" w:rsidRDefault="006543C0" w:rsidP="006543C0">
      <w:pPr>
        <w:spacing w:after="200" w:line="276" w:lineRule="auto"/>
      </w:pPr>
      <w:r w:rsidRPr="006543C0">
        <w:t xml:space="preserve">SUBJECT: </w:t>
      </w:r>
      <w:r w:rsidRPr="006543C0">
        <w:tab/>
        <w:t>Reduction in required hours for THE 3952 (Production Hour)</w:t>
      </w:r>
    </w:p>
    <w:p w:rsidR="006543C0" w:rsidRPr="006543C0" w:rsidRDefault="006543C0" w:rsidP="006543C0">
      <w:pPr>
        <w:spacing w:after="200" w:line="276" w:lineRule="auto"/>
      </w:pPr>
      <w:r w:rsidRPr="006543C0">
        <w:t xml:space="preserve">DATE: </w:t>
      </w:r>
      <w:r w:rsidRPr="006543C0">
        <w:tab/>
      </w:r>
      <w:r w:rsidRPr="006543C0">
        <w:tab/>
        <w:t>October 21, 2014</w:t>
      </w:r>
    </w:p>
    <w:p w:rsidR="006543C0" w:rsidRPr="006543C0" w:rsidRDefault="006543C0" w:rsidP="006543C0">
      <w:pPr>
        <w:spacing w:after="200" w:line="276" w:lineRule="auto"/>
      </w:pPr>
      <w:r w:rsidRPr="006543C0">
        <w:t xml:space="preserve">The Department of Theatre and Dance would like to reduce the required number of credits in </w:t>
      </w:r>
      <w:r w:rsidRPr="006543C0">
        <w:rPr>
          <w:b/>
        </w:rPr>
        <w:t>THE 3952</w:t>
      </w:r>
      <w:r w:rsidRPr="006543C0">
        <w:t xml:space="preserve"> </w:t>
      </w:r>
      <w:r w:rsidRPr="006543C0">
        <w:rPr>
          <w:b/>
        </w:rPr>
        <w:t>“Production Hour”</w:t>
      </w:r>
      <w:r w:rsidRPr="006543C0">
        <w:t xml:space="preserve"> from six hours to five.  (Each class section is worth one credit hour.)  The course is in place to allow the department to produce six main stage shows annually by offering students practical experience in working behind the scenes on those productions. The department’s faculty and staff have determined that five hours will </w:t>
      </w:r>
      <w:proofErr w:type="gramStart"/>
      <w:r w:rsidRPr="006543C0">
        <w:t>be  more</w:t>
      </w:r>
      <w:proofErr w:type="gramEnd"/>
      <w:r w:rsidRPr="006543C0">
        <w:t xml:space="preserve"> than enough to accommodate those needs.</w:t>
      </w:r>
    </w:p>
    <w:p w:rsidR="006543C0" w:rsidRPr="006543C0" w:rsidRDefault="006543C0" w:rsidP="006543C0">
      <w:pPr>
        <w:spacing w:after="200" w:line="276" w:lineRule="auto"/>
      </w:pPr>
      <w:r w:rsidRPr="006543C0">
        <w:t>Thank you.</w:t>
      </w:r>
    </w:p>
    <w:p w:rsidR="006543C0" w:rsidRPr="006543C0" w:rsidRDefault="006543C0" w:rsidP="006543C0">
      <w:pPr>
        <w:spacing w:after="200" w:line="276" w:lineRule="auto"/>
        <w:rPr>
          <w:rFonts w:ascii="Times New Roman" w:hAnsi="Times New Roman"/>
          <w:color w:val="000000"/>
          <w:sz w:val="24"/>
          <w:szCs w:val="24"/>
        </w:rPr>
      </w:pPr>
    </w:p>
    <w:tbl>
      <w:tblPr>
        <w:tblpPr w:leftFromText="165" w:rightFromText="165" w:vertAnchor="text"/>
        <w:tblW w:w="9849" w:type="dxa"/>
        <w:tblCellMar>
          <w:left w:w="0" w:type="dxa"/>
          <w:right w:w="0" w:type="dxa"/>
        </w:tblCellMar>
        <w:tblLook w:val="04A0"/>
      </w:tblPr>
      <w:tblGrid>
        <w:gridCol w:w="6389"/>
        <w:gridCol w:w="3460"/>
      </w:tblGrid>
      <w:tr w:rsidR="006543C0" w:rsidRPr="006543C0" w:rsidTr="003E05C0">
        <w:trPr>
          <w:cantSplit/>
          <w:trHeight w:val="4833"/>
        </w:trPr>
        <w:tc>
          <w:tcPr>
            <w:tcW w:w="6389" w:type="dxa"/>
            <w:tcBorders>
              <w:top w:val="single" w:sz="12" w:space="0" w:color="auto"/>
              <w:left w:val="single" w:sz="12" w:space="0" w:color="auto"/>
              <w:bottom w:val="single" w:sz="12" w:space="0" w:color="auto"/>
              <w:right w:val="single" w:sz="12" w:space="0" w:color="auto"/>
            </w:tcBorders>
            <w:hideMark/>
          </w:tcPr>
          <w:p w:rsidR="006543C0" w:rsidRPr="006543C0" w:rsidRDefault="006543C0" w:rsidP="006543C0">
            <w:pPr>
              <w:spacing w:after="200" w:line="360" w:lineRule="auto"/>
              <w:rPr>
                <w:rFonts w:ascii="Calibri" w:hAnsi="Calibri"/>
                <w:sz w:val="20"/>
                <w:szCs w:val="20"/>
              </w:rPr>
            </w:pPr>
            <w:r w:rsidRPr="006543C0">
              <w:rPr>
                <w:b/>
                <w:bCs/>
                <w:i/>
                <w:iCs/>
                <w:sz w:val="20"/>
                <w:szCs w:val="20"/>
              </w:rPr>
              <w:t>Approved by:</w:t>
            </w:r>
          </w:p>
          <w:p w:rsidR="006543C0" w:rsidRPr="006543C0" w:rsidRDefault="006543C0" w:rsidP="006543C0">
            <w:pPr>
              <w:spacing w:after="200" w:line="360" w:lineRule="auto"/>
              <w:rPr>
                <w:sz w:val="20"/>
                <w:szCs w:val="20"/>
              </w:rPr>
            </w:pPr>
            <w:r w:rsidRPr="006543C0">
              <w:rPr>
                <w:sz w:val="20"/>
                <w:szCs w:val="20"/>
              </w:rPr>
              <w:t>Department Chair: _______________________</w:t>
            </w:r>
          </w:p>
          <w:p w:rsidR="006543C0" w:rsidRPr="006543C0" w:rsidRDefault="006543C0" w:rsidP="006543C0">
            <w:pPr>
              <w:spacing w:after="200" w:line="360" w:lineRule="auto"/>
              <w:rPr>
                <w:sz w:val="20"/>
                <w:szCs w:val="20"/>
              </w:rPr>
            </w:pPr>
            <w:r w:rsidRPr="006543C0">
              <w:rPr>
                <w:sz w:val="20"/>
                <w:szCs w:val="20"/>
              </w:rPr>
              <w:t>College Curriculum Chair: ________________</w:t>
            </w:r>
          </w:p>
          <w:p w:rsidR="006543C0" w:rsidRPr="006543C0" w:rsidRDefault="006543C0" w:rsidP="006543C0">
            <w:pPr>
              <w:spacing w:after="200" w:line="360" w:lineRule="auto"/>
              <w:rPr>
                <w:sz w:val="20"/>
                <w:szCs w:val="20"/>
              </w:rPr>
            </w:pPr>
            <w:r w:rsidRPr="006543C0">
              <w:rPr>
                <w:sz w:val="20"/>
                <w:szCs w:val="20"/>
              </w:rPr>
              <w:t>College Dean: __________________________</w:t>
            </w:r>
          </w:p>
          <w:p w:rsidR="006543C0" w:rsidRPr="006543C0" w:rsidRDefault="006543C0" w:rsidP="006543C0">
            <w:pPr>
              <w:spacing w:after="200" w:line="360" w:lineRule="auto"/>
              <w:rPr>
                <w:sz w:val="20"/>
                <w:szCs w:val="20"/>
              </w:rPr>
            </w:pPr>
            <w:r w:rsidRPr="006543C0">
              <w:rPr>
                <w:sz w:val="20"/>
                <w:szCs w:val="20"/>
              </w:rPr>
              <w:t>UUPC Chair: ___________________________</w:t>
            </w:r>
          </w:p>
          <w:p w:rsidR="006543C0" w:rsidRPr="006543C0" w:rsidRDefault="006543C0" w:rsidP="006543C0">
            <w:pPr>
              <w:spacing w:after="200" w:line="360" w:lineRule="auto"/>
              <w:rPr>
                <w:sz w:val="20"/>
                <w:szCs w:val="20"/>
              </w:rPr>
            </w:pPr>
            <w:r w:rsidRPr="006543C0">
              <w:rPr>
                <w:sz w:val="20"/>
                <w:szCs w:val="20"/>
              </w:rPr>
              <w:t>Undergraduate Studies Dean: ______________</w:t>
            </w:r>
          </w:p>
          <w:p w:rsidR="006543C0" w:rsidRPr="006543C0" w:rsidRDefault="006543C0" w:rsidP="006543C0">
            <w:pPr>
              <w:spacing w:after="200" w:line="360" w:lineRule="auto"/>
              <w:rPr>
                <w:sz w:val="20"/>
                <w:szCs w:val="20"/>
              </w:rPr>
            </w:pPr>
            <w:r w:rsidRPr="006543C0">
              <w:rPr>
                <w:sz w:val="20"/>
                <w:szCs w:val="20"/>
              </w:rPr>
              <w:t>UFS President: __________________________</w:t>
            </w:r>
          </w:p>
          <w:p w:rsidR="006543C0" w:rsidRPr="006543C0" w:rsidRDefault="006543C0" w:rsidP="006543C0">
            <w:pPr>
              <w:spacing w:after="200" w:line="360" w:lineRule="auto"/>
              <w:rPr>
                <w:rFonts w:ascii="Calibri" w:hAnsi="Calibri"/>
                <w:sz w:val="20"/>
                <w:szCs w:val="20"/>
              </w:rPr>
            </w:pPr>
            <w:r w:rsidRPr="006543C0">
              <w:rPr>
                <w:sz w:val="20"/>
                <w:szCs w:val="20"/>
              </w:rPr>
              <w:t>Provost: ________________________________</w:t>
            </w:r>
          </w:p>
        </w:tc>
        <w:tc>
          <w:tcPr>
            <w:tcW w:w="3460" w:type="dxa"/>
            <w:tcBorders>
              <w:top w:val="single" w:sz="12" w:space="0" w:color="auto"/>
              <w:left w:val="nil"/>
              <w:bottom w:val="single" w:sz="12" w:space="0" w:color="auto"/>
              <w:right w:val="single" w:sz="12" w:space="0" w:color="auto"/>
            </w:tcBorders>
            <w:hideMark/>
          </w:tcPr>
          <w:p w:rsidR="006543C0" w:rsidRPr="006543C0" w:rsidRDefault="006543C0" w:rsidP="006543C0">
            <w:pPr>
              <w:spacing w:after="200" w:line="360" w:lineRule="auto"/>
              <w:rPr>
                <w:rFonts w:ascii="Calibri" w:hAnsi="Calibri"/>
                <w:sz w:val="20"/>
                <w:szCs w:val="20"/>
              </w:rPr>
            </w:pPr>
            <w:r w:rsidRPr="006543C0">
              <w:rPr>
                <w:b/>
                <w:bCs/>
                <w:i/>
                <w:iCs/>
                <w:sz w:val="20"/>
                <w:szCs w:val="20"/>
              </w:rPr>
              <w:t>Date:</w:t>
            </w:r>
          </w:p>
          <w:p w:rsidR="006543C0" w:rsidRPr="006543C0" w:rsidRDefault="006543C0" w:rsidP="006543C0">
            <w:pPr>
              <w:spacing w:after="200" w:line="360" w:lineRule="auto"/>
              <w:rPr>
                <w:sz w:val="20"/>
                <w:szCs w:val="20"/>
              </w:rPr>
            </w:pPr>
            <w:r w:rsidRPr="006543C0">
              <w:rPr>
                <w:sz w:val="20"/>
                <w:szCs w:val="20"/>
              </w:rPr>
              <w:t>_______________</w:t>
            </w:r>
          </w:p>
          <w:p w:rsidR="006543C0" w:rsidRPr="006543C0" w:rsidRDefault="006543C0" w:rsidP="006543C0">
            <w:pPr>
              <w:spacing w:after="200" w:line="360" w:lineRule="auto"/>
              <w:rPr>
                <w:sz w:val="20"/>
                <w:szCs w:val="20"/>
              </w:rPr>
            </w:pPr>
            <w:r w:rsidRPr="006543C0">
              <w:rPr>
                <w:sz w:val="20"/>
                <w:szCs w:val="20"/>
              </w:rPr>
              <w:t>________________</w:t>
            </w:r>
          </w:p>
          <w:p w:rsidR="006543C0" w:rsidRPr="006543C0" w:rsidRDefault="006543C0" w:rsidP="006543C0">
            <w:pPr>
              <w:spacing w:after="200" w:line="360" w:lineRule="auto"/>
              <w:rPr>
                <w:sz w:val="20"/>
                <w:szCs w:val="20"/>
              </w:rPr>
            </w:pPr>
            <w:r w:rsidRPr="006543C0">
              <w:rPr>
                <w:sz w:val="20"/>
                <w:szCs w:val="20"/>
              </w:rPr>
              <w:t>________________</w:t>
            </w:r>
          </w:p>
          <w:p w:rsidR="006543C0" w:rsidRPr="006543C0" w:rsidRDefault="006543C0" w:rsidP="006543C0">
            <w:pPr>
              <w:spacing w:after="200" w:line="360" w:lineRule="auto"/>
              <w:rPr>
                <w:sz w:val="20"/>
                <w:szCs w:val="20"/>
              </w:rPr>
            </w:pPr>
            <w:r w:rsidRPr="006543C0">
              <w:rPr>
                <w:sz w:val="20"/>
                <w:szCs w:val="20"/>
              </w:rPr>
              <w:t>________________</w:t>
            </w:r>
          </w:p>
          <w:p w:rsidR="006543C0" w:rsidRPr="006543C0" w:rsidRDefault="006543C0" w:rsidP="006543C0">
            <w:pPr>
              <w:spacing w:after="200" w:line="360" w:lineRule="auto"/>
              <w:rPr>
                <w:sz w:val="20"/>
                <w:szCs w:val="20"/>
              </w:rPr>
            </w:pPr>
            <w:r w:rsidRPr="006543C0">
              <w:rPr>
                <w:sz w:val="20"/>
                <w:szCs w:val="20"/>
              </w:rPr>
              <w:t>________________</w:t>
            </w:r>
          </w:p>
          <w:p w:rsidR="006543C0" w:rsidRPr="006543C0" w:rsidRDefault="006543C0" w:rsidP="006543C0">
            <w:pPr>
              <w:spacing w:after="200" w:line="360" w:lineRule="auto"/>
              <w:rPr>
                <w:sz w:val="20"/>
                <w:szCs w:val="20"/>
              </w:rPr>
            </w:pPr>
            <w:r w:rsidRPr="006543C0">
              <w:rPr>
                <w:sz w:val="20"/>
                <w:szCs w:val="20"/>
              </w:rPr>
              <w:t>________________</w:t>
            </w:r>
          </w:p>
          <w:p w:rsidR="006543C0" w:rsidRPr="006543C0" w:rsidRDefault="006543C0" w:rsidP="006543C0">
            <w:pPr>
              <w:spacing w:after="200" w:line="360" w:lineRule="auto"/>
              <w:rPr>
                <w:rFonts w:ascii="Calibri" w:hAnsi="Calibri"/>
                <w:sz w:val="20"/>
                <w:szCs w:val="20"/>
              </w:rPr>
            </w:pPr>
            <w:r w:rsidRPr="006543C0">
              <w:rPr>
                <w:sz w:val="20"/>
                <w:szCs w:val="20"/>
              </w:rPr>
              <w:t>________________</w:t>
            </w:r>
          </w:p>
        </w:tc>
      </w:tr>
    </w:tbl>
    <w:p w:rsidR="006543C0" w:rsidRPr="006543C0" w:rsidRDefault="006543C0" w:rsidP="006543C0">
      <w:pPr>
        <w:spacing w:after="200" w:line="276" w:lineRule="auto"/>
        <w:rPr>
          <w:rFonts w:ascii="Times New Roman" w:hAnsi="Times New Roman"/>
          <w:color w:val="000000"/>
          <w:sz w:val="24"/>
          <w:szCs w:val="24"/>
        </w:rPr>
      </w:pPr>
    </w:p>
    <w:p w:rsidR="00D34A3A" w:rsidRDefault="00D34A3A" w:rsidP="00D34A3A">
      <w:pPr>
        <w:rPr>
          <w:sz w:val="24"/>
          <w:szCs w:val="24"/>
        </w:rPr>
      </w:pPr>
    </w:p>
    <w:p w:rsidR="00310BFA" w:rsidRDefault="00117165">
      <w:bookmarkStart w:id="0" w:name="_GoBack"/>
      <w:bookmarkEnd w:id="0"/>
      <w:r>
        <w:rPr>
          <w:noProof/>
        </w:rPr>
        <w:pict>
          <v:shape id="_x0000_s1029" type="#_x0000_t202" style="position:absolute;margin-left:33.75pt;margin-top:36.75pt;width:475.5pt;height:542.2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Z15DQIAAPoDAAAOAAAAZHJzL2Uyb0RvYy54bWysU9tuGyEQfa/Uf0C817t2vM5mZRylSVNV&#10;Si9S0g/ALOtFBYYC9m769R1Yx7Hat6o8IGBmzsw5M6yvR6PJQfqgwDI6n5WUSCugVXbH6Pen+3c1&#10;JSFy23INVjL6LAO93rx9sx5cIxfQg26lJwhiQzM4RvsYXVMUQfTS8DADJy0aO/CGR7z6XdF6PiC6&#10;0cWiLFfFAL51HoQMAV/vJiPdZPyukyJ+7bogI9GMYm0x7z7v27QXmzVvdp67XoljGfwfqjBcWUx6&#10;grrjkZO9V39BGSU8BOjiTIApoOuUkJkDspmXf7B57LmTmQuKE9xJpvD/YMWXwzdPVMvoBSWWG2zR&#10;kxwjeQ8jWSR1BhcadHp06BZHfMYuZ6bBPYD4EYiF257bnbzxHoZe8harm6fI4ix0wgkJZDt8hhbT&#10;8H2EDDR23iTpUAyC6Nil51NnUikCH1flRV1XaBJoW9X1qrqscg7evIQ7H+JHCYakA6MeW5/h+eEh&#10;xFQOb15cUjYL90rr3H5tycDoVbWocsCZxaiI06mVYbQu05rmJbH8YNscHLnS0xkTaHuknZhOnOO4&#10;HY/6on+SZAvtM+rgYRpG/Dx46MH/omTAQWQ0/NxzLynRnyxqeTVfLtPk5suyulzgxZ9btucWbgVC&#10;MRopmY63MU/7RPkGNe9UVuO1kmPJOGBZpONnSBN8fs9er1928xsAAP//AwBQSwMEFAAGAAgAAAAh&#10;ALNMGzDeAAAACwEAAA8AAABkcnMvZG93bnJldi54bWxMj81OwzAQhO9IvIO1SNyonULaNI1TIRBX&#10;UMuPxM2Nt0nUeB3FbhPenu0JTjurGc1+W2wm14kzDqH1pCGZKRBIlbct1Ro+3l/uMhAhGrKm84Qa&#10;fjDApry+Kkxu/UhbPO9iLbiEQm40NDH2uZShatCZMPM9EnsHPzgTeR1qaQczcrnr5FyphXSmJb7Q&#10;mB6fGqyOu5PT8Pl6+P56UG/1s0v70U9KkltJrW9vpsc1iIhT/AvDBZ/RoWSmvT+RDaLTsFimnNSw&#10;vOd58VWSsdqzStJMgSwL+f+H8hcAAP//AwBQSwECLQAUAAYACAAAACEAtoM4kv4AAADhAQAAEwAA&#10;AAAAAAAAAAAAAAAAAAAAW0NvbnRlbnRfVHlwZXNdLnhtbFBLAQItABQABgAIAAAAIQA4/SH/1gAA&#10;AJQBAAALAAAAAAAAAAAAAAAAAC8BAABfcmVscy8ucmVsc1BLAQItABQABgAIAAAAIQC22Z15DQIA&#10;APoDAAAOAAAAAAAAAAAAAAAAAC4CAABkcnMvZTJvRG9jLnhtbFBLAQItABQABgAIAAAAIQCzTBsw&#10;3gAAAAsBAAAPAAAAAAAAAAAAAAAAAGcEAABkcnMvZG93bnJldi54bWxQSwUGAAAAAAQABADzAAAA&#10;cgUAAAAA&#10;" filled="f" stroked="f">
            <v:textbox>
              <w:txbxContent>
                <w:p w:rsidR="008C2F20" w:rsidRDefault="008C2F20" w:rsidP="00C66B05">
                  <w:pPr>
                    <w:rPr>
                      <w:sz w:val="24"/>
                      <w:szCs w:val="24"/>
                    </w:rPr>
                  </w:pPr>
                </w:p>
              </w:txbxContent>
            </v:textbox>
          </v:shape>
        </w:pict>
      </w:r>
      <w:r w:rsidRPr="00117165">
        <w:rPr>
          <w:rFonts w:ascii="Times New Roman" w:hAnsi="Times New Roman" w:cs="Times New Roman"/>
          <w:noProof/>
          <w:color w:val="333333"/>
          <w:sz w:val="24"/>
          <w:szCs w:val="24"/>
        </w:rPr>
        <w:pict>
          <v:shape id="Text Box 5" o:spid="_x0000_s1030" type="#_x0000_t202" style="position:absolute;margin-left:34.5pt;margin-top:30.45pt;width:478.5pt;height:647.25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YFOfgIAAGoFAAAOAAAAZHJzL2Uyb0RvYy54bWysVEtPGzEQvlfqf7B8L5ukCY+IDUpBVJUQ&#10;oELF2fHaZFWvx7WdZNNf38/ebEhpL1S97I5nvnk/zi/axrC18qEmW/Lh0YAzZSVVtX0u+bfH6w+n&#10;nIUobCUMWVXyrQr8Yvb+3fnGTdWIlmQq5RmM2DDduJIvY3TToghyqRoRjsgpC6Em34iIp38uKi82&#10;sN6YYjQYHBcb8pXzJFUI4F51Qj7L9rVWMt5pHVRkpuSILeavz99F+hazczF99sIta7kLQ/xDFI2o&#10;LZzuTV2JKNjK13+YamrpKZCOR5KagrSupco5IJvh4FU2D0vhVM4FxQluX6bw/8zK2/W9Z3VV8gln&#10;VjRo0aNqI/tELZuk6mxcmAL04ACLLdjocs8PYKakW+2b9Ec6DHLUebuvbTImwTwenByfTSCSkJ2O&#10;0LuTbL94UXc+xM+KGpaIkns0L9dUrG9CRCiA9pDkzdJ1bUxuoLFsAxcfYf83CTSMTRyVR2FnJqXU&#10;hZ6puDUqYYz9qjRKkTNIjDyE6tJ4thYYHyGlsjEnn+0CnVAaQbxFcYd/ieotyl0evWeyca/c1JZ8&#10;zv5V2NX3PmTd4VHIg7wTGdtFm2dg3Hd2QdUWDffULUxw8rpGU25EiPfCY0PQSGx9vMNHG0LxaUdx&#10;tiT/82/8hMfgQsrZBhtX8vBjJbzizHyxGOmz4XicVjQ/xpOTER7+ULI4lNhVc0noyhD3xclMJnw0&#10;Pak9NU84DvPkFSJhJXyXPPbkZezuAI6LVPN5BmEpnYg39sHJZDo1KY3cY/skvNvNZcRI31K/m2L6&#10;ajw7bNK0NF9F0nWe3VTnrqq7+mOh80jvjk+6GIfvjHo5kbNfAAAA//8DAFBLAwQUAAYACAAAACEA&#10;t4V13+IAAAALAQAADwAAAGRycy9kb3ducmV2LnhtbEyPy07DMBBF90j8gzVI7KhNIFGbxqmqSBUS&#10;gkVLN+yceJpE9SPEbhv4eqYrWM3jju6cW6wma9gZx9B7J+FxJoCha7zuXSth/7F5mAMLUTmtjHco&#10;4RsDrMrbm0Ll2l/cFs+72DIycSFXEroYh5zz0HRoVZj5AR1pBz9aFWkcW65HdSFza3giRMat6h19&#10;6NSAVYfNcXeyEl6rzbva1omd/5jq5e2wHr72n6mU93fTegks4hT/juGKT+hQElPtT04HZiRkC4oS&#10;qYoFsKsukow2NXVPafoMvCz4/wzlLwAAAP//AwBQSwECLQAUAAYACAAAACEAtoM4kv4AAADhAQAA&#10;EwAAAAAAAAAAAAAAAAAAAAAAW0NvbnRlbnRfVHlwZXNdLnhtbFBLAQItABQABgAIAAAAIQA4/SH/&#10;1gAAAJQBAAALAAAAAAAAAAAAAAAAAC8BAABfcmVscy8ucmVsc1BLAQItABQABgAIAAAAIQADFYFO&#10;fgIAAGoFAAAOAAAAAAAAAAAAAAAAAC4CAABkcnMvZTJvRG9jLnhtbFBLAQItABQABgAIAAAAIQC3&#10;hXXf4gAAAAsBAAAPAAAAAAAAAAAAAAAAANgEAABkcnMvZG93bnJldi54bWxQSwUGAAAAAAQABADz&#10;AAAA5wUAAAAA&#10;" filled="f" stroked="f" strokeweight=".5pt">
            <v:textbox>
              <w:txbxContent>
                <w:p w:rsidR="009035EA" w:rsidRPr="00FA0BAF" w:rsidRDefault="009035EA" w:rsidP="009035EA">
                  <w:pPr>
                    <w:rPr>
                      <w:rFonts w:ascii="Times New Roman" w:hAnsi="Times New Roman" w:cs="Times New Roman"/>
                      <w:color w:val="333333"/>
                      <w:sz w:val="24"/>
                      <w:szCs w:val="24"/>
                      <w:shd w:val="clear" w:color="auto" w:fill="FFFFFF"/>
                    </w:rPr>
                  </w:pPr>
                </w:p>
              </w:txbxContent>
            </v:textbox>
          </v:shape>
        </w:pict>
      </w:r>
    </w:p>
    <w:sectPr w:rsidR="00310BFA" w:rsidSect="000B303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3038"/>
    <w:rsid w:val="0006007F"/>
    <w:rsid w:val="000B3038"/>
    <w:rsid w:val="00117165"/>
    <w:rsid w:val="00310BFA"/>
    <w:rsid w:val="00330201"/>
    <w:rsid w:val="003519E3"/>
    <w:rsid w:val="00431A32"/>
    <w:rsid w:val="006543C0"/>
    <w:rsid w:val="00667EF8"/>
    <w:rsid w:val="006F4EFD"/>
    <w:rsid w:val="0073422C"/>
    <w:rsid w:val="007C22FF"/>
    <w:rsid w:val="00825988"/>
    <w:rsid w:val="008C2F20"/>
    <w:rsid w:val="00901D0A"/>
    <w:rsid w:val="009035EA"/>
    <w:rsid w:val="00907C88"/>
    <w:rsid w:val="009667B7"/>
    <w:rsid w:val="00AB7425"/>
    <w:rsid w:val="00B04767"/>
    <w:rsid w:val="00B27296"/>
    <w:rsid w:val="00C66B05"/>
    <w:rsid w:val="00D34A3A"/>
    <w:rsid w:val="00DC48C3"/>
    <w:rsid w:val="00DD4AA6"/>
    <w:rsid w:val="00EB5D6C"/>
    <w:rsid w:val="00F84B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16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038"/>
    <w:rPr>
      <w:rFonts w:ascii="Tahoma" w:hAnsi="Tahoma" w:cs="Tahoma"/>
      <w:sz w:val="16"/>
      <w:szCs w:val="16"/>
    </w:rPr>
  </w:style>
  <w:style w:type="character" w:customStyle="1" w:styleId="BalloonTextChar">
    <w:name w:val="Balloon Text Char"/>
    <w:basedOn w:val="DefaultParagraphFont"/>
    <w:link w:val="BalloonText"/>
    <w:uiPriority w:val="99"/>
    <w:semiHidden/>
    <w:rsid w:val="000B30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038"/>
    <w:rPr>
      <w:rFonts w:ascii="Tahoma" w:hAnsi="Tahoma" w:cs="Tahoma"/>
      <w:sz w:val="16"/>
      <w:szCs w:val="16"/>
    </w:rPr>
  </w:style>
  <w:style w:type="character" w:customStyle="1" w:styleId="BalloonTextChar">
    <w:name w:val="Balloon Text Char"/>
    <w:basedOn w:val="DefaultParagraphFont"/>
    <w:link w:val="BalloonText"/>
    <w:uiPriority w:val="99"/>
    <w:semiHidden/>
    <w:rsid w:val="000B30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001CB-699E-4894-97CE-ECD87D95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Florida Altantic University</Company>
  <LinksUpToDate>false</LinksUpToDate>
  <CharactersWithSpaces>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kjohns74</dc:creator>
  <cp:lastModifiedBy>mjenning</cp:lastModifiedBy>
  <cp:revision>2</cp:revision>
  <cp:lastPrinted>2013-10-08T18:08:00Z</cp:lastPrinted>
  <dcterms:created xsi:type="dcterms:W3CDTF">2014-10-30T18:29:00Z</dcterms:created>
  <dcterms:modified xsi:type="dcterms:W3CDTF">2014-10-30T18:29:00Z</dcterms:modified>
</cp:coreProperties>
</file>