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EC" w:rsidRPr="00707C49" w:rsidRDefault="00172FF2" w:rsidP="00707C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C49">
        <w:rPr>
          <w:rFonts w:ascii="Times New Roman" w:hAnsi="Times New Roman" w:cs="Times New Roman"/>
          <w:sz w:val="24"/>
          <w:szCs w:val="24"/>
        </w:rPr>
        <w:t>Changes to Timely Graduation Policy</w:t>
      </w:r>
    </w:p>
    <w:p w:rsidR="00172FF2" w:rsidRPr="00707C49" w:rsidRDefault="00172FF2" w:rsidP="00707C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2FF2" w:rsidRPr="00707C49" w:rsidRDefault="00172FF2" w:rsidP="00707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C49">
        <w:rPr>
          <w:rFonts w:ascii="Times New Roman" w:hAnsi="Times New Roman" w:cs="Times New Roman"/>
          <w:sz w:val="24"/>
          <w:szCs w:val="24"/>
        </w:rPr>
        <w:t>The majority of the changes herein are intended to clarify the wording in the current policy.</w:t>
      </w:r>
      <w:r w:rsidR="00707C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2FF2" w:rsidRDefault="00707C49" w:rsidP="00707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Below are the </w:t>
      </w:r>
      <w:r w:rsidR="00172FF2" w:rsidRPr="00707C49">
        <w:rPr>
          <w:rFonts w:ascii="Times New Roman" w:hAnsi="Times New Roman" w:cs="Times New Roman"/>
          <w:sz w:val="24"/>
          <w:szCs w:val="24"/>
        </w:rPr>
        <w:t>substantive changes:</w:t>
      </w:r>
    </w:p>
    <w:p w:rsidR="00172FF2" w:rsidRDefault="00172FF2" w:rsidP="00707C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C49">
        <w:rPr>
          <w:rFonts w:ascii="Times New Roman" w:hAnsi="Times New Roman" w:cs="Times New Roman"/>
          <w:sz w:val="24"/>
          <w:szCs w:val="24"/>
        </w:rPr>
        <w:t>Students will be given an expected graduation date upon matriculation.</w:t>
      </w:r>
    </w:p>
    <w:p w:rsidR="00172FF2" w:rsidRDefault="00172FF2" w:rsidP="00707C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C49">
        <w:rPr>
          <w:rFonts w:ascii="Times New Roman" w:hAnsi="Times New Roman" w:cs="Times New Roman"/>
          <w:sz w:val="24"/>
          <w:szCs w:val="24"/>
        </w:rPr>
        <w:t>All freshmen must maintain a full-time load.</w:t>
      </w:r>
    </w:p>
    <w:p w:rsidR="00707C49" w:rsidRDefault="00707C49" w:rsidP="00707C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C49">
        <w:rPr>
          <w:rFonts w:ascii="Times New Roman" w:hAnsi="Times New Roman" w:cs="Times New Roman"/>
          <w:sz w:val="24"/>
          <w:szCs w:val="24"/>
        </w:rPr>
        <w:t>Students who have completed all requirements for their first major by the deadlines must graduate, regardless of missing requirements for a minor or second major.  Students who have not completed their major requirements within the specified deadlines will graduate with a Bachelors of General Studies (BGS) degree, assuming they have met requirements for this degree.</w:t>
      </w:r>
    </w:p>
    <w:p w:rsidR="00707C49" w:rsidRPr="00707C49" w:rsidRDefault="00707C49" w:rsidP="00707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changes are intended to set firm expectations for timely graduation.  When starting their coursework at FAU, students must understand that they must complete their degrees within a specified timeframe. </w:t>
      </w:r>
      <w:bookmarkStart w:id="0" w:name="_GoBack"/>
      <w:bookmarkEnd w:id="0"/>
    </w:p>
    <w:p w:rsidR="00CA7B42" w:rsidRDefault="00CA7B42" w:rsidP="00707C49">
      <w:pPr>
        <w:ind w:left="720"/>
      </w:pPr>
    </w:p>
    <w:sectPr w:rsidR="00CA7B42" w:rsidSect="00430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45BE3"/>
    <w:multiLevelType w:val="hybridMultilevel"/>
    <w:tmpl w:val="614E7D02"/>
    <w:lvl w:ilvl="0" w:tplc="434C3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72FF2"/>
    <w:rsid w:val="00172FF2"/>
    <w:rsid w:val="0043019E"/>
    <w:rsid w:val="00560DEC"/>
    <w:rsid w:val="00707C49"/>
    <w:rsid w:val="00C353D9"/>
    <w:rsid w:val="00CA7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FF2"/>
    <w:pPr>
      <w:ind w:left="720"/>
      <w:contextualSpacing/>
    </w:pPr>
  </w:style>
  <w:style w:type="paragraph" w:customStyle="1" w:styleId="Default">
    <w:name w:val="Default"/>
    <w:rsid w:val="00707C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Pratt</dc:creator>
  <cp:lastModifiedBy>mjenning</cp:lastModifiedBy>
  <cp:revision>2</cp:revision>
  <dcterms:created xsi:type="dcterms:W3CDTF">2015-10-30T17:25:00Z</dcterms:created>
  <dcterms:modified xsi:type="dcterms:W3CDTF">2015-10-30T17:25:00Z</dcterms:modified>
</cp:coreProperties>
</file>