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168"/>
        <w:gridCol w:w="1812"/>
        <w:gridCol w:w="4428"/>
        <w:gridCol w:w="33"/>
      </w:tblGrid>
      <w:tr w:rsidR="00664AC2" w:rsidRPr="00BF1710" w:rsidTr="00BF1710">
        <w:trPr>
          <w:gridAfter w:val="1"/>
          <w:wAfter w:w="33" w:type="dxa"/>
        </w:trPr>
        <w:tc>
          <w:tcPr>
            <w:tcW w:w="8856" w:type="dxa"/>
            <w:gridSpan w:val="4"/>
            <w:shd w:val="clear" w:color="auto" w:fill="FFFFCC"/>
          </w:tcPr>
          <w:p w:rsidR="00664AC2" w:rsidRPr="00BF1710" w:rsidRDefault="001A0F82" w:rsidP="00664AC2">
            <w:pPr>
              <w:rPr>
                <w:rFonts w:ascii="Corbel" w:hAnsi="Corbel"/>
                <w:b/>
                <w:color w:val="000080"/>
                <w:sz w:val="20"/>
                <w:szCs w:val="20"/>
              </w:rPr>
            </w:pPr>
            <w:bookmarkStart w:id="0" w:name="_GoBack"/>
            <w:bookmarkEnd w:id="0"/>
            <w:r w:rsidRPr="00BF1710">
              <w:rPr>
                <w:rFonts w:ascii="Corbel" w:hAnsi="Corbel"/>
                <w:b/>
                <w:color w:val="000080"/>
                <w:sz w:val="20"/>
                <w:szCs w:val="20"/>
              </w:rPr>
              <w:t>1. Course title/number, number of credit hours</w:t>
            </w:r>
          </w:p>
          <w:p w:rsidR="006D2362" w:rsidRPr="00BF1710" w:rsidRDefault="006D2362" w:rsidP="00664AC2">
            <w:pPr>
              <w:rPr>
                <w:rFonts w:ascii="Corbel" w:hAnsi="Corbel"/>
                <w:b/>
                <w:sz w:val="20"/>
                <w:szCs w:val="20"/>
              </w:rPr>
            </w:pPr>
          </w:p>
        </w:tc>
      </w:tr>
      <w:tr w:rsidR="00664AC2" w:rsidRPr="00BF1710" w:rsidTr="00BF1710">
        <w:trPr>
          <w:gridAfter w:val="1"/>
          <w:wAfter w:w="33" w:type="dxa"/>
          <w:trHeight w:val="296"/>
        </w:trPr>
        <w:tc>
          <w:tcPr>
            <w:tcW w:w="4428" w:type="dxa"/>
            <w:gridSpan w:val="3"/>
            <w:tcBorders>
              <w:bottom w:val="single" w:sz="4" w:space="0" w:color="auto"/>
            </w:tcBorders>
          </w:tcPr>
          <w:p w:rsidR="00664AC2" w:rsidRPr="007A2FC7" w:rsidRDefault="00D52D23" w:rsidP="00CB7BA0">
            <w:pPr>
              <w:rPr>
                <w:rFonts w:ascii="Corbel" w:hAnsi="Corbel"/>
                <w:b/>
                <w:sz w:val="20"/>
                <w:szCs w:val="20"/>
                <w:u w:val="single"/>
              </w:rPr>
            </w:pPr>
            <w:r w:rsidRPr="00D52D23">
              <w:rPr>
                <w:rStyle w:val="collegetextb1"/>
                <w:rFonts w:ascii="Corbel" w:hAnsi="Corbel"/>
                <w:b w:val="0"/>
                <w:color w:val="000000"/>
                <w:sz w:val="20"/>
                <w:szCs w:val="20"/>
              </w:rPr>
              <w:t>Geomatics</w:t>
            </w:r>
            <w:r w:rsidR="00627B93">
              <w:rPr>
                <w:rStyle w:val="collegetextb1"/>
                <w:rFonts w:ascii="Corbel" w:hAnsi="Corbel"/>
                <w:b w:val="0"/>
                <w:color w:val="000000"/>
                <w:sz w:val="20"/>
                <w:szCs w:val="20"/>
              </w:rPr>
              <w:t xml:space="preserve"> (SUR 3103</w:t>
            </w:r>
            <w:r>
              <w:rPr>
                <w:rStyle w:val="collegetextb1"/>
                <w:rFonts w:ascii="Corbel" w:hAnsi="Corbel"/>
                <w:b w:val="0"/>
                <w:color w:val="000000"/>
                <w:sz w:val="20"/>
                <w:szCs w:val="20"/>
              </w:rPr>
              <w:t>)</w:t>
            </w:r>
          </w:p>
        </w:tc>
        <w:tc>
          <w:tcPr>
            <w:tcW w:w="4428" w:type="dxa"/>
            <w:tcBorders>
              <w:bottom w:val="single" w:sz="4" w:space="0" w:color="auto"/>
            </w:tcBorders>
          </w:tcPr>
          <w:p w:rsidR="001E15F7" w:rsidRPr="007A2FC7" w:rsidRDefault="0061395F" w:rsidP="00CB7BA0">
            <w:pPr>
              <w:ind w:firstLine="720"/>
              <w:rPr>
                <w:rFonts w:ascii="Corbel" w:hAnsi="Corbel"/>
                <w:sz w:val="20"/>
                <w:szCs w:val="20"/>
                <w:lang w:eastAsia="zh-CN"/>
              </w:rPr>
            </w:pPr>
            <w:r w:rsidRPr="007A2FC7">
              <w:rPr>
                <w:rFonts w:ascii="Corbel" w:hAnsi="Corbel"/>
                <w:sz w:val="20"/>
                <w:szCs w:val="20"/>
              </w:rPr>
              <w:t xml:space="preserve">      </w:t>
            </w:r>
            <w:r w:rsidR="006443C8">
              <w:rPr>
                <w:rFonts w:ascii="Corbel" w:hAnsi="Corbel"/>
                <w:sz w:val="20"/>
                <w:szCs w:val="20"/>
              </w:rPr>
              <w:t>2</w:t>
            </w:r>
            <w:r w:rsidR="001A0F82" w:rsidRPr="007A2FC7">
              <w:rPr>
                <w:rFonts w:ascii="Corbel" w:hAnsi="Corbel"/>
                <w:sz w:val="20"/>
                <w:szCs w:val="20"/>
              </w:rPr>
              <w:t xml:space="preserve"> credit hours</w:t>
            </w:r>
          </w:p>
        </w:tc>
      </w:tr>
      <w:tr w:rsidR="001A0F82" w:rsidRPr="00BF1710" w:rsidTr="00BF1710">
        <w:trPr>
          <w:gridAfter w:val="1"/>
          <w:wAfter w:w="33" w:type="dxa"/>
        </w:trPr>
        <w:tc>
          <w:tcPr>
            <w:tcW w:w="8856" w:type="dxa"/>
            <w:gridSpan w:val="4"/>
            <w:shd w:val="clear" w:color="auto" w:fill="FFFFCC"/>
          </w:tcPr>
          <w:p w:rsidR="001A0F82" w:rsidRPr="00BF1710" w:rsidRDefault="001A0F82" w:rsidP="00664AC2">
            <w:pPr>
              <w:rPr>
                <w:rFonts w:ascii="Corbel" w:hAnsi="Corbel"/>
                <w:b/>
                <w:color w:val="000080"/>
                <w:sz w:val="20"/>
                <w:szCs w:val="20"/>
              </w:rPr>
            </w:pPr>
            <w:r w:rsidRPr="00BF1710">
              <w:rPr>
                <w:rFonts w:ascii="Corbel" w:hAnsi="Corbel"/>
                <w:b/>
                <w:color w:val="000080"/>
                <w:sz w:val="20"/>
                <w:szCs w:val="20"/>
              </w:rPr>
              <w:t xml:space="preserve">2. Course prerequisites, </w:t>
            </w:r>
            <w:proofErr w:type="spellStart"/>
            <w:r w:rsidRPr="00BF1710">
              <w:rPr>
                <w:rFonts w:ascii="Corbel" w:hAnsi="Corbel"/>
                <w:b/>
                <w:color w:val="000080"/>
                <w:sz w:val="20"/>
                <w:szCs w:val="20"/>
              </w:rPr>
              <w:t>corequisites</w:t>
            </w:r>
            <w:proofErr w:type="spellEnd"/>
            <w:r w:rsidRPr="00BF1710">
              <w:rPr>
                <w:rFonts w:ascii="Corbel" w:hAnsi="Corbel"/>
                <w:b/>
                <w:color w:val="000080"/>
                <w:sz w:val="20"/>
                <w:szCs w:val="20"/>
              </w:rPr>
              <w:t>, and where the course fits in the program of study</w:t>
            </w:r>
          </w:p>
          <w:p w:rsidR="006D2362" w:rsidRPr="00BF1710" w:rsidRDefault="006D2362" w:rsidP="00664AC2">
            <w:pPr>
              <w:rPr>
                <w:rFonts w:ascii="Corbel" w:hAnsi="Corbel"/>
                <w:b/>
                <w:sz w:val="20"/>
                <w:szCs w:val="20"/>
              </w:rPr>
            </w:pPr>
          </w:p>
        </w:tc>
      </w:tr>
      <w:tr w:rsidR="001A0F82" w:rsidRPr="00BF1710" w:rsidTr="00BF1710">
        <w:trPr>
          <w:gridAfter w:val="1"/>
          <w:wAfter w:w="33" w:type="dxa"/>
        </w:trPr>
        <w:tc>
          <w:tcPr>
            <w:tcW w:w="8856" w:type="dxa"/>
            <w:gridSpan w:val="4"/>
            <w:tcBorders>
              <w:bottom w:val="single" w:sz="4" w:space="0" w:color="auto"/>
            </w:tcBorders>
          </w:tcPr>
          <w:p w:rsidR="006D2362" w:rsidRDefault="00534B57" w:rsidP="001A0F82">
            <w:pPr>
              <w:rPr>
                <w:rFonts w:ascii="Corbel" w:hAnsi="Corbel"/>
                <w:sz w:val="20"/>
                <w:szCs w:val="20"/>
              </w:rPr>
            </w:pPr>
            <w:r w:rsidRPr="007A2FC7">
              <w:rPr>
                <w:rStyle w:val="collegetextit1"/>
                <w:rFonts w:ascii="Corbel" w:hAnsi="Corbel"/>
                <w:sz w:val="20"/>
                <w:szCs w:val="20"/>
              </w:rPr>
              <w:t xml:space="preserve">Prerequisites: </w:t>
            </w:r>
            <w:r w:rsidR="00837315" w:rsidRPr="00837315">
              <w:rPr>
                <w:rFonts w:ascii="Corbel" w:hAnsi="Corbel"/>
                <w:sz w:val="20"/>
                <w:szCs w:val="20"/>
              </w:rPr>
              <w:t>MAC 1114 with a minimum grade of "C" or permission of instructor</w:t>
            </w:r>
          </w:p>
          <w:p w:rsidR="00CB7BA0" w:rsidRPr="007A2FC7" w:rsidRDefault="00CB7BA0" w:rsidP="00837315">
            <w:pPr>
              <w:rPr>
                <w:rFonts w:ascii="Corbel" w:hAnsi="Corbel"/>
                <w:b/>
                <w:sz w:val="20"/>
                <w:szCs w:val="20"/>
                <w:u w:val="single"/>
              </w:rPr>
            </w:pPr>
            <w:r>
              <w:rPr>
                <w:rFonts w:ascii="Corbel" w:hAnsi="Corbel"/>
                <w:sz w:val="20"/>
                <w:szCs w:val="20"/>
              </w:rPr>
              <w:t xml:space="preserve">Co-requisite: </w:t>
            </w:r>
            <w:r w:rsidR="00837315" w:rsidRPr="00837315">
              <w:rPr>
                <w:rStyle w:val="collegetextb1"/>
                <w:rFonts w:ascii="Corbel" w:hAnsi="Corbel"/>
                <w:b w:val="0"/>
                <w:color w:val="000000"/>
                <w:sz w:val="20"/>
                <w:szCs w:val="20"/>
              </w:rPr>
              <w:t>Geomatics</w:t>
            </w:r>
            <w:r w:rsidR="00D52D23">
              <w:rPr>
                <w:rStyle w:val="collegetextb1"/>
                <w:rFonts w:ascii="Corbel" w:hAnsi="Corbel"/>
                <w:b w:val="0"/>
                <w:color w:val="000000"/>
                <w:sz w:val="20"/>
                <w:szCs w:val="20"/>
              </w:rPr>
              <w:t xml:space="preserve"> Lab SUR 3103</w:t>
            </w:r>
            <w:r w:rsidR="00627B93">
              <w:rPr>
                <w:rStyle w:val="collegetextb1"/>
                <w:rFonts w:ascii="Corbel" w:hAnsi="Corbel"/>
                <w:b w:val="0"/>
                <w:color w:val="000000"/>
                <w:sz w:val="20"/>
                <w:szCs w:val="20"/>
              </w:rPr>
              <w:t>L</w:t>
            </w:r>
          </w:p>
        </w:tc>
      </w:tr>
      <w:tr w:rsidR="001A0F82" w:rsidRPr="00BF1710" w:rsidTr="00BF1710">
        <w:trPr>
          <w:gridAfter w:val="1"/>
          <w:wAfter w:w="33" w:type="dxa"/>
        </w:trPr>
        <w:tc>
          <w:tcPr>
            <w:tcW w:w="8856" w:type="dxa"/>
            <w:gridSpan w:val="4"/>
            <w:shd w:val="clear" w:color="auto" w:fill="FFFFCC"/>
          </w:tcPr>
          <w:p w:rsidR="001A0F82" w:rsidRPr="00BF1710" w:rsidRDefault="001A0F82" w:rsidP="00664AC2">
            <w:pPr>
              <w:rPr>
                <w:rFonts w:ascii="Corbel" w:hAnsi="Corbel"/>
                <w:b/>
                <w:color w:val="000080"/>
                <w:sz w:val="20"/>
                <w:szCs w:val="20"/>
              </w:rPr>
            </w:pPr>
            <w:r w:rsidRPr="00BF1710">
              <w:rPr>
                <w:rFonts w:ascii="Corbel" w:hAnsi="Corbel"/>
                <w:b/>
                <w:color w:val="000080"/>
                <w:sz w:val="20"/>
                <w:szCs w:val="20"/>
              </w:rPr>
              <w:t>3. Course logistics</w:t>
            </w:r>
          </w:p>
          <w:p w:rsidR="006D2362" w:rsidRPr="00BF1710" w:rsidRDefault="006D2362" w:rsidP="00664AC2">
            <w:pPr>
              <w:rPr>
                <w:rFonts w:ascii="Corbel" w:hAnsi="Corbel"/>
                <w:b/>
                <w:sz w:val="20"/>
                <w:szCs w:val="20"/>
              </w:rPr>
            </w:pPr>
          </w:p>
        </w:tc>
      </w:tr>
      <w:tr w:rsidR="001A0F82" w:rsidRPr="00BF1710" w:rsidTr="00BF1710">
        <w:trPr>
          <w:gridAfter w:val="1"/>
          <w:wAfter w:w="33" w:type="dxa"/>
        </w:trPr>
        <w:tc>
          <w:tcPr>
            <w:tcW w:w="8856" w:type="dxa"/>
            <w:gridSpan w:val="4"/>
            <w:tcBorders>
              <w:bottom w:val="single" w:sz="4" w:space="0" w:color="auto"/>
            </w:tcBorders>
          </w:tcPr>
          <w:p w:rsidR="005D6549" w:rsidRPr="00C50284" w:rsidRDefault="008A3DD9" w:rsidP="007A2FC7">
            <w:pPr>
              <w:pStyle w:val="NoSpacing"/>
              <w:jc w:val="both"/>
              <w:rPr>
                <w:rFonts w:ascii="Corbel" w:hAnsi="Corbel" w:cs="Times New Roman"/>
                <w:sz w:val="20"/>
                <w:szCs w:val="20"/>
              </w:rPr>
            </w:pPr>
            <w:r w:rsidRPr="008A3DD9">
              <w:rPr>
                <w:rFonts w:ascii="Corbel" w:hAnsi="Corbel" w:cs="Times New Roman"/>
                <w:i/>
                <w:sz w:val="20"/>
                <w:szCs w:val="20"/>
              </w:rPr>
              <w:t>Semester</w:t>
            </w:r>
            <w:r w:rsidR="00435FDF">
              <w:rPr>
                <w:rFonts w:ascii="Corbel" w:hAnsi="Corbel" w:cs="Times New Roman"/>
                <w:sz w:val="20"/>
                <w:szCs w:val="20"/>
              </w:rPr>
              <w:t xml:space="preserve">: </w:t>
            </w:r>
            <w:r w:rsidR="00DC5744">
              <w:rPr>
                <w:rFonts w:ascii="Corbel" w:hAnsi="Corbel" w:cs="Times New Roman"/>
                <w:sz w:val="20"/>
                <w:szCs w:val="20"/>
              </w:rPr>
              <w:t xml:space="preserve"> Summer 201</w:t>
            </w:r>
            <w:r w:rsidR="00837315">
              <w:rPr>
                <w:rFonts w:ascii="Corbel" w:hAnsi="Corbel" w:cs="Times New Roman"/>
                <w:sz w:val="20"/>
                <w:szCs w:val="20"/>
              </w:rPr>
              <w:t>8</w:t>
            </w:r>
            <w:r w:rsidR="00AA358B">
              <w:rPr>
                <w:rFonts w:ascii="Corbel" w:hAnsi="Corbel" w:cs="Times New Roman"/>
                <w:sz w:val="20"/>
                <w:szCs w:val="20"/>
              </w:rPr>
              <w:t>, Classroom FL 404, Tuesdays 4:00 pm- 7:10 pm</w:t>
            </w:r>
          </w:p>
        </w:tc>
      </w:tr>
      <w:tr w:rsidR="006D2362" w:rsidRPr="00BF1710" w:rsidTr="00BF1710">
        <w:trPr>
          <w:gridAfter w:val="1"/>
          <w:wAfter w:w="33" w:type="dxa"/>
        </w:trPr>
        <w:tc>
          <w:tcPr>
            <w:tcW w:w="8856" w:type="dxa"/>
            <w:gridSpan w:val="4"/>
            <w:shd w:val="clear" w:color="auto" w:fill="FFFFCC"/>
          </w:tcPr>
          <w:p w:rsidR="006D2362" w:rsidRDefault="006D2362" w:rsidP="00664AC2">
            <w:pPr>
              <w:rPr>
                <w:rFonts w:ascii="Corbel" w:hAnsi="Corbel"/>
                <w:b/>
                <w:color w:val="000080"/>
                <w:sz w:val="20"/>
                <w:szCs w:val="20"/>
              </w:rPr>
            </w:pPr>
            <w:r w:rsidRPr="00BF1710">
              <w:rPr>
                <w:rFonts w:ascii="Corbel" w:hAnsi="Corbel"/>
                <w:b/>
                <w:color w:val="000080"/>
                <w:sz w:val="20"/>
                <w:szCs w:val="20"/>
              </w:rPr>
              <w:t>4. Instructor contact information</w:t>
            </w:r>
          </w:p>
          <w:p w:rsidR="00DC5744" w:rsidRPr="00DC5744" w:rsidRDefault="00DC5744" w:rsidP="00664AC2">
            <w:pPr>
              <w:rPr>
                <w:rFonts w:ascii="Corbel" w:hAnsi="Corbel"/>
                <w:color w:val="000000" w:themeColor="text1"/>
                <w:sz w:val="20"/>
                <w:szCs w:val="20"/>
              </w:rPr>
            </w:pPr>
            <w:proofErr w:type="spellStart"/>
            <w:r w:rsidRPr="00DC5744">
              <w:rPr>
                <w:rFonts w:ascii="Corbel" w:hAnsi="Corbel"/>
                <w:color w:val="000000" w:themeColor="text1"/>
                <w:sz w:val="20"/>
                <w:szCs w:val="20"/>
              </w:rPr>
              <w:t>Sudhagar</w:t>
            </w:r>
            <w:proofErr w:type="spellEnd"/>
            <w:r w:rsidRPr="00DC5744">
              <w:rPr>
                <w:rFonts w:ascii="Corbel" w:hAnsi="Corbel"/>
                <w:color w:val="000000" w:themeColor="text1"/>
                <w:sz w:val="20"/>
                <w:szCs w:val="20"/>
              </w:rPr>
              <w:t xml:space="preserve"> </w:t>
            </w:r>
            <w:proofErr w:type="spellStart"/>
            <w:r w:rsidRPr="00DC5744">
              <w:rPr>
                <w:rFonts w:ascii="Corbel" w:hAnsi="Corbel"/>
                <w:color w:val="000000" w:themeColor="text1"/>
                <w:sz w:val="20"/>
                <w:szCs w:val="20"/>
              </w:rPr>
              <w:t>Nagarajan</w:t>
            </w:r>
            <w:proofErr w:type="spellEnd"/>
            <w:r w:rsidRPr="00DC5744">
              <w:rPr>
                <w:rFonts w:ascii="Corbel" w:hAnsi="Corbel"/>
                <w:color w:val="000000" w:themeColor="text1"/>
                <w:sz w:val="20"/>
                <w:szCs w:val="20"/>
              </w:rPr>
              <w:t>, Ph. D.,</w:t>
            </w:r>
          </w:p>
          <w:p w:rsidR="00DC5744" w:rsidRPr="00DC5744" w:rsidRDefault="00DC5744" w:rsidP="00664AC2">
            <w:pPr>
              <w:rPr>
                <w:rFonts w:ascii="Corbel" w:hAnsi="Corbel"/>
                <w:color w:val="000000" w:themeColor="text1"/>
                <w:sz w:val="20"/>
                <w:szCs w:val="20"/>
              </w:rPr>
            </w:pPr>
            <w:r w:rsidRPr="00DC5744">
              <w:rPr>
                <w:rFonts w:ascii="Corbel" w:hAnsi="Corbel"/>
                <w:color w:val="000000" w:themeColor="text1"/>
                <w:sz w:val="20"/>
                <w:szCs w:val="20"/>
              </w:rPr>
              <w:t>Engineering West, Room # 222</w:t>
            </w:r>
          </w:p>
          <w:p w:rsidR="00DC5744" w:rsidRPr="00DC5744" w:rsidRDefault="00734214" w:rsidP="00664AC2">
            <w:pPr>
              <w:rPr>
                <w:rFonts w:ascii="Corbel" w:hAnsi="Corbel"/>
                <w:color w:val="000000" w:themeColor="text1"/>
                <w:sz w:val="20"/>
                <w:szCs w:val="20"/>
              </w:rPr>
            </w:pPr>
            <w:hyperlink r:id="rId7" w:history="1">
              <w:r w:rsidR="00DC5744" w:rsidRPr="00DC5744">
                <w:rPr>
                  <w:rStyle w:val="Hyperlink"/>
                  <w:rFonts w:ascii="Corbel" w:hAnsi="Corbel"/>
                  <w:color w:val="000000" w:themeColor="text1"/>
                  <w:sz w:val="20"/>
                  <w:szCs w:val="20"/>
                </w:rPr>
                <w:t>snagarajan@fau.edu</w:t>
              </w:r>
            </w:hyperlink>
          </w:p>
          <w:p w:rsidR="006D2362" w:rsidRDefault="00DC5744" w:rsidP="00664AC2">
            <w:pPr>
              <w:rPr>
                <w:rFonts w:ascii="Corbel" w:hAnsi="Corbel"/>
                <w:color w:val="000000" w:themeColor="text1"/>
                <w:sz w:val="20"/>
                <w:szCs w:val="20"/>
              </w:rPr>
            </w:pPr>
            <w:r w:rsidRPr="00DC5744">
              <w:rPr>
                <w:rFonts w:ascii="Corbel" w:hAnsi="Corbel"/>
                <w:color w:val="000000" w:themeColor="text1"/>
                <w:sz w:val="20"/>
                <w:szCs w:val="20"/>
              </w:rPr>
              <w:t>phone: 561-297-3104</w:t>
            </w:r>
          </w:p>
          <w:p w:rsidR="00D94AC4" w:rsidRPr="00DC5744" w:rsidRDefault="00D94AC4" w:rsidP="006F3609">
            <w:pPr>
              <w:rPr>
                <w:rFonts w:ascii="Corbel" w:hAnsi="Corbel"/>
                <w:b/>
                <w:color w:val="000080"/>
                <w:sz w:val="20"/>
                <w:szCs w:val="20"/>
              </w:rPr>
            </w:pPr>
            <w:r>
              <w:rPr>
                <w:rFonts w:ascii="Corbel" w:hAnsi="Corbel"/>
                <w:color w:val="000000" w:themeColor="text1"/>
                <w:sz w:val="20"/>
                <w:szCs w:val="20"/>
              </w:rPr>
              <w:t>Office</w:t>
            </w:r>
            <w:r w:rsidR="00320452">
              <w:rPr>
                <w:rFonts w:ascii="Corbel" w:hAnsi="Corbel"/>
                <w:color w:val="000000" w:themeColor="text1"/>
                <w:sz w:val="20"/>
                <w:szCs w:val="20"/>
              </w:rPr>
              <w:t xml:space="preserve"> hours: Tuesdays </w:t>
            </w:r>
            <w:r w:rsidR="006F3609">
              <w:rPr>
                <w:rFonts w:ascii="Corbel" w:hAnsi="Corbel"/>
                <w:color w:val="000000" w:themeColor="text1"/>
                <w:sz w:val="20"/>
                <w:szCs w:val="20"/>
              </w:rPr>
              <w:t>2</w:t>
            </w:r>
            <w:r w:rsidR="00956DD8">
              <w:rPr>
                <w:rFonts w:ascii="Corbel" w:hAnsi="Corbel"/>
                <w:color w:val="000000" w:themeColor="text1"/>
                <w:sz w:val="20"/>
                <w:szCs w:val="20"/>
              </w:rPr>
              <w:t xml:space="preserve">:00 pm – </w:t>
            </w:r>
            <w:r w:rsidR="006F3609">
              <w:rPr>
                <w:rFonts w:ascii="Corbel" w:hAnsi="Corbel"/>
                <w:color w:val="000000" w:themeColor="text1"/>
                <w:sz w:val="20"/>
                <w:szCs w:val="20"/>
              </w:rPr>
              <w:t>4</w:t>
            </w:r>
            <w:r w:rsidR="00956DD8">
              <w:rPr>
                <w:rFonts w:ascii="Corbel" w:hAnsi="Corbel"/>
                <w:color w:val="000000" w:themeColor="text1"/>
                <w:sz w:val="20"/>
                <w:szCs w:val="20"/>
              </w:rPr>
              <w:t>:00 pm</w:t>
            </w:r>
            <w:r w:rsidR="00084A16">
              <w:rPr>
                <w:rFonts w:ascii="Corbel" w:hAnsi="Corbel"/>
                <w:color w:val="000000" w:themeColor="text1"/>
                <w:sz w:val="20"/>
                <w:szCs w:val="20"/>
              </w:rPr>
              <w:t xml:space="preserve"> </w:t>
            </w:r>
          </w:p>
        </w:tc>
      </w:tr>
      <w:tr w:rsidR="00534B57" w:rsidRPr="00BF1710" w:rsidTr="00850C80">
        <w:trPr>
          <w:gridAfter w:val="1"/>
          <w:wAfter w:w="33" w:type="dxa"/>
        </w:trPr>
        <w:tc>
          <w:tcPr>
            <w:tcW w:w="8856" w:type="dxa"/>
            <w:gridSpan w:val="4"/>
            <w:tcBorders>
              <w:bottom w:val="single" w:sz="4" w:space="0" w:color="auto"/>
            </w:tcBorders>
          </w:tcPr>
          <w:p w:rsidR="00534B57" w:rsidRPr="00BF1710" w:rsidRDefault="00534B57" w:rsidP="007A2FC7">
            <w:pPr>
              <w:pStyle w:val="NoSpacing"/>
              <w:jc w:val="both"/>
              <w:rPr>
                <w:rFonts w:ascii="Corbel" w:hAnsi="Corbel"/>
                <w:sz w:val="20"/>
                <w:szCs w:val="20"/>
              </w:rPr>
            </w:pPr>
          </w:p>
        </w:tc>
      </w:tr>
      <w:tr w:rsidR="006D2362" w:rsidRPr="00BF1710" w:rsidTr="00BF1710">
        <w:trPr>
          <w:gridAfter w:val="1"/>
          <w:wAfter w:w="33" w:type="dxa"/>
        </w:trPr>
        <w:tc>
          <w:tcPr>
            <w:tcW w:w="8856" w:type="dxa"/>
            <w:gridSpan w:val="4"/>
            <w:shd w:val="clear" w:color="auto" w:fill="FFFFCC"/>
          </w:tcPr>
          <w:p w:rsidR="006D2362" w:rsidRPr="00BF1710" w:rsidRDefault="006D2362" w:rsidP="00664AC2">
            <w:pPr>
              <w:rPr>
                <w:rFonts w:ascii="Corbel" w:hAnsi="Corbel"/>
                <w:b/>
                <w:color w:val="000080"/>
                <w:sz w:val="20"/>
                <w:szCs w:val="20"/>
              </w:rPr>
            </w:pPr>
            <w:r w:rsidRPr="00BF1710">
              <w:rPr>
                <w:rFonts w:ascii="Corbel" w:hAnsi="Corbel"/>
                <w:b/>
                <w:color w:val="000080"/>
                <w:sz w:val="20"/>
                <w:szCs w:val="20"/>
              </w:rPr>
              <w:t>5. TA contact information</w:t>
            </w:r>
          </w:p>
          <w:p w:rsidR="006D2362" w:rsidRPr="00BF1710" w:rsidRDefault="006D2362" w:rsidP="00664AC2">
            <w:pPr>
              <w:rPr>
                <w:rFonts w:ascii="Corbel" w:hAnsi="Corbel"/>
                <w:b/>
                <w:sz w:val="20"/>
                <w:szCs w:val="20"/>
              </w:rPr>
            </w:pPr>
          </w:p>
        </w:tc>
      </w:tr>
      <w:tr w:rsidR="00664AC2" w:rsidRPr="00BF1710" w:rsidTr="00BF1710">
        <w:trPr>
          <w:gridAfter w:val="1"/>
          <w:wAfter w:w="33" w:type="dxa"/>
        </w:trPr>
        <w:tc>
          <w:tcPr>
            <w:tcW w:w="2448" w:type="dxa"/>
            <w:tcBorders>
              <w:bottom w:val="single" w:sz="4" w:space="0" w:color="auto"/>
            </w:tcBorders>
          </w:tcPr>
          <w:p w:rsidR="006D2362" w:rsidRPr="00BF1710" w:rsidRDefault="006D2362" w:rsidP="006D2362">
            <w:pPr>
              <w:rPr>
                <w:rFonts w:ascii="Corbel" w:hAnsi="Corbel"/>
                <w:i/>
                <w:sz w:val="20"/>
                <w:szCs w:val="20"/>
              </w:rPr>
            </w:pPr>
            <w:r w:rsidRPr="00BF1710">
              <w:rPr>
                <w:rFonts w:ascii="Corbel" w:hAnsi="Corbel"/>
                <w:i/>
                <w:sz w:val="20"/>
                <w:szCs w:val="20"/>
              </w:rPr>
              <w:t>TA’s name</w:t>
            </w:r>
          </w:p>
          <w:p w:rsidR="006D2362" w:rsidRPr="00BF1710" w:rsidRDefault="006D2362" w:rsidP="006D2362">
            <w:pPr>
              <w:rPr>
                <w:rFonts w:ascii="Corbel" w:hAnsi="Corbel"/>
                <w:i/>
                <w:sz w:val="20"/>
                <w:szCs w:val="20"/>
              </w:rPr>
            </w:pPr>
            <w:r w:rsidRPr="00BF1710">
              <w:rPr>
                <w:rFonts w:ascii="Corbel" w:hAnsi="Corbel"/>
                <w:i/>
                <w:sz w:val="20"/>
                <w:szCs w:val="20"/>
              </w:rPr>
              <w:t>Office address</w:t>
            </w:r>
          </w:p>
          <w:p w:rsidR="00664AC2" w:rsidRPr="00BF1710" w:rsidRDefault="006D2362" w:rsidP="006D2362">
            <w:pPr>
              <w:rPr>
                <w:rFonts w:ascii="Corbel" w:hAnsi="Corbel"/>
                <w:b/>
                <w:sz w:val="20"/>
                <w:szCs w:val="20"/>
                <w:u w:val="single"/>
              </w:rPr>
            </w:pPr>
            <w:r w:rsidRPr="00BF1710">
              <w:rPr>
                <w:rFonts w:ascii="Corbel" w:hAnsi="Corbel"/>
                <w:i/>
                <w:sz w:val="20"/>
                <w:szCs w:val="20"/>
              </w:rPr>
              <w:t>Email address</w:t>
            </w:r>
          </w:p>
        </w:tc>
        <w:tc>
          <w:tcPr>
            <w:tcW w:w="6408" w:type="dxa"/>
            <w:gridSpan w:val="3"/>
            <w:tcBorders>
              <w:bottom w:val="single" w:sz="4" w:space="0" w:color="auto"/>
            </w:tcBorders>
          </w:tcPr>
          <w:p w:rsidR="00961DD8" w:rsidRPr="00BF1710" w:rsidRDefault="00961DD8" w:rsidP="004F6D95">
            <w:pPr>
              <w:rPr>
                <w:rFonts w:ascii="Corbel" w:hAnsi="Corbel"/>
                <w:b/>
                <w:sz w:val="20"/>
                <w:szCs w:val="20"/>
                <w:u w:val="single"/>
              </w:rPr>
            </w:pPr>
          </w:p>
        </w:tc>
      </w:tr>
      <w:tr w:rsidR="006D2362" w:rsidRPr="00BF1710" w:rsidTr="00BF1710">
        <w:trPr>
          <w:gridAfter w:val="1"/>
          <w:wAfter w:w="33" w:type="dxa"/>
        </w:trPr>
        <w:tc>
          <w:tcPr>
            <w:tcW w:w="8856" w:type="dxa"/>
            <w:gridSpan w:val="4"/>
            <w:shd w:val="clear" w:color="auto" w:fill="FFFFCC"/>
          </w:tcPr>
          <w:p w:rsidR="006D2362" w:rsidRPr="00BF1710" w:rsidRDefault="006D2362" w:rsidP="00664AC2">
            <w:pPr>
              <w:rPr>
                <w:rFonts w:ascii="Corbel" w:hAnsi="Corbel"/>
                <w:b/>
                <w:color w:val="000080"/>
                <w:sz w:val="20"/>
                <w:szCs w:val="20"/>
              </w:rPr>
            </w:pPr>
            <w:r w:rsidRPr="00BF1710">
              <w:rPr>
                <w:rFonts w:ascii="Corbel" w:hAnsi="Corbel"/>
                <w:b/>
                <w:color w:val="000080"/>
                <w:sz w:val="20"/>
                <w:szCs w:val="20"/>
              </w:rPr>
              <w:t>6. Course description</w:t>
            </w:r>
          </w:p>
          <w:p w:rsidR="006D2362" w:rsidRPr="00BF1710" w:rsidRDefault="006D2362" w:rsidP="00664AC2">
            <w:pPr>
              <w:rPr>
                <w:rFonts w:ascii="Corbel" w:hAnsi="Corbel"/>
                <w:b/>
                <w:sz w:val="20"/>
                <w:szCs w:val="20"/>
              </w:rPr>
            </w:pPr>
          </w:p>
        </w:tc>
      </w:tr>
      <w:tr w:rsidR="006D2362" w:rsidRPr="00BF1710" w:rsidTr="00BF1710">
        <w:trPr>
          <w:gridAfter w:val="1"/>
          <w:wAfter w:w="33" w:type="dxa"/>
        </w:trPr>
        <w:tc>
          <w:tcPr>
            <w:tcW w:w="8856" w:type="dxa"/>
            <w:gridSpan w:val="4"/>
          </w:tcPr>
          <w:p w:rsidR="00BE6320" w:rsidRDefault="00BE6320" w:rsidP="00BE6320">
            <w:pPr>
              <w:pStyle w:val="NoSpacing"/>
              <w:jc w:val="both"/>
              <w:rPr>
                <w:rFonts w:ascii="Corbel" w:hAnsi="Corbel" w:cs="Times New Roman"/>
                <w:color w:val="000000"/>
                <w:sz w:val="20"/>
                <w:szCs w:val="20"/>
              </w:rPr>
            </w:pPr>
            <w:r w:rsidRPr="00BE6320">
              <w:rPr>
                <w:rFonts w:ascii="Corbel" w:hAnsi="Corbel" w:cs="Times New Roman"/>
                <w:color w:val="000000"/>
                <w:sz w:val="20"/>
                <w:szCs w:val="20"/>
              </w:rPr>
              <w:t xml:space="preserve">Theory and application of methods used in geospatial data acquisition, such as distance, direction and angle measurements, traverse computation, trigonometric leveling and height determination, topographic surveying, horizontal/vertical curves, terrestrial positioning with GPS. </w:t>
            </w:r>
          </w:p>
          <w:p w:rsidR="00BE6320" w:rsidRDefault="00BE6320" w:rsidP="00BE6320">
            <w:pPr>
              <w:pStyle w:val="NoSpacing"/>
              <w:jc w:val="both"/>
              <w:rPr>
                <w:rFonts w:ascii="Corbel" w:hAnsi="Corbel" w:cs="Times New Roman"/>
                <w:color w:val="000000"/>
                <w:sz w:val="20"/>
                <w:szCs w:val="20"/>
              </w:rPr>
            </w:pPr>
          </w:p>
          <w:p w:rsidR="001E15F7" w:rsidRPr="004F6D95" w:rsidRDefault="00534B57" w:rsidP="00BE6320">
            <w:pPr>
              <w:pStyle w:val="NoSpacing"/>
              <w:jc w:val="both"/>
              <w:rPr>
                <w:rFonts w:ascii="Corbel" w:hAnsi="Corbel" w:cs="Times New Roman"/>
                <w:color w:val="000000"/>
                <w:sz w:val="20"/>
                <w:szCs w:val="20"/>
              </w:rPr>
            </w:pPr>
            <w:r w:rsidRPr="004F6D95">
              <w:rPr>
                <w:rFonts w:ascii="Corbel" w:hAnsi="Corbel" w:cs="Times New Roman"/>
                <w:color w:val="000000"/>
                <w:sz w:val="20"/>
                <w:szCs w:val="20"/>
              </w:rPr>
              <w:t>Labs synchronized with the lectures.</w:t>
            </w:r>
          </w:p>
        </w:tc>
      </w:tr>
      <w:tr w:rsidR="0044219D" w:rsidRPr="00BF1710" w:rsidTr="00BF1710">
        <w:tc>
          <w:tcPr>
            <w:tcW w:w="8889" w:type="dxa"/>
            <w:gridSpan w:val="5"/>
            <w:shd w:val="clear" w:color="auto" w:fill="FFFFCC"/>
          </w:tcPr>
          <w:p w:rsidR="0044219D" w:rsidRPr="00BF1710" w:rsidRDefault="0044219D" w:rsidP="00DA31EE">
            <w:pPr>
              <w:rPr>
                <w:rFonts w:ascii="Corbel" w:hAnsi="Corbel"/>
                <w:b/>
                <w:color w:val="000080"/>
                <w:sz w:val="20"/>
                <w:szCs w:val="20"/>
              </w:rPr>
            </w:pPr>
            <w:r w:rsidRPr="00BF1710">
              <w:rPr>
                <w:rFonts w:ascii="Corbel" w:hAnsi="Corbel"/>
                <w:b/>
                <w:color w:val="000080"/>
                <w:sz w:val="20"/>
                <w:szCs w:val="20"/>
              </w:rPr>
              <w:t>7. Course objectives/student learning outcomes/program outcomes</w:t>
            </w:r>
          </w:p>
          <w:p w:rsidR="0044219D" w:rsidRPr="00BF1710" w:rsidRDefault="0044219D" w:rsidP="007047C9">
            <w:pPr>
              <w:rPr>
                <w:rFonts w:ascii="Corbel" w:hAnsi="Corbel"/>
                <w:sz w:val="20"/>
                <w:szCs w:val="20"/>
              </w:rPr>
            </w:pPr>
          </w:p>
        </w:tc>
      </w:tr>
      <w:tr w:rsidR="0044219D" w:rsidRPr="00BF1710" w:rsidTr="00BF1710">
        <w:tc>
          <w:tcPr>
            <w:tcW w:w="2616" w:type="dxa"/>
            <w:gridSpan w:val="2"/>
          </w:tcPr>
          <w:p w:rsidR="0044219D" w:rsidRPr="00BF1710" w:rsidRDefault="0044219D" w:rsidP="007047C9">
            <w:pPr>
              <w:rPr>
                <w:rFonts w:ascii="Corbel" w:hAnsi="Corbel"/>
                <w:i/>
                <w:sz w:val="20"/>
                <w:szCs w:val="20"/>
              </w:rPr>
            </w:pPr>
            <w:r w:rsidRPr="00BF1710">
              <w:rPr>
                <w:rFonts w:ascii="Corbel" w:hAnsi="Corbel"/>
                <w:i/>
                <w:sz w:val="20"/>
                <w:szCs w:val="20"/>
              </w:rPr>
              <w:t>Course objectives</w:t>
            </w:r>
          </w:p>
        </w:tc>
        <w:tc>
          <w:tcPr>
            <w:tcW w:w="6273" w:type="dxa"/>
            <w:gridSpan w:val="3"/>
          </w:tcPr>
          <w:p w:rsidR="0044219D" w:rsidRPr="004F6D95" w:rsidRDefault="00534B57" w:rsidP="00534B57">
            <w:pPr>
              <w:pStyle w:val="NoSpacing"/>
              <w:jc w:val="both"/>
              <w:rPr>
                <w:rFonts w:ascii="Corbel" w:hAnsi="Corbel" w:cs="Times New Roman"/>
                <w:sz w:val="20"/>
                <w:szCs w:val="20"/>
              </w:rPr>
            </w:pPr>
            <w:r w:rsidRPr="004F6D95">
              <w:rPr>
                <w:rFonts w:ascii="Corbel" w:hAnsi="Corbel" w:cs="Times New Roman"/>
                <w:sz w:val="20"/>
                <w:szCs w:val="20"/>
              </w:rPr>
              <w:t xml:space="preserve">The course provides an overview of fundamentals of graphical and measurement analysis, basic surveying </w:t>
            </w:r>
            <w:r w:rsidR="006B23B4">
              <w:rPr>
                <w:rFonts w:ascii="Corbel" w:hAnsi="Corbel" w:cs="Times New Roman"/>
                <w:sz w:val="20"/>
                <w:szCs w:val="20"/>
              </w:rPr>
              <w:t xml:space="preserve">concepts, and introduction to </w:t>
            </w:r>
            <w:r w:rsidRPr="004F6D95">
              <w:rPr>
                <w:rFonts w:ascii="Corbel" w:hAnsi="Corbel" w:cs="Times New Roman"/>
                <w:sz w:val="20"/>
                <w:szCs w:val="20"/>
              </w:rPr>
              <w:t>global positioning system.</w:t>
            </w:r>
          </w:p>
        </w:tc>
      </w:tr>
      <w:tr w:rsidR="0044219D" w:rsidRPr="00BF1710" w:rsidTr="00BF1710">
        <w:tc>
          <w:tcPr>
            <w:tcW w:w="2616" w:type="dxa"/>
            <w:gridSpan w:val="2"/>
          </w:tcPr>
          <w:p w:rsidR="0044219D" w:rsidRPr="00BF1710" w:rsidRDefault="0044219D" w:rsidP="007047C9">
            <w:pPr>
              <w:rPr>
                <w:rFonts w:ascii="Corbel" w:hAnsi="Corbel"/>
                <w:i/>
                <w:sz w:val="20"/>
                <w:szCs w:val="20"/>
              </w:rPr>
            </w:pPr>
            <w:r w:rsidRPr="00BF1710">
              <w:rPr>
                <w:rFonts w:ascii="Corbel" w:hAnsi="Corbel"/>
                <w:i/>
                <w:sz w:val="20"/>
                <w:szCs w:val="20"/>
              </w:rPr>
              <w:t>Student learning outcomes</w:t>
            </w:r>
          </w:p>
          <w:p w:rsidR="0044219D" w:rsidRPr="00BF1710" w:rsidRDefault="0044219D" w:rsidP="007047C9">
            <w:pPr>
              <w:rPr>
                <w:rFonts w:ascii="Corbel" w:hAnsi="Corbel"/>
                <w:sz w:val="20"/>
                <w:szCs w:val="20"/>
              </w:rPr>
            </w:pPr>
            <w:r w:rsidRPr="00BF1710">
              <w:rPr>
                <w:rFonts w:ascii="Corbel" w:hAnsi="Corbel"/>
                <w:i/>
                <w:sz w:val="20"/>
                <w:szCs w:val="20"/>
              </w:rPr>
              <w:t>&amp; relationship to ABET a-k objectives</w:t>
            </w:r>
          </w:p>
        </w:tc>
        <w:tc>
          <w:tcPr>
            <w:tcW w:w="6273" w:type="dxa"/>
            <w:gridSpan w:val="3"/>
          </w:tcPr>
          <w:p w:rsidR="00534B57" w:rsidRPr="004F6D95" w:rsidRDefault="00534B57" w:rsidP="00534B57">
            <w:pPr>
              <w:pStyle w:val="NoSpacing"/>
              <w:jc w:val="both"/>
              <w:rPr>
                <w:rFonts w:ascii="Corbel" w:hAnsi="Corbel" w:cs="Times New Roman"/>
                <w:sz w:val="20"/>
                <w:szCs w:val="20"/>
              </w:rPr>
            </w:pPr>
            <w:r w:rsidRPr="004F6D95">
              <w:rPr>
                <w:rFonts w:ascii="Corbel" w:hAnsi="Corbel" w:cs="Times New Roman"/>
                <w:sz w:val="20"/>
                <w:szCs w:val="20"/>
              </w:rPr>
              <w:t xml:space="preserve">1. </w:t>
            </w:r>
            <w:r w:rsidR="00CB7BA0">
              <w:rPr>
                <w:rFonts w:ascii="Corbel" w:hAnsi="Corbel" w:cs="Times New Roman"/>
                <w:sz w:val="20"/>
                <w:szCs w:val="20"/>
              </w:rPr>
              <w:t>Understanding distance and angle measurements</w:t>
            </w:r>
            <w:r w:rsidRPr="004F6D95">
              <w:rPr>
                <w:rFonts w:ascii="Corbel" w:hAnsi="Corbel" w:cs="Times New Roman"/>
                <w:sz w:val="20"/>
                <w:szCs w:val="20"/>
              </w:rPr>
              <w:t xml:space="preserve"> (a, b, d, e, g, k)</w:t>
            </w:r>
          </w:p>
          <w:p w:rsidR="00534B57" w:rsidRPr="004F6D95" w:rsidRDefault="00534B57" w:rsidP="00534B57">
            <w:pPr>
              <w:pStyle w:val="NoSpacing"/>
              <w:jc w:val="both"/>
              <w:rPr>
                <w:rFonts w:ascii="Corbel" w:hAnsi="Corbel" w:cs="Times New Roman"/>
                <w:sz w:val="20"/>
                <w:szCs w:val="20"/>
              </w:rPr>
            </w:pPr>
            <w:r w:rsidRPr="004F6D95">
              <w:rPr>
                <w:rFonts w:ascii="Corbel" w:hAnsi="Corbel" w:cs="Times New Roman"/>
                <w:sz w:val="20"/>
                <w:szCs w:val="20"/>
              </w:rPr>
              <w:t>2. Running a leveling traverse (a, b, d, e, g, k)</w:t>
            </w:r>
          </w:p>
          <w:p w:rsidR="00534B57" w:rsidRPr="004F6D95" w:rsidRDefault="00534B57" w:rsidP="00534B57">
            <w:pPr>
              <w:pStyle w:val="NoSpacing"/>
              <w:jc w:val="both"/>
              <w:rPr>
                <w:rFonts w:ascii="Corbel" w:hAnsi="Corbel" w:cs="Times New Roman"/>
                <w:sz w:val="20"/>
                <w:szCs w:val="20"/>
              </w:rPr>
            </w:pPr>
            <w:r w:rsidRPr="004F6D95">
              <w:rPr>
                <w:rFonts w:ascii="Corbel" w:hAnsi="Corbel" w:cs="Times New Roman"/>
                <w:sz w:val="20"/>
                <w:szCs w:val="20"/>
              </w:rPr>
              <w:t>3. Performing a topographic survey (a, b, d, e, g, k)</w:t>
            </w:r>
          </w:p>
          <w:p w:rsidR="00534B57" w:rsidRPr="004F6D95" w:rsidRDefault="00534B57" w:rsidP="00534B57">
            <w:pPr>
              <w:pStyle w:val="NoSpacing"/>
              <w:jc w:val="both"/>
              <w:rPr>
                <w:rFonts w:ascii="Corbel" w:hAnsi="Corbel" w:cs="Times New Roman"/>
                <w:sz w:val="20"/>
                <w:szCs w:val="20"/>
              </w:rPr>
            </w:pPr>
            <w:r w:rsidRPr="004F6D95">
              <w:rPr>
                <w:rFonts w:ascii="Corbel" w:hAnsi="Corbel" w:cs="Times New Roman"/>
                <w:sz w:val="20"/>
                <w:szCs w:val="20"/>
              </w:rPr>
              <w:t>4. Designing and laying out a horizontal curve, vertical curve and volume computations (a, b, d, e, g, k)</w:t>
            </w:r>
          </w:p>
          <w:p w:rsidR="0044219D" w:rsidRPr="003E702E" w:rsidRDefault="003E702E" w:rsidP="002D25EF">
            <w:pPr>
              <w:pStyle w:val="NoSpacing"/>
              <w:jc w:val="both"/>
              <w:rPr>
                <w:rFonts w:ascii="Corbel" w:eastAsia="Calibri" w:hAnsi="Corbel" w:cs="Times New Roman"/>
                <w:sz w:val="20"/>
                <w:szCs w:val="20"/>
              </w:rPr>
            </w:pPr>
            <w:r>
              <w:rPr>
                <w:rFonts w:ascii="Corbel" w:eastAsia="Calibri" w:hAnsi="Corbel" w:cs="Times New Roman"/>
                <w:sz w:val="20"/>
                <w:szCs w:val="20"/>
              </w:rPr>
              <w:t>5.  Understanding the</w:t>
            </w:r>
            <w:r w:rsidR="00534B57" w:rsidRPr="004F6D95">
              <w:rPr>
                <w:rFonts w:ascii="Corbel" w:eastAsia="Calibri" w:hAnsi="Corbel" w:cs="Times New Roman"/>
                <w:sz w:val="20"/>
                <w:szCs w:val="20"/>
              </w:rPr>
              <w:t xml:space="preserve"> basics of </w:t>
            </w:r>
            <w:r w:rsidR="002D25EF">
              <w:rPr>
                <w:rFonts w:ascii="Corbel" w:hAnsi="Corbel" w:cs="Times New Roman"/>
                <w:sz w:val="20"/>
                <w:szCs w:val="20"/>
              </w:rPr>
              <w:t>GPS</w:t>
            </w:r>
            <w:r w:rsidR="00534B57" w:rsidRPr="004F6D95">
              <w:rPr>
                <w:rFonts w:ascii="Corbel" w:hAnsi="Corbel" w:cs="Times New Roman"/>
                <w:sz w:val="20"/>
                <w:szCs w:val="20"/>
              </w:rPr>
              <w:t xml:space="preserve"> (a, e)</w:t>
            </w:r>
          </w:p>
        </w:tc>
      </w:tr>
      <w:tr w:rsidR="00534B57" w:rsidRPr="00BF1710" w:rsidTr="004F6D95">
        <w:trPr>
          <w:trHeight w:val="4850"/>
        </w:trPr>
        <w:tc>
          <w:tcPr>
            <w:tcW w:w="2616" w:type="dxa"/>
            <w:gridSpan w:val="2"/>
          </w:tcPr>
          <w:p w:rsidR="00534B57" w:rsidRPr="00BF1710" w:rsidRDefault="00534B57" w:rsidP="007047C9">
            <w:pPr>
              <w:rPr>
                <w:rFonts w:ascii="Corbel" w:hAnsi="Corbel"/>
                <w:i/>
                <w:sz w:val="20"/>
                <w:szCs w:val="20"/>
              </w:rPr>
            </w:pPr>
            <w:r w:rsidRPr="00BF1710">
              <w:rPr>
                <w:rFonts w:ascii="Corbel" w:hAnsi="Corbel"/>
                <w:i/>
                <w:sz w:val="20"/>
                <w:szCs w:val="20"/>
              </w:rPr>
              <w:lastRenderedPageBreak/>
              <w:t>Relationship to program outcomes</w:t>
            </w:r>
          </w:p>
        </w:tc>
        <w:tc>
          <w:tcPr>
            <w:tcW w:w="6273" w:type="dxa"/>
            <w:gridSpan w:val="3"/>
          </w:tcPr>
          <w:p w:rsidR="00534B57" w:rsidRPr="004F6D95" w:rsidRDefault="00534B57" w:rsidP="00534B57">
            <w:pPr>
              <w:pStyle w:val="NoSpacing"/>
              <w:jc w:val="both"/>
              <w:rPr>
                <w:rFonts w:ascii="Corbel" w:hAnsi="Corbel" w:cs="Times New Roman"/>
                <w:sz w:val="20"/>
                <w:szCs w:val="20"/>
              </w:rPr>
            </w:pPr>
            <w:r w:rsidRPr="004F6D95">
              <w:rPr>
                <w:rFonts w:ascii="Corbel" w:hAnsi="Corbel" w:cs="Times New Roman"/>
                <w:b/>
                <w:sz w:val="20"/>
                <w:szCs w:val="20"/>
              </w:rPr>
              <w:t>Outcome 1</w:t>
            </w:r>
            <w:r w:rsidRPr="004F6D95">
              <w:rPr>
                <w:rFonts w:ascii="Corbel" w:hAnsi="Corbel" w:cs="Times New Roman"/>
                <w:sz w:val="20"/>
                <w:szCs w:val="20"/>
              </w:rPr>
              <w:t>: An understanding of professional and ethical responsibility (High)</w:t>
            </w:r>
          </w:p>
          <w:p w:rsidR="00534B57" w:rsidRPr="004F6D95" w:rsidRDefault="00534B57" w:rsidP="00534B57">
            <w:pPr>
              <w:pStyle w:val="NoSpacing"/>
              <w:jc w:val="both"/>
              <w:rPr>
                <w:rFonts w:ascii="Corbel" w:hAnsi="Corbel" w:cs="Times New Roman"/>
                <w:sz w:val="20"/>
                <w:szCs w:val="20"/>
              </w:rPr>
            </w:pPr>
            <w:r w:rsidRPr="004F6D95">
              <w:rPr>
                <w:rFonts w:ascii="Corbel" w:hAnsi="Corbel" w:cs="Times New Roman"/>
                <w:b/>
                <w:sz w:val="20"/>
                <w:szCs w:val="20"/>
              </w:rPr>
              <w:t>Outcome 2</w:t>
            </w:r>
            <w:r w:rsidRPr="004F6D95">
              <w:rPr>
                <w:rFonts w:ascii="Corbel" w:hAnsi="Corbel" w:cs="Times New Roman"/>
                <w:sz w:val="20"/>
                <w:szCs w:val="20"/>
              </w:rPr>
              <w:t>: A working knowledge of fundamentals, engineering tools, and experimental methodologies (High)</w:t>
            </w:r>
          </w:p>
          <w:p w:rsidR="00534B57" w:rsidRPr="004F6D95" w:rsidRDefault="00534B57" w:rsidP="00534B57">
            <w:pPr>
              <w:pStyle w:val="NoSpacing"/>
              <w:jc w:val="both"/>
              <w:rPr>
                <w:rFonts w:ascii="Corbel" w:hAnsi="Corbel" w:cs="Times New Roman"/>
                <w:sz w:val="20"/>
                <w:szCs w:val="20"/>
              </w:rPr>
            </w:pPr>
            <w:r w:rsidRPr="004F6D95">
              <w:rPr>
                <w:rFonts w:ascii="Corbel" w:hAnsi="Corbel" w:cs="Times New Roman"/>
                <w:b/>
                <w:sz w:val="20"/>
                <w:szCs w:val="20"/>
              </w:rPr>
              <w:t>Outcome 3</w:t>
            </w:r>
            <w:r w:rsidRPr="004F6D95">
              <w:rPr>
                <w:rFonts w:ascii="Corbel" w:hAnsi="Corbel" w:cs="Times New Roman"/>
                <w:sz w:val="20"/>
                <w:szCs w:val="20"/>
              </w:rPr>
              <w:t>: An understanding of the social, economic, and political contexts in which engineers must function (Medium)</w:t>
            </w:r>
          </w:p>
          <w:p w:rsidR="00534B57" w:rsidRPr="004F6D95" w:rsidRDefault="00534B57" w:rsidP="00534B57">
            <w:pPr>
              <w:pStyle w:val="NoSpacing"/>
              <w:jc w:val="both"/>
              <w:rPr>
                <w:rFonts w:ascii="Corbel" w:hAnsi="Corbel" w:cs="Times New Roman"/>
                <w:sz w:val="20"/>
                <w:szCs w:val="20"/>
              </w:rPr>
            </w:pPr>
            <w:r w:rsidRPr="004F6D95">
              <w:rPr>
                <w:rFonts w:ascii="Corbel" w:hAnsi="Corbel" w:cs="Times New Roman"/>
                <w:b/>
                <w:sz w:val="20"/>
                <w:szCs w:val="20"/>
              </w:rPr>
              <w:t>Outcome 4</w:t>
            </w:r>
            <w:r w:rsidRPr="004F6D95">
              <w:rPr>
                <w:rFonts w:ascii="Corbel" w:hAnsi="Corbel" w:cs="Times New Roman"/>
                <w:sz w:val="20"/>
                <w:szCs w:val="20"/>
              </w:rPr>
              <w:t>: An ability to plan and execute an engineering design to meet an identified need (Medium)</w:t>
            </w:r>
          </w:p>
          <w:p w:rsidR="00534B57" w:rsidRPr="004F6D95" w:rsidRDefault="00534B57" w:rsidP="00534B57">
            <w:pPr>
              <w:pStyle w:val="NoSpacing"/>
              <w:jc w:val="both"/>
              <w:rPr>
                <w:rFonts w:ascii="Corbel" w:hAnsi="Corbel" w:cs="Times New Roman"/>
                <w:sz w:val="20"/>
                <w:szCs w:val="20"/>
              </w:rPr>
            </w:pPr>
            <w:r w:rsidRPr="004F6D95">
              <w:rPr>
                <w:rFonts w:ascii="Corbel" w:hAnsi="Corbel" w:cs="Times New Roman"/>
                <w:b/>
                <w:sz w:val="20"/>
                <w:szCs w:val="20"/>
              </w:rPr>
              <w:t>Outcome 5</w:t>
            </w:r>
            <w:r w:rsidRPr="004F6D95">
              <w:rPr>
                <w:rFonts w:ascii="Corbel" w:hAnsi="Corbel" w:cs="Times New Roman"/>
                <w:sz w:val="20"/>
                <w:szCs w:val="20"/>
              </w:rPr>
              <w:t>: An ability to function on multi-disciplinary teams (Medium)</w:t>
            </w:r>
          </w:p>
          <w:p w:rsidR="00534B57" w:rsidRPr="004F6D95" w:rsidRDefault="00534B57" w:rsidP="00534B57">
            <w:pPr>
              <w:pStyle w:val="NoSpacing"/>
              <w:jc w:val="both"/>
              <w:rPr>
                <w:rFonts w:ascii="Corbel" w:hAnsi="Corbel" w:cs="Times New Roman"/>
                <w:sz w:val="20"/>
                <w:szCs w:val="20"/>
              </w:rPr>
            </w:pPr>
            <w:r w:rsidRPr="004F6D95">
              <w:rPr>
                <w:rFonts w:ascii="Corbel" w:hAnsi="Corbel" w:cs="Times New Roman"/>
                <w:b/>
                <w:sz w:val="20"/>
                <w:szCs w:val="20"/>
              </w:rPr>
              <w:t>Outcome 6</w:t>
            </w:r>
            <w:r w:rsidRPr="004F6D95">
              <w:rPr>
                <w:rFonts w:ascii="Corbel" w:hAnsi="Corbel" w:cs="Times New Roman"/>
                <w:sz w:val="20"/>
                <w:szCs w:val="20"/>
              </w:rPr>
              <w:t>: An ability to communicate effectively (Medium)</w:t>
            </w:r>
          </w:p>
          <w:p w:rsidR="00534B57" w:rsidRPr="004F6D95" w:rsidRDefault="00534B57" w:rsidP="00534B57">
            <w:pPr>
              <w:pStyle w:val="NoSpacing"/>
              <w:jc w:val="both"/>
              <w:rPr>
                <w:rFonts w:ascii="Corbel" w:hAnsi="Corbel" w:cs="Times New Roman"/>
                <w:sz w:val="20"/>
                <w:szCs w:val="20"/>
              </w:rPr>
            </w:pPr>
            <w:r w:rsidRPr="004F6D95">
              <w:rPr>
                <w:rFonts w:ascii="Corbel" w:hAnsi="Corbel" w:cs="Times New Roman"/>
                <w:b/>
                <w:sz w:val="20"/>
                <w:szCs w:val="20"/>
              </w:rPr>
              <w:t>Outcome 7</w:t>
            </w:r>
            <w:r w:rsidRPr="004F6D95">
              <w:rPr>
                <w:rFonts w:ascii="Corbel" w:hAnsi="Corbel" w:cs="Times New Roman"/>
                <w:sz w:val="20"/>
                <w:szCs w:val="20"/>
              </w:rPr>
              <w:t>: Graduates will have proficiency in the following areas of civil engineering: (</w:t>
            </w:r>
            <w:proofErr w:type="spellStart"/>
            <w:r w:rsidRPr="004F6D95">
              <w:rPr>
                <w:rFonts w:ascii="Corbel" w:hAnsi="Corbel" w:cs="Times New Roman"/>
                <w:sz w:val="20"/>
                <w:szCs w:val="20"/>
              </w:rPr>
              <w:t>i</w:t>
            </w:r>
            <w:proofErr w:type="spellEnd"/>
            <w:r w:rsidRPr="004F6D95">
              <w:rPr>
                <w:rFonts w:ascii="Corbel" w:hAnsi="Corbel" w:cs="Times New Roman"/>
                <w:sz w:val="20"/>
                <w:szCs w:val="20"/>
              </w:rPr>
              <w:t>) structural engineering, (ii) transportation engineering, (iii) geotechnical engineering, (iv) water resources, and (v) environmental engineering (High)</w:t>
            </w:r>
          </w:p>
          <w:p w:rsidR="00534B57" w:rsidRPr="004F6D95" w:rsidRDefault="00534B57" w:rsidP="00534B57">
            <w:pPr>
              <w:pStyle w:val="NoSpacing"/>
              <w:jc w:val="both"/>
              <w:rPr>
                <w:rFonts w:ascii="Corbel" w:hAnsi="Corbel" w:cs="Times New Roman"/>
                <w:sz w:val="20"/>
                <w:szCs w:val="20"/>
              </w:rPr>
            </w:pPr>
            <w:r w:rsidRPr="004F6D95">
              <w:rPr>
                <w:rFonts w:ascii="Corbel" w:hAnsi="Corbel" w:cs="Times New Roman"/>
                <w:b/>
                <w:sz w:val="20"/>
                <w:szCs w:val="20"/>
              </w:rPr>
              <w:t>Outcome 8</w:t>
            </w:r>
            <w:r w:rsidRPr="004F6D95">
              <w:rPr>
                <w:rFonts w:ascii="Corbel" w:hAnsi="Corbel" w:cs="Times New Roman"/>
                <w:sz w:val="20"/>
                <w:szCs w:val="20"/>
              </w:rPr>
              <w:t>: Graduates will have an adequate appreciation for the role of civil engineering in infrastructure planning and sustainability including safety, risk assessment, and hazard mitigation (High)</w:t>
            </w:r>
          </w:p>
          <w:p w:rsidR="00534B57" w:rsidRPr="00534B57" w:rsidRDefault="00534B57" w:rsidP="00534B57">
            <w:pPr>
              <w:pStyle w:val="NoSpacing"/>
              <w:jc w:val="both"/>
              <w:rPr>
                <w:rFonts w:ascii="Times New Roman" w:hAnsi="Times New Roman" w:cs="Times New Roman"/>
                <w:sz w:val="24"/>
                <w:szCs w:val="24"/>
              </w:rPr>
            </w:pPr>
            <w:r w:rsidRPr="004F6D95">
              <w:rPr>
                <w:rFonts w:ascii="Corbel" w:hAnsi="Corbel" w:cs="Times New Roman"/>
                <w:b/>
                <w:sz w:val="20"/>
                <w:szCs w:val="20"/>
              </w:rPr>
              <w:t>Outcome 9</w:t>
            </w:r>
            <w:r w:rsidRPr="004F6D95">
              <w:rPr>
                <w:rFonts w:ascii="Corbel" w:hAnsi="Corbel" w:cs="Times New Roman"/>
                <w:sz w:val="20"/>
                <w:szCs w:val="20"/>
              </w:rPr>
              <w:t>: Graduates will be successful in finding professional employment and/or pursuing further academic studies (High)</w:t>
            </w:r>
          </w:p>
        </w:tc>
      </w:tr>
      <w:tr w:rsidR="004A2C9C" w:rsidRPr="00BF1710" w:rsidTr="00BF1710">
        <w:tc>
          <w:tcPr>
            <w:tcW w:w="8889" w:type="dxa"/>
            <w:gridSpan w:val="5"/>
            <w:shd w:val="clear" w:color="auto" w:fill="FFFFCC"/>
          </w:tcPr>
          <w:p w:rsidR="004A2C9C" w:rsidRPr="00BF1710" w:rsidRDefault="004A2C9C" w:rsidP="007047C9">
            <w:pPr>
              <w:rPr>
                <w:rFonts w:ascii="Corbel" w:hAnsi="Corbel"/>
                <w:b/>
                <w:color w:val="000080"/>
                <w:sz w:val="20"/>
                <w:szCs w:val="20"/>
              </w:rPr>
            </w:pPr>
            <w:r w:rsidRPr="00BF1710">
              <w:rPr>
                <w:rFonts w:ascii="Corbel" w:hAnsi="Corbel"/>
                <w:b/>
                <w:color w:val="000080"/>
                <w:sz w:val="20"/>
                <w:szCs w:val="20"/>
              </w:rPr>
              <w:t>8. Course evaluation method</w:t>
            </w:r>
          </w:p>
          <w:p w:rsidR="004A2C9C" w:rsidRPr="00BF1710" w:rsidRDefault="004A2C9C" w:rsidP="007047C9">
            <w:pPr>
              <w:rPr>
                <w:rFonts w:ascii="Corbel" w:hAnsi="Corbel"/>
                <w:sz w:val="20"/>
                <w:szCs w:val="20"/>
              </w:rPr>
            </w:pPr>
          </w:p>
        </w:tc>
      </w:tr>
      <w:tr w:rsidR="00534B57" w:rsidRPr="00BF1710" w:rsidTr="00F56A70">
        <w:tc>
          <w:tcPr>
            <w:tcW w:w="8889" w:type="dxa"/>
            <w:gridSpan w:val="5"/>
            <w:tcBorders>
              <w:bottom w:val="single" w:sz="4" w:space="0" w:color="auto"/>
            </w:tcBorders>
          </w:tcPr>
          <w:p w:rsidR="00534B57" w:rsidRDefault="001C191E" w:rsidP="00534B57">
            <w:pPr>
              <w:pStyle w:val="NoSpacing"/>
              <w:jc w:val="both"/>
              <w:rPr>
                <w:rFonts w:ascii="Corbel" w:hAnsi="Corbel" w:cs="Times New Roman"/>
                <w:sz w:val="20"/>
                <w:szCs w:val="20"/>
              </w:rPr>
            </w:pPr>
            <w:r>
              <w:rPr>
                <w:rFonts w:ascii="Corbel" w:hAnsi="Corbel" w:cs="Times New Roman"/>
                <w:sz w:val="20"/>
                <w:szCs w:val="20"/>
              </w:rPr>
              <w:t>Lab reports</w:t>
            </w:r>
            <w:r w:rsidR="00516B2A">
              <w:rPr>
                <w:rFonts w:ascii="Corbel" w:hAnsi="Corbel" w:cs="Times New Roman"/>
                <w:sz w:val="20"/>
                <w:szCs w:val="20"/>
              </w:rPr>
              <w:t xml:space="preserve">: </w:t>
            </w:r>
            <w:r w:rsidR="00BA6D41">
              <w:rPr>
                <w:rFonts w:ascii="Corbel" w:hAnsi="Corbel" w:cs="Times New Roman"/>
                <w:sz w:val="20"/>
                <w:szCs w:val="20"/>
              </w:rPr>
              <w:t>30</w:t>
            </w:r>
            <w:r w:rsidR="00534B57" w:rsidRPr="004F6D95">
              <w:rPr>
                <w:rFonts w:ascii="Corbel" w:hAnsi="Corbel" w:cs="Times New Roman"/>
                <w:sz w:val="20"/>
                <w:szCs w:val="20"/>
              </w:rPr>
              <w:t>%</w:t>
            </w:r>
          </w:p>
          <w:p w:rsidR="000818EC" w:rsidRDefault="00365AC1" w:rsidP="00534B57">
            <w:pPr>
              <w:pStyle w:val="NoSpacing"/>
              <w:jc w:val="both"/>
              <w:rPr>
                <w:rFonts w:ascii="Corbel" w:hAnsi="Corbel" w:cs="Times New Roman"/>
                <w:sz w:val="20"/>
                <w:szCs w:val="20"/>
              </w:rPr>
            </w:pPr>
            <w:proofErr w:type="spellStart"/>
            <w:r>
              <w:rPr>
                <w:rFonts w:ascii="Corbel" w:hAnsi="Corbel" w:cs="Times New Roman"/>
                <w:sz w:val="20"/>
                <w:szCs w:val="20"/>
              </w:rPr>
              <w:t>Homeworks</w:t>
            </w:r>
            <w:proofErr w:type="spellEnd"/>
            <w:r>
              <w:rPr>
                <w:rFonts w:ascii="Corbel" w:hAnsi="Corbel" w:cs="Times New Roman"/>
                <w:sz w:val="20"/>
                <w:szCs w:val="20"/>
              </w:rPr>
              <w:t>: 3</w:t>
            </w:r>
            <w:r w:rsidR="000B558D">
              <w:rPr>
                <w:rFonts w:ascii="Corbel" w:hAnsi="Corbel" w:cs="Times New Roman"/>
                <w:sz w:val="20"/>
                <w:szCs w:val="20"/>
              </w:rPr>
              <w:t>5</w:t>
            </w:r>
            <w:r w:rsidR="000818EC">
              <w:rPr>
                <w:rFonts w:ascii="Corbel" w:hAnsi="Corbel" w:cs="Times New Roman"/>
                <w:sz w:val="20"/>
                <w:szCs w:val="20"/>
              </w:rPr>
              <w:t>%</w:t>
            </w:r>
          </w:p>
          <w:p w:rsidR="00244893" w:rsidRDefault="00244893" w:rsidP="00534B57">
            <w:pPr>
              <w:pStyle w:val="NoSpacing"/>
              <w:jc w:val="both"/>
              <w:rPr>
                <w:rFonts w:ascii="Corbel" w:hAnsi="Corbel" w:cs="Times New Roman"/>
                <w:sz w:val="20"/>
                <w:szCs w:val="20"/>
              </w:rPr>
            </w:pPr>
            <w:r>
              <w:rPr>
                <w:rFonts w:ascii="Corbel" w:hAnsi="Corbel" w:cs="Times New Roman"/>
                <w:sz w:val="20"/>
                <w:szCs w:val="20"/>
              </w:rPr>
              <w:t>Class Quiz: 1</w:t>
            </w:r>
            <w:r w:rsidR="00BA6D41">
              <w:rPr>
                <w:rFonts w:ascii="Corbel" w:hAnsi="Corbel" w:cs="Times New Roman"/>
                <w:sz w:val="20"/>
                <w:szCs w:val="20"/>
              </w:rPr>
              <w:t>5</w:t>
            </w:r>
            <w:r>
              <w:rPr>
                <w:rFonts w:ascii="Corbel" w:hAnsi="Corbel" w:cs="Times New Roman"/>
                <w:sz w:val="20"/>
                <w:szCs w:val="20"/>
              </w:rPr>
              <w:t>%</w:t>
            </w:r>
          </w:p>
          <w:p w:rsidR="00534B57" w:rsidRPr="004F6D95" w:rsidRDefault="00534B57" w:rsidP="00534B57">
            <w:pPr>
              <w:pStyle w:val="NoSpacing"/>
              <w:jc w:val="both"/>
              <w:rPr>
                <w:rFonts w:ascii="Corbel" w:hAnsi="Corbel" w:cs="Times New Roman"/>
                <w:sz w:val="20"/>
                <w:szCs w:val="20"/>
              </w:rPr>
            </w:pPr>
            <w:r w:rsidRPr="004F6D95">
              <w:rPr>
                <w:rFonts w:ascii="Corbel" w:hAnsi="Corbel" w:cs="Times New Roman"/>
                <w:sz w:val="20"/>
                <w:szCs w:val="20"/>
              </w:rPr>
              <w:t xml:space="preserve">Final exam: </w:t>
            </w:r>
            <w:r w:rsidR="00365AC1">
              <w:rPr>
                <w:rFonts w:ascii="Corbel" w:hAnsi="Corbel" w:cs="Times New Roman"/>
                <w:sz w:val="20"/>
                <w:szCs w:val="20"/>
              </w:rPr>
              <w:t>2</w:t>
            </w:r>
            <w:r w:rsidR="00A86848">
              <w:rPr>
                <w:rFonts w:ascii="Corbel" w:hAnsi="Corbel" w:cs="Times New Roman"/>
                <w:sz w:val="20"/>
                <w:szCs w:val="20"/>
              </w:rPr>
              <w:t>0</w:t>
            </w:r>
            <w:r w:rsidRPr="004F6D95">
              <w:rPr>
                <w:rFonts w:ascii="Corbel" w:hAnsi="Corbel" w:cs="Times New Roman"/>
                <w:sz w:val="20"/>
                <w:szCs w:val="20"/>
              </w:rPr>
              <w:t>%</w:t>
            </w:r>
          </w:p>
          <w:p w:rsidR="00534B57" w:rsidRPr="004F6D95" w:rsidRDefault="00534B57" w:rsidP="00534B57">
            <w:pPr>
              <w:pStyle w:val="NoSpacing"/>
              <w:jc w:val="both"/>
              <w:rPr>
                <w:rFonts w:ascii="Corbel" w:hAnsi="Corbel" w:cs="Times New Roman"/>
                <w:sz w:val="20"/>
                <w:szCs w:val="20"/>
              </w:rPr>
            </w:pPr>
            <w:r w:rsidRPr="004F6D95">
              <w:rPr>
                <w:rFonts w:ascii="Corbel" w:hAnsi="Corbel" w:cs="Times New Roman"/>
                <w:sz w:val="20"/>
                <w:szCs w:val="20"/>
              </w:rPr>
              <w:t>* As can be seen with the contribution of lab reports to overall grade, these reports will be the integral part of this course. As such, reports will include all the measurements, methods, analysis, results, drawings etc. for all the scheduled lab activities.</w:t>
            </w:r>
          </w:p>
          <w:p w:rsidR="00534B57" w:rsidRPr="00BF1710" w:rsidRDefault="00534B57" w:rsidP="00534B57">
            <w:pPr>
              <w:pStyle w:val="NoSpacing"/>
              <w:jc w:val="both"/>
              <w:rPr>
                <w:rFonts w:ascii="Corbel" w:hAnsi="Corbel"/>
                <w:sz w:val="20"/>
                <w:szCs w:val="20"/>
              </w:rPr>
            </w:pPr>
            <w:r w:rsidRPr="004F6D95">
              <w:rPr>
                <w:rFonts w:ascii="Corbel" w:hAnsi="Corbel" w:cs="Times New Roman"/>
                <w:sz w:val="20"/>
                <w:szCs w:val="20"/>
              </w:rPr>
              <w:t>Note: The minimum grade required to pass the course is C.</w:t>
            </w:r>
          </w:p>
        </w:tc>
      </w:tr>
      <w:tr w:rsidR="00F546E1" w:rsidRPr="00BF1710" w:rsidTr="00BF1710">
        <w:tc>
          <w:tcPr>
            <w:tcW w:w="8889" w:type="dxa"/>
            <w:gridSpan w:val="5"/>
            <w:shd w:val="clear" w:color="auto" w:fill="FFFFCC"/>
          </w:tcPr>
          <w:p w:rsidR="00F546E1" w:rsidRPr="00BF1710" w:rsidRDefault="00F546E1" w:rsidP="00F546E1">
            <w:pPr>
              <w:rPr>
                <w:rFonts w:ascii="Corbel" w:hAnsi="Corbel"/>
                <w:b/>
                <w:color w:val="000080"/>
                <w:sz w:val="20"/>
                <w:szCs w:val="20"/>
              </w:rPr>
            </w:pPr>
            <w:r w:rsidRPr="00BF1710">
              <w:rPr>
                <w:rFonts w:ascii="Corbel" w:hAnsi="Corbel"/>
                <w:b/>
                <w:color w:val="000080"/>
                <w:sz w:val="20"/>
                <w:szCs w:val="20"/>
              </w:rPr>
              <w:t>9. Course grading scale</w:t>
            </w:r>
          </w:p>
          <w:p w:rsidR="00F546E1" w:rsidRPr="00BF1710" w:rsidRDefault="00F546E1" w:rsidP="007047C9">
            <w:pPr>
              <w:rPr>
                <w:rFonts w:ascii="Corbel" w:hAnsi="Corbel"/>
                <w:sz w:val="20"/>
                <w:szCs w:val="20"/>
              </w:rPr>
            </w:pPr>
          </w:p>
        </w:tc>
      </w:tr>
      <w:tr w:rsidR="00F546E1" w:rsidRPr="00BF1710" w:rsidTr="00BF1710">
        <w:tc>
          <w:tcPr>
            <w:tcW w:w="8889" w:type="dxa"/>
            <w:gridSpan w:val="5"/>
            <w:tcBorders>
              <w:bottom w:val="single" w:sz="4" w:space="0" w:color="auto"/>
            </w:tcBorders>
          </w:tcPr>
          <w:p w:rsidR="00534B57" w:rsidRPr="004F6D95" w:rsidRDefault="00534B57" w:rsidP="00534B57">
            <w:pPr>
              <w:pStyle w:val="NoSpacing"/>
              <w:jc w:val="both"/>
              <w:rPr>
                <w:rFonts w:ascii="Corbel" w:hAnsi="Corbel" w:cs="Times New Roman"/>
                <w:sz w:val="20"/>
                <w:szCs w:val="20"/>
              </w:rPr>
            </w:pPr>
            <w:r w:rsidRPr="004F6D95">
              <w:rPr>
                <w:rFonts w:ascii="Corbel" w:hAnsi="Corbel" w:cs="Times New Roman"/>
                <w:bCs/>
                <w:sz w:val="20"/>
                <w:szCs w:val="20"/>
              </w:rPr>
              <w:t xml:space="preserve">To </w:t>
            </w:r>
            <w:r w:rsidR="00A4754B" w:rsidRPr="004F6D95">
              <w:rPr>
                <w:rFonts w:ascii="Corbel" w:hAnsi="Corbel" w:cs="Times New Roman"/>
                <w:bCs/>
                <w:sz w:val="20"/>
                <w:szCs w:val="20"/>
              </w:rPr>
              <w:t>succeed</w:t>
            </w:r>
            <w:r w:rsidRPr="004F6D95">
              <w:rPr>
                <w:rFonts w:ascii="Corbel" w:hAnsi="Corbel" w:cs="Times New Roman"/>
                <w:bCs/>
                <w:sz w:val="20"/>
                <w:szCs w:val="20"/>
              </w:rPr>
              <w:t xml:space="preserve"> in this class:</w:t>
            </w:r>
          </w:p>
          <w:p w:rsidR="00534B57" w:rsidRPr="004F6D95" w:rsidRDefault="00534B57" w:rsidP="00534B57">
            <w:pPr>
              <w:pStyle w:val="NoSpacing"/>
              <w:jc w:val="both"/>
              <w:rPr>
                <w:rFonts w:ascii="Corbel" w:hAnsi="Corbel" w:cs="Times New Roman"/>
                <w:bCs/>
                <w:iCs/>
                <w:sz w:val="20"/>
                <w:szCs w:val="20"/>
              </w:rPr>
            </w:pPr>
            <w:r w:rsidRPr="004F6D95">
              <w:rPr>
                <w:rFonts w:ascii="Corbel" w:hAnsi="Corbel" w:cs="Times New Roman"/>
                <w:bCs/>
                <w:iCs/>
                <w:sz w:val="20"/>
                <w:szCs w:val="20"/>
              </w:rPr>
              <w:t xml:space="preserve">Fully completed field book </w:t>
            </w:r>
            <w:proofErr w:type="gramStart"/>
            <w:r w:rsidRPr="004F6D95">
              <w:rPr>
                <w:rFonts w:ascii="Corbel" w:hAnsi="Corbel" w:cs="Times New Roman"/>
                <w:bCs/>
                <w:iCs/>
                <w:sz w:val="20"/>
                <w:szCs w:val="20"/>
              </w:rPr>
              <w:t>must be handed in</w:t>
            </w:r>
            <w:proofErr w:type="gramEnd"/>
            <w:r w:rsidRPr="004F6D95">
              <w:rPr>
                <w:rFonts w:ascii="Corbel" w:hAnsi="Corbel" w:cs="Times New Roman"/>
                <w:bCs/>
                <w:iCs/>
                <w:sz w:val="20"/>
                <w:szCs w:val="20"/>
              </w:rPr>
              <w:t>.</w:t>
            </w:r>
          </w:p>
          <w:p w:rsidR="00534B57" w:rsidRDefault="00534B57" w:rsidP="00534B57">
            <w:pPr>
              <w:pStyle w:val="NoSpacing"/>
              <w:jc w:val="both"/>
              <w:rPr>
                <w:rFonts w:ascii="Corbel" w:hAnsi="Corbel" w:cs="Times New Roman"/>
                <w:bCs/>
                <w:iCs/>
                <w:sz w:val="20"/>
                <w:szCs w:val="20"/>
              </w:rPr>
            </w:pPr>
            <w:r w:rsidRPr="004F6D95">
              <w:rPr>
                <w:rFonts w:ascii="Corbel" w:hAnsi="Corbel" w:cs="Times New Roman"/>
                <w:bCs/>
                <w:iCs/>
                <w:sz w:val="20"/>
                <w:szCs w:val="20"/>
              </w:rPr>
              <w:t xml:space="preserve">Fully completed lab reports (all of them) </w:t>
            </w:r>
            <w:proofErr w:type="gramStart"/>
            <w:r w:rsidRPr="004F6D95">
              <w:rPr>
                <w:rFonts w:ascii="Corbel" w:hAnsi="Corbel" w:cs="Times New Roman"/>
                <w:bCs/>
                <w:iCs/>
                <w:sz w:val="20"/>
                <w:szCs w:val="20"/>
              </w:rPr>
              <w:t>must be handed in</w:t>
            </w:r>
            <w:proofErr w:type="gramEnd"/>
            <w:r w:rsidRPr="004F6D95">
              <w:rPr>
                <w:rFonts w:ascii="Corbel" w:hAnsi="Corbel" w:cs="Times New Roman"/>
                <w:bCs/>
                <w:iCs/>
                <w:sz w:val="20"/>
                <w:szCs w:val="20"/>
              </w:rPr>
              <w:t>.</w:t>
            </w:r>
          </w:p>
          <w:p w:rsidR="000818EC" w:rsidRDefault="000818EC" w:rsidP="00534B57">
            <w:pPr>
              <w:pStyle w:val="NoSpacing"/>
              <w:jc w:val="both"/>
              <w:rPr>
                <w:rFonts w:ascii="Corbel" w:hAnsi="Corbel" w:cs="Times New Roman"/>
                <w:bCs/>
                <w:iCs/>
                <w:sz w:val="20"/>
                <w:szCs w:val="20"/>
              </w:rPr>
            </w:pPr>
            <w:r>
              <w:rPr>
                <w:rFonts w:ascii="Corbel" w:hAnsi="Corbel" w:cs="Times New Roman"/>
                <w:bCs/>
                <w:iCs/>
                <w:sz w:val="20"/>
                <w:szCs w:val="20"/>
              </w:rPr>
              <w:t xml:space="preserve">Fully completed </w:t>
            </w:r>
            <w:proofErr w:type="spellStart"/>
            <w:r>
              <w:rPr>
                <w:rFonts w:ascii="Corbel" w:hAnsi="Corbel" w:cs="Times New Roman"/>
                <w:bCs/>
                <w:iCs/>
                <w:sz w:val="20"/>
                <w:szCs w:val="20"/>
              </w:rPr>
              <w:t>homeworks</w:t>
            </w:r>
            <w:proofErr w:type="spellEnd"/>
            <w:r>
              <w:rPr>
                <w:rFonts w:ascii="Corbel" w:hAnsi="Corbel" w:cs="Times New Roman"/>
                <w:bCs/>
                <w:iCs/>
                <w:sz w:val="20"/>
                <w:szCs w:val="20"/>
              </w:rPr>
              <w:t xml:space="preserve"> </w:t>
            </w:r>
            <w:proofErr w:type="gramStart"/>
            <w:r>
              <w:rPr>
                <w:rFonts w:ascii="Corbel" w:hAnsi="Corbel" w:cs="Times New Roman"/>
                <w:bCs/>
                <w:iCs/>
                <w:sz w:val="20"/>
                <w:szCs w:val="20"/>
              </w:rPr>
              <w:t>must be handed in</w:t>
            </w:r>
            <w:proofErr w:type="gramEnd"/>
            <w:r>
              <w:rPr>
                <w:rFonts w:ascii="Corbel" w:hAnsi="Corbel" w:cs="Times New Roman"/>
                <w:bCs/>
                <w:iCs/>
                <w:sz w:val="20"/>
                <w:szCs w:val="20"/>
              </w:rPr>
              <w:t>.</w:t>
            </w:r>
          </w:p>
          <w:p w:rsidR="001C191E" w:rsidRPr="004F6D95" w:rsidRDefault="001C191E" w:rsidP="00534B57">
            <w:pPr>
              <w:pStyle w:val="NoSpacing"/>
              <w:jc w:val="both"/>
              <w:rPr>
                <w:rFonts w:ascii="Corbel" w:hAnsi="Corbel" w:cs="Times New Roman"/>
                <w:sz w:val="20"/>
                <w:szCs w:val="20"/>
              </w:rPr>
            </w:pPr>
            <w:r>
              <w:rPr>
                <w:rFonts w:ascii="Corbel" w:hAnsi="Corbel" w:cs="Times New Roman"/>
                <w:bCs/>
                <w:iCs/>
                <w:sz w:val="20"/>
                <w:szCs w:val="20"/>
              </w:rPr>
              <w:t>Quizzes must be completed</w:t>
            </w:r>
          </w:p>
          <w:p w:rsidR="008A46F0" w:rsidRPr="00534B57" w:rsidRDefault="00534B57" w:rsidP="00534B57">
            <w:pPr>
              <w:pStyle w:val="NoSpacing"/>
              <w:jc w:val="both"/>
              <w:rPr>
                <w:rFonts w:ascii="Times New Roman" w:hAnsi="Times New Roman" w:cs="Times New Roman"/>
                <w:sz w:val="24"/>
                <w:szCs w:val="24"/>
              </w:rPr>
            </w:pPr>
            <w:r w:rsidRPr="004F6D95">
              <w:rPr>
                <w:rFonts w:ascii="Corbel" w:hAnsi="Corbel" w:cs="Times New Roman"/>
                <w:bCs/>
                <w:iCs/>
                <w:sz w:val="20"/>
                <w:szCs w:val="20"/>
              </w:rPr>
              <w:t>Final exam</w:t>
            </w:r>
            <w:r w:rsidR="000818EC">
              <w:rPr>
                <w:rFonts w:ascii="Corbel" w:hAnsi="Corbel" w:cs="Times New Roman"/>
                <w:bCs/>
                <w:iCs/>
                <w:sz w:val="20"/>
                <w:szCs w:val="20"/>
              </w:rPr>
              <w:t>s</w:t>
            </w:r>
            <w:r w:rsidRPr="004F6D95">
              <w:rPr>
                <w:rFonts w:ascii="Corbel" w:hAnsi="Corbel" w:cs="Times New Roman"/>
                <w:bCs/>
                <w:iCs/>
                <w:sz w:val="20"/>
                <w:szCs w:val="20"/>
              </w:rPr>
              <w:t xml:space="preserve"> </w:t>
            </w:r>
            <w:proofErr w:type="gramStart"/>
            <w:r w:rsidRPr="004F6D95">
              <w:rPr>
                <w:rFonts w:ascii="Corbel" w:hAnsi="Corbel" w:cs="Times New Roman"/>
                <w:bCs/>
                <w:iCs/>
                <w:sz w:val="20"/>
                <w:szCs w:val="20"/>
              </w:rPr>
              <w:t>must be taken</w:t>
            </w:r>
            <w:proofErr w:type="gramEnd"/>
            <w:r w:rsidRPr="004F6D95">
              <w:rPr>
                <w:rFonts w:ascii="Corbel" w:hAnsi="Corbel" w:cs="Times New Roman"/>
                <w:bCs/>
                <w:iCs/>
                <w:sz w:val="20"/>
                <w:szCs w:val="20"/>
              </w:rPr>
              <w:t>.</w:t>
            </w:r>
          </w:p>
        </w:tc>
      </w:tr>
      <w:tr w:rsidR="008A46F0" w:rsidRPr="00BF1710" w:rsidTr="00BF1710">
        <w:tc>
          <w:tcPr>
            <w:tcW w:w="8889" w:type="dxa"/>
            <w:gridSpan w:val="5"/>
            <w:shd w:val="clear" w:color="auto" w:fill="FFFFCC"/>
          </w:tcPr>
          <w:p w:rsidR="008A46F0" w:rsidRPr="00BF1710" w:rsidRDefault="008A46F0" w:rsidP="007047C9">
            <w:pPr>
              <w:rPr>
                <w:rFonts w:ascii="Corbel" w:hAnsi="Corbel"/>
                <w:b/>
                <w:color w:val="000080"/>
                <w:sz w:val="20"/>
                <w:szCs w:val="20"/>
              </w:rPr>
            </w:pPr>
            <w:r w:rsidRPr="00BF1710">
              <w:rPr>
                <w:rFonts w:ascii="Corbel" w:hAnsi="Corbel"/>
                <w:b/>
                <w:color w:val="000080"/>
                <w:sz w:val="20"/>
                <w:szCs w:val="20"/>
              </w:rPr>
              <w:t>10. Policy on makeup tests, late work, and incompletes</w:t>
            </w:r>
          </w:p>
          <w:p w:rsidR="008A46F0" w:rsidRPr="00BF1710" w:rsidRDefault="008A46F0" w:rsidP="007047C9">
            <w:pPr>
              <w:rPr>
                <w:rFonts w:ascii="Corbel" w:hAnsi="Corbel"/>
                <w:sz w:val="20"/>
                <w:szCs w:val="20"/>
              </w:rPr>
            </w:pPr>
          </w:p>
        </w:tc>
      </w:tr>
      <w:tr w:rsidR="008A46F0" w:rsidRPr="00BF1710" w:rsidTr="00BF1710">
        <w:tc>
          <w:tcPr>
            <w:tcW w:w="8889" w:type="dxa"/>
            <w:gridSpan w:val="5"/>
            <w:tcBorders>
              <w:bottom w:val="single" w:sz="4" w:space="0" w:color="auto"/>
            </w:tcBorders>
          </w:tcPr>
          <w:p w:rsidR="00534B57" w:rsidRPr="004F6D95" w:rsidRDefault="00534B57" w:rsidP="00534B57">
            <w:pPr>
              <w:pStyle w:val="NoSpacing"/>
              <w:jc w:val="both"/>
              <w:rPr>
                <w:rFonts w:ascii="Corbel" w:hAnsi="Corbel" w:cs="Times New Roman"/>
                <w:sz w:val="20"/>
                <w:szCs w:val="20"/>
              </w:rPr>
            </w:pPr>
            <w:r w:rsidRPr="004F6D95">
              <w:rPr>
                <w:rFonts w:ascii="Corbel" w:hAnsi="Corbel" w:cs="Times New Roman"/>
                <w:sz w:val="20"/>
                <w:szCs w:val="20"/>
              </w:rPr>
              <w:t xml:space="preserve">Makeup tests </w:t>
            </w:r>
            <w:proofErr w:type="gramStart"/>
            <w:r w:rsidRPr="004F6D95">
              <w:rPr>
                <w:rFonts w:ascii="Corbel" w:hAnsi="Corbel" w:cs="Times New Roman"/>
                <w:sz w:val="20"/>
                <w:szCs w:val="20"/>
              </w:rPr>
              <w:t>are given</w:t>
            </w:r>
            <w:proofErr w:type="gramEnd"/>
            <w:r w:rsidRPr="004F6D95">
              <w:rPr>
                <w:rFonts w:ascii="Corbel" w:hAnsi="Corbel" w:cs="Times New Roman"/>
                <w:sz w:val="20"/>
                <w:szCs w:val="20"/>
              </w:rPr>
              <w:t xml:space="preserve"> only if there is solid evidence of a medical or otherwise serious emergency that prevented the student of participating in the exam. Makeup exam </w:t>
            </w:r>
            <w:proofErr w:type="gramStart"/>
            <w:r w:rsidRPr="004F6D95">
              <w:rPr>
                <w:rFonts w:ascii="Corbel" w:hAnsi="Corbel" w:cs="Times New Roman"/>
                <w:sz w:val="20"/>
                <w:szCs w:val="20"/>
              </w:rPr>
              <w:t>should be administered and proctored by department personnel unless there are other pre-approved arrangements</w:t>
            </w:r>
            <w:proofErr w:type="gramEnd"/>
            <w:r w:rsidRPr="004F6D95">
              <w:rPr>
                <w:rFonts w:ascii="Corbel" w:hAnsi="Corbel" w:cs="Times New Roman"/>
                <w:sz w:val="20"/>
                <w:szCs w:val="20"/>
              </w:rPr>
              <w:t>.</w:t>
            </w:r>
          </w:p>
          <w:p w:rsidR="00534B57" w:rsidRPr="004F6D95" w:rsidRDefault="00534B57" w:rsidP="00534B57">
            <w:pPr>
              <w:pStyle w:val="NoSpacing"/>
              <w:jc w:val="both"/>
              <w:rPr>
                <w:rFonts w:ascii="Corbel" w:hAnsi="Corbel" w:cs="Times New Roman"/>
                <w:i/>
                <w:sz w:val="20"/>
                <w:szCs w:val="20"/>
              </w:rPr>
            </w:pPr>
          </w:p>
          <w:p w:rsidR="00B138A8" w:rsidRPr="00BF1710" w:rsidRDefault="00534B57" w:rsidP="004F6D95">
            <w:pPr>
              <w:pStyle w:val="NoSpacing"/>
              <w:jc w:val="both"/>
              <w:rPr>
                <w:rFonts w:ascii="Corbel" w:hAnsi="Corbel"/>
                <w:sz w:val="20"/>
                <w:szCs w:val="20"/>
              </w:rPr>
            </w:pPr>
            <w:r w:rsidRPr="004F6D95">
              <w:rPr>
                <w:rFonts w:ascii="Corbel" w:hAnsi="Corbel" w:cs="Times New Roman"/>
                <w:sz w:val="20"/>
                <w:szCs w:val="20"/>
              </w:rPr>
              <w:t xml:space="preserve">Incomplete grades are against the policy of the department. Unless there is </w:t>
            </w:r>
            <w:proofErr w:type="gramStart"/>
            <w:r w:rsidRPr="004F6D95">
              <w:rPr>
                <w:rFonts w:ascii="Corbel" w:hAnsi="Corbel" w:cs="Times New Roman"/>
                <w:sz w:val="20"/>
                <w:szCs w:val="20"/>
              </w:rPr>
              <w:t>solid</w:t>
            </w:r>
            <w:proofErr w:type="gramEnd"/>
            <w:r w:rsidRPr="004F6D95">
              <w:rPr>
                <w:rFonts w:ascii="Corbel" w:hAnsi="Corbel" w:cs="Times New Roman"/>
                <w:sz w:val="20"/>
                <w:szCs w:val="20"/>
              </w:rPr>
              <w:t xml:space="preserve"> evidence of medical or otherwise serious emergency situation incomplete grades will not be given.</w:t>
            </w:r>
          </w:p>
        </w:tc>
      </w:tr>
      <w:tr w:rsidR="008A46F0" w:rsidRPr="00BF1710" w:rsidTr="00BF1710">
        <w:tc>
          <w:tcPr>
            <w:tcW w:w="8889" w:type="dxa"/>
            <w:gridSpan w:val="5"/>
            <w:shd w:val="clear" w:color="auto" w:fill="FFFFCC"/>
          </w:tcPr>
          <w:p w:rsidR="008A46F0" w:rsidRPr="00BF1710" w:rsidRDefault="008A46F0" w:rsidP="007047C9">
            <w:pPr>
              <w:rPr>
                <w:rFonts w:ascii="Corbel" w:hAnsi="Corbel"/>
                <w:b/>
                <w:color w:val="000080"/>
                <w:sz w:val="20"/>
                <w:szCs w:val="20"/>
              </w:rPr>
            </w:pPr>
            <w:r w:rsidRPr="00BF1710">
              <w:rPr>
                <w:rFonts w:ascii="Corbel" w:hAnsi="Corbel"/>
                <w:b/>
                <w:color w:val="000080"/>
                <w:sz w:val="20"/>
                <w:szCs w:val="20"/>
              </w:rPr>
              <w:t>11. Special course requirements</w:t>
            </w:r>
          </w:p>
          <w:p w:rsidR="008A46F0" w:rsidRPr="00BF1710" w:rsidRDefault="008A46F0" w:rsidP="007047C9">
            <w:pPr>
              <w:rPr>
                <w:rFonts w:ascii="Corbel" w:hAnsi="Corbel"/>
                <w:sz w:val="20"/>
                <w:szCs w:val="20"/>
              </w:rPr>
            </w:pPr>
          </w:p>
        </w:tc>
      </w:tr>
      <w:tr w:rsidR="00B138A8" w:rsidRPr="00BF1710" w:rsidTr="00BF1710">
        <w:tc>
          <w:tcPr>
            <w:tcW w:w="8889" w:type="dxa"/>
            <w:gridSpan w:val="5"/>
            <w:tcBorders>
              <w:bottom w:val="single" w:sz="4" w:space="0" w:color="auto"/>
            </w:tcBorders>
          </w:tcPr>
          <w:p w:rsidR="00534B57" w:rsidRPr="004F6D95" w:rsidRDefault="00534B57" w:rsidP="00534B57">
            <w:pPr>
              <w:pStyle w:val="NoSpacing"/>
              <w:jc w:val="both"/>
              <w:rPr>
                <w:rFonts w:ascii="Corbel" w:hAnsi="Corbel" w:cs="Times New Roman"/>
                <w:bCs/>
                <w:iCs/>
                <w:sz w:val="20"/>
                <w:szCs w:val="20"/>
              </w:rPr>
            </w:pPr>
            <w:r w:rsidRPr="004F6D95">
              <w:rPr>
                <w:rFonts w:ascii="Corbel" w:hAnsi="Corbel" w:cs="Times New Roman"/>
                <w:bCs/>
                <w:iCs/>
                <w:sz w:val="20"/>
                <w:szCs w:val="20"/>
              </w:rPr>
              <w:t xml:space="preserve">Unless there is a legitimate reason, full attendance to the labs is required. For this purpose an attendee list </w:t>
            </w:r>
            <w:proofErr w:type="gramStart"/>
            <w:r w:rsidRPr="004F6D95">
              <w:rPr>
                <w:rFonts w:ascii="Corbel" w:hAnsi="Corbel" w:cs="Times New Roman"/>
                <w:bCs/>
                <w:iCs/>
                <w:sz w:val="20"/>
                <w:szCs w:val="20"/>
              </w:rPr>
              <w:t>will be kept</w:t>
            </w:r>
            <w:proofErr w:type="gramEnd"/>
            <w:r w:rsidRPr="004F6D95">
              <w:rPr>
                <w:rFonts w:ascii="Corbel" w:hAnsi="Corbel" w:cs="Times New Roman"/>
                <w:bCs/>
                <w:iCs/>
                <w:sz w:val="20"/>
                <w:szCs w:val="20"/>
              </w:rPr>
              <w:t xml:space="preserve">. To claim presence you must be in lab from the beginning to the end. Absence from labs </w:t>
            </w:r>
            <w:proofErr w:type="gramStart"/>
            <w:r w:rsidRPr="004F6D95">
              <w:rPr>
                <w:rFonts w:ascii="Corbel" w:hAnsi="Corbel" w:cs="Times New Roman"/>
                <w:bCs/>
                <w:iCs/>
                <w:sz w:val="20"/>
                <w:szCs w:val="20"/>
              </w:rPr>
              <w:t>must be documented</w:t>
            </w:r>
            <w:proofErr w:type="gramEnd"/>
            <w:r w:rsidRPr="004F6D95">
              <w:rPr>
                <w:rFonts w:ascii="Corbel" w:hAnsi="Corbel" w:cs="Times New Roman"/>
                <w:bCs/>
                <w:iCs/>
                <w:sz w:val="20"/>
                <w:szCs w:val="20"/>
              </w:rPr>
              <w:t>. Otherwise, you will lose the grade for that particular week.</w:t>
            </w:r>
          </w:p>
          <w:p w:rsidR="00534B57" w:rsidRPr="004F6D95" w:rsidRDefault="00534B57" w:rsidP="00534B57">
            <w:pPr>
              <w:pStyle w:val="NoSpacing"/>
              <w:jc w:val="both"/>
              <w:rPr>
                <w:rFonts w:ascii="Corbel" w:hAnsi="Corbel" w:cs="Times New Roman"/>
                <w:sz w:val="20"/>
                <w:szCs w:val="20"/>
              </w:rPr>
            </w:pPr>
          </w:p>
          <w:p w:rsidR="007A3E76" w:rsidRPr="00BF1710" w:rsidRDefault="00534B57" w:rsidP="000818EC">
            <w:pPr>
              <w:pStyle w:val="NoSpacing"/>
              <w:jc w:val="both"/>
              <w:rPr>
                <w:rFonts w:ascii="Corbel" w:hAnsi="Corbel"/>
                <w:sz w:val="20"/>
                <w:szCs w:val="20"/>
              </w:rPr>
            </w:pPr>
            <w:r w:rsidRPr="004F6D95">
              <w:rPr>
                <w:rFonts w:ascii="Corbel" w:hAnsi="Corbel" w:cs="Times New Roman"/>
                <w:bCs/>
                <w:iCs/>
                <w:sz w:val="20"/>
                <w:szCs w:val="20"/>
              </w:rPr>
              <w:lastRenderedPageBreak/>
              <w:t xml:space="preserve">Lab report for each activity </w:t>
            </w:r>
            <w:proofErr w:type="gramStart"/>
            <w:r w:rsidRPr="004F6D95">
              <w:rPr>
                <w:rFonts w:ascii="Corbel" w:hAnsi="Corbel" w:cs="Times New Roman"/>
                <w:bCs/>
                <w:iCs/>
                <w:sz w:val="20"/>
                <w:szCs w:val="20"/>
              </w:rPr>
              <w:t>must be finalized and handed in on the due date</w:t>
            </w:r>
            <w:proofErr w:type="gramEnd"/>
            <w:r w:rsidRPr="004F6D95">
              <w:rPr>
                <w:rFonts w:ascii="Corbel" w:hAnsi="Corbel" w:cs="Times New Roman"/>
                <w:bCs/>
                <w:iCs/>
                <w:sz w:val="20"/>
                <w:szCs w:val="20"/>
              </w:rPr>
              <w:t xml:space="preserve">. These </w:t>
            </w:r>
            <w:proofErr w:type="gramStart"/>
            <w:r w:rsidRPr="004F6D95">
              <w:rPr>
                <w:rFonts w:ascii="Corbel" w:hAnsi="Corbel" w:cs="Times New Roman"/>
                <w:bCs/>
                <w:iCs/>
                <w:sz w:val="20"/>
                <w:szCs w:val="20"/>
              </w:rPr>
              <w:t>must be handed in</w:t>
            </w:r>
            <w:proofErr w:type="gramEnd"/>
            <w:r w:rsidRPr="004F6D95">
              <w:rPr>
                <w:rFonts w:ascii="Corbel" w:hAnsi="Corbel" w:cs="Times New Roman"/>
                <w:bCs/>
                <w:iCs/>
                <w:sz w:val="20"/>
                <w:szCs w:val="20"/>
              </w:rPr>
              <w:t xml:space="preserve"> by the beginning of the class time. </w:t>
            </w:r>
            <w:r w:rsidR="00A816D5">
              <w:rPr>
                <w:rFonts w:ascii="Corbel" w:hAnsi="Corbel" w:cs="Times New Roman"/>
                <w:bCs/>
                <w:iCs/>
                <w:sz w:val="20"/>
                <w:szCs w:val="20"/>
              </w:rPr>
              <w:t xml:space="preserve">Late submissions </w:t>
            </w:r>
            <w:proofErr w:type="gramStart"/>
            <w:r w:rsidR="00A816D5">
              <w:rPr>
                <w:rFonts w:ascii="Corbel" w:hAnsi="Corbel" w:cs="Times New Roman"/>
                <w:bCs/>
                <w:iCs/>
                <w:sz w:val="20"/>
                <w:szCs w:val="20"/>
              </w:rPr>
              <w:t xml:space="preserve">will </w:t>
            </w:r>
            <w:r w:rsidR="00A816D5" w:rsidRPr="00A816D5">
              <w:rPr>
                <w:rFonts w:ascii="Corbel" w:hAnsi="Corbel" w:cs="Times New Roman"/>
                <w:bCs/>
                <w:iCs/>
                <w:color w:val="FF0000"/>
                <w:sz w:val="20"/>
                <w:szCs w:val="20"/>
              </w:rPr>
              <w:t>NOT</w:t>
            </w:r>
            <w:r w:rsidR="00A816D5">
              <w:rPr>
                <w:rFonts w:ascii="Corbel" w:hAnsi="Corbel" w:cs="Times New Roman"/>
                <w:bCs/>
                <w:iCs/>
                <w:sz w:val="20"/>
                <w:szCs w:val="20"/>
              </w:rPr>
              <w:t xml:space="preserve"> be graded</w:t>
            </w:r>
            <w:proofErr w:type="gramEnd"/>
            <w:r w:rsidR="00A816D5">
              <w:rPr>
                <w:rFonts w:ascii="Corbel" w:hAnsi="Corbel" w:cs="Times New Roman"/>
                <w:bCs/>
                <w:iCs/>
                <w:sz w:val="20"/>
                <w:szCs w:val="20"/>
              </w:rPr>
              <w:t>.</w:t>
            </w:r>
          </w:p>
        </w:tc>
      </w:tr>
      <w:tr w:rsidR="00B138A8" w:rsidRPr="00BF1710" w:rsidTr="00BF1710">
        <w:tc>
          <w:tcPr>
            <w:tcW w:w="8889" w:type="dxa"/>
            <w:gridSpan w:val="5"/>
            <w:shd w:val="clear" w:color="auto" w:fill="FFFFCC"/>
          </w:tcPr>
          <w:p w:rsidR="00B138A8" w:rsidRPr="00BF1710" w:rsidRDefault="00B138A8" w:rsidP="007047C9">
            <w:pPr>
              <w:rPr>
                <w:rFonts w:ascii="Corbel" w:hAnsi="Corbel"/>
                <w:b/>
                <w:color w:val="000080"/>
                <w:sz w:val="20"/>
                <w:szCs w:val="20"/>
              </w:rPr>
            </w:pPr>
            <w:r w:rsidRPr="00BF1710">
              <w:rPr>
                <w:rFonts w:ascii="Corbel" w:hAnsi="Corbel"/>
                <w:b/>
                <w:color w:val="000080"/>
                <w:sz w:val="20"/>
                <w:szCs w:val="20"/>
              </w:rPr>
              <w:lastRenderedPageBreak/>
              <w:t>12. Classroom etiquette policy</w:t>
            </w:r>
          </w:p>
          <w:p w:rsidR="00B138A8" w:rsidRPr="00BF1710" w:rsidRDefault="00B138A8" w:rsidP="007047C9">
            <w:pPr>
              <w:rPr>
                <w:rFonts w:ascii="Corbel" w:hAnsi="Corbel"/>
                <w:sz w:val="20"/>
                <w:szCs w:val="20"/>
              </w:rPr>
            </w:pPr>
          </w:p>
        </w:tc>
      </w:tr>
      <w:tr w:rsidR="00B138A8" w:rsidRPr="00BF1710" w:rsidTr="00BF1710">
        <w:trPr>
          <w:trHeight w:val="40"/>
        </w:trPr>
        <w:tc>
          <w:tcPr>
            <w:tcW w:w="8889" w:type="dxa"/>
            <w:gridSpan w:val="5"/>
            <w:tcBorders>
              <w:bottom w:val="single" w:sz="4" w:space="0" w:color="auto"/>
            </w:tcBorders>
          </w:tcPr>
          <w:p w:rsidR="000D4425" w:rsidRPr="004F6D95" w:rsidRDefault="00534B57" w:rsidP="00534B57">
            <w:pPr>
              <w:jc w:val="both"/>
              <w:rPr>
                <w:rFonts w:ascii="Corbel" w:hAnsi="Corbel"/>
                <w:sz w:val="20"/>
                <w:szCs w:val="20"/>
              </w:rPr>
            </w:pPr>
            <w:r w:rsidRPr="004F6D95">
              <w:rPr>
                <w:rFonts w:ascii="Corbel" w:hAnsi="Corbel"/>
                <w:sz w:val="20"/>
                <w:szCs w:val="20"/>
              </w:rPr>
              <w:t xml:space="preserve">University policy requires that in order to enhance and maintain a productive atmosphere for education, personal communication devices, such as cellular phones and laptops, are to </w:t>
            </w:r>
            <w:proofErr w:type="gramStart"/>
            <w:r w:rsidRPr="004F6D95">
              <w:rPr>
                <w:rFonts w:ascii="Corbel" w:hAnsi="Corbel"/>
                <w:sz w:val="20"/>
                <w:szCs w:val="20"/>
              </w:rPr>
              <w:t>be disabled</w:t>
            </w:r>
            <w:proofErr w:type="gramEnd"/>
            <w:r w:rsidRPr="004F6D95">
              <w:rPr>
                <w:rFonts w:ascii="Corbel" w:hAnsi="Corbel"/>
                <w:sz w:val="20"/>
                <w:szCs w:val="20"/>
              </w:rPr>
              <w:t xml:space="preserve"> in class sessions.</w:t>
            </w:r>
          </w:p>
        </w:tc>
      </w:tr>
      <w:tr w:rsidR="000D4425" w:rsidRPr="00BF1710" w:rsidTr="00BF1710">
        <w:trPr>
          <w:trHeight w:val="40"/>
        </w:trPr>
        <w:tc>
          <w:tcPr>
            <w:tcW w:w="8889" w:type="dxa"/>
            <w:gridSpan w:val="5"/>
            <w:shd w:val="clear" w:color="auto" w:fill="FFFFCC"/>
          </w:tcPr>
          <w:p w:rsidR="000D4425" w:rsidRPr="00BF1710" w:rsidRDefault="000D4425" w:rsidP="007047C9">
            <w:pPr>
              <w:rPr>
                <w:rFonts w:ascii="Corbel" w:hAnsi="Corbel"/>
                <w:b/>
                <w:color w:val="000080"/>
                <w:sz w:val="20"/>
                <w:szCs w:val="20"/>
              </w:rPr>
            </w:pPr>
            <w:r w:rsidRPr="00BF1710">
              <w:rPr>
                <w:rFonts w:ascii="Corbel" w:hAnsi="Corbel"/>
                <w:b/>
                <w:color w:val="000080"/>
                <w:sz w:val="20"/>
                <w:szCs w:val="20"/>
              </w:rPr>
              <w:t>13. Disability policy statement</w:t>
            </w:r>
          </w:p>
          <w:p w:rsidR="000D4425" w:rsidRPr="00BF1710" w:rsidRDefault="000D4425" w:rsidP="007047C9">
            <w:pPr>
              <w:rPr>
                <w:rFonts w:ascii="Corbel" w:hAnsi="Corbel"/>
                <w:sz w:val="20"/>
                <w:szCs w:val="20"/>
              </w:rPr>
            </w:pPr>
          </w:p>
        </w:tc>
      </w:tr>
      <w:tr w:rsidR="000D4425" w:rsidRPr="00BF1710" w:rsidTr="00BF1710">
        <w:trPr>
          <w:trHeight w:val="40"/>
        </w:trPr>
        <w:tc>
          <w:tcPr>
            <w:tcW w:w="8889" w:type="dxa"/>
            <w:gridSpan w:val="5"/>
            <w:tcBorders>
              <w:bottom w:val="single" w:sz="4" w:space="0" w:color="auto"/>
            </w:tcBorders>
          </w:tcPr>
          <w:p w:rsidR="00BF1710" w:rsidRPr="004F6D95" w:rsidRDefault="004C11AA" w:rsidP="00BE6320">
            <w:pPr>
              <w:pStyle w:val="NoSpacing"/>
              <w:jc w:val="both"/>
              <w:rPr>
                <w:rFonts w:ascii="Corbel" w:hAnsi="Corbel"/>
                <w:sz w:val="20"/>
                <w:szCs w:val="20"/>
              </w:rPr>
            </w:pPr>
            <w:r w:rsidRPr="004C11AA">
              <w:rPr>
                <w:rFonts w:ascii="Corbel" w:hAnsi="Corbel" w:cs="Times New Roman"/>
                <w:sz w:val="20"/>
                <w:szCs w:val="20"/>
              </w:rPr>
              <w:t xml:space="preserve">In compliance with the Americans with Disabilities Act Amendments Act (ADAAA), students who require reasonable accommodations due to a disability to properly execute coursework must register with Student Accessibility Services (SAS)—in Boca Raton, SU 133 (561-297-3880); in Davie, LA </w:t>
            </w:r>
            <w:r w:rsidR="00BE6320">
              <w:rPr>
                <w:rFonts w:ascii="Corbel" w:hAnsi="Corbel" w:cs="Times New Roman"/>
                <w:sz w:val="20"/>
                <w:szCs w:val="20"/>
              </w:rPr>
              <w:t>131</w:t>
            </w:r>
            <w:r w:rsidRPr="004C11AA">
              <w:rPr>
                <w:rFonts w:ascii="Corbel" w:hAnsi="Corbel" w:cs="Times New Roman"/>
                <w:sz w:val="20"/>
                <w:szCs w:val="20"/>
              </w:rPr>
              <w:t xml:space="preserve"> (954-236-1222); or in Jupiter, SR 110 (561-799-8585) —and follow all SAS procedures.</w:t>
            </w:r>
          </w:p>
        </w:tc>
      </w:tr>
      <w:tr w:rsidR="004A6519" w:rsidRPr="00BF1710" w:rsidTr="00BF1710">
        <w:trPr>
          <w:trHeight w:val="40"/>
        </w:trPr>
        <w:tc>
          <w:tcPr>
            <w:tcW w:w="8889" w:type="dxa"/>
            <w:gridSpan w:val="5"/>
            <w:shd w:val="clear" w:color="auto" w:fill="FFFFCC"/>
          </w:tcPr>
          <w:p w:rsidR="004A6519" w:rsidRPr="00BF1710" w:rsidRDefault="004A6519" w:rsidP="007047C9">
            <w:pPr>
              <w:rPr>
                <w:rFonts w:ascii="Corbel" w:hAnsi="Corbel"/>
                <w:b/>
                <w:color w:val="000080"/>
                <w:sz w:val="20"/>
                <w:szCs w:val="20"/>
              </w:rPr>
            </w:pPr>
            <w:r w:rsidRPr="00BF1710">
              <w:rPr>
                <w:rFonts w:ascii="Corbel" w:hAnsi="Corbel"/>
                <w:b/>
                <w:color w:val="000080"/>
                <w:sz w:val="20"/>
                <w:szCs w:val="20"/>
              </w:rPr>
              <w:t>14. Honor code policy</w:t>
            </w:r>
          </w:p>
          <w:p w:rsidR="004A6519" w:rsidRPr="00BF1710" w:rsidRDefault="004A6519" w:rsidP="007047C9">
            <w:pPr>
              <w:rPr>
                <w:rFonts w:ascii="Corbel" w:hAnsi="Corbel"/>
                <w:sz w:val="20"/>
                <w:szCs w:val="20"/>
              </w:rPr>
            </w:pPr>
          </w:p>
        </w:tc>
      </w:tr>
      <w:tr w:rsidR="004A6519" w:rsidRPr="00BF1710" w:rsidTr="00BF1710">
        <w:trPr>
          <w:trHeight w:val="40"/>
        </w:trPr>
        <w:tc>
          <w:tcPr>
            <w:tcW w:w="8889" w:type="dxa"/>
            <w:gridSpan w:val="5"/>
          </w:tcPr>
          <w:p w:rsidR="004A6519" w:rsidRPr="00BF1710" w:rsidRDefault="00534B57" w:rsidP="004F6D95">
            <w:pPr>
              <w:pStyle w:val="NoSpacing"/>
              <w:jc w:val="both"/>
              <w:rPr>
                <w:rFonts w:ascii="Corbel" w:hAnsi="Corbel"/>
                <w:sz w:val="20"/>
                <w:szCs w:val="20"/>
              </w:rPr>
            </w:pPr>
            <w:r w:rsidRPr="004F6D95">
              <w:rPr>
                <w:rFonts w:ascii="Corbel" w:hAnsi="Corbel" w:cs="Times New Roman"/>
                <w:sz w:val="20"/>
                <w:szCs w:val="20"/>
              </w:rPr>
              <w:t xml:space="preserve">Students at Florida Atlantic University </w:t>
            </w:r>
            <w:proofErr w:type="gramStart"/>
            <w:r w:rsidRPr="004F6D95">
              <w:rPr>
                <w:rFonts w:ascii="Corbel" w:hAnsi="Corbel" w:cs="Times New Roman"/>
                <w:sz w:val="20"/>
                <w:szCs w:val="20"/>
              </w:rPr>
              <w:t>are expected</w:t>
            </w:r>
            <w:proofErr w:type="gramEnd"/>
            <w:r w:rsidRPr="004F6D95">
              <w:rPr>
                <w:rFonts w:ascii="Corbel" w:hAnsi="Corbel" w:cs="Times New Roman"/>
                <w:sz w:val="20"/>
                <w:szCs w:val="20"/>
              </w:rPr>
              <w:t xml:space="preserve"> to maintain the highest ethical standards. Academic dishonesty </w:t>
            </w:r>
            <w:proofErr w:type="gramStart"/>
            <w:r w:rsidRPr="004F6D95">
              <w:rPr>
                <w:rFonts w:ascii="Corbel" w:hAnsi="Corbel" w:cs="Times New Roman"/>
                <w:sz w:val="20"/>
                <w:szCs w:val="20"/>
              </w:rPr>
              <w:t>is considered</w:t>
            </w:r>
            <w:proofErr w:type="gramEnd"/>
            <w:r w:rsidRPr="004F6D95">
              <w:rPr>
                <w:rFonts w:ascii="Corbel" w:hAnsi="Corbel" w:cs="Times New Roman"/>
                <w:sz w:val="20"/>
                <w:szCs w:val="20"/>
              </w:rPr>
              <w:t xml:space="preserve"> a serious breach of these ethical standards, because it interferes with the university mission to provide a high quality education in which no student enjoys unfair advantage over any other. Academic dishonesty is also destructive of the university community, which </w:t>
            </w:r>
            <w:proofErr w:type="gramStart"/>
            <w:r w:rsidRPr="004F6D95">
              <w:rPr>
                <w:rFonts w:ascii="Corbel" w:hAnsi="Corbel" w:cs="Times New Roman"/>
                <w:sz w:val="20"/>
                <w:szCs w:val="20"/>
              </w:rPr>
              <w:t>is grounded</w:t>
            </w:r>
            <w:proofErr w:type="gramEnd"/>
            <w:r w:rsidRPr="004F6D95">
              <w:rPr>
                <w:rFonts w:ascii="Corbel" w:hAnsi="Corbel" w:cs="Times New Roman"/>
                <w:sz w:val="20"/>
                <w:szCs w:val="20"/>
              </w:rPr>
              <w:t xml:space="preserve"> in a system of mutual trust and place high value on personal integrity and individual responsibility. Harsh penalties are associated with academic dishonesty. See University Regulation 4.001 at www.fau.edu/regulations/chapter4/4.001_Honor_Code.pdf.</w:t>
            </w:r>
          </w:p>
        </w:tc>
      </w:tr>
      <w:tr w:rsidR="0089313B" w:rsidRPr="00BF1710" w:rsidTr="00BF1710">
        <w:tc>
          <w:tcPr>
            <w:tcW w:w="8889" w:type="dxa"/>
            <w:gridSpan w:val="5"/>
            <w:shd w:val="clear" w:color="auto" w:fill="FFFFCC"/>
          </w:tcPr>
          <w:p w:rsidR="0089313B" w:rsidRPr="00BF1710" w:rsidRDefault="0089313B" w:rsidP="007047C9">
            <w:pPr>
              <w:rPr>
                <w:rFonts w:ascii="Corbel" w:hAnsi="Corbel"/>
                <w:b/>
                <w:color w:val="000080"/>
                <w:sz w:val="20"/>
                <w:szCs w:val="20"/>
              </w:rPr>
            </w:pPr>
            <w:r w:rsidRPr="00BF1710">
              <w:rPr>
                <w:rFonts w:ascii="Corbel" w:hAnsi="Corbel"/>
                <w:b/>
                <w:color w:val="000080"/>
                <w:sz w:val="20"/>
                <w:szCs w:val="20"/>
              </w:rPr>
              <w:t>15. Required texts/reading</w:t>
            </w:r>
          </w:p>
          <w:p w:rsidR="0089313B" w:rsidRPr="00BF1710" w:rsidRDefault="0089313B" w:rsidP="007047C9">
            <w:pPr>
              <w:rPr>
                <w:rFonts w:ascii="Corbel" w:hAnsi="Corbel"/>
                <w:sz w:val="20"/>
                <w:szCs w:val="20"/>
              </w:rPr>
            </w:pPr>
          </w:p>
        </w:tc>
      </w:tr>
      <w:tr w:rsidR="0089313B" w:rsidRPr="00BF1710" w:rsidTr="00BF1710">
        <w:tc>
          <w:tcPr>
            <w:tcW w:w="8889" w:type="dxa"/>
            <w:gridSpan w:val="5"/>
            <w:tcBorders>
              <w:bottom w:val="single" w:sz="4" w:space="0" w:color="auto"/>
            </w:tcBorders>
          </w:tcPr>
          <w:p w:rsidR="0089313B" w:rsidRPr="00BF1710" w:rsidRDefault="00534B57" w:rsidP="000774EB">
            <w:pPr>
              <w:pStyle w:val="NoSpacing"/>
              <w:jc w:val="both"/>
              <w:rPr>
                <w:rFonts w:ascii="Corbel" w:hAnsi="Corbel"/>
                <w:sz w:val="20"/>
                <w:szCs w:val="20"/>
              </w:rPr>
            </w:pPr>
            <w:r w:rsidRPr="004F6D95">
              <w:rPr>
                <w:rFonts w:ascii="Corbel" w:hAnsi="Corbel" w:cs="Times New Roman"/>
                <w:sz w:val="20"/>
                <w:szCs w:val="20"/>
              </w:rPr>
              <w:t>Charles D.</w:t>
            </w:r>
            <w:r w:rsidR="00E36F4C">
              <w:rPr>
                <w:rFonts w:ascii="Corbel" w:hAnsi="Corbel" w:cs="Times New Roman"/>
                <w:sz w:val="20"/>
                <w:szCs w:val="20"/>
              </w:rPr>
              <w:t xml:space="preserve"> </w:t>
            </w:r>
            <w:proofErr w:type="spellStart"/>
            <w:r w:rsidR="00E36F4C">
              <w:rPr>
                <w:rFonts w:ascii="Corbel" w:hAnsi="Corbel" w:cs="Times New Roman"/>
                <w:sz w:val="20"/>
                <w:szCs w:val="20"/>
              </w:rPr>
              <w:t>Ghilani</w:t>
            </w:r>
            <w:proofErr w:type="spellEnd"/>
            <w:r w:rsidR="00E36F4C">
              <w:rPr>
                <w:rFonts w:ascii="Corbel" w:hAnsi="Corbel" w:cs="Times New Roman"/>
                <w:sz w:val="20"/>
                <w:szCs w:val="20"/>
              </w:rPr>
              <w:t xml:space="preserve"> and Paul R. Wolf, (201</w:t>
            </w:r>
            <w:r w:rsidR="00D14E2E">
              <w:rPr>
                <w:rFonts w:ascii="Corbel" w:hAnsi="Corbel" w:cs="Times New Roman"/>
                <w:sz w:val="20"/>
                <w:szCs w:val="20"/>
              </w:rPr>
              <w:t>7</w:t>
            </w:r>
            <w:r w:rsidRPr="004F6D95">
              <w:rPr>
                <w:rFonts w:ascii="Corbel" w:hAnsi="Corbel" w:cs="Times New Roman"/>
                <w:sz w:val="20"/>
                <w:szCs w:val="20"/>
              </w:rPr>
              <w:t>). “Elementary Surveying: An Introduction to Geomatics”, 1</w:t>
            </w:r>
            <w:r w:rsidR="001C191E">
              <w:rPr>
                <w:rFonts w:ascii="Corbel" w:hAnsi="Corbel" w:cs="Times New Roman"/>
                <w:sz w:val="20"/>
                <w:szCs w:val="20"/>
              </w:rPr>
              <w:t>5</w:t>
            </w:r>
            <w:r w:rsidRPr="004F6D95">
              <w:rPr>
                <w:rFonts w:ascii="Corbel" w:hAnsi="Corbel" w:cs="Times New Roman"/>
                <w:sz w:val="20"/>
                <w:szCs w:val="20"/>
                <w:vertAlign w:val="superscript"/>
              </w:rPr>
              <w:t>th</w:t>
            </w:r>
            <w:r w:rsidRPr="004F6D95">
              <w:rPr>
                <w:rFonts w:ascii="Corbel" w:hAnsi="Corbel" w:cs="Times New Roman"/>
                <w:sz w:val="20"/>
                <w:szCs w:val="20"/>
              </w:rPr>
              <w:t xml:space="preserve"> </w:t>
            </w:r>
            <w:r w:rsidR="000774EB">
              <w:rPr>
                <w:rFonts w:ascii="Corbel" w:hAnsi="Corbel" w:cs="Times New Roman"/>
                <w:sz w:val="20"/>
                <w:szCs w:val="20"/>
              </w:rPr>
              <w:t>E</w:t>
            </w:r>
            <w:r w:rsidRPr="004F6D95">
              <w:rPr>
                <w:rFonts w:ascii="Corbel" w:hAnsi="Corbel" w:cs="Times New Roman"/>
                <w:sz w:val="20"/>
                <w:szCs w:val="20"/>
              </w:rPr>
              <w:t>dition, Pea</w:t>
            </w:r>
            <w:r w:rsidR="004F6D95">
              <w:rPr>
                <w:rFonts w:ascii="Corbel" w:hAnsi="Corbel" w:cs="Times New Roman"/>
                <w:sz w:val="20"/>
                <w:szCs w:val="20"/>
              </w:rPr>
              <w:t>rson Prentice Hall, New Jersey.</w:t>
            </w:r>
          </w:p>
        </w:tc>
      </w:tr>
      <w:tr w:rsidR="0089313B" w:rsidRPr="00BF1710" w:rsidTr="00BF1710">
        <w:tc>
          <w:tcPr>
            <w:tcW w:w="8889" w:type="dxa"/>
            <w:gridSpan w:val="5"/>
            <w:shd w:val="clear" w:color="auto" w:fill="FFFFCC"/>
          </w:tcPr>
          <w:p w:rsidR="0089313B" w:rsidRPr="00BF1710" w:rsidRDefault="0089313B" w:rsidP="007047C9">
            <w:pPr>
              <w:rPr>
                <w:rFonts w:ascii="Corbel" w:hAnsi="Corbel"/>
                <w:b/>
                <w:color w:val="000080"/>
                <w:sz w:val="20"/>
                <w:szCs w:val="20"/>
              </w:rPr>
            </w:pPr>
            <w:r w:rsidRPr="00BF1710">
              <w:rPr>
                <w:rFonts w:ascii="Corbel" w:hAnsi="Corbel"/>
                <w:b/>
                <w:color w:val="000080"/>
                <w:sz w:val="20"/>
                <w:szCs w:val="20"/>
              </w:rPr>
              <w:t>16. Supplementary/recommended readings</w:t>
            </w:r>
          </w:p>
          <w:p w:rsidR="0089313B" w:rsidRPr="00BF1710" w:rsidRDefault="0089313B" w:rsidP="007047C9">
            <w:pPr>
              <w:rPr>
                <w:rFonts w:ascii="Corbel" w:hAnsi="Corbel"/>
                <w:sz w:val="20"/>
                <w:szCs w:val="20"/>
              </w:rPr>
            </w:pPr>
          </w:p>
        </w:tc>
      </w:tr>
      <w:tr w:rsidR="0089313B" w:rsidRPr="00BF1710" w:rsidTr="00BF1710">
        <w:tc>
          <w:tcPr>
            <w:tcW w:w="8889" w:type="dxa"/>
            <w:gridSpan w:val="5"/>
            <w:tcBorders>
              <w:bottom w:val="single" w:sz="4" w:space="0" w:color="auto"/>
            </w:tcBorders>
          </w:tcPr>
          <w:p w:rsidR="0089313B" w:rsidRPr="004F6D95" w:rsidRDefault="00534B57" w:rsidP="004F6D95">
            <w:pPr>
              <w:pStyle w:val="NoSpacing"/>
              <w:jc w:val="both"/>
              <w:rPr>
                <w:rFonts w:ascii="Corbel" w:hAnsi="Corbel"/>
                <w:sz w:val="20"/>
                <w:szCs w:val="20"/>
              </w:rPr>
            </w:pPr>
            <w:r w:rsidRPr="004F6D95">
              <w:rPr>
                <w:rFonts w:ascii="Corbel" w:hAnsi="Corbel" w:cs="Times New Roman"/>
                <w:sz w:val="20"/>
                <w:szCs w:val="20"/>
              </w:rPr>
              <w:t>Kavanagh, B. F., (2006). “Surveying: Principles and Applications”, 7</w:t>
            </w:r>
            <w:r w:rsidRPr="004F6D95">
              <w:rPr>
                <w:rFonts w:ascii="Corbel" w:hAnsi="Corbel" w:cs="Times New Roman"/>
                <w:sz w:val="20"/>
                <w:szCs w:val="20"/>
                <w:vertAlign w:val="superscript"/>
              </w:rPr>
              <w:t>th</w:t>
            </w:r>
            <w:r w:rsidRPr="004F6D95">
              <w:rPr>
                <w:rFonts w:ascii="Corbel" w:hAnsi="Corbel" w:cs="Times New Roman"/>
                <w:sz w:val="20"/>
                <w:szCs w:val="20"/>
              </w:rPr>
              <w:t xml:space="preserve"> edition, Pearson Prentice Hall, New Jersey.</w:t>
            </w:r>
          </w:p>
        </w:tc>
      </w:tr>
      <w:tr w:rsidR="003F55FD" w:rsidRPr="00BF1710" w:rsidTr="00BF1710">
        <w:tc>
          <w:tcPr>
            <w:tcW w:w="8889" w:type="dxa"/>
            <w:gridSpan w:val="5"/>
            <w:shd w:val="clear" w:color="auto" w:fill="FFFFCC"/>
          </w:tcPr>
          <w:p w:rsidR="003F55FD" w:rsidRPr="00BF1710" w:rsidRDefault="003F55FD" w:rsidP="005F3CB6">
            <w:pPr>
              <w:rPr>
                <w:rFonts w:ascii="Corbel" w:hAnsi="Corbel"/>
                <w:b/>
                <w:color w:val="000080"/>
                <w:sz w:val="20"/>
                <w:szCs w:val="20"/>
              </w:rPr>
            </w:pPr>
            <w:r w:rsidRPr="00BF1710">
              <w:rPr>
                <w:rFonts w:ascii="Corbel" w:hAnsi="Corbel"/>
                <w:b/>
                <w:color w:val="000080"/>
                <w:sz w:val="20"/>
                <w:szCs w:val="20"/>
              </w:rPr>
              <w:t>17. Course topical outline, including dates for exams/quizzes, papers, completion of reading</w:t>
            </w:r>
          </w:p>
          <w:p w:rsidR="003F55FD" w:rsidRPr="00BF1710" w:rsidRDefault="003F55FD" w:rsidP="005F3CB6">
            <w:pPr>
              <w:rPr>
                <w:rFonts w:ascii="Corbel" w:hAnsi="Corbel"/>
                <w:sz w:val="20"/>
                <w:szCs w:val="20"/>
              </w:rPr>
            </w:pPr>
          </w:p>
        </w:tc>
      </w:tr>
      <w:tr w:rsidR="00534B57" w:rsidRPr="00BF1710" w:rsidTr="00DF0DC3">
        <w:tblPrEx>
          <w:tblLook w:val="0000" w:firstRow="0" w:lastRow="0" w:firstColumn="0" w:lastColumn="0" w:noHBand="0" w:noVBand="0"/>
        </w:tblPrEx>
        <w:tc>
          <w:tcPr>
            <w:tcW w:w="8889" w:type="dxa"/>
            <w:gridSpan w:val="5"/>
          </w:tcPr>
          <w:p w:rsidR="00AA358B" w:rsidRPr="00AA358B" w:rsidRDefault="00AA358B" w:rsidP="00AA358B">
            <w:pPr>
              <w:pStyle w:val="NoSpacing"/>
              <w:jc w:val="both"/>
              <w:rPr>
                <w:rFonts w:ascii="Corbel" w:hAnsi="Corbel" w:cs="Times New Roman"/>
                <w:sz w:val="20"/>
                <w:szCs w:val="20"/>
              </w:rPr>
            </w:pPr>
            <w:r w:rsidRPr="00AA358B">
              <w:rPr>
                <w:rFonts w:ascii="Corbel" w:hAnsi="Corbel" w:cs="Times New Roman"/>
                <w:sz w:val="20"/>
                <w:szCs w:val="20"/>
              </w:rPr>
              <w:t>Week 1: Introduction, What is Surveying/Geomatics?</w:t>
            </w:r>
          </w:p>
          <w:p w:rsidR="00AA358B" w:rsidRPr="00AA358B" w:rsidRDefault="00AA358B" w:rsidP="00AA358B">
            <w:pPr>
              <w:pStyle w:val="NoSpacing"/>
              <w:jc w:val="both"/>
              <w:rPr>
                <w:rFonts w:ascii="Corbel" w:hAnsi="Corbel" w:cs="Times New Roman"/>
                <w:sz w:val="20"/>
                <w:szCs w:val="20"/>
              </w:rPr>
            </w:pPr>
            <w:r w:rsidRPr="00AA358B">
              <w:rPr>
                <w:rFonts w:ascii="Corbel" w:hAnsi="Corbel" w:cs="Times New Roman"/>
                <w:sz w:val="20"/>
                <w:szCs w:val="20"/>
              </w:rPr>
              <w:t>Week 2: Distance measurements</w:t>
            </w:r>
          </w:p>
          <w:p w:rsidR="00AA358B" w:rsidRPr="00AA358B" w:rsidRDefault="00AA358B" w:rsidP="00AA358B">
            <w:pPr>
              <w:pStyle w:val="NoSpacing"/>
              <w:jc w:val="both"/>
              <w:rPr>
                <w:rFonts w:ascii="Corbel" w:hAnsi="Corbel" w:cs="Times New Roman"/>
                <w:sz w:val="20"/>
                <w:szCs w:val="20"/>
              </w:rPr>
            </w:pPr>
            <w:r w:rsidRPr="00AA358B">
              <w:rPr>
                <w:rFonts w:ascii="Corbel" w:hAnsi="Corbel" w:cs="Times New Roman"/>
                <w:sz w:val="20"/>
                <w:szCs w:val="20"/>
              </w:rPr>
              <w:t>Week 3: Lab 1: Initial job site inspection; set survey stations</w:t>
            </w:r>
            <w:proofErr w:type="gramStart"/>
            <w:r w:rsidRPr="00AA358B">
              <w:rPr>
                <w:rFonts w:ascii="Corbel" w:hAnsi="Corbel" w:cs="Times New Roman"/>
                <w:sz w:val="20"/>
                <w:szCs w:val="20"/>
              </w:rPr>
              <w:t>;</w:t>
            </w:r>
            <w:proofErr w:type="gramEnd"/>
            <w:r w:rsidRPr="00AA358B">
              <w:rPr>
                <w:rFonts w:ascii="Corbel" w:hAnsi="Corbel" w:cs="Times New Roman"/>
                <w:sz w:val="20"/>
                <w:szCs w:val="20"/>
              </w:rPr>
              <w:t xml:space="preserve"> pacing and horizontal taping.</w:t>
            </w:r>
          </w:p>
          <w:p w:rsidR="00AA358B" w:rsidRPr="00AA358B" w:rsidRDefault="00AA358B" w:rsidP="00AA358B">
            <w:pPr>
              <w:pStyle w:val="NoSpacing"/>
              <w:jc w:val="both"/>
              <w:rPr>
                <w:rFonts w:ascii="Corbel" w:hAnsi="Corbel" w:cs="Times New Roman"/>
                <w:sz w:val="20"/>
                <w:szCs w:val="20"/>
              </w:rPr>
            </w:pPr>
            <w:r w:rsidRPr="00AA358B">
              <w:rPr>
                <w:rFonts w:ascii="Corbel" w:hAnsi="Corbel" w:cs="Times New Roman"/>
                <w:sz w:val="20"/>
                <w:szCs w:val="20"/>
              </w:rPr>
              <w:t>Week 4: Angle measurements</w:t>
            </w:r>
          </w:p>
          <w:p w:rsidR="00AA358B" w:rsidRPr="00AA358B" w:rsidRDefault="00AA358B" w:rsidP="00AA358B">
            <w:pPr>
              <w:pStyle w:val="NoSpacing"/>
              <w:jc w:val="both"/>
              <w:rPr>
                <w:rFonts w:ascii="Corbel" w:hAnsi="Corbel" w:cs="Times New Roman"/>
                <w:sz w:val="20"/>
                <w:szCs w:val="20"/>
              </w:rPr>
            </w:pPr>
            <w:r w:rsidRPr="00AA358B">
              <w:rPr>
                <w:rFonts w:ascii="Corbel" w:hAnsi="Corbel" w:cs="Times New Roman"/>
                <w:sz w:val="20"/>
                <w:szCs w:val="20"/>
              </w:rPr>
              <w:t>Week 5: Traverse computations</w:t>
            </w:r>
          </w:p>
          <w:p w:rsidR="00AA358B" w:rsidRPr="00AA358B" w:rsidRDefault="00AA358B" w:rsidP="00AA358B">
            <w:pPr>
              <w:pStyle w:val="NoSpacing"/>
              <w:jc w:val="both"/>
              <w:rPr>
                <w:rFonts w:ascii="Corbel" w:hAnsi="Corbel" w:cs="Times New Roman"/>
                <w:sz w:val="20"/>
                <w:szCs w:val="20"/>
              </w:rPr>
            </w:pPr>
            <w:r w:rsidRPr="00AA358B">
              <w:rPr>
                <w:rFonts w:ascii="Corbel" w:hAnsi="Corbel" w:cs="Times New Roman"/>
                <w:sz w:val="20"/>
                <w:szCs w:val="20"/>
              </w:rPr>
              <w:t>Week 6: Lab 2: Traverse field measurements</w:t>
            </w:r>
          </w:p>
          <w:p w:rsidR="00AA358B" w:rsidRPr="00AA358B" w:rsidRDefault="00AA358B" w:rsidP="00AA358B">
            <w:pPr>
              <w:pStyle w:val="NoSpacing"/>
              <w:jc w:val="both"/>
              <w:rPr>
                <w:rFonts w:ascii="Corbel" w:hAnsi="Corbel" w:cs="Times New Roman"/>
                <w:sz w:val="20"/>
                <w:szCs w:val="20"/>
              </w:rPr>
            </w:pPr>
            <w:r w:rsidRPr="00AA358B">
              <w:rPr>
                <w:rFonts w:ascii="Corbel" w:hAnsi="Corbel" w:cs="Times New Roman"/>
                <w:sz w:val="20"/>
                <w:szCs w:val="20"/>
              </w:rPr>
              <w:t>Week 7: Leveling, Trigonometric leveling</w:t>
            </w:r>
          </w:p>
          <w:p w:rsidR="00AA358B" w:rsidRPr="00AA358B" w:rsidRDefault="00AA358B" w:rsidP="00AA358B">
            <w:pPr>
              <w:pStyle w:val="NoSpacing"/>
              <w:jc w:val="both"/>
              <w:rPr>
                <w:rFonts w:ascii="Corbel" w:hAnsi="Corbel" w:cs="Times New Roman"/>
                <w:sz w:val="20"/>
                <w:szCs w:val="20"/>
              </w:rPr>
            </w:pPr>
            <w:r w:rsidRPr="00AA358B">
              <w:rPr>
                <w:rFonts w:ascii="Corbel" w:hAnsi="Corbel" w:cs="Times New Roman"/>
                <w:sz w:val="20"/>
                <w:szCs w:val="20"/>
              </w:rPr>
              <w:t>Week 8: Horizontal and vertical curve computations</w:t>
            </w:r>
          </w:p>
          <w:p w:rsidR="00AA358B" w:rsidRPr="00AA358B" w:rsidRDefault="00AA358B" w:rsidP="00AA358B">
            <w:pPr>
              <w:pStyle w:val="NoSpacing"/>
              <w:jc w:val="both"/>
              <w:rPr>
                <w:rFonts w:ascii="Corbel" w:hAnsi="Corbel" w:cs="Times New Roman"/>
                <w:sz w:val="20"/>
                <w:szCs w:val="20"/>
              </w:rPr>
            </w:pPr>
            <w:r w:rsidRPr="00AA358B">
              <w:rPr>
                <w:rFonts w:ascii="Corbel" w:hAnsi="Corbel" w:cs="Times New Roman"/>
                <w:sz w:val="20"/>
                <w:szCs w:val="20"/>
              </w:rPr>
              <w:t>Week 9: Lab 3: Leveling field measurements</w:t>
            </w:r>
          </w:p>
          <w:p w:rsidR="00AA358B" w:rsidRPr="00AA358B" w:rsidRDefault="00AA358B" w:rsidP="00AA358B">
            <w:pPr>
              <w:pStyle w:val="NoSpacing"/>
              <w:jc w:val="both"/>
              <w:rPr>
                <w:rFonts w:ascii="Corbel" w:hAnsi="Corbel" w:cs="Times New Roman"/>
                <w:sz w:val="20"/>
                <w:szCs w:val="20"/>
              </w:rPr>
            </w:pPr>
            <w:r w:rsidRPr="00AA358B">
              <w:rPr>
                <w:rFonts w:ascii="Corbel" w:hAnsi="Corbel" w:cs="Times New Roman"/>
                <w:sz w:val="20"/>
                <w:szCs w:val="20"/>
              </w:rPr>
              <w:t>Week 10: Satellite positioning, Lab 4: Trigonometric Surveying, Lab 5 : GPS survey: Topographic surveying</w:t>
            </w:r>
          </w:p>
          <w:p w:rsidR="00AA358B" w:rsidRPr="00AA358B" w:rsidRDefault="00AA358B" w:rsidP="00AA358B">
            <w:pPr>
              <w:pStyle w:val="NoSpacing"/>
              <w:jc w:val="both"/>
              <w:rPr>
                <w:rFonts w:ascii="Corbel" w:hAnsi="Corbel" w:cs="Times New Roman"/>
                <w:sz w:val="20"/>
                <w:szCs w:val="20"/>
              </w:rPr>
            </w:pPr>
            <w:r w:rsidRPr="00AA358B">
              <w:rPr>
                <w:rFonts w:ascii="Corbel" w:hAnsi="Corbel" w:cs="Times New Roman"/>
                <w:sz w:val="20"/>
                <w:szCs w:val="20"/>
              </w:rPr>
              <w:t>Week 11: Area and Volume Computations, Course and FE review</w:t>
            </w:r>
          </w:p>
          <w:p w:rsidR="00AA358B" w:rsidRDefault="00AA358B" w:rsidP="00AA358B">
            <w:pPr>
              <w:pStyle w:val="NoSpacing"/>
              <w:jc w:val="both"/>
              <w:rPr>
                <w:rFonts w:ascii="Corbel" w:hAnsi="Corbel" w:cs="Times New Roman"/>
                <w:sz w:val="20"/>
                <w:szCs w:val="20"/>
              </w:rPr>
            </w:pPr>
            <w:r w:rsidRPr="00AA358B">
              <w:rPr>
                <w:rFonts w:ascii="Corbel" w:hAnsi="Corbel" w:cs="Times New Roman"/>
                <w:sz w:val="20"/>
                <w:szCs w:val="20"/>
              </w:rPr>
              <w:t>Week 12: Final E</w:t>
            </w:r>
            <w:r w:rsidR="00837315">
              <w:rPr>
                <w:rFonts w:ascii="Corbel" w:hAnsi="Corbel" w:cs="Times New Roman"/>
                <w:sz w:val="20"/>
                <w:szCs w:val="20"/>
              </w:rPr>
              <w:t xml:space="preserve">xam </w:t>
            </w:r>
          </w:p>
          <w:p w:rsidR="00C42242" w:rsidRPr="008F4402" w:rsidRDefault="00C42242" w:rsidP="00AA358B">
            <w:pPr>
              <w:pStyle w:val="NoSpacing"/>
              <w:jc w:val="both"/>
              <w:rPr>
                <w:rFonts w:ascii="Corbel" w:hAnsi="Corbel" w:cs="Times New Roman"/>
                <w:i/>
                <w:sz w:val="20"/>
                <w:szCs w:val="20"/>
                <w:u w:val="single"/>
              </w:rPr>
            </w:pPr>
            <w:r w:rsidRPr="008F4402">
              <w:rPr>
                <w:rFonts w:ascii="Corbel" w:hAnsi="Corbel" w:cs="Times New Roman"/>
                <w:i/>
                <w:sz w:val="20"/>
                <w:szCs w:val="20"/>
                <w:u w:val="single"/>
              </w:rPr>
              <w:t>Lab Exercises:</w:t>
            </w:r>
          </w:p>
          <w:p w:rsidR="00C42242" w:rsidRPr="00C42242" w:rsidRDefault="00C42242" w:rsidP="00C42242">
            <w:pPr>
              <w:pStyle w:val="NoSpacing"/>
              <w:jc w:val="both"/>
              <w:rPr>
                <w:rFonts w:ascii="Corbel" w:hAnsi="Corbel" w:cs="Times New Roman"/>
                <w:sz w:val="20"/>
                <w:szCs w:val="20"/>
              </w:rPr>
            </w:pPr>
            <w:r>
              <w:rPr>
                <w:rFonts w:ascii="Corbel" w:hAnsi="Corbel" w:cs="Times New Roman"/>
                <w:sz w:val="20"/>
                <w:szCs w:val="20"/>
              </w:rPr>
              <w:t>05/30/2017:</w:t>
            </w:r>
            <w:r w:rsidRPr="00C42242">
              <w:rPr>
                <w:rFonts w:ascii="Corbel" w:hAnsi="Corbel" w:cs="Times New Roman"/>
                <w:sz w:val="20"/>
                <w:szCs w:val="20"/>
              </w:rPr>
              <w:t xml:space="preserve"> Lab 1: Initial job site i</w:t>
            </w:r>
            <w:r w:rsidR="006C6F0A">
              <w:rPr>
                <w:rFonts w:ascii="Corbel" w:hAnsi="Corbel" w:cs="Times New Roman"/>
                <w:sz w:val="20"/>
                <w:szCs w:val="20"/>
              </w:rPr>
              <w:t xml:space="preserve">nspection; set survey stations, </w:t>
            </w:r>
            <w:r w:rsidRPr="00C42242">
              <w:rPr>
                <w:rFonts w:ascii="Corbel" w:hAnsi="Corbel" w:cs="Times New Roman"/>
                <w:sz w:val="20"/>
                <w:szCs w:val="20"/>
              </w:rPr>
              <w:t>pacing and horizontal taping.</w:t>
            </w:r>
          </w:p>
          <w:p w:rsidR="00C42242" w:rsidRDefault="00C42242" w:rsidP="00C42242">
            <w:pPr>
              <w:pStyle w:val="NoSpacing"/>
              <w:jc w:val="both"/>
              <w:rPr>
                <w:rFonts w:ascii="Corbel" w:hAnsi="Corbel" w:cs="Times New Roman"/>
                <w:sz w:val="20"/>
                <w:szCs w:val="20"/>
              </w:rPr>
            </w:pPr>
            <w:r>
              <w:rPr>
                <w:rFonts w:ascii="Corbel" w:hAnsi="Corbel" w:cs="Times New Roman"/>
                <w:sz w:val="20"/>
                <w:szCs w:val="20"/>
              </w:rPr>
              <w:t>06/20/2017</w:t>
            </w:r>
            <w:r w:rsidRPr="00C42242">
              <w:rPr>
                <w:rFonts w:ascii="Corbel" w:hAnsi="Corbel" w:cs="Times New Roman"/>
                <w:sz w:val="20"/>
                <w:szCs w:val="20"/>
              </w:rPr>
              <w:t>: Lab 2: Traverse field measurements</w:t>
            </w:r>
          </w:p>
          <w:p w:rsidR="00C42242" w:rsidRPr="00C42242" w:rsidRDefault="00C42242" w:rsidP="00C42242">
            <w:pPr>
              <w:pStyle w:val="NoSpacing"/>
              <w:jc w:val="both"/>
              <w:rPr>
                <w:rFonts w:ascii="Corbel" w:hAnsi="Corbel" w:cs="Times New Roman"/>
                <w:sz w:val="20"/>
                <w:szCs w:val="20"/>
              </w:rPr>
            </w:pPr>
            <w:r>
              <w:rPr>
                <w:rFonts w:ascii="Corbel" w:hAnsi="Corbel" w:cs="Times New Roman"/>
                <w:sz w:val="20"/>
                <w:szCs w:val="20"/>
              </w:rPr>
              <w:t>07/11/2017</w:t>
            </w:r>
            <w:r w:rsidRPr="00C42242">
              <w:rPr>
                <w:rFonts w:ascii="Corbel" w:hAnsi="Corbel" w:cs="Times New Roman"/>
                <w:sz w:val="20"/>
                <w:szCs w:val="20"/>
              </w:rPr>
              <w:t>: Lab 3: Leveling field measurements</w:t>
            </w:r>
          </w:p>
          <w:p w:rsidR="00C42242" w:rsidRDefault="00C42242" w:rsidP="00C42242">
            <w:pPr>
              <w:pStyle w:val="NoSpacing"/>
              <w:jc w:val="both"/>
              <w:rPr>
                <w:rFonts w:ascii="Corbel" w:hAnsi="Corbel" w:cs="Times New Roman"/>
                <w:sz w:val="20"/>
                <w:szCs w:val="20"/>
              </w:rPr>
            </w:pPr>
            <w:r>
              <w:rPr>
                <w:rFonts w:ascii="Corbel" w:hAnsi="Corbel" w:cs="Times New Roman"/>
                <w:sz w:val="20"/>
                <w:szCs w:val="20"/>
              </w:rPr>
              <w:t>0</w:t>
            </w:r>
            <w:r w:rsidR="00FA1159">
              <w:rPr>
                <w:rFonts w:ascii="Corbel" w:hAnsi="Corbel" w:cs="Times New Roman"/>
                <w:sz w:val="20"/>
                <w:szCs w:val="20"/>
              </w:rPr>
              <w:t>7/18/2017 Lab 4: Trigonometric l</w:t>
            </w:r>
            <w:r>
              <w:rPr>
                <w:rFonts w:ascii="Corbel" w:hAnsi="Corbel" w:cs="Times New Roman"/>
                <w:sz w:val="20"/>
                <w:szCs w:val="20"/>
              </w:rPr>
              <w:t>eveling</w:t>
            </w:r>
          </w:p>
          <w:p w:rsidR="00C42242" w:rsidRPr="00C42242" w:rsidRDefault="00C42242" w:rsidP="00C42242">
            <w:pPr>
              <w:pStyle w:val="NoSpacing"/>
              <w:jc w:val="both"/>
              <w:rPr>
                <w:rFonts w:ascii="Corbel" w:hAnsi="Corbel" w:cs="Times New Roman"/>
                <w:sz w:val="20"/>
                <w:szCs w:val="20"/>
              </w:rPr>
            </w:pPr>
            <w:r>
              <w:rPr>
                <w:rFonts w:ascii="Corbel" w:hAnsi="Corbel" w:cs="Times New Roman"/>
                <w:sz w:val="20"/>
                <w:szCs w:val="20"/>
              </w:rPr>
              <w:t xml:space="preserve">07/18/2017 Lab 5: </w:t>
            </w:r>
            <w:r w:rsidRPr="00C42242">
              <w:rPr>
                <w:rFonts w:ascii="Corbel" w:hAnsi="Corbel" w:cs="Times New Roman"/>
                <w:sz w:val="20"/>
                <w:szCs w:val="20"/>
              </w:rPr>
              <w:t>GPS survey: Topographic surveying</w:t>
            </w:r>
          </w:p>
        </w:tc>
      </w:tr>
    </w:tbl>
    <w:p w:rsidR="004D2876" w:rsidRPr="00BF1710" w:rsidRDefault="004D2876" w:rsidP="007047C9">
      <w:pPr>
        <w:rPr>
          <w:rFonts w:ascii="Corbel" w:hAnsi="Corbel"/>
          <w:sz w:val="20"/>
          <w:szCs w:val="20"/>
        </w:rPr>
      </w:pPr>
    </w:p>
    <w:sectPr w:rsidR="004D2876" w:rsidRPr="00BF1710" w:rsidSect="005B1EAF">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4214" w:rsidRDefault="00734214">
      <w:r>
        <w:separator/>
      </w:r>
    </w:p>
  </w:endnote>
  <w:endnote w:type="continuationSeparator" w:id="0">
    <w:p w:rsidR="00734214" w:rsidRDefault="00734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4214" w:rsidRDefault="00734214">
      <w:r>
        <w:separator/>
      </w:r>
    </w:p>
  </w:footnote>
  <w:footnote w:type="continuationSeparator" w:id="0">
    <w:p w:rsidR="00734214" w:rsidRDefault="007342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035" w:rsidRPr="00664AC2" w:rsidRDefault="00B83035" w:rsidP="00664AC2">
    <w:pPr>
      <w:pStyle w:val="Header"/>
      <w:jc w:val="center"/>
      <w:rPr>
        <w:rFonts w:ascii="Verdana" w:hAnsi="Verdana"/>
        <w:b/>
        <w:sz w:val="18"/>
        <w:szCs w:val="18"/>
      </w:rPr>
    </w:pPr>
    <w:r w:rsidRPr="00664AC2">
      <w:rPr>
        <w:rFonts w:ascii="Verdana" w:hAnsi="Verdana"/>
        <w:b/>
        <w:sz w:val="18"/>
        <w:szCs w:val="18"/>
      </w:rPr>
      <w:t>Department of Civil Environmental and Geomatics Engineering</w:t>
    </w:r>
  </w:p>
  <w:p w:rsidR="00B83035" w:rsidRPr="00664AC2" w:rsidRDefault="00B83035" w:rsidP="00664AC2">
    <w:pPr>
      <w:pStyle w:val="Header"/>
      <w:jc w:val="center"/>
      <w:rPr>
        <w:rFonts w:ascii="Verdana" w:hAnsi="Verdana"/>
        <w:b/>
        <w:sz w:val="18"/>
        <w:szCs w:val="18"/>
      </w:rPr>
    </w:pPr>
    <w:smartTag w:uri="urn:schemas-microsoft-com:office:smarttags" w:element="place">
      <w:smartTag w:uri="urn:schemas-microsoft-com:office:smarttags" w:element="PlaceName">
        <w:r w:rsidRPr="00664AC2">
          <w:rPr>
            <w:rFonts w:ascii="Verdana" w:hAnsi="Verdana"/>
            <w:b/>
            <w:sz w:val="18"/>
            <w:szCs w:val="18"/>
          </w:rPr>
          <w:t>Florida</w:t>
        </w:r>
      </w:smartTag>
      <w:r w:rsidRPr="00664AC2">
        <w:rPr>
          <w:rFonts w:ascii="Verdana" w:hAnsi="Verdana"/>
          <w:b/>
          <w:sz w:val="18"/>
          <w:szCs w:val="18"/>
        </w:rPr>
        <w:t xml:space="preserve"> </w:t>
      </w:r>
      <w:smartTag w:uri="urn:schemas-microsoft-com:office:smarttags" w:element="PlaceName">
        <w:r w:rsidRPr="00664AC2">
          <w:rPr>
            <w:rFonts w:ascii="Verdana" w:hAnsi="Verdana"/>
            <w:b/>
            <w:sz w:val="18"/>
            <w:szCs w:val="18"/>
          </w:rPr>
          <w:t>Atlantic</w:t>
        </w:r>
      </w:smartTag>
      <w:r w:rsidRPr="00664AC2">
        <w:rPr>
          <w:rFonts w:ascii="Verdana" w:hAnsi="Verdana"/>
          <w:b/>
          <w:sz w:val="18"/>
          <w:szCs w:val="18"/>
        </w:rPr>
        <w:t xml:space="preserve"> </w:t>
      </w:r>
      <w:smartTag w:uri="urn:schemas-microsoft-com:office:smarttags" w:element="PlaceType">
        <w:r w:rsidRPr="00664AC2">
          <w:rPr>
            <w:rFonts w:ascii="Verdana" w:hAnsi="Verdana"/>
            <w:b/>
            <w:sz w:val="18"/>
            <w:szCs w:val="18"/>
          </w:rPr>
          <w:t>University</w:t>
        </w:r>
      </w:smartTag>
    </w:smartTag>
  </w:p>
  <w:p w:rsidR="00B83035" w:rsidRPr="00664AC2" w:rsidRDefault="00B83035" w:rsidP="00664AC2">
    <w:pPr>
      <w:pStyle w:val="Header"/>
      <w:jc w:val="center"/>
      <w:rPr>
        <w:rFonts w:ascii="Verdana" w:hAnsi="Verdana"/>
        <w:b/>
        <w:sz w:val="18"/>
        <w:szCs w:val="18"/>
      </w:rPr>
    </w:pPr>
    <w:r w:rsidRPr="00664AC2">
      <w:rPr>
        <w:rFonts w:ascii="Verdana" w:hAnsi="Verdana"/>
        <w:b/>
        <w:sz w:val="18"/>
        <w:szCs w:val="18"/>
      </w:rPr>
      <w:t>Course Syllabus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566DE"/>
    <w:multiLevelType w:val="hybridMultilevel"/>
    <w:tmpl w:val="42FC23B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5532B1"/>
    <w:multiLevelType w:val="hybridMultilevel"/>
    <w:tmpl w:val="CA362DE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3AE36F8"/>
    <w:multiLevelType w:val="hybridMultilevel"/>
    <w:tmpl w:val="49C4521E"/>
    <w:lvl w:ilvl="0" w:tplc="B36016D0">
      <w:start w:val="1"/>
      <w:numFmt w:val="decimal"/>
      <w:lvlText w:val="%1."/>
      <w:lvlJc w:val="left"/>
      <w:pPr>
        <w:tabs>
          <w:tab w:val="num" w:pos="720"/>
        </w:tabs>
        <w:ind w:left="720" w:hanging="360"/>
      </w:pPr>
      <w:rPr>
        <w:rFonts w:ascii="Corbel" w:eastAsia="SimSun" w:hAnsi="Corbel" w:cs="Times New Roman"/>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2819EB"/>
    <w:multiLevelType w:val="singleLevel"/>
    <w:tmpl w:val="28A81D52"/>
    <w:lvl w:ilvl="0">
      <w:start w:val="1"/>
      <w:numFmt w:val="upperLetter"/>
      <w:lvlText w:val="%1."/>
      <w:lvlJc w:val="left"/>
      <w:pPr>
        <w:tabs>
          <w:tab w:val="num" w:pos="360"/>
        </w:tabs>
        <w:ind w:left="360" w:hanging="360"/>
      </w:pPr>
      <w:rPr>
        <w:rFonts w:hint="default"/>
      </w:rPr>
    </w:lvl>
  </w:abstractNum>
  <w:abstractNum w:abstractNumId="4" w15:restartNumberingAfterBreak="0">
    <w:nsid w:val="1D6136B0"/>
    <w:multiLevelType w:val="hybridMultilevel"/>
    <w:tmpl w:val="562C37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FD7C39"/>
    <w:multiLevelType w:val="hybridMultilevel"/>
    <w:tmpl w:val="B98CD8C4"/>
    <w:lvl w:ilvl="0" w:tplc="20AA611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4150568"/>
    <w:multiLevelType w:val="hybridMultilevel"/>
    <w:tmpl w:val="7B8ACA42"/>
    <w:lvl w:ilvl="0" w:tplc="8F727276">
      <w:start w:val="1"/>
      <w:numFmt w:val="upperLetter"/>
      <w:lvlText w:val="%1."/>
      <w:lvlJc w:val="left"/>
      <w:pPr>
        <w:ind w:left="8085" w:hanging="360"/>
      </w:pPr>
      <w:rPr>
        <w:rFonts w:hint="default"/>
      </w:rPr>
    </w:lvl>
    <w:lvl w:ilvl="1" w:tplc="04090019" w:tentative="1">
      <w:start w:val="1"/>
      <w:numFmt w:val="lowerLetter"/>
      <w:lvlText w:val="%2."/>
      <w:lvlJc w:val="left"/>
      <w:pPr>
        <w:ind w:left="8805" w:hanging="360"/>
      </w:pPr>
    </w:lvl>
    <w:lvl w:ilvl="2" w:tplc="0409001B" w:tentative="1">
      <w:start w:val="1"/>
      <w:numFmt w:val="lowerRoman"/>
      <w:lvlText w:val="%3."/>
      <w:lvlJc w:val="right"/>
      <w:pPr>
        <w:ind w:left="9525" w:hanging="180"/>
      </w:pPr>
    </w:lvl>
    <w:lvl w:ilvl="3" w:tplc="0409000F" w:tentative="1">
      <w:start w:val="1"/>
      <w:numFmt w:val="decimal"/>
      <w:lvlText w:val="%4."/>
      <w:lvlJc w:val="left"/>
      <w:pPr>
        <w:ind w:left="10245" w:hanging="360"/>
      </w:pPr>
    </w:lvl>
    <w:lvl w:ilvl="4" w:tplc="04090019" w:tentative="1">
      <w:start w:val="1"/>
      <w:numFmt w:val="lowerLetter"/>
      <w:lvlText w:val="%5."/>
      <w:lvlJc w:val="left"/>
      <w:pPr>
        <w:ind w:left="10965" w:hanging="360"/>
      </w:pPr>
    </w:lvl>
    <w:lvl w:ilvl="5" w:tplc="0409001B" w:tentative="1">
      <w:start w:val="1"/>
      <w:numFmt w:val="lowerRoman"/>
      <w:lvlText w:val="%6."/>
      <w:lvlJc w:val="right"/>
      <w:pPr>
        <w:ind w:left="11685" w:hanging="180"/>
      </w:pPr>
    </w:lvl>
    <w:lvl w:ilvl="6" w:tplc="0409000F" w:tentative="1">
      <w:start w:val="1"/>
      <w:numFmt w:val="decimal"/>
      <w:lvlText w:val="%7."/>
      <w:lvlJc w:val="left"/>
      <w:pPr>
        <w:ind w:left="12405" w:hanging="360"/>
      </w:pPr>
    </w:lvl>
    <w:lvl w:ilvl="7" w:tplc="04090019" w:tentative="1">
      <w:start w:val="1"/>
      <w:numFmt w:val="lowerLetter"/>
      <w:lvlText w:val="%8."/>
      <w:lvlJc w:val="left"/>
      <w:pPr>
        <w:ind w:left="13125" w:hanging="360"/>
      </w:pPr>
    </w:lvl>
    <w:lvl w:ilvl="8" w:tplc="0409001B" w:tentative="1">
      <w:start w:val="1"/>
      <w:numFmt w:val="lowerRoman"/>
      <w:lvlText w:val="%9."/>
      <w:lvlJc w:val="right"/>
      <w:pPr>
        <w:ind w:left="13845" w:hanging="180"/>
      </w:pPr>
    </w:lvl>
  </w:abstractNum>
  <w:abstractNum w:abstractNumId="7" w15:restartNumberingAfterBreak="0">
    <w:nsid w:val="2A832DC1"/>
    <w:multiLevelType w:val="hybridMultilevel"/>
    <w:tmpl w:val="766A2E6E"/>
    <w:lvl w:ilvl="0" w:tplc="A1D63DCC">
      <w:start w:val="1"/>
      <w:numFmt w:val="upperLetter"/>
      <w:lvlText w:val="%1."/>
      <w:lvlJc w:val="left"/>
      <w:pPr>
        <w:tabs>
          <w:tab w:val="num" w:pos="432"/>
        </w:tabs>
        <w:ind w:left="432" w:hanging="432"/>
      </w:pPr>
      <w:rPr>
        <w:rFonts w:ascii="Times New Roman" w:eastAsia="SimSun" w:hAnsi="Times New Roman" w:cs="Times New Roman"/>
        <w:i w:val="0"/>
      </w:rPr>
    </w:lvl>
    <w:lvl w:ilvl="1" w:tplc="0409000F">
      <w:start w:val="1"/>
      <w:numFmt w:val="decimal"/>
      <w:lvlText w:val="%2."/>
      <w:lvlJc w:val="left"/>
      <w:pPr>
        <w:tabs>
          <w:tab w:val="num" w:pos="1440"/>
        </w:tabs>
        <w:ind w:left="1440" w:hanging="360"/>
      </w:pPr>
      <w:rPr>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F436C08"/>
    <w:multiLevelType w:val="hybridMultilevel"/>
    <w:tmpl w:val="7A38581A"/>
    <w:lvl w:ilvl="0" w:tplc="20AA611E">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F54589D"/>
    <w:multiLevelType w:val="hybridMultilevel"/>
    <w:tmpl w:val="A1141270"/>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0474F95"/>
    <w:multiLevelType w:val="hybridMultilevel"/>
    <w:tmpl w:val="79369356"/>
    <w:lvl w:ilvl="0" w:tplc="D894686E">
      <w:start w:val="1"/>
      <w:numFmt w:val="upperLetter"/>
      <w:lvlText w:val="%1."/>
      <w:lvlJc w:val="left"/>
      <w:pPr>
        <w:tabs>
          <w:tab w:val="num" w:pos="1080"/>
        </w:tabs>
        <w:ind w:left="1080" w:hanging="720"/>
      </w:pPr>
      <w:rPr>
        <w:rFonts w:ascii="Times New Roman" w:eastAsia="SimSun" w:hAnsi="Times New Roman" w:cs="Times New Roman"/>
      </w:rPr>
    </w:lvl>
    <w:lvl w:ilvl="1" w:tplc="04090001">
      <w:start w:val="1"/>
      <w:numFmt w:val="bullet"/>
      <w:lvlText w:val=""/>
      <w:lvlJc w:val="left"/>
      <w:pPr>
        <w:tabs>
          <w:tab w:val="num" w:pos="1440"/>
        </w:tabs>
        <w:ind w:left="1440" w:hanging="360"/>
      </w:pPr>
      <w:rPr>
        <w:rFonts w:ascii="Symbol" w:hAnsi="Symbol" w:hint="default"/>
      </w:rPr>
    </w:lvl>
    <w:lvl w:ilvl="2" w:tplc="B38456A8">
      <w:start w:val="1"/>
      <w:numFmt w:val="upperLetter"/>
      <w:lvlText w:val="%3."/>
      <w:lvlJc w:val="left"/>
      <w:pPr>
        <w:tabs>
          <w:tab w:val="num" w:pos="2385"/>
        </w:tabs>
        <w:ind w:left="2385" w:hanging="405"/>
      </w:pPr>
      <w:rPr>
        <w:rFonts w:hint="default"/>
        <w:color w:val="auto"/>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6662710"/>
    <w:multiLevelType w:val="hybridMultilevel"/>
    <w:tmpl w:val="F65E30E4"/>
    <w:lvl w:ilvl="0" w:tplc="899A532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E0D36D6"/>
    <w:multiLevelType w:val="multilevel"/>
    <w:tmpl w:val="C486C8CE"/>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1603726"/>
    <w:multiLevelType w:val="hybridMultilevel"/>
    <w:tmpl w:val="E8D02E42"/>
    <w:lvl w:ilvl="0" w:tplc="13644046">
      <w:start w:val="1"/>
      <w:numFmt w:val="decimal"/>
      <w:lvlText w:val="%1."/>
      <w:lvlJc w:val="left"/>
      <w:pPr>
        <w:tabs>
          <w:tab w:val="num" w:pos="360"/>
        </w:tabs>
        <w:ind w:left="360" w:hanging="360"/>
      </w:pPr>
      <w:rPr>
        <w:rFonts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17F570C"/>
    <w:multiLevelType w:val="hybridMultilevel"/>
    <w:tmpl w:val="ADA88336"/>
    <w:lvl w:ilvl="0" w:tplc="B76095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9AA325A"/>
    <w:multiLevelType w:val="hybridMultilevel"/>
    <w:tmpl w:val="D4A8CF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3C33994"/>
    <w:multiLevelType w:val="hybridMultilevel"/>
    <w:tmpl w:val="2FA63D54"/>
    <w:lvl w:ilvl="0" w:tplc="20AA611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83F3F38"/>
    <w:multiLevelType w:val="hybridMultilevel"/>
    <w:tmpl w:val="1966BA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CD52D46"/>
    <w:multiLevelType w:val="hybridMultilevel"/>
    <w:tmpl w:val="C4520D68"/>
    <w:lvl w:ilvl="0" w:tplc="DFCAF28E">
      <w:start w:val="1"/>
      <w:numFmt w:val="decimal"/>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19" w15:restartNumberingAfterBreak="0">
    <w:nsid w:val="5D78160E"/>
    <w:multiLevelType w:val="hybridMultilevel"/>
    <w:tmpl w:val="4F8E58DA"/>
    <w:lvl w:ilvl="0" w:tplc="04267374">
      <w:start w:val="1"/>
      <w:numFmt w:val="decimal"/>
      <w:lvlText w:val="%1."/>
      <w:lvlJc w:val="left"/>
      <w:pPr>
        <w:tabs>
          <w:tab w:val="num" w:pos="360"/>
        </w:tabs>
        <w:ind w:left="360" w:hanging="360"/>
      </w:pPr>
      <w:rPr>
        <w:rFonts w:hint="default"/>
      </w:rPr>
    </w:lvl>
    <w:lvl w:ilvl="1" w:tplc="8F181902">
      <w:numFmt w:val="none"/>
      <w:lvlText w:val=""/>
      <w:lvlJc w:val="left"/>
      <w:pPr>
        <w:tabs>
          <w:tab w:val="num" w:pos="360"/>
        </w:tabs>
      </w:pPr>
    </w:lvl>
    <w:lvl w:ilvl="2" w:tplc="B622B534">
      <w:numFmt w:val="none"/>
      <w:lvlText w:val=""/>
      <w:lvlJc w:val="left"/>
      <w:pPr>
        <w:tabs>
          <w:tab w:val="num" w:pos="360"/>
        </w:tabs>
      </w:pPr>
    </w:lvl>
    <w:lvl w:ilvl="3" w:tplc="15A6C1F4">
      <w:numFmt w:val="none"/>
      <w:lvlText w:val=""/>
      <w:lvlJc w:val="left"/>
      <w:pPr>
        <w:tabs>
          <w:tab w:val="num" w:pos="360"/>
        </w:tabs>
      </w:pPr>
    </w:lvl>
    <w:lvl w:ilvl="4" w:tplc="5080AA1C">
      <w:numFmt w:val="none"/>
      <w:lvlText w:val=""/>
      <w:lvlJc w:val="left"/>
      <w:pPr>
        <w:tabs>
          <w:tab w:val="num" w:pos="360"/>
        </w:tabs>
      </w:pPr>
    </w:lvl>
    <w:lvl w:ilvl="5" w:tplc="A35A308A">
      <w:numFmt w:val="none"/>
      <w:lvlText w:val=""/>
      <w:lvlJc w:val="left"/>
      <w:pPr>
        <w:tabs>
          <w:tab w:val="num" w:pos="360"/>
        </w:tabs>
      </w:pPr>
    </w:lvl>
    <w:lvl w:ilvl="6" w:tplc="A47A6298">
      <w:numFmt w:val="none"/>
      <w:lvlText w:val=""/>
      <w:lvlJc w:val="left"/>
      <w:pPr>
        <w:tabs>
          <w:tab w:val="num" w:pos="360"/>
        </w:tabs>
      </w:pPr>
    </w:lvl>
    <w:lvl w:ilvl="7" w:tplc="FFC03656">
      <w:numFmt w:val="none"/>
      <w:lvlText w:val=""/>
      <w:lvlJc w:val="left"/>
      <w:pPr>
        <w:tabs>
          <w:tab w:val="num" w:pos="360"/>
        </w:tabs>
      </w:pPr>
    </w:lvl>
    <w:lvl w:ilvl="8" w:tplc="F6AE2EAC">
      <w:numFmt w:val="none"/>
      <w:lvlText w:val=""/>
      <w:lvlJc w:val="left"/>
      <w:pPr>
        <w:tabs>
          <w:tab w:val="num" w:pos="360"/>
        </w:tabs>
      </w:pPr>
    </w:lvl>
  </w:abstractNum>
  <w:abstractNum w:abstractNumId="20" w15:restartNumberingAfterBreak="0">
    <w:nsid w:val="60CB1C7E"/>
    <w:multiLevelType w:val="hybridMultilevel"/>
    <w:tmpl w:val="365E0532"/>
    <w:lvl w:ilvl="0" w:tplc="20AA611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2D37B44"/>
    <w:multiLevelType w:val="hybridMultilevel"/>
    <w:tmpl w:val="71A6569A"/>
    <w:lvl w:ilvl="0" w:tplc="B4A81DF6">
      <w:start w:val="1"/>
      <w:numFmt w:val="upperLetter"/>
      <w:lvlText w:val="%1."/>
      <w:lvlJc w:val="left"/>
      <w:pPr>
        <w:tabs>
          <w:tab w:val="num" w:pos="648"/>
        </w:tabs>
        <w:ind w:left="648"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5500D46"/>
    <w:multiLevelType w:val="hybridMultilevel"/>
    <w:tmpl w:val="6FAEC948"/>
    <w:lvl w:ilvl="0" w:tplc="00CE2D10">
      <w:start w:val="1"/>
      <w:numFmt w:val="upperRoman"/>
      <w:lvlText w:val="%1."/>
      <w:lvlJc w:val="right"/>
      <w:pPr>
        <w:tabs>
          <w:tab w:val="num" w:pos="648"/>
        </w:tabs>
        <w:ind w:left="648" w:hanging="180"/>
      </w:pPr>
      <w:rPr>
        <w:rFonts w:hint="default"/>
      </w:rPr>
    </w:lvl>
    <w:lvl w:ilvl="1" w:tplc="04090019" w:tentative="1">
      <w:start w:val="1"/>
      <w:numFmt w:val="lowerLetter"/>
      <w:lvlText w:val="%2."/>
      <w:lvlJc w:val="left"/>
      <w:pPr>
        <w:tabs>
          <w:tab w:val="num" w:pos="1452"/>
        </w:tabs>
        <w:ind w:left="1452" w:hanging="360"/>
      </w:pPr>
    </w:lvl>
    <w:lvl w:ilvl="2" w:tplc="0409001B" w:tentative="1">
      <w:start w:val="1"/>
      <w:numFmt w:val="lowerRoman"/>
      <w:lvlText w:val="%3."/>
      <w:lvlJc w:val="right"/>
      <w:pPr>
        <w:tabs>
          <w:tab w:val="num" w:pos="2172"/>
        </w:tabs>
        <w:ind w:left="2172" w:hanging="180"/>
      </w:pPr>
    </w:lvl>
    <w:lvl w:ilvl="3" w:tplc="0409000F" w:tentative="1">
      <w:start w:val="1"/>
      <w:numFmt w:val="decimal"/>
      <w:lvlText w:val="%4."/>
      <w:lvlJc w:val="left"/>
      <w:pPr>
        <w:tabs>
          <w:tab w:val="num" w:pos="2892"/>
        </w:tabs>
        <w:ind w:left="2892" w:hanging="360"/>
      </w:pPr>
    </w:lvl>
    <w:lvl w:ilvl="4" w:tplc="04090019" w:tentative="1">
      <w:start w:val="1"/>
      <w:numFmt w:val="lowerLetter"/>
      <w:lvlText w:val="%5."/>
      <w:lvlJc w:val="left"/>
      <w:pPr>
        <w:tabs>
          <w:tab w:val="num" w:pos="3612"/>
        </w:tabs>
        <w:ind w:left="3612" w:hanging="360"/>
      </w:pPr>
    </w:lvl>
    <w:lvl w:ilvl="5" w:tplc="0409001B" w:tentative="1">
      <w:start w:val="1"/>
      <w:numFmt w:val="lowerRoman"/>
      <w:lvlText w:val="%6."/>
      <w:lvlJc w:val="right"/>
      <w:pPr>
        <w:tabs>
          <w:tab w:val="num" w:pos="4332"/>
        </w:tabs>
        <w:ind w:left="4332" w:hanging="180"/>
      </w:pPr>
    </w:lvl>
    <w:lvl w:ilvl="6" w:tplc="0409000F" w:tentative="1">
      <w:start w:val="1"/>
      <w:numFmt w:val="decimal"/>
      <w:lvlText w:val="%7."/>
      <w:lvlJc w:val="left"/>
      <w:pPr>
        <w:tabs>
          <w:tab w:val="num" w:pos="5052"/>
        </w:tabs>
        <w:ind w:left="5052" w:hanging="360"/>
      </w:pPr>
    </w:lvl>
    <w:lvl w:ilvl="7" w:tplc="04090019" w:tentative="1">
      <w:start w:val="1"/>
      <w:numFmt w:val="lowerLetter"/>
      <w:lvlText w:val="%8."/>
      <w:lvlJc w:val="left"/>
      <w:pPr>
        <w:tabs>
          <w:tab w:val="num" w:pos="5772"/>
        </w:tabs>
        <w:ind w:left="5772" w:hanging="360"/>
      </w:pPr>
    </w:lvl>
    <w:lvl w:ilvl="8" w:tplc="0409001B" w:tentative="1">
      <w:start w:val="1"/>
      <w:numFmt w:val="lowerRoman"/>
      <w:lvlText w:val="%9."/>
      <w:lvlJc w:val="right"/>
      <w:pPr>
        <w:tabs>
          <w:tab w:val="num" w:pos="6492"/>
        </w:tabs>
        <w:ind w:left="6492" w:hanging="180"/>
      </w:pPr>
    </w:lvl>
  </w:abstractNum>
  <w:abstractNum w:abstractNumId="23" w15:restartNumberingAfterBreak="0">
    <w:nsid w:val="658025ED"/>
    <w:multiLevelType w:val="hybridMultilevel"/>
    <w:tmpl w:val="894A7D18"/>
    <w:lvl w:ilvl="0" w:tplc="20AA611E">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6E1C7629"/>
    <w:multiLevelType w:val="hybridMultilevel"/>
    <w:tmpl w:val="C75EDA16"/>
    <w:lvl w:ilvl="0" w:tplc="899A532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588212C"/>
    <w:multiLevelType w:val="hybridMultilevel"/>
    <w:tmpl w:val="644C17A2"/>
    <w:lvl w:ilvl="0" w:tplc="FB9E706C">
      <w:start w:val="1"/>
      <w:numFmt w:val="upperLetter"/>
      <w:lvlText w:val="%1."/>
      <w:lvlJc w:val="left"/>
      <w:pPr>
        <w:ind w:left="4230" w:hanging="360"/>
      </w:pPr>
      <w:rPr>
        <w:rFonts w:hint="default"/>
      </w:rPr>
    </w:lvl>
    <w:lvl w:ilvl="1" w:tplc="04090019" w:tentative="1">
      <w:start w:val="1"/>
      <w:numFmt w:val="lowerLetter"/>
      <w:lvlText w:val="%2."/>
      <w:lvlJc w:val="left"/>
      <w:pPr>
        <w:ind w:left="4950" w:hanging="360"/>
      </w:pPr>
    </w:lvl>
    <w:lvl w:ilvl="2" w:tplc="0409001B" w:tentative="1">
      <w:start w:val="1"/>
      <w:numFmt w:val="lowerRoman"/>
      <w:lvlText w:val="%3."/>
      <w:lvlJc w:val="right"/>
      <w:pPr>
        <w:ind w:left="5670" w:hanging="180"/>
      </w:pPr>
    </w:lvl>
    <w:lvl w:ilvl="3" w:tplc="0409000F" w:tentative="1">
      <w:start w:val="1"/>
      <w:numFmt w:val="decimal"/>
      <w:lvlText w:val="%4."/>
      <w:lvlJc w:val="left"/>
      <w:pPr>
        <w:ind w:left="6390" w:hanging="360"/>
      </w:pPr>
    </w:lvl>
    <w:lvl w:ilvl="4" w:tplc="04090019" w:tentative="1">
      <w:start w:val="1"/>
      <w:numFmt w:val="lowerLetter"/>
      <w:lvlText w:val="%5."/>
      <w:lvlJc w:val="left"/>
      <w:pPr>
        <w:ind w:left="7110" w:hanging="360"/>
      </w:pPr>
    </w:lvl>
    <w:lvl w:ilvl="5" w:tplc="0409001B" w:tentative="1">
      <w:start w:val="1"/>
      <w:numFmt w:val="lowerRoman"/>
      <w:lvlText w:val="%6."/>
      <w:lvlJc w:val="right"/>
      <w:pPr>
        <w:ind w:left="7830" w:hanging="180"/>
      </w:pPr>
    </w:lvl>
    <w:lvl w:ilvl="6" w:tplc="0409000F" w:tentative="1">
      <w:start w:val="1"/>
      <w:numFmt w:val="decimal"/>
      <w:lvlText w:val="%7."/>
      <w:lvlJc w:val="left"/>
      <w:pPr>
        <w:ind w:left="8550" w:hanging="360"/>
      </w:pPr>
    </w:lvl>
    <w:lvl w:ilvl="7" w:tplc="04090019" w:tentative="1">
      <w:start w:val="1"/>
      <w:numFmt w:val="lowerLetter"/>
      <w:lvlText w:val="%8."/>
      <w:lvlJc w:val="left"/>
      <w:pPr>
        <w:ind w:left="9270" w:hanging="360"/>
      </w:pPr>
    </w:lvl>
    <w:lvl w:ilvl="8" w:tplc="0409001B" w:tentative="1">
      <w:start w:val="1"/>
      <w:numFmt w:val="lowerRoman"/>
      <w:lvlText w:val="%9."/>
      <w:lvlJc w:val="right"/>
      <w:pPr>
        <w:ind w:left="9990" w:hanging="180"/>
      </w:pPr>
    </w:lvl>
  </w:abstractNum>
  <w:abstractNum w:abstractNumId="26" w15:restartNumberingAfterBreak="0">
    <w:nsid w:val="78AF236F"/>
    <w:multiLevelType w:val="hybridMultilevel"/>
    <w:tmpl w:val="0CD6E5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5"/>
  </w:num>
  <w:num w:numId="3">
    <w:abstractNumId w:val="20"/>
  </w:num>
  <w:num w:numId="4">
    <w:abstractNumId w:val="16"/>
  </w:num>
  <w:num w:numId="5">
    <w:abstractNumId w:val="23"/>
  </w:num>
  <w:num w:numId="6">
    <w:abstractNumId w:val="21"/>
  </w:num>
  <w:num w:numId="7">
    <w:abstractNumId w:val="8"/>
  </w:num>
  <w:num w:numId="8">
    <w:abstractNumId w:val="5"/>
  </w:num>
  <w:num w:numId="9">
    <w:abstractNumId w:val="11"/>
  </w:num>
  <w:num w:numId="10">
    <w:abstractNumId w:val="24"/>
  </w:num>
  <w:num w:numId="11">
    <w:abstractNumId w:val="1"/>
  </w:num>
  <w:num w:numId="12">
    <w:abstractNumId w:val="12"/>
  </w:num>
  <w:num w:numId="13">
    <w:abstractNumId w:val="9"/>
  </w:num>
  <w:num w:numId="14">
    <w:abstractNumId w:val="4"/>
  </w:num>
  <w:num w:numId="15">
    <w:abstractNumId w:val="14"/>
  </w:num>
  <w:num w:numId="16">
    <w:abstractNumId w:val="6"/>
  </w:num>
  <w:num w:numId="17">
    <w:abstractNumId w:val="25"/>
  </w:num>
  <w:num w:numId="18">
    <w:abstractNumId w:val="7"/>
  </w:num>
  <w:num w:numId="19">
    <w:abstractNumId w:val="26"/>
  </w:num>
  <w:num w:numId="20">
    <w:abstractNumId w:val="0"/>
  </w:num>
  <w:num w:numId="21">
    <w:abstractNumId w:val="19"/>
  </w:num>
  <w:num w:numId="22">
    <w:abstractNumId w:val="13"/>
  </w:num>
  <w:num w:numId="23">
    <w:abstractNumId w:val="3"/>
  </w:num>
  <w:num w:numId="24">
    <w:abstractNumId w:val="10"/>
  </w:num>
  <w:num w:numId="25">
    <w:abstractNumId w:val="2"/>
  </w:num>
  <w:num w:numId="26">
    <w:abstractNumId w:val="18"/>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7C9"/>
    <w:rsid w:val="000001A5"/>
    <w:rsid w:val="00000917"/>
    <w:rsid w:val="00000B07"/>
    <w:rsid w:val="0000116F"/>
    <w:rsid w:val="000016E2"/>
    <w:rsid w:val="000024F2"/>
    <w:rsid w:val="000027C4"/>
    <w:rsid w:val="00002D61"/>
    <w:rsid w:val="00003115"/>
    <w:rsid w:val="00004B71"/>
    <w:rsid w:val="000076CB"/>
    <w:rsid w:val="00010E30"/>
    <w:rsid w:val="0001198E"/>
    <w:rsid w:val="00011A73"/>
    <w:rsid w:val="00011AD0"/>
    <w:rsid w:val="00012463"/>
    <w:rsid w:val="00012F80"/>
    <w:rsid w:val="000139F6"/>
    <w:rsid w:val="0001479D"/>
    <w:rsid w:val="00014DC9"/>
    <w:rsid w:val="00015139"/>
    <w:rsid w:val="0001523F"/>
    <w:rsid w:val="000153C9"/>
    <w:rsid w:val="000155D3"/>
    <w:rsid w:val="00016017"/>
    <w:rsid w:val="00016E50"/>
    <w:rsid w:val="000178D8"/>
    <w:rsid w:val="00021178"/>
    <w:rsid w:val="00021688"/>
    <w:rsid w:val="00021A99"/>
    <w:rsid w:val="00022CCD"/>
    <w:rsid w:val="000230DF"/>
    <w:rsid w:val="000236E9"/>
    <w:rsid w:val="0002453E"/>
    <w:rsid w:val="00025DD5"/>
    <w:rsid w:val="00025E06"/>
    <w:rsid w:val="00027906"/>
    <w:rsid w:val="00027AFA"/>
    <w:rsid w:val="00030CF3"/>
    <w:rsid w:val="00031075"/>
    <w:rsid w:val="000314F8"/>
    <w:rsid w:val="00031CFF"/>
    <w:rsid w:val="00033380"/>
    <w:rsid w:val="00033900"/>
    <w:rsid w:val="00033DFB"/>
    <w:rsid w:val="0003404B"/>
    <w:rsid w:val="00034F1A"/>
    <w:rsid w:val="00036276"/>
    <w:rsid w:val="00036F62"/>
    <w:rsid w:val="00037E66"/>
    <w:rsid w:val="00040855"/>
    <w:rsid w:val="0004090C"/>
    <w:rsid w:val="00041AA3"/>
    <w:rsid w:val="0004261D"/>
    <w:rsid w:val="00043530"/>
    <w:rsid w:val="00043A93"/>
    <w:rsid w:val="00044032"/>
    <w:rsid w:val="000440E6"/>
    <w:rsid w:val="00044AA2"/>
    <w:rsid w:val="00044B88"/>
    <w:rsid w:val="00044EE1"/>
    <w:rsid w:val="0004535E"/>
    <w:rsid w:val="00046BDC"/>
    <w:rsid w:val="00046EA1"/>
    <w:rsid w:val="00050AE6"/>
    <w:rsid w:val="00050DD6"/>
    <w:rsid w:val="00051514"/>
    <w:rsid w:val="00052713"/>
    <w:rsid w:val="000539F7"/>
    <w:rsid w:val="000547A7"/>
    <w:rsid w:val="00054CA1"/>
    <w:rsid w:val="00055081"/>
    <w:rsid w:val="00057B6C"/>
    <w:rsid w:val="00057F6D"/>
    <w:rsid w:val="00061D29"/>
    <w:rsid w:val="0006332E"/>
    <w:rsid w:val="000638D5"/>
    <w:rsid w:val="0006391A"/>
    <w:rsid w:val="0006427A"/>
    <w:rsid w:val="00064433"/>
    <w:rsid w:val="000648F6"/>
    <w:rsid w:val="00064B67"/>
    <w:rsid w:val="00065BDF"/>
    <w:rsid w:val="00067375"/>
    <w:rsid w:val="00067A2D"/>
    <w:rsid w:val="00070364"/>
    <w:rsid w:val="000714F7"/>
    <w:rsid w:val="00071E98"/>
    <w:rsid w:val="0007243A"/>
    <w:rsid w:val="00073138"/>
    <w:rsid w:val="000757E0"/>
    <w:rsid w:val="000759C3"/>
    <w:rsid w:val="00075AE2"/>
    <w:rsid w:val="00075E34"/>
    <w:rsid w:val="00077303"/>
    <w:rsid w:val="000773E2"/>
    <w:rsid w:val="000774D5"/>
    <w:rsid w:val="000774EB"/>
    <w:rsid w:val="000777B0"/>
    <w:rsid w:val="00077C4C"/>
    <w:rsid w:val="000810C3"/>
    <w:rsid w:val="00081130"/>
    <w:rsid w:val="00081491"/>
    <w:rsid w:val="000818EC"/>
    <w:rsid w:val="00081915"/>
    <w:rsid w:val="0008446A"/>
    <w:rsid w:val="0008478F"/>
    <w:rsid w:val="00084A16"/>
    <w:rsid w:val="00085CF8"/>
    <w:rsid w:val="00086439"/>
    <w:rsid w:val="00086A69"/>
    <w:rsid w:val="00086A6D"/>
    <w:rsid w:val="00086FD8"/>
    <w:rsid w:val="0008726A"/>
    <w:rsid w:val="000903CA"/>
    <w:rsid w:val="00090594"/>
    <w:rsid w:val="00093592"/>
    <w:rsid w:val="00094E55"/>
    <w:rsid w:val="00094FBA"/>
    <w:rsid w:val="00096206"/>
    <w:rsid w:val="000965E1"/>
    <w:rsid w:val="000971D6"/>
    <w:rsid w:val="000A11F1"/>
    <w:rsid w:val="000A17AD"/>
    <w:rsid w:val="000A32CF"/>
    <w:rsid w:val="000A3D9A"/>
    <w:rsid w:val="000A4104"/>
    <w:rsid w:val="000A56F3"/>
    <w:rsid w:val="000A5914"/>
    <w:rsid w:val="000B1581"/>
    <w:rsid w:val="000B184D"/>
    <w:rsid w:val="000B2101"/>
    <w:rsid w:val="000B2887"/>
    <w:rsid w:val="000B2891"/>
    <w:rsid w:val="000B33F7"/>
    <w:rsid w:val="000B4454"/>
    <w:rsid w:val="000B470B"/>
    <w:rsid w:val="000B53D8"/>
    <w:rsid w:val="000B558D"/>
    <w:rsid w:val="000B6076"/>
    <w:rsid w:val="000B65D0"/>
    <w:rsid w:val="000B6B1A"/>
    <w:rsid w:val="000B75D5"/>
    <w:rsid w:val="000C0089"/>
    <w:rsid w:val="000C0A56"/>
    <w:rsid w:val="000C1BA8"/>
    <w:rsid w:val="000C1D68"/>
    <w:rsid w:val="000C2923"/>
    <w:rsid w:val="000C3997"/>
    <w:rsid w:val="000C39ED"/>
    <w:rsid w:val="000C3B27"/>
    <w:rsid w:val="000C5D89"/>
    <w:rsid w:val="000C5F9D"/>
    <w:rsid w:val="000C6B9F"/>
    <w:rsid w:val="000C7522"/>
    <w:rsid w:val="000C7E60"/>
    <w:rsid w:val="000D071D"/>
    <w:rsid w:val="000D0791"/>
    <w:rsid w:val="000D0DB6"/>
    <w:rsid w:val="000D0EE1"/>
    <w:rsid w:val="000D2CED"/>
    <w:rsid w:val="000D4425"/>
    <w:rsid w:val="000D44C6"/>
    <w:rsid w:val="000D4525"/>
    <w:rsid w:val="000D4D6A"/>
    <w:rsid w:val="000D52A2"/>
    <w:rsid w:val="000D66DF"/>
    <w:rsid w:val="000D6764"/>
    <w:rsid w:val="000D73E3"/>
    <w:rsid w:val="000D76DF"/>
    <w:rsid w:val="000D789C"/>
    <w:rsid w:val="000E059B"/>
    <w:rsid w:val="000E1853"/>
    <w:rsid w:val="000E3223"/>
    <w:rsid w:val="000E3BCF"/>
    <w:rsid w:val="000E4B60"/>
    <w:rsid w:val="000E535E"/>
    <w:rsid w:val="000E53B0"/>
    <w:rsid w:val="000E5994"/>
    <w:rsid w:val="000E5AD6"/>
    <w:rsid w:val="000E764D"/>
    <w:rsid w:val="000F0F3B"/>
    <w:rsid w:val="000F3283"/>
    <w:rsid w:val="000F3F92"/>
    <w:rsid w:val="000F404A"/>
    <w:rsid w:val="000F474A"/>
    <w:rsid w:val="000F4DE9"/>
    <w:rsid w:val="000F60C1"/>
    <w:rsid w:val="000F67DB"/>
    <w:rsid w:val="000F6D59"/>
    <w:rsid w:val="000F778E"/>
    <w:rsid w:val="000F784A"/>
    <w:rsid w:val="0010048A"/>
    <w:rsid w:val="001006A7"/>
    <w:rsid w:val="0010071C"/>
    <w:rsid w:val="00101B9F"/>
    <w:rsid w:val="00102014"/>
    <w:rsid w:val="001037C4"/>
    <w:rsid w:val="0010677E"/>
    <w:rsid w:val="00107789"/>
    <w:rsid w:val="001107F0"/>
    <w:rsid w:val="00110F2F"/>
    <w:rsid w:val="0011197C"/>
    <w:rsid w:val="00112EC4"/>
    <w:rsid w:val="001147A6"/>
    <w:rsid w:val="00114E1B"/>
    <w:rsid w:val="0011509F"/>
    <w:rsid w:val="00115315"/>
    <w:rsid w:val="00116135"/>
    <w:rsid w:val="001166CB"/>
    <w:rsid w:val="00124479"/>
    <w:rsid w:val="00125C96"/>
    <w:rsid w:val="00125CEF"/>
    <w:rsid w:val="00127681"/>
    <w:rsid w:val="00127913"/>
    <w:rsid w:val="001305BC"/>
    <w:rsid w:val="001306BE"/>
    <w:rsid w:val="0013143D"/>
    <w:rsid w:val="001316E3"/>
    <w:rsid w:val="001340AE"/>
    <w:rsid w:val="001355CA"/>
    <w:rsid w:val="00141097"/>
    <w:rsid w:val="001417E1"/>
    <w:rsid w:val="00141E5E"/>
    <w:rsid w:val="00142701"/>
    <w:rsid w:val="00142ED4"/>
    <w:rsid w:val="00143767"/>
    <w:rsid w:val="001437A9"/>
    <w:rsid w:val="001445C9"/>
    <w:rsid w:val="001445D8"/>
    <w:rsid w:val="001462CD"/>
    <w:rsid w:val="00146671"/>
    <w:rsid w:val="0014689B"/>
    <w:rsid w:val="00146957"/>
    <w:rsid w:val="00147E1A"/>
    <w:rsid w:val="00147EE3"/>
    <w:rsid w:val="001500C6"/>
    <w:rsid w:val="0015017C"/>
    <w:rsid w:val="0015041C"/>
    <w:rsid w:val="001504C8"/>
    <w:rsid w:val="0015056D"/>
    <w:rsid w:val="00151F16"/>
    <w:rsid w:val="00154115"/>
    <w:rsid w:val="0015541C"/>
    <w:rsid w:val="001555CE"/>
    <w:rsid w:val="001560BE"/>
    <w:rsid w:val="00156E42"/>
    <w:rsid w:val="0015741C"/>
    <w:rsid w:val="00157D6E"/>
    <w:rsid w:val="00157EFD"/>
    <w:rsid w:val="00161D11"/>
    <w:rsid w:val="001625AE"/>
    <w:rsid w:val="001626A0"/>
    <w:rsid w:val="00162B02"/>
    <w:rsid w:val="00162F76"/>
    <w:rsid w:val="00163020"/>
    <w:rsid w:val="001646D0"/>
    <w:rsid w:val="00165021"/>
    <w:rsid w:val="001652F9"/>
    <w:rsid w:val="001663BB"/>
    <w:rsid w:val="001674B2"/>
    <w:rsid w:val="00167581"/>
    <w:rsid w:val="00167FA1"/>
    <w:rsid w:val="00167FD4"/>
    <w:rsid w:val="001705E3"/>
    <w:rsid w:val="00171311"/>
    <w:rsid w:val="001715C1"/>
    <w:rsid w:val="00171E27"/>
    <w:rsid w:val="00172018"/>
    <w:rsid w:val="00172E53"/>
    <w:rsid w:val="00174133"/>
    <w:rsid w:val="00174808"/>
    <w:rsid w:val="001750B9"/>
    <w:rsid w:val="00176F21"/>
    <w:rsid w:val="001770E2"/>
    <w:rsid w:val="00177AC6"/>
    <w:rsid w:val="00180413"/>
    <w:rsid w:val="00180881"/>
    <w:rsid w:val="0018197B"/>
    <w:rsid w:val="00181AF1"/>
    <w:rsid w:val="0018264B"/>
    <w:rsid w:val="00182878"/>
    <w:rsid w:val="00182E8C"/>
    <w:rsid w:val="001843DF"/>
    <w:rsid w:val="00184A75"/>
    <w:rsid w:val="00185373"/>
    <w:rsid w:val="001868B5"/>
    <w:rsid w:val="001869E1"/>
    <w:rsid w:val="00186D56"/>
    <w:rsid w:val="00190308"/>
    <w:rsid w:val="0019062C"/>
    <w:rsid w:val="0019064D"/>
    <w:rsid w:val="00190BF0"/>
    <w:rsid w:val="00190F96"/>
    <w:rsid w:val="0019205A"/>
    <w:rsid w:val="0019229A"/>
    <w:rsid w:val="0019271B"/>
    <w:rsid w:val="00193488"/>
    <w:rsid w:val="00193A2B"/>
    <w:rsid w:val="00193AEF"/>
    <w:rsid w:val="00196195"/>
    <w:rsid w:val="001962F9"/>
    <w:rsid w:val="00196410"/>
    <w:rsid w:val="00197401"/>
    <w:rsid w:val="001976C2"/>
    <w:rsid w:val="001A0F82"/>
    <w:rsid w:val="001A38D6"/>
    <w:rsid w:val="001A6CB4"/>
    <w:rsid w:val="001A7767"/>
    <w:rsid w:val="001B04E1"/>
    <w:rsid w:val="001B06CE"/>
    <w:rsid w:val="001B0E2C"/>
    <w:rsid w:val="001B141C"/>
    <w:rsid w:val="001B26D8"/>
    <w:rsid w:val="001B3CA4"/>
    <w:rsid w:val="001B3CA8"/>
    <w:rsid w:val="001B45D5"/>
    <w:rsid w:val="001B4939"/>
    <w:rsid w:val="001B5584"/>
    <w:rsid w:val="001B6A1B"/>
    <w:rsid w:val="001C04AA"/>
    <w:rsid w:val="001C0896"/>
    <w:rsid w:val="001C13A3"/>
    <w:rsid w:val="001C191E"/>
    <w:rsid w:val="001C2802"/>
    <w:rsid w:val="001C2BAD"/>
    <w:rsid w:val="001C3741"/>
    <w:rsid w:val="001C3C6B"/>
    <w:rsid w:val="001C43E5"/>
    <w:rsid w:val="001C4751"/>
    <w:rsid w:val="001C5A1C"/>
    <w:rsid w:val="001C5E59"/>
    <w:rsid w:val="001C6C2A"/>
    <w:rsid w:val="001C6C4F"/>
    <w:rsid w:val="001C70C3"/>
    <w:rsid w:val="001C718D"/>
    <w:rsid w:val="001D0E7F"/>
    <w:rsid w:val="001D117A"/>
    <w:rsid w:val="001D1912"/>
    <w:rsid w:val="001D1A85"/>
    <w:rsid w:val="001D1B4C"/>
    <w:rsid w:val="001D236E"/>
    <w:rsid w:val="001D2B9E"/>
    <w:rsid w:val="001D336D"/>
    <w:rsid w:val="001D48C2"/>
    <w:rsid w:val="001D6B9A"/>
    <w:rsid w:val="001D7437"/>
    <w:rsid w:val="001D7643"/>
    <w:rsid w:val="001E0780"/>
    <w:rsid w:val="001E10F4"/>
    <w:rsid w:val="001E12E9"/>
    <w:rsid w:val="001E15F7"/>
    <w:rsid w:val="001E1615"/>
    <w:rsid w:val="001E16B7"/>
    <w:rsid w:val="001E21ED"/>
    <w:rsid w:val="001E24D4"/>
    <w:rsid w:val="001E3E07"/>
    <w:rsid w:val="001E4FB8"/>
    <w:rsid w:val="001E6470"/>
    <w:rsid w:val="001E6A1C"/>
    <w:rsid w:val="001E6FB2"/>
    <w:rsid w:val="001F0595"/>
    <w:rsid w:val="001F0BEB"/>
    <w:rsid w:val="001F2ABE"/>
    <w:rsid w:val="001F2CA5"/>
    <w:rsid w:val="001F3087"/>
    <w:rsid w:val="001F3A24"/>
    <w:rsid w:val="001F3B7A"/>
    <w:rsid w:val="001F44FF"/>
    <w:rsid w:val="001F4EED"/>
    <w:rsid w:val="001F5222"/>
    <w:rsid w:val="001F570D"/>
    <w:rsid w:val="001F6AED"/>
    <w:rsid w:val="0020022E"/>
    <w:rsid w:val="00200370"/>
    <w:rsid w:val="00200470"/>
    <w:rsid w:val="00201642"/>
    <w:rsid w:val="002029EF"/>
    <w:rsid w:val="00202F61"/>
    <w:rsid w:val="0020392D"/>
    <w:rsid w:val="00204564"/>
    <w:rsid w:val="002045CE"/>
    <w:rsid w:val="002049D6"/>
    <w:rsid w:val="00206300"/>
    <w:rsid w:val="0020676F"/>
    <w:rsid w:val="00206EA7"/>
    <w:rsid w:val="00207F49"/>
    <w:rsid w:val="00211136"/>
    <w:rsid w:val="00212317"/>
    <w:rsid w:val="00212C5B"/>
    <w:rsid w:val="002142BA"/>
    <w:rsid w:val="00214AEB"/>
    <w:rsid w:val="00214C82"/>
    <w:rsid w:val="00214F0F"/>
    <w:rsid w:val="00215FC0"/>
    <w:rsid w:val="00216271"/>
    <w:rsid w:val="00216ECC"/>
    <w:rsid w:val="00220209"/>
    <w:rsid w:val="00220B21"/>
    <w:rsid w:val="00220F8F"/>
    <w:rsid w:val="00222AFC"/>
    <w:rsid w:val="002236D6"/>
    <w:rsid w:val="00223D8A"/>
    <w:rsid w:val="0022445B"/>
    <w:rsid w:val="002253F2"/>
    <w:rsid w:val="0022565E"/>
    <w:rsid w:val="0022713F"/>
    <w:rsid w:val="002305BB"/>
    <w:rsid w:val="00230BC7"/>
    <w:rsid w:val="00230F17"/>
    <w:rsid w:val="00231054"/>
    <w:rsid w:val="00231CA2"/>
    <w:rsid w:val="00232596"/>
    <w:rsid w:val="002329A4"/>
    <w:rsid w:val="00233E32"/>
    <w:rsid w:val="00233F92"/>
    <w:rsid w:val="002347C9"/>
    <w:rsid w:val="00234B85"/>
    <w:rsid w:val="00235224"/>
    <w:rsid w:val="00237126"/>
    <w:rsid w:val="002371D8"/>
    <w:rsid w:val="00241B08"/>
    <w:rsid w:val="00241C57"/>
    <w:rsid w:val="00241C9C"/>
    <w:rsid w:val="00242D67"/>
    <w:rsid w:val="00243B42"/>
    <w:rsid w:val="00244662"/>
    <w:rsid w:val="00244893"/>
    <w:rsid w:val="00244B32"/>
    <w:rsid w:val="002456E5"/>
    <w:rsid w:val="00245894"/>
    <w:rsid w:val="00246F5E"/>
    <w:rsid w:val="0024752E"/>
    <w:rsid w:val="002500FD"/>
    <w:rsid w:val="00250F7B"/>
    <w:rsid w:val="00252A4E"/>
    <w:rsid w:val="002536B2"/>
    <w:rsid w:val="002537D7"/>
    <w:rsid w:val="0025428A"/>
    <w:rsid w:val="0025592D"/>
    <w:rsid w:val="00256351"/>
    <w:rsid w:val="002568BD"/>
    <w:rsid w:val="00256DBD"/>
    <w:rsid w:val="002574E8"/>
    <w:rsid w:val="002604EF"/>
    <w:rsid w:val="00261447"/>
    <w:rsid w:val="002632CF"/>
    <w:rsid w:val="00264AE9"/>
    <w:rsid w:val="00265B87"/>
    <w:rsid w:val="002660EF"/>
    <w:rsid w:val="002665D9"/>
    <w:rsid w:val="0026667F"/>
    <w:rsid w:val="00266A2F"/>
    <w:rsid w:val="00267970"/>
    <w:rsid w:val="00267CB0"/>
    <w:rsid w:val="00267D54"/>
    <w:rsid w:val="00270CC9"/>
    <w:rsid w:val="00270D8F"/>
    <w:rsid w:val="0027129B"/>
    <w:rsid w:val="00271346"/>
    <w:rsid w:val="0027331C"/>
    <w:rsid w:val="00273608"/>
    <w:rsid w:val="002737C2"/>
    <w:rsid w:val="00273F9D"/>
    <w:rsid w:val="002744F1"/>
    <w:rsid w:val="00275DBD"/>
    <w:rsid w:val="002767F2"/>
    <w:rsid w:val="00277948"/>
    <w:rsid w:val="00277AB4"/>
    <w:rsid w:val="00277DAC"/>
    <w:rsid w:val="002808B5"/>
    <w:rsid w:val="00280C5C"/>
    <w:rsid w:val="002813AC"/>
    <w:rsid w:val="002826ED"/>
    <w:rsid w:val="00282B7B"/>
    <w:rsid w:val="00283AC1"/>
    <w:rsid w:val="002842D5"/>
    <w:rsid w:val="00285211"/>
    <w:rsid w:val="002859E9"/>
    <w:rsid w:val="002877A7"/>
    <w:rsid w:val="002905D1"/>
    <w:rsid w:val="002910F6"/>
    <w:rsid w:val="00291109"/>
    <w:rsid w:val="00291562"/>
    <w:rsid w:val="00292330"/>
    <w:rsid w:val="00293962"/>
    <w:rsid w:val="00294488"/>
    <w:rsid w:val="00294D35"/>
    <w:rsid w:val="002950D2"/>
    <w:rsid w:val="002952E4"/>
    <w:rsid w:val="00295894"/>
    <w:rsid w:val="00295ACC"/>
    <w:rsid w:val="00295B1E"/>
    <w:rsid w:val="00295B5E"/>
    <w:rsid w:val="00295C74"/>
    <w:rsid w:val="00295F9D"/>
    <w:rsid w:val="00296041"/>
    <w:rsid w:val="002965CC"/>
    <w:rsid w:val="002968DD"/>
    <w:rsid w:val="00297F1B"/>
    <w:rsid w:val="002A10A5"/>
    <w:rsid w:val="002A265F"/>
    <w:rsid w:val="002A2F9B"/>
    <w:rsid w:val="002A31C6"/>
    <w:rsid w:val="002A31ED"/>
    <w:rsid w:val="002A3BD4"/>
    <w:rsid w:val="002A3F69"/>
    <w:rsid w:val="002A47EC"/>
    <w:rsid w:val="002A5EA7"/>
    <w:rsid w:val="002A6A34"/>
    <w:rsid w:val="002A6B28"/>
    <w:rsid w:val="002A72E7"/>
    <w:rsid w:val="002A748A"/>
    <w:rsid w:val="002A7AA9"/>
    <w:rsid w:val="002B017C"/>
    <w:rsid w:val="002B1525"/>
    <w:rsid w:val="002B26BA"/>
    <w:rsid w:val="002B2DAB"/>
    <w:rsid w:val="002B4690"/>
    <w:rsid w:val="002B5874"/>
    <w:rsid w:val="002B7A4F"/>
    <w:rsid w:val="002B7D9F"/>
    <w:rsid w:val="002C0FA4"/>
    <w:rsid w:val="002C1766"/>
    <w:rsid w:val="002C1A5F"/>
    <w:rsid w:val="002C1B34"/>
    <w:rsid w:val="002C1B58"/>
    <w:rsid w:val="002C26A4"/>
    <w:rsid w:val="002C28AC"/>
    <w:rsid w:val="002C2D31"/>
    <w:rsid w:val="002C3110"/>
    <w:rsid w:val="002C3C03"/>
    <w:rsid w:val="002C5F87"/>
    <w:rsid w:val="002C791A"/>
    <w:rsid w:val="002D0335"/>
    <w:rsid w:val="002D163D"/>
    <w:rsid w:val="002D1C36"/>
    <w:rsid w:val="002D251D"/>
    <w:rsid w:val="002D2538"/>
    <w:rsid w:val="002D25EF"/>
    <w:rsid w:val="002D29A3"/>
    <w:rsid w:val="002D2E7E"/>
    <w:rsid w:val="002D4220"/>
    <w:rsid w:val="002D5930"/>
    <w:rsid w:val="002D78DD"/>
    <w:rsid w:val="002E00C6"/>
    <w:rsid w:val="002E0270"/>
    <w:rsid w:val="002E0B41"/>
    <w:rsid w:val="002E11CB"/>
    <w:rsid w:val="002E12CE"/>
    <w:rsid w:val="002E162F"/>
    <w:rsid w:val="002E19FE"/>
    <w:rsid w:val="002E2044"/>
    <w:rsid w:val="002E21F8"/>
    <w:rsid w:val="002E2576"/>
    <w:rsid w:val="002E259B"/>
    <w:rsid w:val="002E2EA9"/>
    <w:rsid w:val="002E3DE9"/>
    <w:rsid w:val="002E3FCE"/>
    <w:rsid w:val="002E4275"/>
    <w:rsid w:val="002E4F2F"/>
    <w:rsid w:val="002E56FE"/>
    <w:rsid w:val="002E57C4"/>
    <w:rsid w:val="002E59F5"/>
    <w:rsid w:val="002E5B91"/>
    <w:rsid w:val="002E633C"/>
    <w:rsid w:val="002E76B4"/>
    <w:rsid w:val="002E7E99"/>
    <w:rsid w:val="002F0474"/>
    <w:rsid w:val="002F1547"/>
    <w:rsid w:val="002F166B"/>
    <w:rsid w:val="002F25F2"/>
    <w:rsid w:val="002F27CA"/>
    <w:rsid w:val="002F39FD"/>
    <w:rsid w:val="002F3E2B"/>
    <w:rsid w:val="002F4258"/>
    <w:rsid w:val="002F6684"/>
    <w:rsid w:val="002F6FD9"/>
    <w:rsid w:val="002F717C"/>
    <w:rsid w:val="002F73E8"/>
    <w:rsid w:val="003012E4"/>
    <w:rsid w:val="0030149F"/>
    <w:rsid w:val="0030192F"/>
    <w:rsid w:val="00302255"/>
    <w:rsid w:val="00303275"/>
    <w:rsid w:val="00303517"/>
    <w:rsid w:val="003045B5"/>
    <w:rsid w:val="00304EAD"/>
    <w:rsid w:val="00304F5F"/>
    <w:rsid w:val="00305E80"/>
    <w:rsid w:val="00306A3E"/>
    <w:rsid w:val="00307D5B"/>
    <w:rsid w:val="00310C14"/>
    <w:rsid w:val="00312042"/>
    <w:rsid w:val="00314CFB"/>
    <w:rsid w:val="00314F64"/>
    <w:rsid w:val="0031615F"/>
    <w:rsid w:val="003178C5"/>
    <w:rsid w:val="00317C4A"/>
    <w:rsid w:val="00320452"/>
    <w:rsid w:val="003210B6"/>
    <w:rsid w:val="0032118C"/>
    <w:rsid w:val="00321B1B"/>
    <w:rsid w:val="00322034"/>
    <w:rsid w:val="00322A0B"/>
    <w:rsid w:val="00322D27"/>
    <w:rsid w:val="003239D6"/>
    <w:rsid w:val="00323BF7"/>
    <w:rsid w:val="003251EE"/>
    <w:rsid w:val="00325329"/>
    <w:rsid w:val="00326835"/>
    <w:rsid w:val="00326EA9"/>
    <w:rsid w:val="0032710E"/>
    <w:rsid w:val="00327948"/>
    <w:rsid w:val="00330917"/>
    <w:rsid w:val="00331BB7"/>
    <w:rsid w:val="00331ED5"/>
    <w:rsid w:val="003328AC"/>
    <w:rsid w:val="00333B8E"/>
    <w:rsid w:val="00333E47"/>
    <w:rsid w:val="00334FBB"/>
    <w:rsid w:val="003357AB"/>
    <w:rsid w:val="003363D9"/>
    <w:rsid w:val="00340F29"/>
    <w:rsid w:val="003415A8"/>
    <w:rsid w:val="003418A9"/>
    <w:rsid w:val="00341A43"/>
    <w:rsid w:val="00342EFE"/>
    <w:rsid w:val="00343BCC"/>
    <w:rsid w:val="00343DCF"/>
    <w:rsid w:val="00344681"/>
    <w:rsid w:val="00344C94"/>
    <w:rsid w:val="00350394"/>
    <w:rsid w:val="00351EB7"/>
    <w:rsid w:val="0035224E"/>
    <w:rsid w:val="003523E4"/>
    <w:rsid w:val="00352B50"/>
    <w:rsid w:val="003535F1"/>
    <w:rsid w:val="00353B31"/>
    <w:rsid w:val="00353F9E"/>
    <w:rsid w:val="00355082"/>
    <w:rsid w:val="003562D6"/>
    <w:rsid w:val="00356363"/>
    <w:rsid w:val="0035639E"/>
    <w:rsid w:val="00356E68"/>
    <w:rsid w:val="00360484"/>
    <w:rsid w:val="00361C9D"/>
    <w:rsid w:val="00362600"/>
    <w:rsid w:val="0036323D"/>
    <w:rsid w:val="00364A63"/>
    <w:rsid w:val="00365454"/>
    <w:rsid w:val="0036563E"/>
    <w:rsid w:val="003657FA"/>
    <w:rsid w:val="00365AC1"/>
    <w:rsid w:val="00370F1F"/>
    <w:rsid w:val="0037143B"/>
    <w:rsid w:val="003714D9"/>
    <w:rsid w:val="0037351D"/>
    <w:rsid w:val="00373E1F"/>
    <w:rsid w:val="003741F6"/>
    <w:rsid w:val="003746F2"/>
    <w:rsid w:val="00374EDA"/>
    <w:rsid w:val="00375138"/>
    <w:rsid w:val="003753E0"/>
    <w:rsid w:val="003763FD"/>
    <w:rsid w:val="00376E81"/>
    <w:rsid w:val="00376EA7"/>
    <w:rsid w:val="0037722A"/>
    <w:rsid w:val="00377B2F"/>
    <w:rsid w:val="00377C2E"/>
    <w:rsid w:val="00380447"/>
    <w:rsid w:val="0038082C"/>
    <w:rsid w:val="00380B36"/>
    <w:rsid w:val="00381F31"/>
    <w:rsid w:val="0038348E"/>
    <w:rsid w:val="00383C3A"/>
    <w:rsid w:val="0038466A"/>
    <w:rsid w:val="00385CEE"/>
    <w:rsid w:val="0038664B"/>
    <w:rsid w:val="00387F2E"/>
    <w:rsid w:val="00390725"/>
    <w:rsid w:val="003921B0"/>
    <w:rsid w:val="00392FCE"/>
    <w:rsid w:val="003932EC"/>
    <w:rsid w:val="00393368"/>
    <w:rsid w:val="00393A86"/>
    <w:rsid w:val="00393B2E"/>
    <w:rsid w:val="003962E0"/>
    <w:rsid w:val="00397783"/>
    <w:rsid w:val="00397D00"/>
    <w:rsid w:val="003A0512"/>
    <w:rsid w:val="003A17A8"/>
    <w:rsid w:val="003A35DF"/>
    <w:rsid w:val="003A3B25"/>
    <w:rsid w:val="003A5FB8"/>
    <w:rsid w:val="003A6D7C"/>
    <w:rsid w:val="003A77C9"/>
    <w:rsid w:val="003B0783"/>
    <w:rsid w:val="003B0E38"/>
    <w:rsid w:val="003B2150"/>
    <w:rsid w:val="003B2569"/>
    <w:rsid w:val="003B286B"/>
    <w:rsid w:val="003B2C6C"/>
    <w:rsid w:val="003B37BD"/>
    <w:rsid w:val="003B45ED"/>
    <w:rsid w:val="003B4827"/>
    <w:rsid w:val="003B4B33"/>
    <w:rsid w:val="003B4D58"/>
    <w:rsid w:val="003B5563"/>
    <w:rsid w:val="003B7054"/>
    <w:rsid w:val="003C018C"/>
    <w:rsid w:val="003C128F"/>
    <w:rsid w:val="003C173D"/>
    <w:rsid w:val="003C276B"/>
    <w:rsid w:val="003C2961"/>
    <w:rsid w:val="003C337D"/>
    <w:rsid w:val="003C4F60"/>
    <w:rsid w:val="003C551D"/>
    <w:rsid w:val="003C5F23"/>
    <w:rsid w:val="003C70D0"/>
    <w:rsid w:val="003D1131"/>
    <w:rsid w:val="003D139F"/>
    <w:rsid w:val="003D151E"/>
    <w:rsid w:val="003D1F64"/>
    <w:rsid w:val="003D225F"/>
    <w:rsid w:val="003D2763"/>
    <w:rsid w:val="003D3660"/>
    <w:rsid w:val="003D3BD5"/>
    <w:rsid w:val="003D4199"/>
    <w:rsid w:val="003D41F0"/>
    <w:rsid w:val="003D41FB"/>
    <w:rsid w:val="003D57D9"/>
    <w:rsid w:val="003D6C87"/>
    <w:rsid w:val="003D73F8"/>
    <w:rsid w:val="003D7F79"/>
    <w:rsid w:val="003E008C"/>
    <w:rsid w:val="003E04AD"/>
    <w:rsid w:val="003E0AAE"/>
    <w:rsid w:val="003E0D02"/>
    <w:rsid w:val="003E139A"/>
    <w:rsid w:val="003E1D1B"/>
    <w:rsid w:val="003E25BD"/>
    <w:rsid w:val="003E29F2"/>
    <w:rsid w:val="003E2B70"/>
    <w:rsid w:val="003E33C1"/>
    <w:rsid w:val="003E4436"/>
    <w:rsid w:val="003E4DF7"/>
    <w:rsid w:val="003E55AA"/>
    <w:rsid w:val="003E63A4"/>
    <w:rsid w:val="003E6A79"/>
    <w:rsid w:val="003E6FDB"/>
    <w:rsid w:val="003E702E"/>
    <w:rsid w:val="003E75DD"/>
    <w:rsid w:val="003E7A37"/>
    <w:rsid w:val="003F0123"/>
    <w:rsid w:val="003F1650"/>
    <w:rsid w:val="003F23F6"/>
    <w:rsid w:val="003F285D"/>
    <w:rsid w:val="003F2EA8"/>
    <w:rsid w:val="003F32B7"/>
    <w:rsid w:val="003F32C7"/>
    <w:rsid w:val="003F32F4"/>
    <w:rsid w:val="003F3D76"/>
    <w:rsid w:val="003F3E5A"/>
    <w:rsid w:val="003F4243"/>
    <w:rsid w:val="003F4851"/>
    <w:rsid w:val="003F55FD"/>
    <w:rsid w:val="003F5F24"/>
    <w:rsid w:val="003F5F2A"/>
    <w:rsid w:val="003F6A49"/>
    <w:rsid w:val="004010CD"/>
    <w:rsid w:val="00401A0B"/>
    <w:rsid w:val="00402052"/>
    <w:rsid w:val="00402855"/>
    <w:rsid w:val="0040316C"/>
    <w:rsid w:val="00403616"/>
    <w:rsid w:val="00404164"/>
    <w:rsid w:val="00404C6E"/>
    <w:rsid w:val="004051EA"/>
    <w:rsid w:val="004057ED"/>
    <w:rsid w:val="00405D53"/>
    <w:rsid w:val="004062FC"/>
    <w:rsid w:val="004064B8"/>
    <w:rsid w:val="00406693"/>
    <w:rsid w:val="00406778"/>
    <w:rsid w:val="004072C5"/>
    <w:rsid w:val="004073B1"/>
    <w:rsid w:val="00407B3B"/>
    <w:rsid w:val="00407B47"/>
    <w:rsid w:val="00407C9C"/>
    <w:rsid w:val="00410C3E"/>
    <w:rsid w:val="00411F70"/>
    <w:rsid w:val="004129A3"/>
    <w:rsid w:val="00413A8B"/>
    <w:rsid w:val="00413FD4"/>
    <w:rsid w:val="00414044"/>
    <w:rsid w:val="00414F61"/>
    <w:rsid w:val="00414FCB"/>
    <w:rsid w:val="0041556A"/>
    <w:rsid w:val="0041560F"/>
    <w:rsid w:val="0041599B"/>
    <w:rsid w:val="0041686D"/>
    <w:rsid w:val="00417A45"/>
    <w:rsid w:val="00417BE9"/>
    <w:rsid w:val="00421004"/>
    <w:rsid w:val="00422893"/>
    <w:rsid w:val="00422A60"/>
    <w:rsid w:val="00422FD8"/>
    <w:rsid w:val="00423861"/>
    <w:rsid w:val="00423AA4"/>
    <w:rsid w:val="0042456F"/>
    <w:rsid w:val="00424A14"/>
    <w:rsid w:val="00424D67"/>
    <w:rsid w:val="00425711"/>
    <w:rsid w:val="00426D62"/>
    <w:rsid w:val="00427953"/>
    <w:rsid w:val="00427D42"/>
    <w:rsid w:val="00431759"/>
    <w:rsid w:val="00432092"/>
    <w:rsid w:val="004335FA"/>
    <w:rsid w:val="00433CEC"/>
    <w:rsid w:val="0043462B"/>
    <w:rsid w:val="00434B1F"/>
    <w:rsid w:val="00435CBC"/>
    <w:rsid w:val="00435FDF"/>
    <w:rsid w:val="004368DB"/>
    <w:rsid w:val="00437DF3"/>
    <w:rsid w:val="00437E69"/>
    <w:rsid w:val="00440294"/>
    <w:rsid w:val="0044119A"/>
    <w:rsid w:val="0044219D"/>
    <w:rsid w:val="00442B55"/>
    <w:rsid w:val="00443C13"/>
    <w:rsid w:val="004442AD"/>
    <w:rsid w:val="0044430D"/>
    <w:rsid w:val="00445F22"/>
    <w:rsid w:val="0044676D"/>
    <w:rsid w:val="00446DB0"/>
    <w:rsid w:val="00446ED3"/>
    <w:rsid w:val="004470DC"/>
    <w:rsid w:val="00450714"/>
    <w:rsid w:val="00450E7F"/>
    <w:rsid w:val="00450EBB"/>
    <w:rsid w:val="004510DC"/>
    <w:rsid w:val="004519FE"/>
    <w:rsid w:val="00454653"/>
    <w:rsid w:val="0045593A"/>
    <w:rsid w:val="00455DA0"/>
    <w:rsid w:val="00455FC2"/>
    <w:rsid w:val="004566E9"/>
    <w:rsid w:val="00456BBC"/>
    <w:rsid w:val="00456C52"/>
    <w:rsid w:val="004606E6"/>
    <w:rsid w:val="004607C3"/>
    <w:rsid w:val="00460DFD"/>
    <w:rsid w:val="00461A8D"/>
    <w:rsid w:val="0046308D"/>
    <w:rsid w:val="0046356F"/>
    <w:rsid w:val="0046466E"/>
    <w:rsid w:val="004646B0"/>
    <w:rsid w:val="004648B7"/>
    <w:rsid w:val="00465024"/>
    <w:rsid w:val="004652C0"/>
    <w:rsid w:val="00465AE9"/>
    <w:rsid w:val="00465EFC"/>
    <w:rsid w:val="004668CD"/>
    <w:rsid w:val="00466EF8"/>
    <w:rsid w:val="00470154"/>
    <w:rsid w:val="00470C18"/>
    <w:rsid w:val="00471166"/>
    <w:rsid w:val="00471EE6"/>
    <w:rsid w:val="004723CF"/>
    <w:rsid w:val="00473976"/>
    <w:rsid w:val="004745C3"/>
    <w:rsid w:val="004757A0"/>
    <w:rsid w:val="004757F0"/>
    <w:rsid w:val="00475B31"/>
    <w:rsid w:val="00477A56"/>
    <w:rsid w:val="00477D40"/>
    <w:rsid w:val="0048005D"/>
    <w:rsid w:val="004805A2"/>
    <w:rsid w:val="00480B1F"/>
    <w:rsid w:val="0048132C"/>
    <w:rsid w:val="004815CE"/>
    <w:rsid w:val="00481DDF"/>
    <w:rsid w:val="004820D3"/>
    <w:rsid w:val="004821EF"/>
    <w:rsid w:val="004827F7"/>
    <w:rsid w:val="00483EB1"/>
    <w:rsid w:val="0048405F"/>
    <w:rsid w:val="00484680"/>
    <w:rsid w:val="00485F21"/>
    <w:rsid w:val="00486B89"/>
    <w:rsid w:val="00491158"/>
    <w:rsid w:val="0049143A"/>
    <w:rsid w:val="00491945"/>
    <w:rsid w:val="00492F27"/>
    <w:rsid w:val="00493247"/>
    <w:rsid w:val="004945D9"/>
    <w:rsid w:val="00495F26"/>
    <w:rsid w:val="00496523"/>
    <w:rsid w:val="00496953"/>
    <w:rsid w:val="004A17E8"/>
    <w:rsid w:val="004A259A"/>
    <w:rsid w:val="004A2C9C"/>
    <w:rsid w:val="004A4026"/>
    <w:rsid w:val="004A48E8"/>
    <w:rsid w:val="004A4B3F"/>
    <w:rsid w:val="004A5180"/>
    <w:rsid w:val="004A6519"/>
    <w:rsid w:val="004A793A"/>
    <w:rsid w:val="004A7EFB"/>
    <w:rsid w:val="004B097F"/>
    <w:rsid w:val="004B27FF"/>
    <w:rsid w:val="004B3419"/>
    <w:rsid w:val="004B3829"/>
    <w:rsid w:val="004B4362"/>
    <w:rsid w:val="004B49B6"/>
    <w:rsid w:val="004B5468"/>
    <w:rsid w:val="004B5AF1"/>
    <w:rsid w:val="004B6C48"/>
    <w:rsid w:val="004B78F1"/>
    <w:rsid w:val="004B7954"/>
    <w:rsid w:val="004C0162"/>
    <w:rsid w:val="004C02C9"/>
    <w:rsid w:val="004C11AA"/>
    <w:rsid w:val="004C1A4D"/>
    <w:rsid w:val="004C1CCD"/>
    <w:rsid w:val="004C2FAA"/>
    <w:rsid w:val="004C3018"/>
    <w:rsid w:val="004C35C9"/>
    <w:rsid w:val="004C3C74"/>
    <w:rsid w:val="004C4420"/>
    <w:rsid w:val="004C467E"/>
    <w:rsid w:val="004C5850"/>
    <w:rsid w:val="004C5910"/>
    <w:rsid w:val="004C6F57"/>
    <w:rsid w:val="004D0AD8"/>
    <w:rsid w:val="004D199A"/>
    <w:rsid w:val="004D2876"/>
    <w:rsid w:val="004D2D0F"/>
    <w:rsid w:val="004D431B"/>
    <w:rsid w:val="004D4714"/>
    <w:rsid w:val="004D48E2"/>
    <w:rsid w:val="004D5BF7"/>
    <w:rsid w:val="004D6B5A"/>
    <w:rsid w:val="004E08D7"/>
    <w:rsid w:val="004E13B2"/>
    <w:rsid w:val="004E204A"/>
    <w:rsid w:val="004E2915"/>
    <w:rsid w:val="004E2E59"/>
    <w:rsid w:val="004E4D1F"/>
    <w:rsid w:val="004E4EB5"/>
    <w:rsid w:val="004E5A56"/>
    <w:rsid w:val="004E5D9B"/>
    <w:rsid w:val="004E5E9D"/>
    <w:rsid w:val="004E5F31"/>
    <w:rsid w:val="004E6011"/>
    <w:rsid w:val="004E652B"/>
    <w:rsid w:val="004E6559"/>
    <w:rsid w:val="004E721C"/>
    <w:rsid w:val="004F048B"/>
    <w:rsid w:val="004F0AFC"/>
    <w:rsid w:val="004F147B"/>
    <w:rsid w:val="004F1614"/>
    <w:rsid w:val="004F347E"/>
    <w:rsid w:val="004F3EA5"/>
    <w:rsid w:val="004F48A9"/>
    <w:rsid w:val="004F51FA"/>
    <w:rsid w:val="004F5260"/>
    <w:rsid w:val="004F59AC"/>
    <w:rsid w:val="004F665E"/>
    <w:rsid w:val="004F6A0E"/>
    <w:rsid w:val="004F6D95"/>
    <w:rsid w:val="004F6FE1"/>
    <w:rsid w:val="005000BC"/>
    <w:rsid w:val="005022C3"/>
    <w:rsid w:val="00502B17"/>
    <w:rsid w:val="00504134"/>
    <w:rsid w:val="005063E9"/>
    <w:rsid w:val="0050681B"/>
    <w:rsid w:val="0050715A"/>
    <w:rsid w:val="00507292"/>
    <w:rsid w:val="00510F9F"/>
    <w:rsid w:val="00511CB3"/>
    <w:rsid w:val="00512858"/>
    <w:rsid w:val="00512AA8"/>
    <w:rsid w:val="0051317A"/>
    <w:rsid w:val="005137E6"/>
    <w:rsid w:val="00514A92"/>
    <w:rsid w:val="00515615"/>
    <w:rsid w:val="00515AF7"/>
    <w:rsid w:val="00516B2A"/>
    <w:rsid w:val="00517644"/>
    <w:rsid w:val="00517FBA"/>
    <w:rsid w:val="00520495"/>
    <w:rsid w:val="0052270F"/>
    <w:rsid w:val="00523625"/>
    <w:rsid w:val="00526035"/>
    <w:rsid w:val="00527B96"/>
    <w:rsid w:val="00530222"/>
    <w:rsid w:val="00530B26"/>
    <w:rsid w:val="00531940"/>
    <w:rsid w:val="005323B6"/>
    <w:rsid w:val="005327C5"/>
    <w:rsid w:val="0053299F"/>
    <w:rsid w:val="00533BE4"/>
    <w:rsid w:val="00534B57"/>
    <w:rsid w:val="00534FF7"/>
    <w:rsid w:val="00535507"/>
    <w:rsid w:val="00537768"/>
    <w:rsid w:val="00537A5C"/>
    <w:rsid w:val="00537BEF"/>
    <w:rsid w:val="005403EB"/>
    <w:rsid w:val="00540E01"/>
    <w:rsid w:val="00541382"/>
    <w:rsid w:val="0054273E"/>
    <w:rsid w:val="005427DB"/>
    <w:rsid w:val="005444D9"/>
    <w:rsid w:val="00544946"/>
    <w:rsid w:val="00544953"/>
    <w:rsid w:val="00545175"/>
    <w:rsid w:val="00545534"/>
    <w:rsid w:val="0054627A"/>
    <w:rsid w:val="0054694D"/>
    <w:rsid w:val="005471DE"/>
    <w:rsid w:val="00547711"/>
    <w:rsid w:val="005501CA"/>
    <w:rsid w:val="00551367"/>
    <w:rsid w:val="0055218E"/>
    <w:rsid w:val="00552ABB"/>
    <w:rsid w:val="00553940"/>
    <w:rsid w:val="005541D2"/>
    <w:rsid w:val="005543D9"/>
    <w:rsid w:val="005544AD"/>
    <w:rsid w:val="00554C0E"/>
    <w:rsid w:val="00555B0B"/>
    <w:rsid w:val="00555FCA"/>
    <w:rsid w:val="00556B68"/>
    <w:rsid w:val="00557F65"/>
    <w:rsid w:val="00562191"/>
    <w:rsid w:val="00562325"/>
    <w:rsid w:val="0056295A"/>
    <w:rsid w:val="00562ACB"/>
    <w:rsid w:val="0056505C"/>
    <w:rsid w:val="00565B03"/>
    <w:rsid w:val="00566346"/>
    <w:rsid w:val="005677FB"/>
    <w:rsid w:val="00570740"/>
    <w:rsid w:val="005723F1"/>
    <w:rsid w:val="00573507"/>
    <w:rsid w:val="0057381A"/>
    <w:rsid w:val="0057411D"/>
    <w:rsid w:val="00574373"/>
    <w:rsid w:val="00575719"/>
    <w:rsid w:val="00576EEA"/>
    <w:rsid w:val="00577B76"/>
    <w:rsid w:val="00582355"/>
    <w:rsid w:val="00583228"/>
    <w:rsid w:val="00584D97"/>
    <w:rsid w:val="00585416"/>
    <w:rsid w:val="00590037"/>
    <w:rsid w:val="00590310"/>
    <w:rsid w:val="005903D6"/>
    <w:rsid w:val="005909AF"/>
    <w:rsid w:val="00590A8A"/>
    <w:rsid w:val="00590EFB"/>
    <w:rsid w:val="0059157E"/>
    <w:rsid w:val="00591EED"/>
    <w:rsid w:val="00591FDC"/>
    <w:rsid w:val="005923D1"/>
    <w:rsid w:val="0059399C"/>
    <w:rsid w:val="005941B9"/>
    <w:rsid w:val="005952FD"/>
    <w:rsid w:val="005959DE"/>
    <w:rsid w:val="005976CD"/>
    <w:rsid w:val="00597B03"/>
    <w:rsid w:val="005A04CD"/>
    <w:rsid w:val="005A1179"/>
    <w:rsid w:val="005A219F"/>
    <w:rsid w:val="005A2781"/>
    <w:rsid w:val="005A3A71"/>
    <w:rsid w:val="005A3B80"/>
    <w:rsid w:val="005A4001"/>
    <w:rsid w:val="005A5BF6"/>
    <w:rsid w:val="005A5C4A"/>
    <w:rsid w:val="005A5FE7"/>
    <w:rsid w:val="005A6104"/>
    <w:rsid w:val="005A7155"/>
    <w:rsid w:val="005A731F"/>
    <w:rsid w:val="005A76F1"/>
    <w:rsid w:val="005B04BA"/>
    <w:rsid w:val="005B08D1"/>
    <w:rsid w:val="005B13DF"/>
    <w:rsid w:val="005B1AB0"/>
    <w:rsid w:val="005B1EAF"/>
    <w:rsid w:val="005B4239"/>
    <w:rsid w:val="005B5362"/>
    <w:rsid w:val="005B5F06"/>
    <w:rsid w:val="005B6B34"/>
    <w:rsid w:val="005B7996"/>
    <w:rsid w:val="005C0610"/>
    <w:rsid w:val="005C08C2"/>
    <w:rsid w:val="005C0B5B"/>
    <w:rsid w:val="005C0EB5"/>
    <w:rsid w:val="005C3192"/>
    <w:rsid w:val="005C51F8"/>
    <w:rsid w:val="005C59B5"/>
    <w:rsid w:val="005C5CD9"/>
    <w:rsid w:val="005C6C88"/>
    <w:rsid w:val="005C721A"/>
    <w:rsid w:val="005C7E46"/>
    <w:rsid w:val="005C7EAE"/>
    <w:rsid w:val="005D20AE"/>
    <w:rsid w:val="005D4B48"/>
    <w:rsid w:val="005D55A2"/>
    <w:rsid w:val="005D59B9"/>
    <w:rsid w:val="005D5A5B"/>
    <w:rsid w:val="005D6549"/>
    <w:rsid w:val="005D73F2"/>
    <w:rsid w:val="005E0756"/>
    <w:rsid w:val="005E0C41"/>
    <w:rsid w:val="005E1B5E"/>
    <w:rsid w:val="005E203C"/>
    <w:rsid w:val="005E20B5"/>
    <w:rsid w:val="005E2561"/>
    <w:rsid w:val="005E269F"/>
    <w:rsid w:val="005E28FA"/>
    <w:rsid w:val="005E2C08"/>
    <w:rsid w:val="005E3C9B"/>
    <w:rsid w:val="005E450F"/>
    <w:rsid w:val="005E4B13"/>
    <w:rsid w:val="005E5DF1"/>
    <w:rsid w:val="005E64AA"/>
    <w:rsid w:val="005F203A"/>
    <w:rsid w:val="005F2211"/>
    <w:rsid w:val="005F336F"/>
    <w:rsid w:val="005F39C9"/>
    <w:rsid w:val="005F3CB6"/>
    <w:rsid w:val="005F4918"/>
    <w:rsid w:val="005F4AAE"/>
    <w:rsid w:val="005F4EA5"/>
    <w:rsid w:val="005F5362"/>
    <w:rsid w:val="005F769B"/>
    <w:rsid w:val="006002DD"/>
    <w:rsid w:val="006002EA"/>
    <w:rsid w:val="00600C37"/>
    <w:rsid w:val="006015EC"/>
    <w:rsid w:val="006017A6"/>
    <w:rsid w:val="00601C8D"/>
    <w:rsid w:val="00601DFF"/>
    <w:rsid w:val="00601FE6"/>
    <w:rsid w:val="0060304B"/>
    <w:rsid w:val="006038AB"/>
    <w:rsid w:val="0060556B"/>
    <w:rsid w:val="0060581E"/>
    <w:rsid w:val="00607641"/>
    <w:rsid w:val="00607E3E"/>
    <w:rsid w:val="0061050B"/>
    <w:rsid w:val="00610905"/>
    <w:rsid w:val="006112B6"/>
    <w:rsid w:val="00611C1B"/>
    <w:rsid w:val="00611EB6"/>
    <w:rsid w:val="00611ECF"/>
    <w:rsid w:val="00611FBF"/>
    <w:rsid w:val="00612A88"/>
    <w:rsid w:val="0061395F"/>
    <w:rsid w:val="006148FA"/>
    <w:rsid w:val="00615635"/>
    <w:rsid w:val="00615A43"/>
    <w:rsid w:val="00615A7C"/>
    <w:rsid w:val="00615BAB"/>
    <w:rsid w:val="00615C6A"/>
    <w:rsid w:val="00615CA3"/>
    <w:rsid w:val="00616E77"/>
    <w:rsid w:val="006203E8"/>
    <w:rsid w:val="00620C2A"/>
    <w:rsid w:val="00621F26"/>
    <w:rsid w:val="0062415E"/>
    <w:rsid w:val="0062448F"/>
    <w:rsid w:val="00625AAF"/>
    <w:rsid w:val="006266F0"/>
    <w:rsid w:val="006267FA"/>
    <w:rsid w:val="0062751A"/>
    <w:rsid w:val="00627B93"/>
    <w:rsid w:val="00627EB7"/>
    <w:rsid w:val="00627F9E"/>
    <w:rsid w:val="00630328"/>
    <w:rsid w:val="00630F65"/>
    <w:rsid w:val="00631BE9"/>
    <w:rsid w:val="006348E2"/>
    <w:rsid w:val="00635BEC"/>
    <w:rsid w:val="006379EC"/>
    <w:rsid w:val="00637B08"/>
    <w:rsid w:val="00637EB7"/>
    <w:rsid w:val="006423F2"/>
    <w:rsid w:val="006432D1"/>
    <w:rsid w:val="006443C8"/>
    <w:rsid w:val="00644B07"/>
    <w:rsid w:val="00644BF2"/>
    <w:rsid w:val="00644F1B"/>
    <w:rsid w:val="0064503F"/>
    <w:rsid w:val="006451E2"/>
    <w:rsid w:val="0064550F"/>
    <w:rsid w:val="0064569C"/>
    <w:rsid w:val="006464C0"/>
    <w:rsid w:val="00646E08"/>
    <w:rsid w:val="00646F48"/>
    <w:rsid w:val="00647371"/>
    <w:rsid w:val="00647A68"/>
    <w:rsid w:val="006501F6"/>
    <w:rsid w:val="00653872"/>
    <w:rsid w:val="00653C7A"/>
    <w:rsid w:val="0065469F"/>
    <w:rsid w:val="00654D56"/>
    <w:rsid w:val="00655A7F"/>
    <w:rsid w:val="00655E3C"/>
    <w:rsid w:val="00656908"/>
    <w:rsid w:val="00656C1A"/>
    <w:rsid w:val="00657248"/>
    <w:rsid w:val="0066088A"/>
    <w:rsid w:val="006615E5"/>
    <w:rsid w:val="006623C1"/>
    <w:rsid w:val="00662D7E"/>
    <w:rsid w:val="006636E8"/>
    <w:rsid w:val="0066413F"/>
    <w:rsid w:val="00664AC2"/>
    <w:rsid w:val="00665148"/>
    <w:rsid w:val="00665953"/>
    <w:rsid w:val="00665CF8"/>
    <w:rsid w:val="0066624E"/>
    <w:rsid w:val="00667C3B"/>
    <w:rsid w:val="00667DA5"/>
    <w:rsid w:val="006703AA"/>
    <w:rsid w:val="00673C88"/>
    <w:rsid w:val="0067498D"/>
    <w:rsid w:val="00674C15"/>
    <w:rsid w:val="006768EE"/>
    <w:rsid w:val="00676E30"/>
    <w:rsid w:val="00677509"/>
    <w:rsid w:val="00677EAE"/>
    <w:rsid w:val="00680BD1"/>
    <w:rsid w:val="00681367"/>
    <w:rsid w:val="0068177E"/>
    <w:rsid w:val="00681AC4"/>
    <w:rsid w:val="00681F16"/>
    <w:rsid w:val="00682509"/>
    <w:rsid w:val="00682DE7"/>
    <w:rsid w:val="006833FE"/>
    <w:rsid w:val="006834E7"/>
    <w:rsid w:val="0068382D"/>
    <w:rsid w:val="00684563"/>
    <w:rsid w:val="00684967"/>
    <w:rsid w:val="00684EB7"/>
    <w:rsid w:val="006857DF"/>
    <w:rsid w:val="006858A6"/>
    <w:rsid w:val="00685FB3"/>
    <w:rsid w:val="00686146"/>
    <w:rsid w:val="00687933"/>
    <w:rsid w:val="00687F66"/>
    <w:rsid w:val="0069058B"/>
    <w:rsid w:val="006916F0"/>
    <w:rsid w:val="006921B5"/>
    <w:rsid w:val="006921DC"/>
    <w:rsid w:val="00692AF7"/>
    <w:rsid w:val="00692E31"/>
    <w:rsid w:val="00694E55"/>
    <w:rsid w:val="00694F62"/>
    <w:rsid w:val="006950E2"/>
    <w:rsid w:val="006951DD"/>
    <w:rsid w:val="00695C81"/>
    <w:rsid w:val="00695E1B"/>
    <w:rsid w:val="006962E9"/>
    <w:rsid w:val="00696D3D"/>
    <w:rsid w:val="00697619"/>
    <w:rsid w:val="006A0FFD"/>
    <w:rsid w:val="006A1108"/>
    <w:rsid w:val="006A12A3"/>
    <w:rsid w:val="006A169F"/>
    <w:rsid w:val="006A191B"/>
    <w:rsid w:val="006A1B88"/>
    <w:rsid w:val="006A254F"/>
    <w:rsid w:val="006A2D1E"/>
    <w:rsid w:val="006A312D"/>
    <w:rsid w:val="006A4576"/>
    <w:rsid w:val="006A4A64"/>
    <w:rsid w:val="006A4C7B"/>
    <w:rsid w:val="006A5D62"/>
    <w:rsid w:val="006A6448"/>
    <w:rsid w:val="006A656E"/>
    <w:rsid w:val="006A69F2"/>
    <w:rsid w:val="006A6A08"/>
    <w:rsid w:val="006A6A11"/>
    <w:rsid w:val="006A790F"/>
    <w:rsid w:val="006A7AFE"/>
    <w:rsid w:val="006A7BF1"/>
    <w:rsid w:val="006B0A44"/>
    <w:rsid w:val="006B23B4"/>
    <w:rsid w:val="006B2BFA"/>
    <w:rsid w:val="006B4089"/>
    <w:rsid w:val="006B5A48"/>
    <w:rsid w:val="006B5FF6"/>
    <w:rsid w:val="006B78ED"/>
    <w:rsid w:val="006C0428"/>
    <w:rsid w:val="006C0509"/>
    <w:rsid w:val="006C1EF9"/>
    <w:rsid w:val="006C207F"/>
    <w:rsid w:val="006C256A"/>
    <w:rsid w:val="006C2847"/>
    <w:rsid w:val="006C2B72"/>
    <w:rsid w:val="006C2BB6"/>
    <w:rsid w:val="006C36BA"/>
    <w:rsid w:val="006C4117"/>
    <w:rsid w:val="006C44D9"/>
    <w:rsid w:val="006C4538"/>
    <w:rsid w:val="006C489E"/>
    <w:rsid w:val="006C53DC"/>
    <w:rsid w:val="006C5F45"/>
    <w:rsid w:val="006C648C"/>
    <w:rsid w:val="006C6F0A"/>
    <w:rsid w:val="006C6FA1"/>
    <w:rsid w:val="006D146D"/>
    <w:rsid w:val="006D1AB5"/>
    <w:rsid w:val="006D2362"/>
    <w:rsid w:val="006D3256"/>
    <w:rsid w:val="006D332E"/>
    <w:rsid w:val="006D438C"/>
    <w:rsid w:val="006D586F"/>
    <w:rsid w:val="006D5D92"/>
    <w:rsid w:val="006D5FE8"/>
    <w:rsid w:val="006D6077"/>
    <w:rsid w:val="006D6A91"/>
    <w:rsid w:val="006D6D13"/>
    <w:rsid w:val="006D7987"/>
    <w:rsid w:val="006E033A"/>
    <w:rsid w:val="006E0D54"/>
    <w:rsid w:val="006E16FD"/>
    <w:rsid w:val="006E1A04"/>
    <w:rsid w:val="006E2F4D"/>
    <w:rsid w:val="006E333B"/>
    <w:rsid w:val="006E3ED9"/>
    <w:rsid w:val="006E40C4"/>
    <w:rsid w:val="006E4698"/>
    <w:rsid w:val="006E5315"/>
    <w:rsid w:val="006E5723"/>
    <w:rsid w:val="006E581C"/>
    <w:rsid w:val="006E5F69"/>
    <w:rsid w:val="006E6F8F"/>
    <w:rsid w:val="006E75EB"/>
    <w:rsid w:val="006F00F6"/>
    <w:rsid w:val="006F055C"/>
    <w:rsid w:val="006F09F4"/>
    <w:rsid w:val="006F09FF"/>
    <w:rsid w:val="006F113B"/>
    <w:rsid w:val="006F1653"/>
    <w:rsid w:val="006F1BE0"/>
    <w:rsid w:val="006F1E93"/>
    <w:rsid w:val="006F220D"/>
    <w:rsid w:val="006F2CEF"/>
    <w:rsid w:val="006F3609"/>
    <w:rsid w:val="006F368C"/>
    <w:rsid w:val="006F4613"/>
    <w:rsid w:val="006F52A5"/>
    <w:rsid w:val="006F5C51"/>
    <w:rsid w:val="006F60E0"/>
    <w:rsid w:val="006F7873"/>
    <w:rsid w:val="00700A82"/>
    <w:rsid w:val="00700C86"/>
    <w:rsid w:val="00700E40"/>
    <w:rsid w:val="00701385"/>
    <w:rsid w:val="0070257F"/>
    <w:rsid w:val="00702689"/>
    <w:rsid w:val="00702989"/>
    <w:rsid w:val="00702B29"/>
    <w:rsid w:val="00703C84"/>
    <w:rsid w:val="00703F7D"/>
    <w:rsid w:val="007047C9"/>
    <w:rsid w:val="007059DC"/>
    <w:rsid w:val="00706342"/>
    <w:rsid w:val="00706CEA"/>
    <w:rsid w:val="00707C81"/>
    <w:rsid w:val="00711336"/>
    <w:rsid w:val="00711F32"/>
    <w:rsid w:val="00712236"/>
    <w:rsid w:val="0071293E"/>
    <w:rsid w:val="00712BE9"/>
    <w:rsid w:val="0071337A"/>
    <w:rsid w:val="00713454"/>
    <w:rsid w:val="007138A7"/>
    <w:rsid w:val="007145F8"/>
    <w:rsid w:val="007169D3"/>
    <w:rsid w:val="00717C0A"/>
    <w:rsid w:val="007203AD"/>
    <w:rsid w:val="007206D1"/>
    <w:rsid w:val="00722F16"/>
    <w:rsid w:val="00723135"/>
    <w:rsid w:val="007232E2"/>
    <w:rsid w:val="00724098"/>
    <w:rsid w:val="0072431F"/>
    <w:rsid w:val="00724ED4"/>
    <w:rsid w:val="00725643"/>
    <w:rsid w:val="007307C1"/>
    <w:rsid w:val="00731038"/>
    <w:rsid w:val="00731236"/>
    <w:rsid w:val="00732082"/>
    <w:rsid w:val="00732308"/>
    <w:rsid w:val="00734214"/>
    <w:rsid w:val="007346C4"/>
    <w:rsid w:val="00734951"/>
    <w:rsid w:val="0073566F"/>
    <w:rsid w:val="007356A6"/>
    <w:rsid w:val="00735E7E"/>
    <w:rsid w:val="00736AF5"/>
    <w:rsid w:val="0073706F"/>
    <w:rsid w:val="007375C0"/>
    <w:rsid w:val="00737D1A"/>
    <w:rsid w:val="00740429"/>
    <w:rsid w:val="00740BF0"/>
    <w:rsid w:val="00741400"/>
    <w:rsid w:val="007414C9"/>
    <w:rsid w:val="007416C6"/>
    <w:rsid w:val="00742460"/>
    <w:rsid w:val="00742921"/>
    <w:rsid w:val="00742FB0"/>
    <w:rsid w:val="0074354A"/>
    <w:rsid w:val="00743EE7"/>
    <w:rsid w:val="0074446F"/>
    <w:rsid w:val="00745151"/>
    <w:rsid w:val="00745948"/>
    <w:rsid w:val="0074628E"/>
    <w:rsid w:val="00746659"/>
    <w:rsid w:val="007470AC"/>
    <w:rsid w:val="00747F73"/>
    <w:rsid w:val="00750C4D"/>
    <w:rsid w:val="00750EB0"/>
    <w:rsid w:val="0075151E"/>
    <w:rsid w:val="00752371"/>
    <w:rsid w:val="00752749"/>
    <w:rsid w:val="00752B23"/>
    <w:rsid w:val="00753649"/>
    <w:rsid w:val="007537D4"/>
    <w:rsid w:val="00754498"/>
    <w:rsid w:val="00754523"/>
    <w:rsid w:val="0075554B"/>
    <w:rsid w:val="00755EC4"/>
    <w:rsid w:val="00756773"/>
    <w:rsid w:val="007578F4"/>
    <w:rsid w:val="00761850"/>
    <w:rsid w:val="00761CD0"/>
    <w:rsid w:val="00761ECE"/>
    <w:rsid w:val="00763FAC"/>
    <w:rsid w:val="00765F1F"/>
    <w:rsid w:val="007663B7"/>
    <w:rsid w:val="00766622"/>
    <w:rsid w:val="00766B4E"/>
    <w:rsid w:val="00766C31"/>
    <w:rsid w:val="007676CD"/>
    <w:rsid w:val="00771074"/>
    <w:rsid w:val="00771E92"/>
    <w:rsid w:val="0077274C"/>
    <w:rsid w:val="007730C0"/>
    <w:rsid w:val="007732D4"/>
    <w:rsid w:val="007752AF"/>
    <w:rsid w:val="00775C9D"/>
    <w:rsid w:val="007762C6"/>
    <w:rsid w:val="00776450"/>
    <w:rsid w:val="00776670"/>
    <w:rsid w:val="00776AA9"/>
    <w:rsid w:val="0077797D"/>
    <w:rsid w:val="00777A8F"/>
    <w:rsid w:val="00777EE2"/>
    <w:rsid w:val="00777EFC"/>
    <w:rsid w:val="007808AC"/>
    <w:rsid w:val="00780AAE"/>
    <w:rsid w:val="00781196"/>
    <w:rsid w:val="0078177B"/>
    <w:rsid w:val="00782203"/>
    <w:rsid w:val="0078253B"/>
    <w:rsid w:val="007825A2"/>
    <w:rsid w:val="00783A0A"/>
    <w:rsid w:val="00784155"/>
    <w:rsid w:val="0078507D"/>
    <w:rsid w:val="00785AC0"/>
    <w:rsid w:val="00786225"/>
    <w:rsid w:val="00786377"/>
    <w:rsid w:val="00786AAD"/>
    <w:rsid w:val="0079092D"/>
    <w:rsid w:val="0079329F"/>
    <w:rsid w:val="00794BF7"/>
    <w:rsid w:val="007957AB"/>
    <w:rsid w:val="00796B40"/>
    <w:rsid w:val="007A0668"/>
    <w:rsid w:val="007A1463"/>
    <w:rsid w:val="007A1EB5"/>
    <w:rsid w:val="007A27D2"/>
    <w:rsid w:val="007A2FC7"/>
    <w:rsid w:val="007A393C"/>
    <w:rsid w:val="007A3E76"/>
    <w:rsid w:val="007A404B"/>
    <w:rsid w:val="007A4962"/>
    <w:rsid w:val="007A59F8"/>
    <w:rsid w:val="007A6228"/>
    <w:rsid w:val="007A6B5E"/>
    <w:rsid w:val="007B0802"/>
    <w:rsid w:val="007B0A08"/>
    <w:rsid w:val="007B0C9B"/>
    <w:rsid w:val="007B50FB"/>
    <w:rsid w:val="007B6DFB"/>
    <w:rsid w:val="007B77D2"/>
    <w:rsid w:val="007B787D"/>
    <w:rsid w:val="007C005A"/>
    <w:rsid w:val="007C0FE8"/>
    <w:rsid w:val="007C195A"/>
    <w:rsid w:val="007C2AF8"/>
    <w:rsid w:val="007C32A5"/>
    <w:rsid w:val="007C3BC4"/>
    <w:rsid w:val="007C3DAE"/>
    <w:rsid w:val="007C6750"/>
    <w:rsid w:val="007C6BE0"/>
    <w:rsid w:val="007C750E"/>
    <w:rsid w:val="007D03F9"/>
    <w:rsid w:val="007D0419"/>
    <w:rsid w:val="007D1619"/>
    <w:rsid w:val="007D1719"/>
    <w:rsid w:val="007D1A6C"/>
    <w:rsid w:val="007D1F8B"/>
    <w:rsid w:val="007D20D7"/>
    <w:rsid w:val="007D2129"/>
    <w:rsid w:val="007D2314"/>
    <w:rsid w:val="007D3583"/>
    <w:rsid w:val="007D380F"/>
    <w:rsid w:val="007D4877"/>
    <w:rsid w:val="007D5187"/>
    <w:rsid w:val="007D5387"/>
    <w:rsid w:val="007D554F"/>
    <w:rsid w:val="007D5D7C"/>
    <w:rsid w:val="007D5EF8"/>
    <w:rsid w:val="007D5FA9"/>
    <w:rsid w:val="007E021D"/>
    <w:rsid w:val="007E3054"/>
    <w:rsid w:val="007E30D8"/>
    <w:rsid w:val="007E3357"/>
    <w:rsid w:val="007E421C"/>
    <w:rsid w:val="007E4DA5"/>
    <w:rsid w:val="007E5621"/>
    <w:rsid w:val="007E670C"/>
    <w:rsid w:val="007E6FF2"/>
    <w:rsid w:val="007E7823"/>
    <w:rsid w:val="007F02D8"/>
    <w:rsid w:val="007F17A6"/>
    <w:rsid w:val="007F345B"/>
    <w:rsid w:val="007F3FE7"/>
    <w:rsid w:val="007F4023"/>
    <w:rsid w:val="007F4D5C"/>
    <w:rsid w:val="007F54E7"/>
    <w:rsid w:val="007F5661"/>
    <w:rsid w:val="007F7D0A"/>
    <w:rsid w:val="00800F2C"/>
    <w:rsid w:val="0080127C"/>
    <w:rsid w:val="00801D5D"/>
    <w:rsid w:val="00802684"/>
    <w:rsid w:val="00802B8F"/>
    <w:rsid w:val="00802BCA"/>
    <w:rsid w:val="008031F4"/>
    <w:rsid w:val="0080377A"/>
    <w:rsid w:val="00803837"/>
    <w:rsid w:val="008038E3"/>
    <w:rsid w:val="00803B29"/>
    <w:rsid w:val="00803CE5"/>
    <w:rsid w:val="00803D6E"/>
    <w:rsid w:val="00803D8D"/>
    <w:rsid w:val="00804693"/>
    <w:rsid w:val="008047B4"/>
    <w:rsid w:val="00804C14"/>
    <w:rsid w:val="008050B7"/>
    <w:rsid w:val="00805F25"/>
    <w:rsid w:val="008065B0"/>
    <w:rsid w:val="0080667E"/>
    <w:rsid w:val="00806A4C"/>
    <w:rsid w:val="0080769B"/>
    <w:rsid w:val="00807ABC"/>
    <w:rsid w:val="00807F16"/>
    <w:rsid w:val="0081171D"/>
    <w:rsid w:val="0081384B"/>
    <w:rsid w:val="00813A52"/>
    <w:rsid w:val="00813FA2"/>
    <w:rsid w:val="00814486"/>
    <w:rsid w:val="00814D56"/>
    <w:rsid w:val="00815010"/>
    <w:rsid w:val="0081584A"/>
    <w:rsid w:val="0081666A"/>
    <w:rsid w:val="00816CA5"/>
    <w:rsid w:val="00817083"/>
    <w:rsid w:val="00817833"/>
    <w:rsid w:val="00820935"/>
    <w:rsid w:val="00820D7C"/>
    <w:rsid w:val="00820E03"/>
    <w:rsid w:val="00821143"/>
    <w:rsid w:val="0082131F"/>
    <w:rsid w:val="00821F65"/>
    <w:rsid w:val="008220B4"/>
    <w:rsid w:val="008229BF"/>
    <w:rsid w:val="00822DC6"/>
    <w:rsid w:val="00823478"/>
    <w:rsid w:val="008235C6"/>
    <w:rsid w:val="00824F4F"/>
    <w:rsid w:val="0082723B"/>
    <w:rsid w:val="0082788A"/>
    <w:rsid w:val="00827BE1"/>
    <w:rsid w:val="00830222"/>
    <w:rsid w:val="008313F3"/>
    <w:rsid w:val="00831A73"/>
    <w:rsid w:val="00831BD1"/>
    <w:rsid w:val="00832830"/>
    <w:rsid w:val="00832B1D"/>
    <w:rsid w:val="00832B3A"/>
    <w:rsid w:val="00834DA2"/>
    <w:rsid w:val="00834DF2"/>
    <w:rsid w:val="00835A75"/>
    <w:rsid w:val="00835BEB"/>
    <w:rsid w:val="00835CE8"/>
    <w:rsid w:val="0083697A"/>
    <w:rsid w:val="00837315"/>
    <w:rsid w:val="00837B7F"/>
    <w:rsid w:val="0084062D"/>
    <w:rsid w:val="00840EAD"/>
    <w:rsid w:val="008417E2"/>
    <w:rsid w:val="00841A37"/>
    <w:rsid w:val="00844322"/>
    <w:rsid w:val="00844701"/>
    <w:rsid w:val="00844913"/>
    <w:rsid w:val="0084532F"/>
    <w:rsid w:val="008462E2"/>
    <w:rsid w:val="008469DE"/>
    <w:rsid w:val="00847FBB"/>
    <w:rsid w:val="00852454"/>
    <w:rsid w:val="00852A3B"/>
    <w:rsid w:val="00852BB0"/>
    <w:rsid w:val="00852C26"/>
    <w:rsid w:val="008533B7"/>
    <w:rsid w:val="00853C8D"/>
    <w:rsid w:val="00853E58"/>
    <w:rsid w:val="00854167"/>
    <w:rsid w:val="00854D6B"/>
    <w:rsid w:val="00855045"/>
    <w:rsid w:val="00855BF3"/>
    <w:rsid w:val="00856885"/>
    <w:rsid w:val="00857511"/>
    <w:rsid w:val="00857B31"/>
    <w:rsid w:val="00857C9D"/>
    <w:rsid w:val="008609F5"/>
    <w:rsid w:val="00860C28"/>
    <w:rsid w:val="00860DAC"/>
    <w:rsid w:val="008615A4"/>
    <w:rsid w:val="008626B9"/>
    <w:rsid w:val="00862EFA"/>
    <w:rsid w:val="00865033"/>
    <w:rsid w:val="00866384"/>
    <w:rsid w:val="00871A77"/>
    <w:rsid w:val="00871AD3"/>
    <w:rsid w:val="00872DEC"/>
    <w:rsid w:val="00874D60"/>
    <w:rsid w:val="0087563C"/>
    <w:rsid w:val="00875841"/>
    <w:rsid w:val="008766D2"/>
    <w:rsid w:val="00876DA3"/>
    <w:rsid w:val="00877682"/>
    <w:rsid w:val="00880991"/>
    <w:rsid w:val="008817BE"/>
    <w:rsid w:val="00881E2C"/>
    <w:rsid w:val="00884984"/>
    <w:rsid w:val="0088539F"/>
    <w:rsid w:val="00885B52"/>
    <w:rsid w:val="00885B9E"/>
    <w:rsid w:val="008873CB"/>
    <w:rsid w:val="00887EA3"/>
    <w:rsid w:val="00890431"/>
    <w:rsid w:val="00890B5B"/>
    <w:rsid w:val="00892A64"/>
    <w:rsid w:val="00892E0C"/>
    <w:rsid w:val="0089313B"/>
    <w:rsid w:val="008939EA"/>
    <w:rsid w:val="00893FE2"/>
    <w:rsid w:val="0089582D"/>
    <w:rsid w:val="00895DA2"/>
    <w:rsid w:val="0089635E"/>
    <w:rsid w:val="00896BBA"/>
    <w:rsid w:val="00897F60"/>
    <w:rsid w:val="008A1396"/>
    <w:rsid w:val="008A1B86"/>
    <w:rsid w:val="008A1F2F"/>
    <w:rsid w:val="008A2825"/>
    <w:rsid w:val="008A3DD9"/>
    <w:rsid w:val="008A4076"/>
    <w:rsid w:val="008A46F0"/>
    <w:rsid w:val="008A4741"/>
    <w:rsid w:val="008A5372"/>
    <w:rsid w:val="008A5578"/>
    <w:rsid w:val="008A58BD"/>
    <w:rsid w:val="008A5C9C"/>
    <w:rsid w:val="008A5EEC"/>
    <w:rsid w:val="008A6B7F"/>
    <w:rsid w:val="008A6D27"/>
    <w:rsid w:val="008A77F9"/>
    <w:rsid w:val="008A78E8"/>
    <w:rsid w:val="008A79CB"/>
    <w:rsid w:val="008B054A"/>
    <w:rsid w:val="008B148D"/>
    <w:rsid w:val="008B210A"/>
    <w:rsid w:val="008B2307"/>
    <w:rsid w:val="008B2351"/>
    <w:rsid w:val="008B23D0"/>
    <w:rsid w:val="008B2C8D"/>
    <w:rsid w:val="008B2DB5"/>
    <w:rsid w:val="008B3DF7"/>
    <w:rsid w:val="008B4C71"/>
    <w:rsid w:val="008B5841"/>
    <w:rsid w:val="008B68C8"/>
    <w:rsid w:val="008B6AF6"/>
    <w:rsid w:val="008B7435"/>
    <w:rsid w:val="008B7780"/>
    <w:rsid w:val="008B7B19"/>
    <w:rsid w:val="008B7D9E"/>
    <w:rsid w:val="008C0757"/>
    <w:rsid w:val="008C1D28"/>
    <w:rsid w:val="008C1EAD"/>
    <w:rsid w:val="008C23EA"/>
    <w:rsid w:val="008C2EDF"/>
    <w:rsid w:val="008C2FE0"/>
    <w:rsid w:val="008C3715"/>
    <w:rsid w:val="008C46BB"/>
    <w:rsid w:val="008C4BE3"/>
    <w:rsid w:val="008C5486"/>
    <w:rsid w:val="008C5A65"/>
    <w:rsid w:val="008C609B"/>
    <w:rsid w:val="008D056F"/>
    <w:rsid w:val="008D06B5"/>
    <w:rsid w:val="008D08ED"/>
    <w:rsid w:val="008D0A20"/>
    <w:rsid w:val="008D13E3"/>
    <w:rsid w:val="008D16C6"/>
    <w:rsid w:val="008D1D25"/>
    <w:rsid w:val="008D29E9"/>
    <w:rsid w:val="008D2E85"/>
    <w:rsid w:val="008D3586"/>
    <w:rsid w:val="008D3824"/>
    <w:rsid w:val="008D42C0"/>
    <w:rsid w:val="008D5460"/>
    <w:rsid w:val="008D55AF"/>
    <w:rsid w:val="008E06C2"/>
    <w:rsid w:val="008E11DD"/>
    <w:rsid w:val="008E2C94"/>
    <w:rsid w:val="008E382A"/>
    <w:rsid w:val="008E42AA"/>
    <w:rsid w:val="008E7019"/>
    <w:rsid w:val="008E7E03"/>
    <w:rsid w:val="008E7E15"/>
    <w:rsid w:val="008F02EE"/>
    <w:rsid w:val="008F0807"/>
    <w:rsid w:val="008F0B80"/>
    <w:rsid w:val="008F183F"/>
    <w:rsid w:val="008F2628"/>
    <w:rsid w:val="008F29FD"/>
    <w:rsid w:val="008F300C"/>
    <w:rsid w:val="008F3221"/>
    <w:rsid w:val="008F32CF"/>
    <w:rsid w:val="008F3A6C"/>
    <w:rsid w:val="008F3C2B"/>
    <w:rsid w:val="008F4402"/>
    <w:rsid w:val="008F4588"/>
    <w:rsid w:val="008F56CA"/>
    <w:rsid w:val="008F5EB4"/>
    <w:rsid w:val="008F64C9"/>
    <w:rsid w:val="008F6757"/>
    <w:rsid w:val="008F7F47"/>
    <w:rsid w:val="00900AD3"/>
    <w:rsid w:val="0090109E"/>
    <w:rsid w:val="009016CF"/>
    <w:rsid w:val="00901AC4"/>
    <w:rsid w:val="0090221C"/>
    <w:rsid w:val="00902331"/>
    <w:rsid w:val="009023FE"/>
    <w:rsid w:val="00903970"/>
    <w:rsid w:val="00906EDB"/>
    <w:rsid w:val="009070DD"/>
    <w:rsid w:val="00910A44"/>
    <w:rsid w:val="00912A69"/>
    <w:rsid w:val="00913B0E"/>
    <w:rsid w:val="00913E17"/>
    <w:rsid w:val="00914B39"/>
    <w:rsid w:val="00914E9A"/>
    <w:rsid w:val="0091601B"/>
    <w:rsid w:val="00916D4F"/>
    <w:rsid w:val="00917626"/>
    <w:rsid w:val="00917AD4"/>
    <w:rsid w:val="009210CB"/>
    <w:rsid w:val="00921840"/>
    <w:rsid w:val="00921B44"/>
    <w:rsid w:val="00922D04"/>
    <w:rsid w:val="00924216"/>
    <w:rsid w:val="00926033"/>
    <w:rsid w:val="00926D25"/>
    <w:rsid w:val="00927FC0"/>
    <w:rsid w:val="0093025E"/>
    <w:rsid w:val="009306CC"/>
    <w:rsid w:val="009306E5"/>
    <w:rsid w:val="00930CED"/>
    <w:rsid w:val="00932718"/>
    <w:rsid w:val="00932F27"/>
    <w:rsid w:val="00933996"/>
    <w:rsid w:val="00933E9C"/>
    <w:rsid w:val="0093628D"/>
    <w:rsid w:val="00937419"/>
    <w:rsid w:val="0094030D"/>
    <w:rsid w:val="009407FA"/>
    <w:rsid w:val="0094126C"/>
    <w:rsid w:val="00941883"/>
    <w:rsid w:val="0094197F"/>
    <w:rsid w:val="00942596"/>
    <w:rsid w:val="009427A4"/>
    <w:rsid w:val="00942B79"/>
    <w:rsid w:val="0094324A"/>
    <w:rsid w:val="00943F1C"/>
    <w:rsid w:val="0094410A"/>
    <w:rsid w:val="009441FD"/>
    <w:rsid w:val="00945997"/>
    <w:rsid w:val="009462E6"/>
    <w:rsid w:val="009463EB"/>
    <w:rsid w:val="00946E84"/>
    <w:rsid w:val="00947949"/>
    <w:rsid w:val="00950070"/>
    <w:rsid w:val="00950788"/>
    <w:rsid w:val="00951758"/>
    <w:rsid w:val="009519A4"/>
    <w:rsid w:val="00952197"/>
    <w:rsid w:val="00952849"/>
    <w:rsid w:val="00953E80"/>
    <w:rsid w:val="00954AD3"/>
    <w:rsid w:val="00955AA0"/>
    <w:rsid w:val="00955D48"/>
    <w:rsid w:val="00956DD8"/>
    <w:rsid w:val="00956FCD"/>
    <w:rsid w:val="00957081"/>
    <w:rsid w:val="00957674"/>
    <w:rsid w:val="00961995"/>
    <w:rsid w:val="00961DD8"/>
    <w:rsid w:val="00961DD9"/>
    <w:rsid w:val="009627D1"/>
    <w:rsid w:val="00962C62"/>
    <w:rsid w:val="00964040"/>
    <w:rsid w:val="00964856"/>
    <w:rsid w:val="0096645D"/>
    <w:rsid w:val="00966FB5"/>
    <w:rsid w:val="00967095"/>
    <w:rsid w:val="00967859"/>
    <w:rsid w:val="00971DF7"/>
    <w:rsid w:val="0097254E"/>
    <w:rsid w:val="00972AD1"/>
    <w:rsid w:val="00972D9A"/>
    <w:rsid w:val="00974E2A"/>
    <w:rsid w:val="009757F0"/>
    <w:rsid w:val="009758B2"/>
    <w:rsid w:val="009759A4"/>
    <w:rsid w:val="00975E39"/>
    <w:rsid w:val="00976205"/>
    <w:rsid w:val="009765C9"/>
    <w:rsid w:val="00976641"/>
    <w:rsid w:val="00976F58"/>
    <w:rsid w:val="00976FD3"/>
    <w:rsid w:val="009774BC"/>
    <w:rsid w:val="00980B3B"/>
    <w:rsid w:val="00981BF4"/>
    <w:rsid w:val="0098368E"/>
    <w:rsid w:val="009836A3"/>
    <w:rsid w:val="00983BAF"/>
    <w:rsid w:val="00987634"/>
    <w:rsid w:val="009903E4"/>
    <w:rsid w:val="00990416"/>
    <w:rsid w:val="00991311"/>
    <w:rsid w:val="00992C79"/>
    <w:rsid w:val="00992DEC"/>
    <w:rsid w:val="009934C9"/>
    <w:rsid w:val="009938D6"/>
    <w:rsid w:val="00993A04"/>
    <w:rsid w:val="00994C34"/>
    <w:rsid w:val="009954AC"/>
    <w:rsid w:val="009A0D72"/>
    <w:rsid w:val="009A14DF"/>
    <w:rsid w:val="009A15BE"/>
    <w:rsid w:val="009A1624"/>
    <w:rsid w:val="009A19D9"/>
    <w:rsid w:val="009A1AAD"/>
    <w:rsid w:val="009A1FDB"/>
    <w:rsid w:val="009A2671"/>
    <w:rsid w:val="009A280C"/>
    <w:rsid w:val="009A366F"/>
    <w:rsid w:val="009A44B3"/>
    <w:rsid w:val="009A68DC"/>
    <w:rsid w:val="009A730E"/>
    <w:rsid w:val="009A78F0"/>
    <w:rsid w:val="009B0139"/>
    <w:rsid w:val="009B31E7"/>
    <w:rsid w:val="009B3504"/>
    <w:rsid w:val="009B3F7F"/>
    <w:rsid w:val="009B42C0"/>
    <w:rsid w:val="009B49AB"/>
    <w:rsid w:val="009B5841"/>
    <w:rsid w:val="009B63AF"/>
    <w:rsid w:val="009B6470"/>
    <w:rsid w:val="009B7174"/>
    <w:rsid w:val="009B7E05"/>
    <w:rsid w:val="009C1BBA"/>
    <w:rsid w:val="009C1C31"/>
    <w:rsid w:val="009C2731"/>
    <w:rsid w:val="009C3ECB"/>
    <w:rsid w:val="009C46F8"/>
    <w:rsid w:val="009C5044"/>
    <w:rsid w:val="009C5462"/>
    <w:rsid w:val="009C54DE"/>
    <w:rsid w:val="009C5FC0"/>
    <w:rsid w:val="009C73A7"/>
    <w:rsid w:val="009D033C"/>
    <w:rsid w:val="009D0C21"/>
    <w:rsid w:val="009D1D04"/>
    <w:rsid w:val="009D2053"/>
    <w:rsid w:val="009D3331"/>
    <w:rsid w:val="009D374F"/>
    <w:rsid w:val="009D3D74"/>
    <w:rsid w:val="009D3E10"/>
    <w:rsid w:val="009D437D"/>
    <w:rsid w:val="009D44D3"/>
    <w:rsid w:val="009D4F9F"/>
    <w:rsid w:val="009D556E"/>
    <w:rsid w:val="009D57D5"/>
    <w:rsid w:val="009D61E4"/>
    <w:rsid w:val="009D6201"/>
    <w:rsid w:val="009D6C25"/>
    <w:rsid w:val="009E181F"/>
    <w:rsid w:val="009E1B76"/>
    <w:rsid w:val="009E1B8A"/>
    <w:rsid w:val="009E1BA6"/>
    <w:rsid w:val="009E2C6A"/>
    <w:rsid w:val="009E54E6"/>
    <w:rsid w:val="009E6179"/>
    <w:rsid w:val="009E6382"/>
    <w:rsid w:val="009E65D9"/>
    <w:rsid w:val="009E6BDE"/>
    <w:rsid w:val="009E7D0A"/>
    <w:rsid w:val="009E7F1E"/>
    <w:rsid w:val="009E7FEE"/>
    <w:rsid w:val="009F0653"/>
    <w:rsid w:val="009F2079"/>
    <w:rsid w:val="009F21B3"/>
    <w:rsid w:val="009F282D"/>
    <w:rsid w:val="009F2FD0"/>
    <w:rsid w:val="009F3712"/>
    <w:rsid w:val="009F4C0B"/>
    <w:rsid w:val="009F5C0A"/>
    <w:rsid w:val="009F5DAF"/>
    <w:rsid w:val="009F7D33"/>
    <w:rsid w:val="00A00520"/>
    <w:rsid w:val="00A00978"/>
    <w:rsid w:val="00A0209E"/>
    <w:rsid w:val="00A0219E"/>
    <w:rsid w:val="00A02222"/>
    <w:rsid w:val="00A03097"/>
    <w:rsid w:val="00A0341B"/>
    <w:rsid w:val="00A03CF7"/>
    <w:rsid w:val="00A05588"/>
    <w:rsid w:val="00A05C64"/>
    <w:rsid w:val="00A070F9"/>
    <w:rsid w:val="00A102DD"/>
    <w:rsid w:val="00A10E1E"/>
    <w:rsid w:val="00A10E93"/>
    <w:rsid w:val="00A12C92"/>
    <w:rsid w:val="00A13E4F"/>
    <w:rsid w:val="00A13E6B"/>
    <w:rsid w:val="00A151A6"/>
    <w:rsid w:val="00A154CF"/>
    <w:rsid w:val="00A15BDB"/>
    <w:rsid w:val="00A15D91"/>
    <w:rsid w:val="00A15DB6"/>
    <w:rsid w:val="00A176ED"/>
    <w:rsid w:val="00A1780C"/>
    <w:rsid w:val="00A21482"/>
    <w:rsid w:val="00A223FC"/>
    <w:rsid w:val="00A225A7"/>
    <w:rsid w:val="00A22C83"/>
    <w:rsid w:val="00A22CCB"/>
    <w:rsid w:val="00A238DE"/>
    <w:rsid w:val="00A2393E"/>
    <w:rsid w:val="00A239F3"/>
    <w:rsid w:val="00A24762"/>
    <w:rsid w:val="00A25210"/>
    <w:rsid w:val="00A25B90"/>
    <w:rsid w:val="00A2658B"/>
    <w:rsid w:val="00A267AA"/>
    <w:rsid w:val="00A26954"/>
    <w:rsid w:val="00A26A40"/>
    <w:rsid w:val="00A2719A"/>
    <w:rsid w:val="00A27AF6"/>
    <w:rsid w:val="00A306B2"/>
    <w:rsid w:val="00A31403"/>
    <w:rsid w:val="00A31971"/>
    <w:rsid w:val="00A31B39"/>
    <w:rsid w:val="00A31FCA"/>
    <w:rsid w:val="00A328B1"/>
    <w:rsid w:val="00A3299D"/>
    <w:rsid w:val="00A330CB"/>
    <w:rsid w:val="00A3341F"/>
    <w:rsid w:val="00A34723"/>
    <w:rsid w:val="00A34FDF"/>
    <w:rsid w:val="00A35172"/>
    <w:rsid w:val="00A367C0"/>
    <w:rsid w:val="00A37B28"/>
    <w:rsid w:val="00A401EB"/>
    <w:rsid w:val="00A40355"/>
    <w:rsid w:val="00A40358"/>
    <w:rsid w:val="00A406C6"/>
    <w:rsid w:val="00A40A0F"/>
    <w:rsid w:val="00A424DA"/>
    <w:rsid w:val="00A42625"/>
    <w:rsid w:val="00A433B7"/>
    <w:rsid w:val="00A443C5"/>
    <w:rsid w:val="00A44F21"/>
    <w:rsid w:val="00A45803"/>
    <w:rsid w:val="00A46270"/>
    <w:rsid w:val="00A474C3"/>
    <w:rsid w:val="00A4754B"/>
    <w:rsid w:val="00A50221"/>
    <w:rsid w:val="00A50EC6"/>
    <w:rsid w:val="00A5164C"/>
    <w:rsid w:val="00A52EB0"/>
    <w:rsid w:val="00A534DF"/>
    <w:rsid w:val="00A55662"/>
    <w:rsid w:val="00A566C4"/>
    <w:rsid w:val="00A56A07"/>
    <w:rsid w:val="00A578AD"/>
    <w:rsid w:val="00A57AE9"/>
    <w:rsid w:val="00A60099"/>
    <w:rsid w:val="00A60495"/>
    <w:rsid w:val="00A606E3"/>
    <w:rsid w:val="00A61220"/>
    <w:rsid w:val="00A619DE"/>
    <w:rsid w:val="00A61A88"/>
    <w:rsid w:val="00A624D4"/>
    <w:rsid w:val="00A62836"/>
    <w:rsid w:val="00A62DB8"/>
    <w:rsid w:val="00A63B4B"/>
    <w:rsid w:val="00A64583"/>
    <w:rsid w:val="00A64B09"/>
    <w:rsid w:val="00A6563C"/>
    <w:rsid w:val="00A65812"/>
    <w:rsid w:val="00A66566"/>
    <w:rsid w:val="00A6762C"/>
    <w:rsid w:val="00A67A1E"/>
    <w:rsid w:val="00A7007C"/>
    <w:rsid w:val="00A70B3F"/>
    <w:rsid w:val="00A70C76"/>
    <w:rsid w:val="00A717F8"/>
    <w:rsid w:val="00A7234E"/>
    <w:rsid w:val="00A723D3"/>
    <w:rsid w:val="00A72901"/>
    <w:rsid w:val="00A72CF1"/>
    <w:rsid w:val="00A73C89"/>
    <w:rsid w:val="00A73D72"/>
    <w:rsid w:val="00A742DA"/>
    <w:rsid w:val="00A756D7"/>
    <w:rsid w:val="00A76E29"/>
    <w:rsid w:val="00A7736B"/>
    <w:rsid w:val="00A805BD"/>
    <w:rsid w:val="00A8137B"/>
    <w:rsid w:val="00A816D5"/>
    <w:rsid w:val="00A81F30"/>
    <w:rsid w:val="00A83BDD"/>
    <w:rsid w:val="00A840EC"/>
    <w:rsid w:val="00A85115"/>
    <w:rsid w:val="00A85819"/>
    <w:rsid w:val="00A867BC"/>
    <w:rsid w:val="00A86848"/>
    <w:rsid w:val="00A869A9"/>
    <w:rsid w:val="00A87857"/>
    <w:rsid w:val="00A90915"/>
    <w:rsid w:val="00A92575"/>
    <w:rsid w:val="00A93084"/>
    <w:rsid w:val="00A93427"/>
    <w:rsid w:val="00A93478"/>
    <w:rsid w:val="00A94E93"/>
    <w:rsid w:val="00A952AD"/>
    <w:rsid w:val="00A96435"/>
    <w:rsid w:val="00A974BD"/>
    <w:rsid w:val="00AA0212"/>
    <w:rsid w:val="00AA098C"/>
    <w:rsid w:val="00AA0E56"/>
    <w:rsid w:val="00AA1110"/>
    <w:rsid w:val="00AA19AD"/>
    <w:rsid w:val="00AA20DD"/>
    <w:rsid w:val="00AA2808"/>
    <w:rsid w:val="00AA358B"/>
    <w:rsid w:val="00AA3C21"/>
    <w:rsid w:val="00AA3D87"/>
    <w:rsid w:val="00AA4660"/>
    <w:rsid w:val="00AA51FA"/>
    <w:rsid w:val="00AA5780"/>
    <w:rsid w:val="00AA5B77"/>
    <w:rsid w:val="00AA5BFC"/>
    <w:rsid w:val="00AA612F"/>
    <w:rsid w:val="00AA62A4"/>
    <w:rsid w:val="00AA63F3"/>
    <w:rsid w:val="00AA6605"/>
    <w:rsid w:val="00AB0743"/>
    <w:rsid w:val="00AB0866"/>
    <w:rsid w:val="00AB4769"/>
    <w:rsid w:val="00AB48D5"/>
    <w:rsid w:val="00AB4E7C"/>
    <w:rsid w:val="00AB4EFD"/>
    <w:rsid w:val="00AB518D"/>
    <w:rsid w:val="00AB5FF2"/>
    <w:rsid w:val="00AB7ACC"/>
    <w:rsid w:val="00AC15D2"/>
    <w:rsid w:val="00AC317B"/>
    <w:rsid w:val="00AC48B5"/>
    <w:rsid w:val="00AC4CFA"/>
    <w:rsid w:val="00AC5D4A"/>
    <w:rsid w:val="00AC60C6"/>
    <w:rsid w:val="00AC7271"/>
    <w:rsid w:val="00AC7F17"/>
    <w:rsid w:val="00AD1051"/>
    <w:rsid w:val="00AD1872"/>
    <w:rsid w:val="00AD28BE"/>
    <w:rsid w:val="00AD3797"/>
    <w:rsid w:val="00AD407A"/>
    <w:rsid w:val="00AD42BE"/>
    <w:rsid w:val="00AD504A"/>
    <w:rsid w:val="00AD50F1"/>
    <w:rsid w:val="00AD528C"/>
    <w:rsid w:val="00AD58A0"/>
    <w:rsid w:val="00AD7529"/>
    <w:rsid w:val="00AD780E"/>
    <w:rsid w:val="00AE00B3"/>
    <w:rsid w:val="00AE06D3"/>
    <w:rsid w:val="00AE15AD"/>
    <w:rsid w:val="00AE1669"/>
    <w:rsid w:val="00AE1C57"/>
    <w:rsid w:val="00AE35A0"/>
    <w:rsid w:val="00AE3DA3"/>
    <w:rsid w:val="00AE6B23"/>
    <w:rsid w:val="00AE6C57"/>
    <w:rsid w:val="00AE7FDC"/>
    <w:rsid w:val="00AF01DD"/>
    <w:rsid w:val="00AF01FC"/>
    <w:rsid w:val="00AF02B4"/>
    <w:rsid w:val="00AF263B"/>
    <w:rsid w:val="00AF3AC2"/>
    <w:rsid w:val="00AF43FC"/>
    <w:rsid w:val="00AF5C78"/>
    <w:rsid w:val="00AF617C"/>
    <w:rsid w:val="00AF784F"/>
    <w:rsid w:val="00AF79C5"/>
    <w:rsid w:val="00B00F0B"/>
    <w:rsid w:val="00B0103C"/>
    <w:rsid w:val="00B015B2"/>
    <w:rsid w:val="00B01A9D"/>
    <w:rsid w:val="00B01D83"/>
    <w:rsid w:val="00B02196"/>
    <w:rsid w:val="00B02220"/>
    <w:rsid w:val="00B03DA8"/>
    <w:rsid w:val="00B03E24"/>
    <w:rsid w:val="00B04452"/>
    <w:rsid w:val="00B04CF6"/>
    <w:rsid w:val="00B056CD"/>
    <w:rsid w:val="00B0686D"/>
    <w:rsid w:val="00B0696F"/>
    <w:rsid w:val="00B07062"/>
    <w:rsid w:val="00B10469"/>
    <w:rsid w:val="00B10A30"/>
    <w:rsid w:val="00B117BE"/>
    <w:rsid w:val="00B12D32"/>
    <w:rsid w:val="00B12F53"/>
    <w:rsid w:val="00B13112"/>
    <w:rsid w:val="00B13147"/>
    <w:rsid w:val="00B131B8"/>
    <w:rsid w:val="00B13335"/>
    <w:rsid w:val="00B138A8"/>
    <w:rsid w:val="00B153EF"/>
    <w:rsid w:val="00B15EF4"/>
    <w:rsid w:val="00B17129"/>
    <w:rsid w:val="00B20A7B"/>
    <w:rsid w:val="00B211A4"/>
    <w:rsid w:val="00B22C6A"/>
    <w:rsid w:val="00B23090"/>
    <w:rsid w:val="00B23EF9"/>
    <w:rsid w:val="00B24F27"/>
    <w:rsid w:val="00B251E6"/>
    <w:rsid w:val="00B258E1"/>
    <w:rsid w:val="00B26330"/>
    <w:rsid w:val="00B264C8"/>
    <w:rsid w:val="00B27044"/>
    <w:rsid w:val="00B27308"/>
    <w:rsid w:val="00B27DBC"/>
    <w:rsid w:val="00B30992"/>
    <w:rsid w:val="00B30A2F"/>
    <w:rsid w:val="00B30A7E"/>
    <w:rsid w:val="00B30CAC"/>
    <w:rsid w:val="00B31861"/>
    <w:rsid w:val="00B33B23"/>
    <w:rsid w:val="00B33DF6"/>
    <w:rsid w:val="00B342B6"/>
    <w:rsid w:val="00B354A7"/>
    <w:rsid w:val="00B35C59"/>
    <w:rsid w:val="00B35FFC"/>
    <w:rsid w:val="00B36EBE"/>
    <w:rsid w:val="00B371E4"/>
    <w:rsid w:val="00B37383"/>
    <w:rsid w:val="00B37572"/>
    <w:rsid w:val="00B4028F"/>
    <w:rsid w:val="00B40A55"/>
    <w:rsid w:val="00B41235"/>
    <w:rsid w:val="00B4167F"/>
    <w:rsid w:val="00B42427"/>
    <w:rsid w:val="00B4283B"/>
    <w:rsid w:val="00B4591E"/>
    <w:rsid w:val="00B45E69"/>
    <w:rsid w:val="00B47C9F"/>
    <w:rsid w:val="00B50329"/>
    <w:rsid w:val="00B50387"/>
    <w:rsid w:val="00B5111B"/>
    <w:rsid w:val="00B516C8"/>
    <w:rsid w:val="00B519BB"/>
    <w:rsid w:val="00B52EA9"/>
    <w:rsid w:val="00B53788"/>
    <w:rsid w:val="00B54C3E"/>
    <w:rsid w:val="00B56049"/>
    <w:rsid w:val="00B56051"/>
    <w:rsid w:val="00B563B4"/>
    <w:rsid w:val="00B56C33"/>
    <w:rsid w:val="00B57564"/>
    <w:rsid w:val="00B575AB"/>
    <w:rsid w:val="00B604EA"/>
    <w:rsid w:val="00B608CA"/>
    <w:rsid w:val="00B6154E"/>
    <w:rsid w:val="00B6384F"/>
    <w:rsid w:val="00B660C9"/>
    <w:rsid w:val="00B66AE2"/>
    <w:rsid w:val="00B6701A"/>
    <w:rsid w:val="00B67DC1"/>
    <w:rsid w:val="00B70011"/>
    <w:rsid w:val="00B710E6"/>
    <w:rsid w:val="00B72595"/>
    <w:rsid w:val="00B72E89"/>
    <w:rsid w:val="00B74511"/>
    <w:rsid w:val="00B745F2"/>
    <w:rsid w:val="00B74AC6"/>
    <w:rsid w:val="00B7605B"/>
    <w:rsid w:val="00B76362"/>
    <w:rsid w:val="00B76571"/>
    <w:rsid w:val="00B76E80"/>
    <w:rsid w:val="00B77759"/>
    <w:rsid w:val="00B80107"/>
    <w:rsid w:val="00B82727"/>
    <w:rsid w:val="00B82772"/>
    <w:rsid w:val="00B82AA6"/>
    <w:rsid w:val="00B83035"/>
    <w:rsid w:val="00B83D3A"/>
    <w:rsid w:val="00B83EF9"/>
    <w:rsid w:val="00B840CB"/>
    <w:rsid w:val="00B84694"/>
    <w:rsid w:val="00B8536C"/>
    <w:rsid w:val="00B85FEB"/>
    <w:rsid w:val="00B86C21"/>
    <w:rsid w:val="00B87AEB"/>
    <w:rsid w:val="00B90B23"/>
    <w:rsid w:val="00B91FFE"/>
    <w:rsid w:val="00B944C8"/>
    <w:rsid w:val="00B9553C"/>
    <w:rsid w:val="00B9609B"/>
    <w:rsid w:val="00B9638F"/>
    <w:rsid w:val="00B97643"/>
    <w:rsid w:val="00B97661"/>
    <w:rsid w:val="00B97FD4"/>
    <w:rsid w:val="00BA01B1"/>
    <w:rsid w:val="00BA06B5"/>
    <w:rsid w:val="00BA1887"/>
    <w:rsid w:val="00BA243C"/>
    <w:rsid w:val="00BA24BC"/>
    <w:rsid w:val="00BA32F3"/>
    <w:rsid w:val="00BA34DC"/>
    <w:rsid w:val="00BA3D1C"/>
    <w:rsid w:val="00BA4A24"/>
    <w:rsid w:val="00BA5041"/>
    <w:rsid w:val="00BA5644"/>
    <w:rsid w:val="00BA6D3A"/>
    <w:rsid w:val="00BA6D41"/>
    <w:rsid w:val="00BA6E05"/>
    <w:rsid w:val="00BB1013"/>
    <w:rsid w:val="00BB17AA"/>
    <w:rsid w:val="00BB3C0B"/>
    <w:rsid w:val="00BB4BE0"/>
    <w:rsid w:val="00BB5DB2"/>
    <w:rsid w:val="00BB616A"/>
    <w:rsid w:val="00BB69E1"/>
    <w:rsid w:val="00BB6CBF"/>
    <w:rsid w:val="00BB6DE1"/>
    <w:rsid w:val="00BB6FC0"/>
    <w:rsid w:val="00BB7957"/>
    <w:rsid w:val="00BC006D"/>
    <w:rsid w:val="00BC05AE"/>
    <w:rsid w:val="00BC07FA"/>
    <w:rsid w:val="00BC09E2"/>
    <w:rsid w:val="00BC120E"/>
    <w:rsid w:val="00BC182B"/>
    <w:rsid w:val="00BC1F94"/>
    <w:rsid w:val="00BC2017"/>
    <w:rsid w:val="00BC267C"/>
    <w:rsid w:val="00BC44BA"/>
    <w:rsid w:val="00BC49CC"/>
    <w:rsid w:val="00BC4B9E"/>
    <w:rsid w:val="00BC57BD"/>
    <w:rsid w:val="00BC588A"/>
    <w:rsid w:val="00BC7602"/>
    <w:rsid w:val="00BC7D38"/>
    <w:rsid w:val="00BC7E3B"/>
    <w:rsid w:val="00BD0AE8"/>
    <w:rsid w:val="00BD1030"/>
    <w:rsid w:val="00BD1D4B"/>
    <w:rsid w:val="00BD1E23"/>
    <w:rsid w:val="00BD2A98"/>
    <w:rsid w:val="00BD3197"/>
    <w:rsid w:val="00BD359D"/>
    <w:rsid w:val="00BD3A37"/>
    <w:rsid w:val="00BD4AB5"/>
    <w:rsid w:val="00BD5890"/>
    <w:rsid w:val="00BE0108"/>
    <w:rsid w:val="00BE07B3"/>
    <w:rsid w:val="00BE0918"/>
    <w:rsid w:val="00BE0CE3"/>
    <w:rsid w:val="00BE2ED4"/>
    <w:rsid w:val="00BE359B"/>
    <w:rsid w:val="00BE6320"/>
    <w:rsid w:val="00BE6917"/>
    <w:rsid w:val="00BE6A58"/>
    <w:rsid w:val="00BE72D8"/>
    <w:rsid w:val="00BF13AC"/>
    <w:rsid w:val="00BF1710"/>
    <w:rsid w:val="00BF2072"/>
    <w:rsid w:val="00BF27F0"/>
    <w:rsid w:val="00BF2B41"/>
    <w:rsid w:val="00BF39DA"/>
    <w:rsid w:val="00BF4B54"/>
    <w:rsid w:val="00BF4CC3"/>
    <w:rsid w:val="00BF4D4E"/>
    <w:rsid w:val="00BF5220"/>
    <w:rsid w:val="00BF5B3C"/>
    <w:rsid w:val="00BF64EC"/>
    <w:rsid w:val="00BF72C8"/>
    <w:rsid w:val="00C002C3"/>
    <w:rsid w:val="00C0092B"/>
    <w:rsid w:val="00C01017"/>
    <w:rsid w:val="00C011BE"/>
    <w:rsid w:val="00C01596"/>
    <w:rsid w:val="00C02560"/>
    <w:rsid w:val="00C027BF"/>
    <w:rsid w:val="00C03BE0"/>
    <w:rsid w:val="00C04416"/>
    <w:rsid w:val="00C04DC7"/>
    <w:rsid w:val="00C05840"/>
    <w:rsid w:val="00C06F24"/>
    <w:rsid w:val="00C0761F"/>
    <w:rsid w:val="00C13607"/>
    <w:rsid w:val="00C14890"/>
    <w:rsid w:val="00C162B3"/>
    <w:rsid w:val="00C1637C"/>
    <w:rsid w:val="00C16E32"/>
    <w:rsid w:val="00C17632"/>
    <w:rsid w:val="00C17A79"/>
    <w:rsid w:val="00C21AFD"/>
    <w:rsid w:val="00C22459"/>
    <w:rsid w:val="00C227E5"/>
    <w:rsid w:val="00C23063"/>
    <w:rsid w:val="00C2747B"/>
    <w:rsid w:val="00C27852"/>
    <w:rsid w:val="00C27A86"/>
    <w:rsid w:val="00C3028C"/>
    <w:rsid w:val="00C30D63"/>
    <w:rsid w:val="00C32771"/>
    <w:rsid w:val="00C32C6C"/>
    <w:rsid w:val="00C332A6"/>
    <w:rsid w:val="00C333DB"/>
    <w:rsid w:val="00C3667D"/>
    <w:rsid w:val="00C36B98"/>
    <w:rsid w:val="00C36E40"/>
    <w:rsid w:val="00C36FA2"/>
    <w:rsid w:val="00C37116"/>
    <w:rsid w:val="00C403F3"/>
    <w:rsid w:val="00C40F4C"/>
    <w:rsid w:val="00C42242"/>
    <w:rsid w:val="00C4364A"/>
    <w:rsid w:val="00C440BE"/>
    <w:rsid w:val="00C443AE"/>
    <w:rsid w:val="00C4500F"/>
    <w:rsid w:val="00C45259"/>
    <w:rsid w:val="00C47373"/>
    <w:rsid w:val="00C50284"/>
    <w:rsid w:val="00C504AE"/>
    <w:rsid w:val="00C50582"/>
    <w:rsid w:val="00C50833"/>
    <w:rsid w:val="00C511CC"/>
    <w:rsid w:val="00C52438"/>
    <w:rsid w:val="00C528E4"/>
    <w:rsid w:val="00C5429F"/>
    <w:rsid w:val="00C54BA6"/>
    <w:rsid w:val="00C55A9B"/>
    <w:rsid w:val="00C56318"/>
    <w:rsid w:val="00C56CB2"/>
    <w:rsid w:val="00C56FF8"/>
    <w:rsid w:val="00C57569"/>
    <w:rsid w:val="00C60735"/>
    <w:rsid w:val="00C60742"/>
    <w:rsid w:val="00C609F2"/>
    <w:rsid w:val="00C60C5B"/>
    <w:rsid w:val="00C61A3E"/>
    <w:rsid w:val="00C61A48"/>
    <w:rsid w:val="00C620C1"/>
    <w:rsid w:val="00C62B53"/>
    <w:rsid w:val="00C63ABA"/>
    <w:rsid w:val="00C63DDC"/>
    <w:rsid w:val="00C6400A"/>
    <w:rsid w:val="00C6509B"/>
    <w:rsid w:val="00C65907"/>
    <w:rsid w:val="00C6648E"/>
    <w:rsid w:val="00C67C77"/>
    <w:rsid w:val="00C67E55"/>
    <w:rsid w:val="00C709A5"/>
    <w:rsid w:val="00C710B3"/>
    <w:rsid w:val="00C71F09"/>
    <w:rsid w:val="00C7205C"/>
    <w:rsid w:val="00C72237"/>
    <w:rsid w:val="00C72B87"/>
    <w:rsid w:val="00C735B4"/>
    <w:rsid w:val="00C735E6"/>
    <w:rsid w:val="00C73A7B"/>
    <w:rsid w:val="00C77EC4"/>
    <w:rsid w:val="00C8021D"/>
    <w:rsid w:val="00C80D40"/>
    <w:rsid w:val="00C817E0"/>
    <w:rsid w:val="00C8284D"/>
    <w:rsid w:val="00C82E9A"/>
    <w:rsid w:val="00C84416"/>
    <w:rsid w:val="00C86743"/>
    <w:rsid w:val="00C86A10"/>
    <w:rsid w:val="00C87413"/>
    <w:rsid w:val="00C87E41"/>
    <w:rsid w:val="00C87E52"/>
    <w:rsid w:val="00C92061"/>
    <w:rsid w:val="00C93FFF"/>
    <w:rsid w:val="00C94E93"/>
    <w:rsid w:val="00C95CBD"/>
    <w:rsid w:val="00C95E41"/>
    <w:rsid w:val="00C95EF7"/>
    <w:rsid w:val="00C9675A"/>
    <w:rsid w:val="00C96912"/>
    <w:rsid w:val="00C97B7E"/>
    <w:rsid w:val="00CA08EB"/>
    <w:rsid w:val="00CA22D9"/>
    <w:rsid w:val="00CA3886"/>
    <w:rsid w:val="00CA3C38"/>
    <w:rsid w:val="00CA5CF3"/>
    <w:rsid w:val="00CA5F26"/>
    <w:rsid w:val="00CA6227"/>
    <w:rsid w:val="00CA6655"/>
    <w:rsid w:val="00CA67DC"/>
    <w:rsid w:val="00CA7565"/>
    <w:rsid w:val="00CA7A63"/>
    <w:rsid w:val="00CA7F6E"/>
    <w:rsid w:val="00CB101D"/>
    <w:rsid w:val="00CB1A43"/>
    <w:rsid w:val="00CB2272"/>
    <w:rsid w:val="00CB24FE"/>
    <w:rsid w:val="00CB383D"/>
    <w:rsid w:val="00CB3C07"/>
    <w:rsid w:val="00CB3F3A"/>
    <w:rsid w:val="00CB41C2"/>
    <w:rsid w:val="00CB4529"/>
    <w:rsid w:val="00CB59C6"/>
    <w:rsid w:val="00CB5DD3"/>
    <w:rsid w:val="00CB6EC0"/>
    <w:rsid w:val="00CB7BA0"/>
    <w:rsid w:val="00CC06AA"/>
    <w:rsid w:val="00CC0B9C"/>
    <w:rsid w:val="00CC1634"/>
    <w:rsid w:val="00CC17B6"/>
    <w:rsid w:val="00CC180B"/>
    <w:rsid w:val="00CC1F68"/>
    <w:rsid w:val="00CC21BE"/>
    <w:rsid w:val="00CC2E10"/>
    <w:rsid w:val="00CC3190"/>
    <w:rsid w:val="00CC3315"/>
    <w:rsid w:val="00CC375D"/>
    <w:rsid w:val="00CC4E26"/>
    <w:rsid w:val="00CC4E32"/>
    <w:rsid w:val="00CC50C9"/>
    <w:rsid w:val="00CC55BF"/>
    <w:rsid w:val="00CC576C"/>
    <w:rsid w:val="00CC69A6"/>
    <w:rsid w:val="00CC6F04"/>
    <w:rsid w:val="00CC75D3"/>
    <w:rsid w:val="00CD03F1"/>
    <w:rsid w:val="00CD0C54"/>
    <w:rsid w:val="00CD2DFB"/>
    <w:rsid w:val="00CD4F25"/>
    <w:rsid w:val="00CD556E"/>
    <w:rsid w:val="00CD60B7"/>
    <w:rsid w:val="00CD6ABA"/>
    <w:rsid w:val="00CD7B9E"/>
    <w:rsid w:val="00CD7CC7"/>
    <w:rsid w:val="00CE090F"/>
    <w:rsid w:val="00CE0E20"/>
    <w:rsid w:val="00CE11A4"/>
    <w:rsid w:val="00CE13AE"/>
    <w:rsid w:val="00CE154B"/>
    <w:rsid w:val="00CE23CF"/>
    <w:rsid w:val="00CE2921"/>
    <w:rsid w:val="00CE2D3F"/>
    <w:rsid w:val="00CE37C6"/>
    <w:rsid w:val="00CE3EB1"/>
    <w:rsid w:val="00CE5340"/>
    <w:rsid w:val="00CE6B30"/>
    <w:rsid w:val="00CF0006"/>
    <w:rsid w:val="00CF209D"/>
    <w:rsid w:val="00CF60E4"/>
    <w:rsid w:val="00D00685"/>
    <w:rsid w:val="00D01605"/>
    <w:rsid w:val="00D01A82"/>
    <w:rsid w:val="00D01CB8"/>
    <w:rsid w:val="00D020E2"/>
    <w:rsid w:val="00D02A91"/>
    <w:rsid w:val="00D02E56"/>
    <w:rsid w:val="00D03259"/>
    <w:rsid w:val="00D035C3"/>
    <w:rsid w:val="00D04457"/>
    <w:rsid w:val="00D0445B"/>
    <w:rsid w:val="00D045E9"/>
    <w:rsid w:val="00D05813"/>
    <w:rsid w:val="00D05907"/>
    <w:rsid w:val="00D06766"/>
    <w:rsid w:val="00D11CB1"/>
    <w:rsid w:val="00D12374"/>
    <w:rsid w:val="00D13B2D"/>
    <w:rsid w:val="00D13CB9"/>
    <w:rsid w:val="00D140CE"/>
    <w:rsid w:val="00D1488F"/>
    <w:rsid w:val="00D14E2E"/>
    <w:rsid w:val="00D1501A"/>
    <w:rsid w:val="00D15020"/>
    <w:rsid w:val="00D16C2E"/>
    <w:rsid w:val="00D1794A"/>
    <w:rsid w:val="00D17991"/>
    <w:rsid w:val="00D20940"/>
    <w:rsid w:val="00D21023"/>
    <w:rsid w:val="00D212C1"/>
    <w:rsid w:val="00D2140C"/>
    <w:rsid w:val="00D21D4D"/>
    <w:rsid w:val="00D228D3"/>
    <w:rsid w:val="00D22C82"/>
    <w:rsid w:val="00D235C5"/>
    <w:rsid w:val="00D2523A"/>
    <w:rsid w:val="00D25B55"/>
    <w:rsid w:val="00D263FD"/>
    <w:rsid w:val="00D26FF3"/>
    <w:rsid w:val="00D27612"/>
    <w:rsid w:val="00D27D54"/>
    <w:rsid w:val="00D30AC0"/>
    <w:rsid w:val="00D30BEE"/>
    <w:rsid w:val="00D30E86"/>
    <w:rsid w:val="00D3197D"/>
    <w:rsid w:val="00D31AC2"/>
    <w:rsid w:val="00D325D8"/>
    <w:rsid w:val="00D33F95"/>
    <w:rsid w:val="00D3455C"/>
    <w:rsid w:val="00D34735"/>
    <w:rsid w:val="00D34B77"/>
    <w:rsid w:val="00D34D26"/>
    <w:rsid w:val="00D352D6"/>
    <w:rsid w:val="00D358B9"/>
    <w:rsid w:val="00D35D24"/>
    <w:rsid w:val="00D372CD"/>
    <w:rsid w:val="00D37778"/>
    <w:rsid w:val="00D4031A"/>
    <w:rsid w:val="00D40D30"/>
    <w:rsid w:val="00D40E89"/>
    <w:rsid w:val="00D41B15"/>
    <w:rsid w:val="00D41E88"/>
    <w:rsid w:val="00D422F8"/>
    <w:rsid w:val="00D44325"/>
    <w:rsid w:val="00D44806"/>
    <w:rsid w:val="00D44BD1"/>
    <w:rsid w:val="00D44D16"/>
    <w:rsid w:val="00D45EF4"/>
    <w:rsid w:val="00D4648E"/>
    <w:rsid w:val="00D46EDF"/>
    <w:rsid w:val="00D50098"/>
    <w:rsid w:val="00D516CE"/>
    <w:rsid w:val="00D52896"/>
    <w:rsid w:val="00D52C3C"/>
    <w:rsid w:val="00D52D23"/>
    <w:rsid w:val="00D542FB"/>
    <w:rsid w:val="00D5453F"/>
    <w:rsid w:val="00D54AE8"/>
    <w:rsid w:val="00D5759F"/>
    <w:rsid w:val="00D57CE3"/>
    <w:rsid w:val="00D57D7B"/>
    <w:rsid w:val="00D60D1B"/>
    <w:rsid w:val="00D61107"/>
    <w:rsid w:val="00D611F7"/>
    <w:rsid w:val="00D613C8"/>
    <w:rsid w:val="00D6147D"/>
    <w:rsid w:val="00D61E0A"/>
    <w:rsid w:val="00D61F4F"/>
    <w:rsid w:val="00D62BB8"/>
    <w:rsid w:val="00D63AD3"/>
    <w:rsid w:val="00D63CFD"/>
    <w:rsid w:val="00D64A0D"/>
    <w:rsid w:val="00D658DE"/>
    <w:rsid w:val="00D66E21"/>
    <w:rsid w:val="00D6717D"/>
    <w:rsid w:val="00D67BA1"/>
    <w:rsid w:val="00D67E16"/>
    <w:rsid w:val="00D708A2"/>
    <w:rsid w:val="00D71315"/>
    <w:rsid w:val="00D7154A"/>
    <w:rsid w:val="00D71C21"/>
    <w:rsid w:val="00D722C2"/>
    <w:rsid w:val="00D730BF"/>
    <w:rsid w:val="00D741AE"/>
    <w:rsid w:val="00D741BC"/>
    <w:rsid w:val="00D741D3"/>
    <w:rsid w:val="00D74C60"/>
    <w:rsid w:val="00D74DC9"/>
    <w:rsid w:val="00D750DE"/>
    <w:rsid w:val="00D75AF0"/>
    <w:rsid w:val="00D76A7C"/>
    <w:rsid w:val="00D805D6"/>
    <w:rsid w:val="00D8151E"/>
    <w:rsid w:val="00D82231"/>
    <w:rsid w:val="00D82238"/>
    <w:rsid w:val="00D82503"/>
    <w:rsid w:val="00D82596"/>
    <w:rsid w:val="00D83634"/>
    <w:rsid w:val="00D841BA"/>
    <w:rsid w:val="00D8465B"/>
    <w:rsid w:val="00D848ED"/>
    <w:rsid w:val="00D873BC"/>
    <w:rsid w:val="00D90A77"/>
    <w:rsid w:val="00D90BD9"/>
    <w:rsid w:val="00D91FB8"/>
    <w:rsid w:val="00D94022"/>
    <w:rsid w:val="00D94AC4"/>
    <w:rsid w:val="00D94B81"/>
    <w:rsid w:val="00D954F6"/>
    <w:rsid w:val="00D95FF6"/>
    <w:rsid w:val="00DA14AF"/>
    <w:rsid w:val="00DA16F5"/>
    <w:rsid w:val="00DA29DC"/>
    <w:rsid w:val="00DA2EFC"/>
    <w:rsid w:val="00DA308D"/>
    <w:rsid w:val="00DA31EE"/>
    <w:rsid w:val="00DA5090"/>
    <w:rsid w:val="00DA556D"/>
    <w:rsid w:val="00DA569D"/>
    <w:rsid w:val="00DA677F"/>
    <w:rsid w:val="00DA6A3E"/>
    <w:rsid w:val="00DA6C74"/>
    <w:rsid w:val="00DB0B57"/>
    <w:rsid w:val="00DB17BA"/>
    <w:rsid w:val="00DB2FFF"/>
    <w:rsid w:val="00DB34CC"/>
    <w:rsid w:val="00DB3632"/>
    <w:rsid w:val="00DB36FE"/>
    <w:rsid w:val="00DB3A7A"/>
    <w:rsid w:val="00DB3B14"/>
    <w:rsid w:val="00DB3F47"/>
    <w:rsid w:val="00DB412B"/>
    <w:rsid w:val="00DB43A4"/>
    <w:rsid w:val="00DB5229"/>
    <w:rsid w:val="00DB5C59"/>
    <w:rsid w:val="00DB5E87"/>
    <w:rsid w:val="00DB7C2B"/>
    <w:rsid w:val="00DB7D6D"/>
    <w:rsid w:val="00DC05B9"/>
    <w:rsid w:val="00DC242F"/>
    <w:rsid w:val="00DC4B28"/>
    <w:rsid w:val="00DC5744"/>
    <w:rsid w:val="00DC5936"/>
    <w:rsid w:val="00DC5FF8"/>
    <w:rsid w:val="00DC66DE"/>
    <w:rsid w:val="00DC76C6"/>
    <w:rsid w:val="00DD0452"/>
    <w:rsid w:val="00DD10A2"/>
    <w:rsid w:val="00DD17F6"/>
    <w:rsid w:val="00DD21A5"/>
    <w:rsid w:val="00DD21F8"/>
    <w:rsid w:val="00DD310D"/>
    <w:rsid w:val="00DD3AB8"/>
    <w:rsid w:val="00DD43F4"/>
    <w:rsid w:val="00DD4EF2"/>
    <w:rsid w:val="00DD5298"/>
    <w:rsid w:val="00DD550D"/>
    <w:rsid w:val="00DD551E"/>
    <w:rsid w:val="00DD57CF"/>
    <w:rsid w:val="00DD5DA1"/>
    <w:rsid w:val="00DD5E56"/>
    <w:rsid w:val="00DD5F52"/>
    <w:rsid w:val="00DD61FB"/>
    <w:rsid w:val="00DD6230"/>
    <w:rsid w:val="00DD6DF3"/>
    <w:rsid w:val="00DD775C"/>
    <w:rsid w:val="00DD796A"/>
    <w:rsid w:val="00DE0F24"/>
    <w:rsid w:val="00DE1643"/>
    <w:rsid w:val="00DE2C63"/>
    <w:rsid w:val="00DE6DF4"/>
    <w:rsid w:val="00DE713B"/>
    <w:rsid w:val="00DE78A5"/>
    <w:rsid w:val="00DF0AF0"/>
    <w:rsid w:val="00DF0D9F"/>
    <w:rsid w:val="00DF106F"/>
    <w:rsid w:val="00DF10D8"/>
    <w:rsid w:val="00DF1157"/>
    <w:rsid w:val="00DF139D"/>
    <w:rsid w:val="00DF2D1C"/>
    <w:rsid w:val="00DF315C"/>
    <w:rsid w:val="00DF398F"/>
    <w:rsid w:val="00DF4B15"/>
    <w:rsid w:val="00DF5B15"/>
    <w:rsid w:val="00DF60C6"/>
    <w:rsid w:val="00DF6BC7"/>
    <w:rsid w:val="00DF7828"/>
    <w:rsid w:val="00DF7CD7"/>
    <w:rsid w:val="00E00293"/>
    <w:rsid w:val="00E06086"/>
    <w:rsid w:val="00E06A8D"/>
    <w:rsid w:val="00E06F65"/>
    <w:rsid w:val="00E10706"/>
    <w:rsid w:val="00E1132C"/>
    <w:rsid w:val="00E11E0F"/>
    <w:rsid w:val="00E13039"/>
    <w:rsid w:val="00E13D21"/>
    <w:rsid w:val="00E142EB"/>
    <w:rsid w:val="00E1457F"/>
    <w:rsid w:val="00E14F34"/>
    <w:rsid w:val="00E1538E"/>
    <w:rsid w:val="00E15ACF"/>
    <w:rsid w:val="00E15FD4"/>
    <w:rsid w:val="00E21F85"/>
    <w:rsid w:val="00E225FC"/>
    <w:rsid w:val="00E2289F"/>
    <w:rsid w:val="00E23093"/>
    <w:rsid w:val="00E23BA9"/>
    <w:rsid w:val="00E23ECD"/>
    <w:rsid w:val="00E24B67"/>
    <w:rsid w:val="00E24D3A"/>
    <w:rsid w:val="00E25367"/>
    <w:rsid w:val="00E25466"/>
    <w:rsid w:val="00E25B66"/>
    <w:rsid w:val="00E2683C"/>
    <w:rsid w:val="00E26D10"/>
    <w:rsid w:val="00E26F2A"/>
    <w:rsid w:val="00E27992"/>
    <w:rsid w:val="00E27AA3"/>
    <w:rsid w:val="00E27EBD"/>
    <w:rsid w:val="00E30209"/>
    <w:rsid w:val="00E305F1"/>
    <w:rsid w:val="00E3074D"/>
    <w:rsid w:val="00E31C20"/>
    <w:rsid w:val="00E33CA8"/>
    <w:rsid w:val="00E34761"/>
    <w:rsid w:val="00E35173"/>
    <w:rsid w:val="00E35F4F"/>
    <w:rsid w:val="00E35F5F"/>
    <w:rsid w:val="00E364D6"/>
    <w:rsid w:val="00E36CE2"/>
    <w:rsid w:val="00E36F4C"/>
    <w:rsid w:val="00E40141"/>
    <w:rsid w:val="00E4190F"/>
    <w:rsid w:val="00E434BC"/>
    <w:rsid w:val="00E43507"/>
    <w:rsid w:val="00E43B71"/>
    <w:rsid w:val="00E43C75"/>
    <w:rsid w:val="00E443B8"/>
    <w:rsid w:val="00E44C0F"/>
    <w:rsid w:val="00E44EF1"/>
    <w:rsid w:val="00E46755"/>
    <w:rsid w:val="00E46853"/>
    <w:rsid w:val="00E470B7"/>
    <w:rsid w:val="00E5034A"/>
    <w:rsid w:val="00E505DB"/>
    <w:rsid w:val="00E50B20"/>
    <w:rsid w:val="00E50D7F"/>
    <w:rsid w:val="00E5103D"/>
    <w:rsid w:val="00E5276A"/>
    <w:rsid w:val="00E53019"/>
    <w:rsid w:val="00E54722"/>
    <w:rsid w:val="00E54C1E"/>
    <w:rsid w:val="00E553C1"/>
    <w:rsid w:val="00E562A7"/>
    <w:rsid w:val="00E57172"/>
    <w:rsid w:val="00E574AE"/>
    <w:rsid w:val="00E600FC"/>
    <w:rsid w:val="00E615AF"/>
    <w:rsid w:val="00E657C0"/>
    <w:rsid w:val="00E65EC4"/>
    <w:rsid w:val="00E661BE"/>
    <w:rsid w:val="00E6626B"/>
    <w:rsid w:val="00E663C4"/>
    <w:rsid w:val="00E66969"/>
    <w:rsid w:val="00E67CB2"/>
    <w:rsid w:val="00E7110F"/>
    <w:rsid w:val="00E71CA0"/>
    <w:rsid w:val="00E72898"/>
    <w:rsid w:val="00E739CC"/>
    <w:rsid w:val="00E73F54"/>
    <w:rsid w:val="00E75A73"/>
    <w:rsid w:val="00E76240"/>
    <w:rsid w:val="00E8059E"/>
    <w:rsid w:val="00E807B8"/>
    <w:rsid w:val="00E80964"/>
    <w:rsid w:val="00E82071"/>
    <w:rsid w:val="00E82494"/>
    <w:rsid w:val="00E824EC"/>
    <w:rsid w:val="00E82B33"/>
    <w:rsid w:val="00E83433"/>
    <w:rsid w:val="00E84135"/>
    <w:rsid w:val="00E84C6E"/>
    <w:rsid w:val="00E84DB7"/>
    <w:rsid w:val="00E85358"/>
    <w:rsid w:val="00E85B8E"/>
    <w:rsid w:val="00E86E99"/>
    <w:rsid w:val="00E921E9"/>
    <w:rsid w:val="00E929B0"/>
    <w:rsid w:val="00E95C30"/>
    <w:rsid w:val="00E96338"/>
    <w:rsid w:val="00E96780"/>
    <w:rsid w:val="00E9686D"/>
    <w:rsid w:val="00E97026"/>
    <w:rsid w:val="00E9715B"/>
    <w:rsid w:val="00E97D30"/>
    <w:rsid w:val="00EA0214"/>
    <w:rsid w:val="00EA0897"/>
    <w:rsid w:val="00EA1485"/>
    <w:rsid w:val="00EA1C28"/>
    <w:rsid w:val="00EA2647"/>
    <w:rsid w:val="00EA3686"/>
    <w:rsid w:val="00EA3FED"/>
    <w:rsid w:val="00EA4B8F"/>
    <w:rsid w:val="00EA5752"/>
    <w:rsid w:val="00EA6617"/>
    <w:rsid w:val="00EA7A47"/>
    <w:rsid w:val="00EB006D"/>
    <w:rsid w:val="00EB0D4B"/>
    <w:rsid w:val="00EB1501"/>
    <w:rsid w:val="00EB2AF0"/>
    <w:rsid w:val="00EB3081"/>
    <w:rsid w:val="00EB30B8"/>
    <w:rsid w:val="00EB3DAD"/>
    <w:rsid w:val="00EB3FD4"/>
    <w:rsid w:val="00EB59A5"/>
    <w:rsid w:val="00EB5B28"/>
    <w:rsid w:val="00EB6CCA"/>
    <w:rsid w:val="00EB7578"/>
    <w:rsid w:val="00EB7724"/>
    <w:rsid w:val="00EC0316"/>
    <w:rsid w:val="00EC03A4"/>
    <w:rsid w:val="00EC04DF"/>
    <w:rsid w:val="00EC070A"/>
    <w:rsid w:val="00EC1658"/>
    <w:rsid w:val="00EC1BE7"/>
    <w:rsid w:val="00EC2BB6"/>
    <w:rsid w:val="00EC3080"/>
    <w:rsid w:val="00EC42BC"/>
    <w:rsid w:val="00EC5058"/>
    <w:rsid w:val="00EC5374"/>
    <w:rsid w:val="00EC5491"/>
    <w:rsid w:val="00EC54FA"/>
    <w:rsid w:val="00EC5782"/>
    <w:rsid w:val="00EC6F9C"/>
    <w:rsid w:val="00EC7F9D"/>
    <w:rsid w:val="00ED00B6"/>
    <w:rsid w:val="00ED11F4"/>
    <w:rsid w:val="00ED162C"/>
    <w:rsid w:val="00ED1CF5"/>
    <w:rsid w:val="00ED27D6"/>
    <w:rsid w:val="00ED29CD"/>
    <w:rsid w:val="00ED4614"/>
    <w:rsid w:val="00ED4ED4"/>
    <w:rsid w:val="00ED4FF4"/>
    <w:rsid w:val="00ED614A"/>
    <w:rsid w:val="00ED6FC1"/>
    <w:rsid w:val="00ED7727"/>
    <w:rsid w:val="00ED79B7"/>
    <w:rsid w:val="00EE06E0"/>
    <w:rsid w:val="00EE252B"/>
    <w:rsid w:val="00EE2F5E"/>
    <w:rsid w:val="00EE3E9A"/>
    <w:rsid w:val="00EE4EAC"/>
    <w:rsid w:val="00EE55AA"/>
    <w:rsid w:val="00EE60DC"/>
    <w:rsid w:val="00EF0981"/>
    <w:rsid w:val="00EF0C6A"/>
    <w:rsid w:val="00EF4382"/>
    <w:rsid w:val="00EF4BB7"/>
    <w:rsid w:val="00EF539F"/>
    <w:rsid w:val="00EF5DA9"/>
    <w:rsid w:val="00EF671E"/>
    <w:rsid w:val="00EF6CE1"/>
    <w:rsid w:val="00F00222"/>
    <w:rsid w:val="00F00574"/>
    <w:rsid w:val="00F01648"/>
    <w:rsid w:val="00F01998"/>
    <w:rsid w:val="00F02011"/>
    <w:rsid w:val="00F025DA"/>
    <w:rsid w:val="00F03068"/>
    <w:rsid w:val="00F037F2"/>
    <w:rsid w:val="00F0449B"/>
    <w:rsid w:val="00F053DD"/>
    <w:rsid w:val="00F058EC"/>
    <w:rsid w:val="00F05A80"/>
    <w:rsid w:val="00F06475"/>
    <w:rsid w:val="00F066C3"/>
    <w:rsid w:val="00F0679D"/>
    <w:rsid w:val="00F07320"/>
    <w:rsid w:val="00F0764B"/>
    <w:rsid w:val="00F105B6"/>
    <w:rsid w:val="00F117F0"/>
    <w:rsid w:val="00F122C8"/>
    <w:rsid w:val="00F1264A"/>
    <w:rsid w:val="00F12BE2"/>
    <w:rsid w:val="00F12F24"/>
    <w:rsid w:val="00F13F16"/>
    <w:rsid w:val="00F1450E"/>
    <w:rsid w:val="00F152CE"/>
    <w:rsid w:val="00F16518"/>
    <w:rsid w:val="00F168DB"/>
    <w:rsid w:val="00F179A6"/>
    <w:rsid w:val="00F17CF0"/>
    <w:rsid w:val="00F20021"/>
    <w:rsid w:val="00F20902"/>
    <w:rsid w:val="00F20EDE"/>
    <w:rsid w:val="00F2255E"/>
    <w:rsid w:val="00F23949"/>
    <w:rsid w:val="00F241EF"/>
    <w:rsid w:val="00F259F6"/>
    <w:rsid w:val="00F27188"/>
    <w:rsid w:val="00F309BE"/>
    <w:rsid w:val="00F319AF"/>
    <w:rsid w:val="00F319ED"/>
    <w:rsid w:val="00F31B25"/>
    <w:rsid w:val="00F324D4"/>
    <w:rsid w:val="00F33D6E"/>
    <w:rsid w:val="00F35DE0"/>
    <w:rsid w:val="00F35E2B"/>
    <w:rsid w:val="00F36700"/>
    <w:rsid w:val="00F37956"/>
    <w:rsid w:val="00F41411"/>
    <w:rsid w:val="00F4147B"/>
    <w:rsid w:val="00F4405F"/>
    <w:rsid w:val="00F44658"/>
    <w:rsid w:val="00F453F9"/>
    <w:rsid w:val="00F45F7E"/>
    <w:rsid w:val="00F4644A"/>
    <w:rsid w:val="00F4711A"/>
    <w:rsid w:val="00F473D5"/>
    <w:rsid w:val="00F473E9"/>
    <w:rsid w:val="00F5031B"/>
    <w:rsid w:val="00F50414"/>
    <w:rsid w:val="00F506B7"/>
    <w:rsid w:val="00F5142A"/>
    <w:rsid w:val="00F51DA9"/>
    <w:rsid w:val="00F52485"/>
    <w:rsid w:val="00F546E1"/>
    <w:rsid w:val="00F5606B"/>
    <w:rsid w:val="00F56D0F"/>
    <w:rsid w:val="00F57157"/>
    <w:rsid w:val="00F60836"/>
    <w:rsid w:val="00F60B01"/>
    <w:rsid w:val="00F61D83"/>
    <w:rsid w:val="00F61EFA"/>
    <w:rsid w:val="00F62875"/>
    <w:rsid w:val="00F637B7"/>
    <w:rsid w:val="00F647AD"/>
    <w:rsid w:val="00F654C1"/>
    <w:rsid w:val="00F66224"/>
    <w:rsid w:val="00F66F8C"/>
    <w:rsid w:val="00F672EA"/>
    <w:rsid w:val="00F707A1"/>
    <w:rsid w:val="00F70A69"/>
    <w:rsid w:val="00F70D5B"/>
    <w:rsid w:val="00F70F9B"/>
    <w:rsid w:val="00F712FB"/>
    <w:rsid w:val="00F71F44"/>
    <w:rsid w:val="00F7215D"/>
    <w:rsid w:val="00F72F4D"/>
    <w:rsid w:val="00F7327F"/>
    <w:rsid w:val="00F737D0"/>
    <w:rsid w:val="00F73C25"/>
    <w:rsid w:val="00F752F9"/>
    <w:rsid w:val="00F7633E"/>
    <w:rsid w:val="00F76352"/>
    <w:rsid w:val="00F77AF9"/>
    <w:rsid w:val="00F80D6F"/>
    <w:rsid w:val="00F81A13"/>
    <w:rsid w:val="00F824A9"/>
    <w:rsid w:val="00F827B6"/>
    <w:rsid w:val="00F829EA"/>
    <w:rsid w:val="00F852C3"/>
    <w:rsid w:val="00F8551B"/>
    <w:rsid w:val="00F85591"/>
    <w:rsid w:val="00F86322"/>
    <w:rsid w:val="00F865ED"/>
    <w:rsid w:val="00F86790"/>
    <w:rsid w:val="00F87550"/>
    <w:rsid w:val="00F87A26"/>
    <w:rsid w:val="00F9028F"/>
    <w:rsid w:val="00F92E95"/>
    <w:rsid w:val="00F9391B"/>
    <w:rsid w:val="00F93929"/>
    <w:rsid w:val="00F939F6"/>
    <w:rsid w:val="00F93CD3"/>
    <w:rsid w:val="00F93FA7"/>
    <w:rsid w:val="00F940C0"/>
    <w:rsid w:val="00F94916"/>
    <w:rsid w:val="00F94B3A"/>
    <w:rsid w:val="00F95A1C"/>
    <w:rsid w:val="00F9640B"/>
    <w:rsid w:val="00F97162"/>
    <w:rsid w:val="00F97A93"/>
    <w:rsid w:val="00F97DAD"/>
    <w:rsid w:val="00F97E39"/>
    <w:rsid w:val="00F97EF3"/>
    <w:rsid w:val="00FA02F3"/>
    <w:rsid w:val="00FA0651"/>
    <w:rsid w:val="00FA1159"/>
    <w:rsid w:val="00FA2D36"/>
    <w:rsid w:val="00FA3B47"/>
    <w:rsid w:val="00FA3E13"/>
    <w:rsid w:val="00FA68EC"/>
    <w:rsid w:val="00FA6C77"/>
    <w:rsid w:val="00FA6E89"/>
    <w:rsid w:val="00FB012C"/>
    <w:rsid w:val="00FB07D3"/>
    <w:rsid w:val="00FB159F"/>
    <w:rsid w:val="00FB3601"/>
    <w:rsid w:val="00FB3D85"/>
    <w:rsid w:val="00FB3E41"/>
    <w:rsid w:val="00FB490E"/>
    <w:rsid w:val="00FB4D9B"/>
    <w:rsid w:val="00FB5893"/>
    <w:rsid w:val="00FB7671"/>
    <w:rsid w:val="00FB769F"/>
    <w:rsid w:val="00FB7743"/>
    <w:rsid w:val="00FC01F9"/>
    <w:rsid w:val="00FC04A0"/>
    <w:rsid w:val="00FC0A9D"/>
    <w:rsid w:val="00FC1780"/>
    <w:rsid w:val="00FC1B75"/>
    <w:rsid w:val="00FC1CEE"/>
    <w:rsid w:val="00FC2B32"/>
    <w:rsid w:val="00FC2DD6"/>
    <w:rsid w:val="00FC2E20"/>
    <w:rsid w:val="00FC2ECB"/>
    <w:rsid w:val="00FC2F57"/>
    <w:rsid w:val="00FC30A9"/>
    <w:rsid w:val="00FC40BF"/>
    <w:rsid w:val="00FC55E0"/>
    <w:rsid w:val="00FC589C"/>
    <w:rsid w:val="00FC6BBD"/>
    <w:rsid w:val="00FC6FF9"/>
    <w:rsid w:val="00FC7614"/>
    <w:rsid w:val="00FD09EA"/>
    <w:rsid w:val="00FD14CD"/>
    <w:rsid w:val="00FD275B"/>
    <w:rsid w:val="00FD3042"/>
    <w:rsid w:val="00FD34B4"/>
    <w:rsid w:val="00FD34F8"/>
    <w:rsid w:val="00FD5142"/>
    <w:rsid w:val="00FD51E5"/>
    <w:rsid w:val="00FD6486"/>
    <w:rsid w:val="00FD7362"/>
    <w:rsid w:val="00FE00D6"/>
    <w:rsid w:val="00FE06E7"/>
    <w:rsid w:val="00FE1382"/>
    <w:rsid w:val="00FE13FE"/>
    <w:rsid w:val="00FE180D"/>
    <w:rsid w:val="00FE206B"/>
    <w:rsid w:val="00FE22F9"/>
    <w:rsid w:val="00FE2DB4"/>
    <w:rsid w:val="00FE3EE2"/>
    <w:rsid w:val="00FE45FB"/>
    <w:rsid w:val="00FE634A"/>
    <w:rsid w:val="00FE6DC0"/>
    <w:rsid w:val="00FE759E"/>
    <w:rsid w:val="00FE767D"/>
    <w:rsid w:val="00FF0726"/>
    <w:rsid w:val="00FF075A"/>
    <w:rsid w:val="00FF1F44"/>
    <w:rsid w:val="00FF2AB4"/>
    <w:rsid w:val="00FF3BCA"/>
    <w:rsid w:val="00FF3D8A"/>
    <w:rsid w:val="00FF5E45"/>
    <w:rsid w:val="00FF78D0"/>
    <w:rsid w:val="00FF7AB2"/>
    <w:rsid w:val="00FF7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AD98464E-52F3-4C00-8636-22E7E8F7F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EAF"/>
    <w:rPr>
      <w:sz w:val="24"/>
      <w:szCs w:val="24"/>
    </w:rPr>
  </w:style>
  <w:style w:type="paragraph" w:styleId="Heading3">
    <w:name w:val="heading 3"/>
    <w:basedOn w:val="Normal"/>
    <w:next w:val="Normal"/>
    <w:qFormat/>
    <w:rsid w:val="00E54722"/>
    <w:pPr>
      <w:keepNext/>
      <w:jc w:val="center"/>
      <w:outlineLvl w:val="2"/>
    </w:pPr>
    <w:rPr>
      <w:b/>
      <w:bCs/>
      <w:lang w:val="fr-FR"/>
    </w:rPr>
  </w:style>
  <w:style w:type="paragraph" w:styleId="Heading5">
    <w:name w:val="heading 5"/>
    <w:basedOn w:val="Normal"/>
    <w:next w:val="Normal"/>
    <w:qFormat/>
    <w:rsid w:val="0081384B"/>
    <w:pPr>
      <w:keepNext/>
      <w:outlineLvl w:val="4"/>
    </w:pPr>
    <w:rPr>
      <w:i/>
      <w:iCs/>
      <w:szCs w:val="17"/>
    </w:rPr>
  </w:style>
  <w:style w:type="paragraph" w:styleId="Heading8">
    <w:name w:val="heading 8"/>
    <w:basedOn w:val="Normal"/>
    <w:next w:val="Normal"/>
    <w:qFormat/>
    <w:rsid w:val="00E54722"/>
    <w:pPr>
      <w:keepNext/>
      <w:ind w:left="252" w:hanging="252"/>
      <w:outlineLvl w:val="7"/>
    </w:pPr>
    <w:rPr>
      <w:b/>
      <w:bCs/>
      <w:color w:val="008000"/>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64AC2"/>
    <w:pPr>
      <w:tabs>
        <w:tab w:val="center" w:pos="4320"/>
        <w:tab w:val="right" w:pos="8640"/>
      </w:tabs>
    </w:pPr>
  </w:style>
  <w:style w:type="paragraph" w:styleId="Footer">
    <w:name w:val="footer"/>
    <w:basedOn w:val="Normal"/>
    <w:rsid w:val="00664AC2"/>
    <w:pPr>
      <w:tabs>
        <w:tab w:val="center" w:pos="4320"/>
        <w:tab w:val="right" w:pos="8640"/>
      </w:tabs>
    </w:pPr>
  </w:style>
  <w:style w:type="table" w:styleId="TableGrid">
    <w:name w:val="Table Grid"/>
    <w:basedOn w:val="TableNormal"/>
    <w:rsid w:val="00664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D2362"/>
    <w:rPr>
      <w:color w:val="0000FF"/>
      <w:u w:val="single"/>
    </w:rPr>
  </w:style>
  <w:style w:type="paragraph" w:styleId="BodyText2">
    <w:name w:val="Body Text 2"/>
    <w:basedOn w:val="Normal"/>
    <w:rsid w:val="00DD4EF2"/>
    <w:rPr>
      <w:sz w:val="22"/>
      <w:szCs w:val="16"/>
    </w:rPr>
  </w:style>
  <w:style w:type="character" w:customStyle="1" w:styleId="apple-tab-span">
    <w:name w:val="apple-tab-span"/>
    <w:basedOn w:val="DefaultParagraphFont"/>
    <w:rsid w:val="00961DD8"/>
  </w:style>
  <w:style w:type="paragraph" w:styleId="BodyText">
    <w:name w:val="Body Text"/>
    <w:basedOn w:val="Normal"/>
    <w:link w:val="BodyTextChar"/>
    <w:rsid w:val="001E15F7"/>
    <w:pPr>
      <w:spacing w:after="120"/>
    </w:pPr>
  </w:style>
  <w:style w:type="character" w:customStyle="1" w:styleId="BodyTextChar">
    <w:name w:val="Body Text Char"/>
    <w:link w:val="BodyText"/>
    <w:rsid w:val="001E15F7"/>
    <w:rPr>
      <w:sz w:val="24"/>
      <w:szCs w:val="24"/>
      <w:lang w:eastAsia="en-US"/>
    </w:rPr>
  </w:style>
  <w:style w:type="character" w:styleId="PageNumber">
    <w:name w:val="page number"/>
    <w:basedOn w:val="DefaultParagraphFont"/>
    <w:rsid w:val="00292330"/>
  </w:style>
  <w:style w:type="paragraph" w:customStyle="1" w:styleId="Default">
    <w:name w:val="Default"/>
    <w:rsid w:val="009A19D9"/>
    <w:pPr>
      <w:autoSpaceDE w:val="0"/>
      <w:autoSpaceDN w:val="0"/>
      <w:adjustRightInd w:val="0"/>
    </w:pPr>
    <w:rPr>
      <w:color w:val="000000"/>
      <w:sz w:val="24"/>
      <w:szCs w:val="24"/>
      <w:lang w:eastAsia="zh-CN"/>
    </w:rPr>
  </w:style>
  <w:style w:type="character" w:customStyle="1" w:styleId="HeaderChar">
    <w:name w:val="Header Char"/>
    <w:link w:val="Header"/>
    <w:rsid w:val="00A90915"/>
    <w:rPr>
      <w:sz w:val="24"/>
      <w:szCs w:val="24"/>
    </w:rPr>
  </w:style>
  <w:style w:type="character" w:customStyle="1" w:styleId="collegetextb1">
    <w:name w:val="collegetextb1"/>
    <w:basedOn w:val="DefaultParagraphFont"/>
    <w:rsid w:val="00534B57"/>
    <w:rPr>
      <w:rFonts w:ascii="Arial" w:hAnsi="Arial" w:cs="Arial" w:hint="default"/>
      <w:b/>
      <w:bCs/>
      <w:sz w:val="12"/>
      <w:szCs w:val="12"/>
    </w:rPr>
  </w:style>
  <w:style w:type="character" w:customStyle="1" w:styleId="collegetextit1">
    <w:name w:val="collegetextit1"/>
    <w:basedOn w:val="DefaultParagraphFont"/>
    <w:rsid w:val="00534B57"/>
    <w:rPr>
      <w:rFonts w:ascii="Arial" w:hAnsi="Arial" w:cs="Arial" w:hint="default"/>
      <w:i/>
      <w:iCs/>
      <w:sz w:val="12"/>
      <w:szCs w:val="12"/>
    </w:rPr>
  </w:style>
  <w:style w:type="paragraph" w:styleId="NoSpacing">
    <w:name w:val="No Spacing"/>
    <w:uiPriority w:val="1"/>
    <w:qFormat/>
    <w:rsid w:val="00534B57"/>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880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nagarajan@fa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1066</Words>
  <Characters>6077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1</vt:lpstr>
    </vt:vector>
  </TitlesOfParts>
  <Company>FAU</Company>
  <LinksUpToDate>false</LinksUpToDate>
  <CharactersWithSpaces>7129</CharactersWithSpaces>
  <SharedDoc>false</SharedDoc>
  <HLinks>
    <vt:vector size="18" baseType="variant">
      <vt:variant>
        <vt:i4>1835099</vt:i4>
      </vt:variant>
      <vt:variant>
        <vt:i4>6</vt:i4>
      </vt:variant>
      <vt:variant>
        <vt:i4>0</vt:i4>
      </vt:variant>
      <vt:variant>
        <vt:i4>5</vt:i4>
      </vt:variant>
      <vt:variant>
        <vt:lpwstr>http://www.fau.edu/regulations/chapter4/4.001_Code_of_Academic_Integrity.pdf</vt:lpwstr>
      </vt:variant>
      <vt:variant>
        <vt:lpwstr/>
      </vt:variant>
      <vt:variant>
        <vt:i4>4128862</vt:i4>
      </vt:variant>
      <vt:variant>
        <vt:i4>3</vt:i4>
      </vt:variant>
      <vt:variant>
        <vt:i4>0</vt:i4>
      </vt:variant>
      <vt:variant>
        <vt:i4>5</vt:i4>
      </vt:variant>
      <vt:variant>
        <vt:lpwstr>mailto:benazir833@hotmail.com</vt:lpwstr>
      </vt:variant>
      <vt:variant>
        <vt:lpwstr/>
      </vt:variant>
      <vt:variant>
        <vt:i4>2031663</vt:i4>
      </vt:variant>
      <vt:variant>
        <vt:i4>0</vt:i4>
      </vt:variant>
      <vt:variant>
        <vt:i4>0</vt:i4>
      </vt:variant>
      <vt:variant>
        <vt:i4>5</vt:i4>
      </vt:variant>
      <vt:variant>
        <vt:lpwstr>mailto:aportalp@fau.edu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pscarlat</dc:creator>
  <cp:lastModifiedBy>Maria Jennings</cp:lastModifiedBy>
  <cp:revision>2</cp:revision>
  <cp:lastPrinted>2011-08-22T14:46:00Z</cp:lastPrinted>
  <dcterms:created xsi:type="dcterms:W3CDTF">2018-01-22T18:47:00Z</dcterms:created>
  <dcterms:modified xsi:type="dcterms:W3CDTF">2018-01-22T18:47:00Z</dcterms:modified>
</cp:coreProperties>
</file>