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38" w:rsidRDefault="00AA0338" w:rsidP="00AA03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Catalog Copy</w:t>
      </w:r>
    </w:p>
    <w:p w:rsidR="00AA0338" w:rsidRPr="00060092" w:rsidRDefault="00AA0338" w:rsidP="00AA0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060092">
        <w:rPr>
          <w:b/>
          <w:sz w:val="24"/>
          <w:szCs w:val="24"/>
        </w:rPr>
        <w:t>AU Academy for Community Inclusion</w:t>
      </w:r>
    </w:p>
    <w:p w:rsidR="00AA0338" w:rsidRPr="00060092" w:rsidRDefault="00AA0338" w:rsidP="00AA0338">
      <w:pPr>
        <w:jc w:val="center"/>
        <w:rPr>
          <w:b/>
          <w:sz w:val="24"/>
          <w:szCs w:val="24"/>
        </w:rPr>
      </w:pPr>
      <w:r w:rsidRPr="00060092">
        <w:rPr>
          <w:b/>
          <w:sz w:val="24"/>
          <w:szCs w:val="24"/>
        </w:rPr>
        <w:t>Certificate Tracks</w:t>
      </w:r>
      <w:r>
        <w:rPr>
          <w:b/>
          <w:sz w:val="24"/>
          <w:szCs w:val="24"/>
        </w:rPr>
        <w:t xml:space="preserve"> and Coursework</w:t>
      </w:r>
    </w:p>
    <w:p w:rsidR="00AA0338" w:rsidRDefault="00AA0338" w:rsidP="00AA0338">
      <w:r>
        <w:t>The Academy for Community Inclusion is a University</w:t>
      </w:r>
      <w:r>
        <w:t>-wide</w:t>
      </w:r>
      <w:r>
        <w:t xml:space="preserve"> program </w:t>
      </w:r>
      <w:r>
        <w:t>that</w:t>
      </w:r>
      <w:r>
        <w:t xml:space="preserve"> provide</w:t>
      </w:r>
      <w:r>
        <w:t>s specialized certificates and</w:t>
      </w:r>
      <w:r>
        <w:t xml:space="preserve"> college coursework to adults with developme</w:t>
      </w:r>
      <w:r>
        <w:t xml:space="preserve">ntal disabilities.  </w:t>
      </w:r>
      <w:r>
        <w:t>Academy coursework</w:t>
      </w:r>
      <w:r>
        <w:t xml:space="preserve"> is</w:t>
      </w:r>
      <w:r>
        <w:t xml:space="preserve"> structured into t</w:t>
      </w:r>
      <w:r>
        <w:t xml:space="preserve">hree certification programs: </w:t>
      </w:r>
    </w:p>
    <w:p w:rsidR="00AA0338" w:rsidRDefault="00AA0338" w:rsidP="008C36C1">
      <w:pPr>
        <w:pStyle w:val="ListParagraph"/>
        <w:numPr>
          <w:ilvl w:val="0"/>
          <w:numId w:val="1"/>
        </w:numPr>
      </w:pPr>
      <w:r>
        <w:t>Supported Employment</w:t>
      </w:r>
      <w:r>
        <w:t xml:space="preserve"> </w:t>
      </w:r>
    </w:p>
    <w:p w:rsidR="00AA0338" w:rsidRDefault="00AA0338" w:rsidP="008C36C1">
      <w:pPr>
        <w:pStyle w:val="ListParagraph"/>
        <w:numPr>
          <w:ilvl w:val="0"/>
          <w:numId w:val="1"/>
        </w:numPr>
      </w:pPr>
      <w:r>
        <w:t>Supported Community Access,</w:t>
      </w:r>
      <w:r>
        <w:t xml:space="preserve"> and </w:t>
      </w:r>
    </w:p>
    <w:p w:rsidR="00AA0338" w:rsidRDefault="00AA0338" w:rsidP="008C36C1">
      <w:pPr>
        <w:pStyle w:val="ListParagraph"/>
        <w:numPr>
          <w:ilvl w:val="0"/>
          <w:numId w:val="1"/>
        </w:numPr>
      </w:pPr>
      <w:r>
        <w:t xml:space="preserve">Supported Community Living.  </w:t>
      </w:r>
    </w:p>
    <w:p w:rsidR="00AA0338" w:rsidRPr="00254619" w:rsidRDefault="00AA0338" w:rsidP="00AA0338">
      <w:pPr>
        <w:rPr>
          <w:b/>
        </w:rPr>
      </w:pPr>
      <w:r>
        <w:t xml:space="preserve">Each certification program </w:t>
      </w:r>
      <w:r>
        <w:t>has</w:t>
      </w:r>
      <w:r>
        <w:t xml:space="preserve"> 20 credit hours of course work</w:t>
      </w:r>
      <w:r>
        <w:t xml:space="preserve">, including </w:t>
      </w:r>
      <w:r w:rsidR="008C36C1">
        <w:t>unique</w:t>
      </w:r>
      <w:bookmarkStart w:id="0" w:name="_GoBack"/>
      <w:bookmarkEnd w:id="0"/>
      <w:r>
        <w:t xml:space="preserve"> Academy courses, regular University courses, and approved electives</w:t>
      </w:r>
      <w:r>
        <w:t>.</w:t>
      </w:r>
      <w:r>
        <w:t xml:space="preserve"> </w:t>
      </w:r>
      <w:r>
        <w:t xml:space="preserve">Academy students </w:t>
      </w:r>
      <w:r>
        <w:t>also</w:t>
      </w:r>
      <w:r>
        <w:t xml:space="preserve"> take three prerequisite courses</w:t>
      </w:r>
      <w:r>
        <w:t xml:space="preserve"> </w:t>
      </w:r>
      <w:r>
        <w:t xml:space="preserve">regardless of the certification track(s) they pursue.  These </w:t>
      </w:r>
      <w:r>
        <w:t>prerequisite</w:t>
      </w:r>
      <w:r>
        <w:t xml:space="preserve">s </w:t>
      </w:r>
      <w:r>
        <w:t>include:</w:t>
      </w:r>
    </w:p>
    <w:p w:rsidR="00AA0338" w:rsidRDefault="00AA0338" w:rsidP="00AA0338">
      <w:r>
        <w:t>SLS 1200:</w:t>
      </w:r>
      <w:r w:rsidRPr="00BA5042">
        <w:rPr>
          <w:rFonts w:ascii="Arial" w:hAnsi="Arial" w:cs="Arial"/>
          <w:sz w:val="24"/>
          <w:szCs w:val="24"/>
        </w:rPr>
        <w:t xml:space="preserve"> </w:t>
      </w:r>
      <w:r w:rsidRPr="00BA5042">
        <w:rPr>
          <w:rFonts w:cs="Arial"/>
        </w:rPr>
        <w:t>Increasing Personal Effectiveness</w:t>
      </w:r>
      <w:r w:rsidRPr="00BA5042">
        <w:tab/>
      </w:r>
      <w:r>
        <w:tab/>
      </w:r>
    </w:p>
    <w:p w:rsidR="00AA0338" w:rsidRDefault="00AA0338" w:rsidP="00AA0338">
      <w:r>
        <w:t>SLS 1304: Career Exploration</w:t>
      </w:r>
      <w:r>
        <w:tab/>
      </w:r>
      <w:r>
        <w:tab/>
      </w:r>
    </w:p>
    <w:p w:rsidR="00AA0338" w:rsidRDefault="00AA0338" w:rsidP="00AA0338">
      <w:r>
        <w:t>SLS 1570: Learning with Technology 1</w:t>
      </w:r>
      <w:r>
        <w:tab/>
      </w:r>
    </w:p>
    <w:p w:rsidR="00AA0338" w:rsidRDefault="00AA0338" w:rsidP="00AA0338">
      <w:r>
        <w:t xml:space="preserve">Information on admission requirements, advising, and program planning is available at </w:t>
      </w:r>
      <w:r>
        <w:t xml:space="preserve"> </w:t>
      </w:r>
      <w:hyperlink r:id="rId5" w:history="1">
        <w:r w:rsidRPr="00B857A2">
          <w:rPr>
            <w:rStyle w:val="Hyperlink"/>
          </w:rPr>
          <w:t>http://www.coe.fau.edu/academicdepartments/ese/aci/index.php</w:t>
        </w:r>
      </w:hyperlink>
      <w:r>
        <w:t xml:space="preserve"> </w:t>
      </w:r>
      <w:r>
        <w:t>.</w:t>
      </w:r>
    </w:p>
    <w:p w:rsidR="000460CA" w:rsidRDefault="000460CA"/>
    <w:sectPr w:rsidR="00046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718F"/>
    <w:multiLevelType w:val="hybridMultilevel"/>
    <w:tmpl w:val="A92C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8"/>
    <w:rsid w:val="000460CA"/>
    <w:rsid w:val="008C36C1"/>
    <w:rsid w:val="00A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7A45"/>
  <w15:chartTrackingRefBased/>
  <w15:docId w15:val="{1EE40C0D-7C14-4BDA-A77E-58F5837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3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e.fau.edu/academicdepartments/ese/aci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Brady</dc:creator>
  <cp:keywords/>
  <dc:description/>
  <cp:lastModifiedBy>Michael Brady</cp:lastModifiedBy>
  <cp:revision>1</cp:revision>
  <cp:lastPrinted>2016-02-25T17:28:00Z</cp:lastPrinted>
  <dcterms:created xsi:type="dcterms:W3CDTF">2016-02-25T17:12:00Z</dcterms:created>
  <dcterms:modified xsi:type="dcterms:W3CDTF">2016-02-25T17:29:00Z</dcterms:modified>
</cp:coreProperties>
</file>