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50" w:type="dxa"/>
        <w:tblInd w:w="5" w:type="dxa"/>
        <w:tblLayout w:type="fixed"/>
        <w:tblCellMar>
          <w:left w:w="144" w:type="dxa"/>
          <w:right w:w="0" w:type="dxa"/>
        </w:tblCellMar>
        <w:tblLook w:val="0000"/>
      </w:tblPr>
      <w:tblGrid>
        <w:gridCol w:w="1669"/>
        <w:gridCol w:w="1671"/>
        <w:gridCol w:w="849"/>
        <w:gridCol w:w="149"/>
        <w:gridCol w:w="1702"/>
        <w:gridCol w:w="1659"/>
        <w:gridCol w:w="3151"/>
      </w:tblGrid>
      <w:tr w:rsidR="00E35FD9" w:rsidTr="00E236BE">
        <w:trPr>
          <w:cantSplit/>
          <w:trHeight w:hRule="exact" w:val="1794"/>
        </w:trPr>
        <w:tc>
          <w:tcPr>
            <w:tcW w:w="769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35FD9" w:rsidRDefault="00E35FD9" w:rsidP="00E236BE">
            <w:pPr>
              <w:jc w:val="center"/>
              <w:rPr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column">
                    <wp:posOffset>775335</wp:posOffset>
                  </wp:positionH>
                  <wp:positionV relativeFrom="paragraph">
                    <wp:posOffset>86360</wp:posOffset>
                  </wp:positionV>
                  <wp:extent cx="3352800" cy="594995"/>
                  <wp:effectExtent l="0" t="0" r="0" b="0"/>
                  <wp:wrapNone/>
                  <wp:docPr id="1" name="Picture 1" descr="INLINEC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NLINEC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35FD9" w:rsidRDefault="00E35FD9" w:rsidP="00E236BE">
            <w:pPr>
              <w:ind w:left="90"/>
              <w:jc w:val="center"/>
              <w:rPr>
                <w:b/>
                <w:sz w:val="40"/>
              </w:rPr>
            </w:pPr>
          </w:p>
          <w:p w:rsidR="00E35FD9" w:rsidRDefault="00E35FD9" w:rsidP="00E236BE">
            <w:pPr>
              <w:ind w:left="90"/>
              <w:jc w:val="center"/>
              <w:rPr>
                <w:b/>
                <w:sz w:val="18"/>
                <w:szCs w:val="18"/>
              </w:rPr>
            </w:pPr>
          </w:p>
          <w:p w:rsidR="00E35FD9" w:rsidRPr="009C3289" w:rsidRDefault="00E35FD9" w:rsidP="00E236BE">
            <w:pPr>
              <w:ind w:left="90"/>
              <w:jc w:val="center"/>
              <w:rPr>
                <w:b/>
                <w:sz w:val="18"/>
                <w:szCs w:val="18"/>
              </w:rPr>
            </w:pPr>
          </w:p>
          <w:p w:rsidR="00E35FD9" w:rsidRPr="00A61CC5" w:rsidRDefault="00E35FD9" w:rsidP="00E236BE">
            <w:pPr>
              <w:rPr>
                <w:b/>
                <w:sz w:val="30"/>
                <w:szCs w:val="30"/>
                <w:vertAlign w:val="superscript"/>
              </w:rPr>
            </w:pPr>
            <w:r w:rsidRPr="00F13C10">
              <w:rPr>
                <w:b/>
                <w:sz w:val="30"/>
                <w:szCs w:val="30"/>
              </w:rPr>
              <w:t>Undergraduate Programs—NEW COURSE PROPOSAL</w:t>
            </w:r>
            <w:r w:rsidRPr="00050A08">
              <w:rPr>
                <w:b/>
                <w:color w:val="FF000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FD9" w:rsidRDefault="00E35FD9" w:rsidP="00E236BE">
            <w:pPr>
              <w:spacing w:before="60" w:line="240" w:lineRule="exact"/>
              <w:ind w:left="-29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UUPC Approval ________________</w:t>
            </w:r>
          </w:p>
          <w:p w:rsidR="00E35FD9" w:rsidRDefault="00E35FD9" w:rsidP="00E236BE">
            <w:pPr>
              <w:spacing w:before="40" w:line="240" w:lineRule="exact"/>
              <w:ind w:left="-29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UFS Approval __________________</w:t>
            </w:r>
          </w:p>
          <w:p w:rsidR="00E35FD9" w:rsidRDefault="00E35FD9" w:rsidP="00E236BE">
            <w:pPr>
              <w:spacing w:before="40" w:line="240" w:lineRule="exact"/>
              <w:ind w:left="-29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SCNS Submittal ________________</w:t>
            </w:r>
          </w:p>
          <w:p w:rsidR="00E35FD9" w:rsidRDefault="00E35FD9" w:rsidP="00E236BE">
            <w:pPr>
              <w:spacing w:before="40" w:line="240" w:lineRule="exact"/>
              <w:ind w:left="-29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Confirmed _____________________</w:t>
            </w:r>
          </w:p>
          <w:p w:rsidR="00E35FD9" w:rsidRDefault="00E35FD9" w:rsidP="00E236BE">
            <w:pPr>
              <w:spacing w:before="40" w:line="240" w:lineRule="exact"/>
              <w:ind w:left="-29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Banner Posted _________________</w:t>
            </w:r>
          </w:p>
          <w:p w:rsidR="00E35FD9" w:rsidRDefault="00E35FD9" w:rsidP="00E236BE">
            <w:pPr>
              <w:spacing w:before="40" w:line="240" w:lineRule="exact"/>
              <w:ind w:left="-29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Catalog_______________________</w:t>
            </w:r>
          </w:p>
          <w:p w:rsidR="00E35FD9" w:rsidRDefault="00E35FD9" w:rsidP="00E236BE">
            <w:pPr>
              <w:spacing w:before="40" w:after="20" w:line="180" w:lineRule="atLeast"/>
              <w:ind w:left="86"/>
            </w:pPr>
          </w:p>
        </w:tc>
      </w:tr>
      <w:tr w:rsidR="00E35FD9" w:rsidTr="00E236BE">
        <w:trPr>
          <w:cantSplit/>
          <w:trHeight w:hRule="exact" w:val="552"/>
        </w:trPr>
        <w:tc>
          <w:tcPr>
            <w:tcW w:w="43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FD9" w:rsidRDefault="00E35FD9" w:rsidP="00E236BE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Department: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</w:p>
          <w:p w:rsidR="00E35FD9" w:rsidRPr="00FB798A" w:rsidRDefault="00E35FD9" w:rsidP="00E236BE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Social Work</w:t>
            </w:r>
          </w:p>
        </w:tc>
        <w:tc>
          <w:tcPr>
            <w:tcW w:w="651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35FD9" w:rsidRDefault="00E35FD9" w:rsidP="00E236BE">
            <w:pPr>
              <w:spacing w:line="240" w:lineRule="atLeast"/>
              <w:ind w:lef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College: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</w:p>
          <w:p w:rsidR="00E35FD9" w:rsidRPr="009C3289" w:rsidRDefault="00E35FD9" w:rsidP="00E236BE">
            <w:pPr>
              <w:spacing w:line="240" w:lineRule="atLeast"/>
              <w:ind w:lef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Design and Social Inquiry</w:t>
            </w:r>
          </w:p>
        </w:tc>
      </w:tr>
      <w:tr w:rsidR="00E35FD9" w:rsidTr="00E236BE">
        <w:trPr>
          <w:cantSplit/>
          <w:trHeight w:val="1293"/>
        </w:trPr>
        <w:tc>
          <w:tcPr>
            <w:tcW w:w="769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35FD9" w:rsidRPr="00FB798A" w:rsidRDefault="00E35FD9" w:rsidP="00E236BE">
            <w:pPr>
              <w:tabs>
                <w:tab w:val="left" w:pos="450"/>
              </w:tabs>
              <w:spacing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Recommended Course Identification:</w:t>
            </w:r>
          </w:p>
          <w:p w:rsidR="00E35FD9" w:rsidRPr="00FB798A" w:rsidRDefault="00E35FD9" w:rsidP="00E236BE">
            <w:pPr>
              <w:tabs>
                <w:tab w:val="left" w:pos="450"/>
              </w:tabs>
              <w:spacing w:after="60" w:line="240" w:lineRule="atLeast"/>
              <w:ind w:left="86" w:right="86"/>
              <w:rPr>
                <w:rFonts w:ascii="Arial" w:hAnsi="Arial" w:cs="Arial"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Prefix</w:t>
            </w:r>
            <w:r w:rsidRPr="00FB798A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>___SOW_____________</w:t>
            </w:r>
            <w:r w:rsidRPr="00FB798A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Course Number</w:t>
            </w:r>
            <w:r w:rsidRPr="00FB798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__</w:t>
            </w:r>
            <w:r w:rsidR="00995F36">
              <w:rPr>
                <w:rFonts w:ascii="Arial" w:hAnsi="Arial" w:cs="Arial"/>
                <w:sz w:val="18"/>
                <w:szCs w:val="18"/>
              </w:rPr>
              <w:t>4512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 xml:space="preserve">___________   </w:t>
            </w:r>
            <w:r w:rsidRPr="00FB79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Lab Code</w:t>
            </w:r>
            <w:r>
              <w:rPr>
                <w:rFonts w:ascii="Arial" w:hAnsi="Arial" w:cs="Arial"/>
                <w:sz w:val="18"/>
                <w:szCs w:val="18"/>
              </w:rPr>
              <w:t xml:space="preserve"> (L or C) _____</w:t>
            </w:r>
          </w:p>
          <w:p w:rsidR="00E35FD9" w:rsidRPr="00D47A77" w:rsidRDefault="00E35FD9" w:rsidP="00E236BE">
            <w:pPr>
              <w:tabs>
                <w:tab w:val="left" w:pos="450"/>
              </w:tabs>
              <w:spacing w:after="60" w:line="240" w:lineRule="atLeast"/>
              <w:ind w:left="86" w:right="86"/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</w:pPr>
            <w:r w:rsidRPr="00D47A77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t</w:t>
            </w:r>
            <w:r w:rsidRPr="008864BA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 xml:space="preserve">o obtain a course number, </w:t>
            </w:r>
            <w:r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 xml:space="preserve">contact </w:t>
            </w:r>
            <w:hyperlink r:id="rId7" w:history="1">
              <w:r w:rsidRPr="00F233B2">
                <w:rPr>
                  <w:rStyle w:val="Hyperlink"/>
                  <w:rFonts w:ascii="Arial" w:hAnsi="Arial" w:cs="Arial"/>
                  <w:b/>
                  <w:i/>
                  <w:smallCaps/>
                  <w:sz w:val="16"/>
                  <w:szCs w:val="16"/>
                </w:rPr>
                <w:t>mjenning@fau.edu</w:t>
              </w:r>
            </w:hyperlink>
            <w:r w:rsidRPr="00D47A77">
              <w:rPr>
                <w:rFonts w:ascii="Arial" w:hAnsi="Arial" w:cs="Arial"/>
                <w:b/>
                <w:i/>
                <w:sz w:val="16"/>
                <w:szCs w:val="16"/>
              </w:rPr>
              <w:t>)</w:t>
            </w:r>
          </w:p>
          <w:p w:rsidR="00E35FD9" w:rsidRDefault="00E35FD9" w:rsidP="00E236BE">
            <w:pPr>
              <w:tabs>
                <w:tab w:val="left" w:pos="450"/>
              </w:tabs>
              <w:spacing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Complete Course Title: Field Education in social work Part </w:t>
            </w:r>
            <w:r w:rsidR="00CD4936">
              <w:rPr>
                <w:rFonts w:ascii="Arial" w:hAnsi="Arial" w:cs="Arial"/>
                <w:b/>
                <w:smallCaps/>
                <w:sz w:val="18"/>
                <w:szCs w:val="18"/>
              </w:rPr>
              <w:t>2</w:t>
            </w:r>
          </w:p>
        </w:tc>
        <w:tc>
          <w:tcPr>
            <w:tcW w:w="315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/>
          </w:tcPr>
          <w:p w:rsidR="00E35FD9" w:rsidRPr="001402D6" w:rsidRDefault="00E35FD9" w:rsidP="00E236BE">
            <w:pPr>
              <w:tabs>
                <w:tab w:val="left" w:pos="450"/>
              </w:tabs>
              <w:spacing w:after="60" w:line="240" w:lineRule="atLeast"/>
              <w:ind w:right="86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1402D6">
              <w:rPr>
                <w:rFonts w:ascii="Arial" w:hAnsi="Arial" w:cs="Arial"/>
                <w:b/>
                <w:smallCaps/>
                <w:sz w:val="28"/>
                <w:szCs w:val="28"/>
              </w:rPr>
              <w:t>Effective Date</w:t>
            </w:r>
          </w:p>
          <w:p w:rsidR="00E35FD9" w:rsidRPr="00FA2DCA" w:rsidRDefault="00E35FD9" w:rsidP="00E236BE">
            <w:pPr>
              <w:tabs>
                <w:tab w:val="left" w:pos="450"/>
              </w:tabs>
              <w:spacing w:after="60" w:line="240" w:lineRule="atLeast"/>
              <w:ind w:right="86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FA2DCA">
              <w:rPr>
                <w:rFonts w:ascii="Arial" w:hAnsi="Arial" w:cs="Arial"/>
                <w:b/>
                <w:smallCaps/>
                <w:sz w:val="16"/>
                <w:szCs w:val="16"/>
              </w:rPr>
              <w:t>(</w:t>
            </w:r>
            <w:r w:rsidRPr="00FA2DCA">
              <w:rPr>
                <w:rFonts w:ascii="Arial" w:hAnsi="Arial" w:cs="Arial"/>
                <w:b/>
                <w:sz w:val="16"/>
                <w:szCs w:val="16"/>
              </w:rPr>
              <w:t>first term course will be offered</w:t>
            </w:r>
            <w:r w:rsidRPr="00FA2DCA">
              <w:rPr>
                <w:rFonts w:ascii="Arial" w:hAnsi="Arial" w:cs="Arial"/>
                <w:b/>
                <w:smallCaps/>
                <w:sz w:val="16"/>
                <w:szCs w:val="16"/>
              </w:rPr>
              <w:t xml:space="preserve">) </w:t>
            </w:r>
          </w:p>
          <w:p w:rsidR="00E35FD9" w:rsidRDefault="00E35FD9" w:rsidP="00E236BE">
            <w:pPr>
              <w:tabs>
                <w:tab w:val="left" w:pos="450"/>
              </w:tabs>
              <w:spacing w:after="60" w:line="240" w:lineRule="atLeast"/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E35FD9" w:rsidRPr="00516EE4" w:rsidRDefault="00E35FD9" w:rsidP="00DE06BB">
            <w:pPr>
              <w:tabs>
                <w:tab w:val="left" w:pos="450"/>
              </w:tabs>
              <w:spacing w:after="60" w:line="240" w:lineRule="atLeast"/>
              <w:ind w:right="86"/>
              <w:rPr>
                <w:rFonts w:ascii="Arial" w:hAnsi="Arial" w:cs="Arial"/>
                <w:smallCaps/>
                <w:sz w:val="18"/>
                <w:szCs w:val="18"/>
              </w:rPr>
            </w:pPr>
            <w:r w:rsidRPr="00516EE4">
              <w:rPr>
                <w:rFonts w:ascii="Arial" w:hAnsi="Arial" w:cs="Arial"/>
                <w:smallCaps/>
                <w:sz w:val="18"/>
                <w:szCs w:val="18"/>
              </w:rPr>
              <w:t>___</w:t>
            </w:r>
            <w:r w:rsidR="00C25C07">
              <w:rPr>
                <w:rFonts w:ascii="Arial" w:hAnsi="Arial" w:cs="Arial"/>
                <w:smallCaps/>
                <w:sz w:val="18"/>
                <w:szCs w:val="18"/>
              </w:rPr>
              <w:t>Summer</w:t>
            </w:r>
            <w:r w:rsidR="00DE06BB">
              <w:rPr>
                <w:rFonts w:ascii="Arial" w:hAnsi="Arial" w:cs="Arial"/>
                <w:smallCaps/>
                <w:sz w:val="18"/>
                <w:szCs w:val="18"/>
              </w:rPr>
              <w:t xml:space="preserve"> 2014</w:t>
            </w:r>
            <w:r w:rsidRPr="00516EE4">
              <w:rPr>
                <w:rFonts w:ascii="Arial" w:hAnsi="Arial" w:cs="Arial"/>
                <w:smallCaps/>
                <w:sz w:val="18"/>
                <w:szCs w:val="18"/>
              </w:rPr>
              <w:t>____________</w:t>
            </w:r>
          </w:p>
        </w:tc>
      </w:tr>
      <w:tr w:rsidR="00E35FD9" w:rsidTr="00CD4936">
        <w:trPr>
          <w:cantSplit/>
          <w:trHeight w:val="357"/>
        </w:trPr>
        <w:tc>
          <w:tcPr>
            <w:tcW w:w="16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35FD9" w:rsidRPr="00CD4936" w:rsidRDefault="00E35FD9" w:rsidP="00CD4936">
            <w:pPr>
              <w:spacing w:line="240" w:lineRule="atLeast"/>
              <w:ind w:left="86" w:right="90"/>
              <w:rPr>
                <w:b/>
                <w:smallCaps/>
                <w:color w:val="FF0000"/>
                <w:sz w:val="28"/>
                <w:szCs w:val="28"/>
                <w:vertAlign w:val="superscript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Credits</w:t>
            </w:r>
            <w:r w:rsidR="00CD4936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:  </w:t>
            </w:r>
            <w:r w:rsidR="00CD4936" w:rsidRPr="00CD4936">
              <w:rPr>
                <w:rFonts w:ascii="Arial" w:hAnsi="Arial" w:cs="Arial"/>
                <w:b/>
                <w:smallCaps/>
              </w:rPr>
              <w:t>6</w:t>
            </w:r>
          </w:p>
        </w:tc>
        <w:tc>
          <w:tcPr>
            <w:tcW w:w="9181" w:type="dxa"/>
            <w:gridSpan w:val="6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E35FD9" w:rsidRPr="00FB798A" w:rsidRDefault="00E35FD9" w:rsidP="00CD4936">
            <w:pPr>
              <w:tabs>
                <w:tab w:val="left" w:pos="1800"/>
                <w:tab w:val="left" w:pos="2070"/>
                <w:tab w:val="left" w:pos="4320"/>
                <w:tab w:val="left" w:pos="4590"/>
              </w:tabs>
              <w:spacing w:line="240" w:lineRule="atLeast"/>
              <w:ind w:lef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Textbook Information:</w:t>
            </w:r>
            <w:r w:rsidR="00CD4936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N/A</w:t>
            </w:r>
          </w:p>
        </w:tc>
      </w:tr>
      <w:tr w:rsidR="00E35FD9" w:rsidTr="00E236BE">
        <w:trPr>
          <w:cantSplit/>
          <w:trHeight w:hRule="exact" w:val="399"/>
        </w:trPr>
        <w:tc>
          <w:tcPr>
            <w:tcW w:w="1085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5FD9" w:rsidRPr="00FB798A" w:rsidRDefault="00E35FD9" w:rsidP="00E236BE">
            <w:pPr>
              <w:tabs>
                <w:tab w:val="left" w:pos="1800"/>
                <w:tab w:val="left" w:pos="2070"/>
                <w:tab w:val="left" w:pos="3430"/>
                <w:tab w:val="left" w:pos="5050"/>
              </w:tabs>
              <w:spacing w:line="240" w:lineRule="atLeast"/>
              <w:ind w:lef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Grading</w:t>
            </w:r>
            <w:r w:rsidRPr="008864BA">
              <w:rPr>
                <w:rFonts w:ascii="Arial" w:hAnsi="Arial" w:cs="Arial"/>
                <w:smallCaps/>
                <w:sz w:val="16"/>
                <w:szCs w:val="16"/>
              </w:rPr>
              <w:t xml:space="preserve"> </w:t>
            </w:r>
            <w:r w:rsidRPr="008864BA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(Select only one grading option)</w:t>
            </w:r>
            <w:r w:rsidRPr="008864BA">
              <w:rPr>
                <w:rFonts w:ascii="Arial" w:hAnsi="Arial" w:cs="Arial"/>
                <w:smallCap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Regular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Pr="00FA2DCA">
              <w:rPr>
                <w:rFonts w:ascii="Arial" w:hAnsi="Arial" w:cs="Arial"/>
                <w:smallCaps/>
                <w:sz w:val="18"/>
                <w:szCs w:val="18"/>
              </w:rPr>
              <w:t xml:space="preserve"> ______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      Pass/Fail 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Pr="00FA2DCA">
              <w:rPr>
                <w:rFonts w:ascii="Arial" w:hAnsi="Arial" w:cs="Arial"/>
                <w:smallCaps/>
                <w:sz w:val="18"/>
                <w:szCs w:val="18"/>
              </w:rPr>
              <w:t>______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   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Satisfactory/Unsatisfactory </w:t>
            </w:r>
            <w:r w:rsidRPr="00FA2DCA">
              <w:rPr>
                <w:rFonts w:ascii="Arial" w:hAnsi="Arial" w:cs="Arial"/>
                <w:smallCaps/>
                <w:sz w:val="18"/>
                <w:szCs w:val="18"/>
              </w:rPr>
              <w:t>__</w:t>
            </w:r>
            <w:r>
              <w:rPr>
                <w:rFonts w:ascii="Arial" w:hAnsi="Arial" w:cs="Arial"/>
                <w:smallCaps/>
                <w:sz w:val="18"/>
                <w:szCs w:val="18"/>
              </w:rPr>
              <w:t>x</w:t>
            </w:r>
            <w:r w:rsidRPr="00FA2DCA">
              <w:rPr>
                <w:rFonts w:ascii="Arial" w:hAnsi="Arial" w:cs="Arial"/>
                <w:smallCaps/>
                <w:sz w:val="18"/>
                <w:szCs w:val="18"/>
              </w:rPr>
              <w:t>____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</w:p>
        </w:tc>
      </w:tr>
      <w:tr w:rsidR="00E35FD9" w:rsidTr="00E236BE">
        <w:trPr>
          <w:cantSplit/>
          <w:trHeight w:hRule="exact" w:val="948"/>
        </w:trPr>
        <w:tc>
          <w:tcPr>
            <w:tcW w:w="10850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FD9" w:rsidRPr="00FB798A" w:rsidRDefault="00E35FD9" w:rsidP="00166A17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Co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urse Description, no more than three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lines: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>
              <w:t>The</w:t>
            </w:r>
            <w:r w:rsidR="00166A17">
              <w:t xml:space="preserve"> </w:t>
            </w:r>
            <w:proofErr w:type="gramStart"/>
            <w:r w:rsidR="00166A17">
              <w:t xml:space="preserve">second </w:t>
            </w:r>
            <w:r>
              <w:t xml:space="preserve"> of</w:t>
            </w:r>
            <w:proofErr w:type="gramEnd"/>
            <w:r w:rsidR="00166A17">
              <w:t xml:space="preserve"> </w:t>
            </w:r>
            <w:r>
              <w:t xml:space="preserve"> two field courses designed to allow those students who wish to take their field hours over two semesters. F</w:t>
            </w:r>
            <w:r w:rsidRPr="00877126">
              <w:t>acilitate</w:t>
            </w:r>
            <w:r>
              <w:t>s</w:t>
            </w:r>
            <w:r w:rsidRPr="00877126">
              <w:t xml:space="preserve"> t</w:t>
            </w:r>
            <w:r w:rsidR="00166A17">
              <w:t>he integration of the theory</w:t>
            </w:r>
            <w:r w:rsidRPr="00877126">
              <w:t xml:space="preserve"> and </w:t>
            </w:r>
            <w:r w:rsidR="00166A17">
              <w:t xml:space="preserve">practice </w:t>
            </w:r>
            <w:r w:rsidRPr="00877126">
              <w:t>learned throughout the Social Work program and provide</w:t>
            </w:r>
            <w:r w:rsidR="00166A17">
              <w:t>s</w:t>
            </w:r>
            <w:r w:rsidRPr="00877126">
              <w:t xml:space="preserve"> the student with the opportunity to </w:t>
            </w:r>
            <w:proofErr w:type="gramStart"/>
            <w:r w:rsidRPr="00877126">
              <w:t>demonstrate</w:t>
            </w:r>
            <w:r w:rsidR="00166A17">
              <w:t xml:space="preserve"> </w:t>
            </w:r>
            <w:r w:rsidRPr="00877126">
              <w:t xml:space="preserve"> competencies</w:t>
            </w:r>
            <w:proofErr w:type="gramEnd"/>
            <w:r w:rsidRPr="00877126">
              <w:t xml:space="preserve"> in generalist social work</w:t>
            </w:r>
            <w:r w:rsidR="00166A17">
              <w:t>.</w:t>
            </w:r>
            <w:r>
              <w:t xml:space="preserve"> Students enrolled in this course will </w:t>
            </w:r>
            <w:r w:rsidR="00166A17">
              <w:t xml:space="preserve">have </w:t>
            </w:r>
            <w:proofErr w:type="gramStart"/>
            <w:r>
              <w:t>take</w:t>
            </w:r>
            <w:r w:rsidR="00CD4936">
              <w:t>n  SOW4511</w:t>
            </w:r>
            <w:proofErr w:type="gramEnd"/>
            <w:r w:rsidR="00CD4936">
              <w:t>.</w:t>
            </w:r>
            <w:r>
              <w:t xml:space="preserve"> Seminar included in the 6 credit hours.</w:t>
            </w:r>
          </w:p>
        </w:tc>
      </w:tr>
      <w:tr w:rsidR="00E35FD9" w:rsidTr="00E236BE">
        <w:trPr>
          <w:cantSplit/>
          <w:trHeight w:val="843"/>
        </w:trPr>
        <w:tc>
          <w:tcPr>
            <w:tcW w:w="334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35FD9" w:rsidRDefault="00E35FD9" w:rsidP="00E236BE">
            <w:pPr>
              <w:spacing w:before="40" w:after="60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Prerequisites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w/</w:t>
            </w:r>
            <w:r w:rsidRPr="008A66C8">
              <w:rPr>
                <w:rFonts w:ascii="Arial" w:hAnsi="Arial" w:cs="Arial"/>
                <w:b/>
                <w:smallCaps/>
                <w:sz w:val="18"/>
                <w:szCs w:val="18"/>
              </w:rPr>
              <w:t>minimum grade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*</w:t>
            </w:r>
            <w:r w:rsidRPr="008A66C8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</w:p>
          <w:p w:rsidR="00E35FD9" w:rsidRPr="002673FB" w:rsidRDefault="00166A17" w:rsidP="00E236BE">
            <w:pPr>
              <w:spacing w:before="40" w:after="60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SOW           Field Education in social work Part 1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35FD9" w:rsidRDefault="00E35FD9" w:rsidP="00E236BE">
            <w:pPr>
              <w:spacing w:before="40" w:after="60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Corequisites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*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</w:p>
          <w:p w:rsidR="00E35FD9" w:rsidRDefault="00E35FD9" w:rsidP="00E236BE">
            <w:pPr>
              <w:spacing w:before="40" w:after="60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NA</w:t>
            </w:r>
          </w:p>
        </w:tc>
        <w:tc>
          <w:tcPr>
            <w:tcW w:w="481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35FD9" w:rsidRDefault="00E35FD9" w:rsidP="00E236BE">
            <w:pPr>
              <w:spacing w:before="40" w:after="60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Registration Controls (major, college, level)*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</w:p>
          <w:p w:rsidR="00E35FD9" w:rsidRPr="00FB798A" w:rsidRDefault="00E35FD9" w:rsidP="00E236BE">
            <w:pPr>
              <w:spacing w:before="40" w:after="60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BSW Major</w:t>
            </w:r>
          </w:p>
        </w:tc>
      </w:tr>
      <w:tr w:rsidR="00E35FD9" w:rsidTr="00E236BE">
        <w:trPr>
          <w:cantSplit/>
          <w:trHeight w:hRule="exact" w:val="325"/>
        </w:trPr>
        <w:tc>
          <w:tcPr>
            <w:tcW w:w="10850" w:type="dxa"/>
            <w:gridSpan w:val="7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FD9" w:rsidRPr="0086654D" w:rsidRDefault="00E35FD9" w:rsidP="00E236BE">
            <w:pPr>
              <w:spacing w:before="40" w:after="60"/>
              <w:ind w:left="86" w:right="86"/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</w:pPr>
            <w:r w:rsidRPr="0086654D">
              <w:rPr>
                <w:rFonts w:ascii="Arial" w:hAnsi="Arial" w:cs="Arial"/>
                <w:smallCaps/>
                <w:sz w:val="18"/>
                <w:szCs w:val="18"/>
              </w:rPr>
              <w:t>*</w:t>
            </w:r>
            <w:r w:rsidRPr="0086654D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 xml:space="preserve">Default minimum passing grade is d-. Prerequisites, corequisites </w:t>
            </w:r>
            <w:r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and</w:t>
            </w:r>
            <w:r w:rsidRPr="0086654D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 xml:space="preserve"> registration controls will be enforced for all course sections. </w:t>
            </w:r>
          </w:p>
        </w:tc>
      </w:tr>
      <w:tr w:rsidR="00E35FD9" w:rsidTr="00E236BE">
        <w:trPr>
          <w:cantSplit/>
          <w:trHeight w:val="474"/>
        </w:trPr>
        <w:tc>
          <w:tcPr>
            <w:tcW w:w="1085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FD9" w:rsidRPr="00FB798A" w:rsidRDefault="00E35FD9" w:rsidP="00E236BE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Minimum qualifications needed to teach this course: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Master’s of Social Work</w:t>
            </w:r>
          </w:p>
        </w:tc>
      </w:tr>
      <w:tr w:rsidR="00E35FD9" w:rsidTr="00E236BE">
        <w:trPr>
          <w:cantSplit/>
          <w:trHeight w:val="1743"/>
        </w:trPr>
        <w:tc>
          <w:tcPr>
            <w:tcW w:w="41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FD9" w:rsidRDefault="00E35FD9" w:rsidP="00E236BE">
            <w:pPr>
              <w:contextualSpacing/>
              <w:rPr>
                <w:sz w:val="16"/>
                <w:szCs w:val="16"/>
              </w:rPr>
            </w:pPr>
            <w:r>
              <w:rPr>
                <w:b/>
              </w:rPr>
              <w:t xml:space="preserve">  </w:t>
            </w:r>
            <w:r w:rsidRPr="00735D37">
              <w:rPr>
                <w:rFonts w:ascii="Arial" w:hAnsi="Arial" w:cs="Arial"/>
                <w:b/>
                <w:smallCaps/>
                <w:sz w:val="18"/>
                <w:szCs w:val="18"/>
              </w:rPr>
              <w:t>WAC</w:t>
            </w:r>
            <w:r w:rsidRPr="00735D37">
              <w:rPr>
                <w:b/>
                <w:smallCaps/>
              </w:rPr>
              <w:t>/</w:t>
            </w:r>
            <w:r w:rsidRPr="00735D37">
              <w:rPr>
                <w:rFonts w:ascii="Arial" w:hAnsi="Arial" w:cs="Arial"/>
                <w:b/>
                <w:smallCaps/>
                <w:sz w:val="18"/>
                <w:szCs w:val="18"/>
              </w:rPr>
              <w:t>Gordon Rule Course</w:t>
            </w:r>
            <w:r w:rsidRPr="00050A08">
              <w:rPr>
                <w:b/>
                <w:smallCaps/>
                <w:color w:val="FF0000"/>
                <w:sz w:val="26"/>
                <w:szCs w:val="26"/>
                <w:vertAlign w:val="superscript"/>
              </w:rPr>
              <w:t>3</w:t>
            </w:r>
            <w:r w:rsidRPr="00050A08">
              <w:rPr>
                <w:b/>
                <w:smallCaps/>
                <w:color w:val="FF0000"/>
                <w:sz w:val="26"/>
                <w:szCs w:val="26"/>
              </w:rPr>
              <w:t xml:space="preserve"> </w:t>
            </w:r>
            <w:r w:rsidRPr="00A61CC5">
              <w:rPr>
                <w:b/>
                <w:smallCaps/>
                <w:color w:val="FF0000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br/>
            </w:r>
            <w:r w:rsidRPr="0086654D">
              <w:rPr>
                <w:rFonts w:ascii="Arial" w:hAnsi="Arial" w:cs="Arial"/>
                <w:b/>
                <w:smallCap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yes </w:t>
            </w:r>
            <w:r w:rsidRPr="00FA2DCA">
              <w:rPr>
                <w:rFonts w:ascii="Arial" w:hAnsi="Arial" w:cs="Arial"/>
                <w:smallCaps/>
                <w:sz w:val="18"/>
                <w:szCs w:val="18"/>
              </w:rPr>
              <w:t>______</w:t>
            </w:r>
            <w:r w:rsidRPr="0086654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no</w:t>
            </w:r>
            <w:r w:rsidRPr="00FA2DCA">
              <w:rPr>
                <w:rFonts w:ascii="Arial" w:hAnsi="Arial" w:cs="Arial"/>
                <w:smallCaps/>
                <w:sz w:val="18"/>
                <w:szCs w:val="18"/>
              </w:rPr>
              <w:t xml:space="preserve"> __</w:t>
            </w:r>
            <w:r>
              <w:rPr>
                <w:rFonts w:ascii="Arial" w:hAnsi="Arial" w:cs="Arial"/>
                <w:smallCaps/>
                <w:sz w:val="18"/>
                <w:szCs w:val="18"/>
              </w:rPr>
              <w:t>x</w:t>
            </w:r>
            <w:r w:rsidRPr="00FA2DCA">
              <w:rPr>
                <w:rFonts w:ascii="Arial" w:hAnsi="Arial" w:cs="Arial"/>
                <w:smallCaps/>
                <w:sz w:val="18"/>
                <w:szCs w:val="18"/>
              </w:rPr>
              <w:t>____</w:t>
            </w:r>
            <w:r w:rsidRPr="0086654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</w:p>
          <w:p w:rsidR="00E35FD9" w:rsidRDefault="00E35FD9" w:rsidP="00E236BE">
            <w:pPr>
              <w:contextualSpacing/>
              <w:rPr>
                <w:sz w:val="16"/>
                <w:szCs w:val="16"/>
              </w:rPr>
            </w:pPr>
          </w:p>
          <w:p w:rsidR="00E35FD9" w:rsidRDefault="00E35FD9" w:rsidP="00E236BE">
            <w:pPr>
              <w:contextualSpacing/>
              <w:rPr>
                <w:sz w:val="18"/>
                <w:szCs w:val="18"/>
              </w:rPr>
            </w:pPr>
          </w:p>
          <w:p w:rsidR="00E35FD9" w:rsidRPr="00D47A77" w:rsidRDefault="00E35FD9" w:rsidP="00E236BE">
            <w:pPr>
              <w:contextualSpacing/>
              <w:rPr>
                <w:i/>
                <w:sz w:val="18"/>
                <w:szCs w:val="18"/>
              </w:rPr>
            </w:pPr>
            <w:r w:rsidRPr="0086654D">
              <w:rPr>
                <w:sz w:val="18"/>
                <w:szCs w:val="18"/>
              </w:rPr>
              <w:t xml:space="preserve">WAC/Gordon Rule criteria must be indicated in </w:t>
            </w:r>
            <w:r>
              <w:rPr>
                <w:sz w:val="18"/>
                <w:szCs w:val="18"/>
              </w:rPr>
              <w:t xml:space="preserve">     </w:t>
            </w:r>
            <w:r w:rsidRPr="0086654D">
              <w:rPr>
                <w:sz w:val="18"/>
                <w:szCs w:val="18"/>
              </w:rPr>
              <w:t xml:space="preserve">syllabus. </w:t>
            </w:r>
            <w:r>
              <w:rPr>
                <w:sz w:val="18"/>
                <w:szCs w:val="18"/>
              </w:rPr>
              <w:t>Guidelines</w:t>
            </w:r>
            <w:r w:rsidRPr="0086654D">
              <w:rPr>
                <w:sz w:val="18"/>
                <w:szCs w:val="18"/>
              </w:rPr>
              <w:t xml:space="preserve">: </w:t>
            </w:r>
            <w:hyperlink r:id="rId8" w:history="1">
              <w:r w:rsidRPr="003D7774">
                <w:rPr>
                  <w:rStyle w:val="Hyperlink"/>
                  <w:i/>
                  <w:sz w:val="18"/>
                  <w:szCs w:val="18"/>
                </w:rPr>
                <w:t>www.fau.edu/WAC</w:t>
              </w:r>
            </w:hyperlink>
          </w:p>
        </w:tc>
        <w:tc>
          <w:tcPr>
            <w:tcW w:w="666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FD9" w:rsidRPr="00422016" w:rsidRDefault="00E35FD9" w:rsidP="00E236BE">
            <w:pPr>
              <w:tabs>
                <w:tab w:val="left" w:pos="1170"/>
              </w:tabs>
              <w:ind w:left="86" w:right="86"/>
              <w:contextualSpacing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422016">
              <w:rPr>
                <w:rFonts w:ascii="Arial" w:hAnsi="Arial" w:cs="Arial"/>
                <w:b/>
                <w:smallCaps/>
                <w:sz w:val="18"/>
                <w:szCs w:val="18"/>
              </w:rPr>
              <w:t>General Education Requirement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(mark </w:t>
            </w:r>
            <w:r w:rsidRPr="0076726C">
              <w:rPr>
                <w:rFonts w:ascii="Arial" w:hAnsi="Arial" w:cs="Arial"/>
                <w:b/>
                <w:i/>
                <w:smallCaps/>
                <w:sz w:val="18"/>
                <w:szCs w:val="18"/>
              </w:rPr>
              <w:t>X in front of selection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smallCaps/>
                <w:sz w:val="18"/>
                <w:szCs w:val="18"/>
                <w:vertAlign w:val="superscript"/>
              </w:rPr>
              <w:t xml:space="preserve"> </w:t>
            </w:r>
            <w:r w:rsidRPr="00050A08">
              <w:rPr>
                <w:b/>
                <w:smallCaps/>
                <w:color w:val="FF0000"/>
                <w:sz w:val="26"/>
                <w:szCs w:val="26"/>
                <w:vertAlign w:val="superscript"/>
              </w:rPr>
              <w:t>4</w:t>
            </w:r>
            <w:r w:rsidRPr="00422016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</w:p>
          <w:p w:rsidR="00E35FD9" w:rsidRPr="0086654D" w:rsidRDefault="00E35FD9" w:rsidP="00E236BE">
            <w:pPr>
              <w:ind w:right="86"/>
              <w:contextualSpacing/>
              <w:rPr>
                <w:b/>
                <w:sz w:val="18"/>
                <w:szCs w:val="18"/>
              </w:rPr>
            </w:pPr>
            <w:r>
              <w:tab/>
            </w:r>
            <w:r w:rsidRPr="0086654D">
              <w:rPr>
                <w:rFonts w:ascii="Arial" w:hAnsi="Arial" w:cs="Arial"/>
                <w:b/>
                <w:smallCaps/>
                <w:sz w:val="18"/>
                <w:szCs w:val="18"/>
              </w:rPr>
              <w:t>___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>
              <w:t>Written Communication</w:t>
            </w:r>
            <w:r>
              <w:tab/>
            </w:r>
            <w:r w:rsidRPr="0086654D">
              <w:rPr>
                <w:rFonts w:ascii="Arial" w:hAnsi="Arial" w:cs="Arial"/>
                <w:b/>
                <w:smallCaps/>
                <w:sz w:val="18"/>
                <w:szCs w:val="18"/>
              </w:rPr>
              <w:t>___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>
              <w:t>Society/Human Behavior</w:t>
            </w:r>
            <w:r>
              <w:br/>
            </w:r>
            <w:r>
              <w:tab/>
            </w:r>
            <w:r w:rsidRPr="0086654D">
              <w:rPr>
                <w:rFonts w:ascii="Arial" w:hAnsi="Arial" w:cs="Arial"/>
                <w:b/>
                <w:smallCaps/>
                <w:sz w:val="18"/>
                <w:szCs w:val="18"/>
              </w:rPr>
              <w:t>___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>
              <w:t xml:space="preserve">Mathematics/Quant. </w:t>
            </w:r>
            <w:proofErr w:type="spellStart"/>
            <w:r>
              <w:t>Reas</w:t>
            </w:r>
            <w:proofErr w:type="spellEnd"/>
            <w:r>
              <w:t>.</w:t>
            </w:r>
            <w:r>
              <w:tab/>
            </w:r>
            <w:r w:rsidRPr="0086654D">
              <w:rPr>
                <w:rFonts w:ascii="Arial" w:hAnsi="Arial" w:cs="Arial"/>
                <w:b/>
                <w:smallCaps/>
                <w:sz w:val="18"/>
                <w:szCs w:val="18"/>
              </w:rPr>
              <w:t>___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>
              <w:t>Global Citizenship</w:t>
            </w:r>
            <w:r>
              <w:br/>
            </w:r>
            <w:r>
              <w:tab/>
            </w:r>
            <w:r w:rsidRPr="0086654D">
              <w:rPr>
                <w:rFonts w:ascii="Arial" w:hAnsi="Arial" w:cs="Arial"/>
                <w:b/>
                <w:smallCaps/>
                <w:sz w:val="18"/>
                <w:szCs w:val="18"/>
              </w:rPr>
              <w:t>___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>
              <w:t>Science/Natural World</w:t>
            </w:r>
            <w:r>
              <w:tab/>
            </w:r>
            <w:r w:rsidRPr="0086654D">
              <w:rPr>
                <w:rFonts w:ascii="Arial" w:hAnsi="Arial" w:cs="Arial"/>
                <w:b/>
                <w:smallCaps/>
                <w:sz w:val="18"/>
                <w:szCs w:val="18"/>
              </w:rPr>
              <w:t>___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>
              <w:t>Creative Expression</w:t>
            </w:r>
            <w:r>
              <w:tab/>
            </w:r>
            <w:r>
              <w:br/>
            </w:r>
            <w:r>
              <w:br/>
            </w:r>
            <w:r w:rsidRPr="0086654D">
              <w:rPr>
                <w:sz w:val="18"/>
                <w:szCs w:val="18"/>
              </w:rPr>
              <w:t>Must attach the appropriate General Education Course Approval Request:</w:t>
            </w:r>
            <w:r w:rsidRPr="0086654D">
              <w:rPr>
                <w:b/>
                <w:i/>
                <w:sz w:val="18"/>
                <w:szCs w:val="18"/>
              </w:rPr>
              <w:t xml:space="preserve"> </w:t>
            </w:r>
          </w:p>
          <w:p w:rsidR="00E35FD9" w:rsidRPr="006D3693" w:rsidRDefault="000E7CFA" w:rsidP="00E236BE">
            <w:pPr>
              <w:ind w:right="86"/>
              <w:contextualSpacing/>
              <w:rPr>
                <w:b/>
                <w:smallCaps/>
                <w:sz w:val="18"/>
                <w:szCs w:val="18"/>
              </w:rPr>
            </w:pPr>
            <w:hyperlink r:id="rId9" w:history="1">
              <w:r w:rsidR="00E35FD9" w:rsidRPr="00DE1B13">
                <w:rPr>
                  <w:rStyle w:val="Hyperlink"/>
                  <w:i/>
                  <w:sz w:val="18"/>
                  <w:szCs w:val="18"/>
                </w:rPr>
                <w:t>www.fau.edu/deanugstudies/GeneralEdCourseApprovalRequests.php</w:t>
              </w:r>
            </w:hyperlink>
          </w:p>
        </w:tc>
      </w:tr>
      <w:tr w:rsidR="00E35FD9" w:rsidTr="00E236BE">
        <w:trPr>
          <w:cantSplit/>
          <w:trHeight w:val="951"/>
        </w:trPr>
        <w:tc>
          <w:tcPr>
            <w:tcW w:w="41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FD9" w:rsidRPr="0097198D" w:rsidRDefault="00E35FD9" w:rsidP="00E236BE">
            <w:pPr>
              <w:tabs>
                <w:tab w:val="left" w:pos="1170"/>
              </w:tabs>
              <w:spacing w:line="260" w:lineRule="exact"/>
              <w:ind w:right="86"/>
              <w:rPr>
                <w:sz w:val="18"/>
                <w:szCs w:val="18"/>
              </w:rPr>
            </w:pPr>
            <w:r w:rsidRPr="0097198D">
              <w:rPr>
                <w:sz w:val="18"/>
                <w:szCs w:val="18"/>
              </w:rPr>
              <w:t>Faculty contact</w:t>
            </w:r>
            <w:r>
              <w:rPr>
                <w:sz w:val="18"/>
                <w:szCs w:val="18"/>
              </w:rPr>
              <w:t>,</w:t>
            </w:r>
            <w:r w:rsidRPr="0097198D">
              <w:rPr>
                <w:sz w:val="18"/>
                <w:szCs w:val="18"/>
              </w:rPr>
              <w:t xml:space="preserve"> email and complete phone number:</w:t>
            </w:r>
          </w:p>
          <w:p w:rsidR="00E35FD9" w:rsidRDefault="00E35FD9" w:rsidP="00E236BE">
            <w:pPr>
              <w:tabs>
                <w:tab w:val="left" w:pos="1170"/>
              </w:tabs>
              <w:spacing w:line="240" w:lineRule="atLeast"/>
              <w:ind w:right="90"/>
            </w:pPr>
            <w:r>
              <w:t>Ellen Ryan</w:t>
            </w:r>
          </w:p>
          <w:p w:rsidR="00E35FD9" w:rsidRDefault="000E7CFA" w:rsidP="00E236BE">
            <w:pPr>
              <w:tabs>
                <w:tab w:val="left" w:pos="1170"/>
              </w:tabs>
              <w:spacing w:line="240" w:lineRule="atLeast"/>
              <w:ind w:right="90"/>
            </w:pPr>
            <w:hyperlink r:id="rId10" w:history="1">
              <w:r w:rsidR="00E35FD9" w:rsidRPr="00AD4E2F">
                <w:rPr>
                  <w:rStyle w:val="Hyperlink"/>
                </w:rPr>
                <w:t>eryan@fau.edu</w:t>
              </w:r>
            </w:hyperlink>
          </w:p>
          <w:p w:rsidR="00E35FD9" w:rsidRPr="006D3693" w:rsidRDefault="00E35FD9" w:rsidP="00E236BE">
            <w:pPr>
              <w:tabs>
                <w:tab w:val="left" w:pos="1170"/>
              </w:tabs>
              <w:spacing w:line="240" w:lineRule="atLeast"/>
              <w:ind w:right="90"/>
            </w:pPr>
            <w:r>
              <w:t>561-297-0385</w:t>
            </w:r>
          </w:p>
        </w:tc>
        <w:tc>
          <w:tcPr>
            <w:tcW w:w="666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FD9" w:rsidRDefault="00E35FD9" w:rsidP="00E236BE">
            <w:pPr>
              <w:tabs>
                <w:tab w:val="left" w:pos="291"/>
                <w:tab w:val="left" w:pos="3726"/>
                <w:tab w:val="left" w:pos="5760"/>
                <w:tab w:val="left" w:pos="7560"/>
                <w:tab w:val="left" w:pos="9144"/>
              </w:tabs>
              <w:spacing w:before="20" w:line="260" w:lineRule="exact"/>
              <w:ind w:left="86" w:right="86"/>
              <w:rPr>
                <w:b/>
                <w:color w:val="FF0000"/>
                <w:sz w:val="26"/>
                <w:szCs w:val="26"/>
                <w:vertAlign w:val="superscript"/>
              </w:rPr>
            </w:pPr>
            <w:r w:rsidRPr="0097198D">
              <w:rPr>
                <w:sz w:val="18"/>
                <w:szCs w:val="18"/>
              </w:rPr>
              <w:t>Please</w:t>
            </w:r>
            <w:r>
              <w:rPr>
                <w:sz w:val="18"/>
                <w:szCs w:val="18"/>
              </w:rPr>
              <w:t xml:space="preserve"> consult and list d</w:t>
            </w:r>
            <w:r w:rsidRPr="0097198D">
              <w:rPr>
                <w:sz w:val="18"/>
                <w:szCs w:val="18"/>
              </w:rPr>
              <w:t>epartments that might be affected by the new</w:t>
            </w:r>
            <w:r>
              <w:rPr>
                <w:sz w:val="18"/>
                <w:szCs w:val="18"/>
              </w:rPr>
              <w:t xml:space="preserve"> course and attach comments</w:t>
            </w:r>
            <w:r w:rsidRPr="0097198D">
              <w:rPr>
                <w:sz w:val="18"/>
                <w:szCs w:val="18"/>
              </w:rPr>
              <w:t>.</w:t>
            </w:r>
            <w:r w:rsidRPr="00050A08">
              <w:rPr>
                <w:b/>
                <w:color w:val="FF0000"/>
                <w:sz w:val="26"/>
                <w:szCs w:val="26"/>
                <w:vertAlign w:val="superscript"/>
              </w:rPr>
              <w:t>5</w:t>
            </w:r>
          </w:p>
          <w:p w:rsidR="00E35FD9" w:rsidRDefault="00E35FD9" w:rsidP="00E236BE">
            <w:pPr>
              <w:tabs>
                <w:tab w:val="left" w:pos="291"/>
                <w:tab w:val="left" w:pos="3726"/>
                <w:tab w:val="left" w:pos="5760"/>
                <w:tab w:val="left" w:pos="7560"/>
                <w:tab w:val="left" w:pos="9144"/>
              </w:tabs>
              <w:spacing w:before="20" w:line="260" w:lineRule="exact"/>
              <w:ind w:left="86" w:right="86"/>
              <w:rPr>
                <w:b/>
                <w:color w:val="FF0000"/>
                <w:sz w:val="26"/>
                <w:szCs w:val="26"/>
                <w:vertAlign w:val="superscript"/>
              </w:rPr>
            </w:pPr>
          </w:p>
          <w:p w:rsidR="00E35FD9" w:rsidRPr="00A61CC5" w:rsidRDefault="00E35FD9" w:rsidP="00E236BE">
            <w:pPr>
              <w:tabs>
                <w:tab w:val="left" w:pos="291"/>
                <w:tab w:val="left" w:pos="3726"/>
                <w:tab w:val="left" w:pos="5760"/>
                <w:tab w:val="left" w:pos="7560"/>
                <w:tab w:val="left" w:pos="9144"/>
              </w:tabs>
              <w:spacing w:before="20" w:line="260" w:lineRule="exact"/>
              <w:ind w:left="86" w:right="86"/>
              <w:rPr>
                <w:i/>
                <w:vertAlign w:val="superscript"/>
              </w:rPr>
            </w:pPr>
            <w:r>
              <w:rPr>
                <w:b/>
                <w:color w:val="FF0000"/>
                <w:sz w:val="26"/>
                <w:szCs w:val="26"/>
                <w:vertAlign w:val="superscript"/>
              </w:rPr>
              <w:t>N/A</w:t>
            </w:r>
          </w:p>
        </w:tc>
      </w:tr>
    </w:tbl>
    <w:p w:rsidR="00E35FD9" w:rsidRPr="00182C6B" w:rsidRDefault="00E35FD9" w:rsidP="00E35FD9">
      <w:pPr>
        <w:rPr>
          <w:vanish/>
        </w:rPr>
      </w:pPr>
    </w:p>
    <w:tbl>
      <w:tblPr>
        <w:tblpPr w:leftFromText="180" w:rightFromText="180" w:vertAnchor="text" w:horzAnchor="margin" w:tblpX="-150" w:tblpY="64"/>
        <w:tblW w:w="110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95"/>
        <w:gridCol w:w="2160"/>
        <w:gridCol w:w="3258"/>
      </w:tblGrid>
      <w:tr w:rsidR="00E35FD9" w:rsidTr="00E236BE">
        <w:trPr>
          <w:cantSplit/>
          <w:trHeight w:hRule="exact" w:val="360"/>
        </w:trPr>
        <w:tc>
          <w:tcPr>
            <w:tcW w:w="559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35FD9" w:rsidRDefault="00E35FD9" w:rsidP="00E236BE">
            <w:pPr>
              <w:tabs>
                <w:tab w:val="left" w:pos="1170"/>
              </w:tabs>
              <w:spacing w:before="40"/>
              <w:ind w:left="86" w:right="86"/>
              <w:rPr>
                <w:b/>
                <w:i/>
              </w:rPr>
            </w:pPr>
            <w:r>
              <w:rPr>
                <w:b/>
                <w:i/>
              </w:rPr>
              <w:t>Approved by: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35FD9" w:rsidRDefault="00E35FD9" w:rsidP="00E236BE">
            <w:pPr>
              <w:tabs>
                <w:tab w:val="left" w:pos="1170"/>
              </w:tabs>
              <w:spacing w:before="40"/>
              <w:ind w:left="86" w:right="86"/>
              <w:rPr>
                <w:b/>
                <w:i/>
              </w:rPr>
            </w:pPr>
            <w:r>
              <w:rPr>
                <w:b/>
                <w:i/>
              </w:rPr>
              <w:t>Date:</w:t>
            </w:r>
          </w:p>
        </w:tc>
        <w:tc>
          <w:tcPr>
            <w:tcW w:w="3258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E35FD9" w:rsidRDefault="00E35FD9" w:rsidP="00E236BE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 w:rsidRPr="00492493">
              <w:rPr>
                <w:b/>
                <w:color w:val="FF0000"/>
                <w:sz w:val="16"/>
                <w:szCs w:val="16"/>
              </w:rPr>
              <w:t>1</w:t>
            </w:r>
            <w:r>
              <w:rPr>
                <w:b/>
                <w:color w:val="FF0000"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E0D35">
              <w:rPr>
                <w:b/>
                <w:sz w:val="16"/>
                <w:szCs w:val="16"/>
              </w:rPr>
              <w:t xml:space="preserve">Syllabus </w:t>
            </w:r>
            <w:r w:rsidRPr="00032579">
              <w:rPr>
                <w:sz w:val="16"/>
                <w:szCs w:val="16"/>
              </w:rPr>
              <w:t xml:space="preserve">must be attached; </w:t>
            </w:r>
            <w:r>
              <w:rPr>
                <w:sz w:val="16"/>
                <w:szCs w:val="16"/>
              </w:rPr>
              <w:t>syllabus c</w:t>
            </w:r>
            <w:r w:rsidRPr="009C0A75">
              <w:rPr>
                <w:sz w:val="16"/>
                <w:szCs w:val="16"/>
              </w:rPr>
              <w:t>hecklis</w:t>
            </w:r>
            <w:r>
              <w:rPr>
                <w:sz w:val="16"/>
                <w:szCs w:val="16"/>
              </w:rPr>
              <w:t>t</w:t>
            </w:r>
          </w:p>
          <w:p w:rsidR="00E35FD9" w:rsidRDefault="00E35FD9" w:rsidP="00E236BE">
            <w:pPr>
              <w:tabs>
                <w:tab w:val="left" w:pos="1170"/>
              </w:tabs>
              <w:ind w:right="8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recommended; see guidelines and checklist:</w:t>
            </w:r>
          </w:p>
          <w:p w:rsidR="00E35FD9" w:rsidRDefault="00E35FD9" w:rsidP="00E236BE">
            <w:pPr>
              <w:tabs>
                <w:tab w:val="left" w:pos="1170"/>
              </w:tabs>
              <w:ind w:left="180" w:right="86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hyperlink r:id="rId11" w:history="1">
              <w:r w:rsidRPr="003D7774">
                <w:rPr>
                  <w:rStyle w:val="Hyperlink"/>
                  <w:i/>
                  <w:sz w:val="16"/>
                  <w:szCs w:val="16"/>
                </w:rPr>
                <w:t>www.fau.edu/academic/registrar/UUPCinfo</w:t>
              </w:r>
            </w:hyperlink>
          </w:p>
          <w:p w:rsidR="00E35FD9" w:rsidRDefault="00E35FD9" w:rsidP="00E236BE">
            <w:pPr>
              <w:tabs>
                <w:tab w:val="left" w:pos="1170"/>
              </w:tabs>
              <w:ind w:left="180" w:right="86"/>
              <w:rPr>
                <w:i/>
                <w:sz w:val="16"/>
                <w:szCs w:val="16"/>
              </w:rPr>
            </w:pPr>
          </w:p>
          <w:p w:rsidR="00E35FD9" w:rsidRDefault="00E35FD9" w:rsidP="00E236BE">
            <w:pPr>
              <w:tabs>
                <w:tab w:val="left" w:pos="1170"/>
              </w:tabs>
              <w:ind w:right="86"/>
              <w:rPr>
                <w:b/>
                <w:sz w:val="16"/>
                <w:szCs w:val="16"/>
              </w:rPr>
            </w:pPr>
            <w:r w:rsidRPr="00492493">
              <w:rPr>
                <w:b/>
                <w:color w:val="FF0000"/>
                <w:sz w:val="16"/>
                <w:szCs w:val="16"/>
              </w:rPr>
              <w:t>2.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B3EC2">
              <w:rPr>
                <w:sz w:val="16"/>
                <w:szCs w:val="16"/>
              </w:rPr>
              <w:t>Review</w:t>
            </w:r>
            <w:r>
              <w:rPr>
                <w:b/>
                <w:sz w:val="16"/>
                <w:szCs w:val="16"/>
              </w:rPr>
              <w:t xml:space="preserve"> Provost Memorandum: </w:t>
            </w:r>
            <w:r>
              <w:rPr>
                <w:b/>
                <w:sz w:val="16"/>
                <w:szCs w:val="16"/>
              </w:rPr>
              <w:br/>
              <w:t xml:space="preserve">    Definition of a Credit Hour</w:t>
            </w:r>
          </w:p>
          <w:p w:rsidR="00E35FD9" w:rsidRDefault="000E7CFA" w:rsidP="00E236BE">
            <w:pPr>
              <w:tabs>
                <w:tab w:val="left" w:pos="1170"/>
              </w:tabs>
              <w:ind w:left="180" w:right="86"/>
              <w:rPr>
                <w:i/>
                <w:sz w:val="16"/>
                <w:szCs w:val="16"/>
              </w:rPr>
            </w:pPr>
            <w:hyperlink r:id="rId12" w:history="1">
              <w:r w:rsidR="00E35FD9" w:rsidRPr="00D25E13">
                <w:rPr>
                  <w:rStyle w:val="Hyperlink"/>
                  <w:i/>
                  <w:sz w:val="16"/>
                  <w:szCs w:val="16"/>
                </w:rPr>
                <w:t>www.fau.edu/provost/files/Definition_Credit_Hour_Memo_2012.pdf</w:t>
              </w:r>
            </w:hyperlink>
          </w:p>
          <w:p w:rsidR="00E35FD9" w:rsidRDefault="00E35FD9" w:rsidP="00E236BE">
            <w:pPr>
              <w:tabs>
                <w:tab w:val="left" w:pos="1170"/>
              </w:tabs>
              <w:ind w:right="86"/>
              <w:rPr>
                <w:b/>
                <w:sz w:val="16"/>
                <w:szCs w:val="16"/>
              </w:rPr>
            </w:pPr>
          </w:p>
          <w:p w:rsidR="00E35FD9" w:rsidRPr="006D4F54" w:rsidRDefault="00E35FD9" w:rsidP="00E236BE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 w:rsidRPr="00492493">
              <w:rPr>
                <w:b/>
                <w:color w:val="FF0000"/>
                <w:sz w:val="16"/>
                <w:szCs w:val="16"/>
              </w:rPr>
              <w:t>3.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E0D35">
              <w:rPr>
                <w:b/>
                <w:sz w:val="16"/>
                <w:szCs w:val="16"/>
              </w:rPr>
              <w:t xml:space="preserve">WAC approval </w:t>
            </w:r>
            <w:r>
              <w:rPr>
                <w:sz w:val="16"/>
                <w:szCs w:val="16"/>
              </w:rPr>
              <w:t>(attach if necessary)</w:t>
            </w:r>
            <w:r>
              <w:rPr>
                <w:sz w:val="16"/>
                <w:szCs w:val="16"/>
              </w:rPr>
              <w:br/>
            </w:r>
          </w:p>
          <w:p w:rsidR="00E35FD9" w:rsidRPr="007E0D35" w:rsidRDefault="00E35FD9" w:rsidP="00E236BE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 w:rsidRPr="00492493">
              <w:rPr>
                <w:b/>
                <w:color w:val="FF0000"/>
                <w:sz w:val="16"/>
                <w:szCs w:val="16"/>
              </w:rPr>
              <w:t>4.</w:t>
            </w:r>
            <w:r>
              <w:rPr>
                <w:b/>
                <w:sz w:val="16"/>
                <w:szCs w:val="16"/>
              </w:rPr>
              <w:t xml:space="preserve"> Gen. Ed.</w:t>
            </w:r>
            <w:r w:rsidRPr="007E0D35">
              <w:rPr>
                <w:b/>
                <w:sz w:val="16"/>
                <w:szCs w:val="16"/>
              </w:rPr>
              <w:t xml:space="preserve"> approval </w:t>
            </w:r>
            <w:r>
              <w:rPr>
                <w:sz w:val="16"/>
                <w:szCs w:val="16"/>
              </w:rPr>
              <w:t>(attach if necessary)</w:t>
            </w:r>
          </w:p>
          <w:p w:rsidR="00E35FD9" w:rsidRDefault="00E35FD9" w:rsidP="00E236BE">
            <w:pPr>
              <w:tabs>
                <w:tab w:val="left" w:pos="1170"/>
              </w:tabs>
              <w:ind w:right="86"/>
              <w:rPr>
                <w:b/>
                <w:sz w:val="16"/>
                <w:szCs w:val="16"/>
              </w:rPr>
            </w:pPr>
          </w:p>
          <w:p w:rsidR="00E35FD9" w:rsidRDefault="00E35FD9" w:rsidP="00E236BE">
            <w:pPr>
              <w:tabs>
                <w:tab w:val="left" w:pos="1170"/>
              </w:tabs>
              <w:spacing w:line="180" w:lineRule="exact"/>
              <w:ind w:right="86"/>
              <w:rPr>
                <w:sz w:val="16"/>
                <w:szCs w:val="16"/>
              </w:rPr>
            </w:pPr>
            <w:r w:rsidRPr="00492493">
              <w:rPr>
                <w:b/>
                <w:color w:val="FF0000"/>
                <w:sz w:val="16"/>
                <w:szCs w:val="16"/>
              </w:rPr>
              <w:t>5.</w:t>
            </w:r>
            <w:r>
              <w:rPr>
                <w:b/>
                <w:sz w:val="16"/>
                <w:szCs w:val="16"/>
              </w:rPr>
              <w:t xml:space="preserve"> C</w:t>
            </w:r>
            <w:r w:rsidRPr="007E0D35">
              <w:rPr>
                <w:b/>
                <w:sz w:val="16"/>
                <w:szCs w:val="16"/>
              </w:rPr>
              <w:t>onsent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 w:rsidRPr="007E0D3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affected departments (attach if</w:t>
            </w:r>
          </w:p>
          <w:p w:rsidR="00E35FD9" w:rsidRDefault="00E35FD9" w:rsidP="00E236BE">
            <w:pPr>
              <w:tabs>
                <w:tab w:val="left" w:pos="1170"/>
              </w:tabs>
              <w:spacing w:line="180" w:lineRule="exact"/>
              <w:ind w:right="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necessary)  </w:t>
            </w:r>
          </w:p>
          <w:p w:rsidR="00E35FD9" w:rsidRPr="00954752" w:rsidRDefault="00E35FD9" w:rsidP="00E236BE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</w:p>
          <w:p w:rsidR="00E35FD9" w:rsidRPr="009021CD" w:rsidRDefault="00E35FD9" w:rsidP="00E236BE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</w:p>
        </w:tc>
      </w:tr>
      <w:tr w:rsidR="00E35FD9" w:rsidTr="00E236BE">
        <w:trPr>
          <w:cantSplit/>
          <w:trHeight w:hRule="exact" w:val="360"/>
        </w:trPr>
        <w:tc>
          <w:tcPr>
            <w:tcW w:w="55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5FD9" w:rsidRPr="00954752" w:rsidRDefault="00E35FD9" w:rsidP="00E236BE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Department Chair: _____________________________________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5FD9" w:rsidRDefault="00E35FD9" w:rsidP="00E236BE">
            <w:pPr>
              <w:tabs>
                <w:tab w:val="left" w:pos="1170"/>
              </w:tabs>
              <w:spacing w:before="60" w:after="20"/>
              <w:ind w:left="86" w:right="86"/>
              <w:rPr>
                <w:b/>
                <w:i/>
              </w:rPr>
            </w:pPr>
            <w:r>
              <w:rPr>
                <w:b/>
                <w:i/>
              </w:rPr>
              <w:t>_________________</w:t>
            </w:r>
          </w:p>
        </w:tc>
        <w:tc>
          <w:tcPr>
            <w:tcW w:w="3258" w:type="dxa"/>
            <w:vMerge/>
            <w:tcBorders>
              <w:left w:val="nil"/>
              <w:right w:val="single" w:sz="12" w:space="0" w:color="auto"/>
            </w:tcBorders>
          </w:tcPr>
          <w:p w:rsidR="00E35FD9" w:rsidRPr="009021CD" w:rsidRDefault="00E35FD9" w:rsidP="00E236BE">
            <w:pPr>
              <w:tabs>
                <w:tab w:val="left" w:pos="1170"/>
              </w:tabs>
              <w:spacing w:before="60" w:after="96"/>
              <w:ind w:left="86" w:right="86"/>
              <w:rPr>
                <w:sz w:val="16"/>
                <w:szCs w:val="16"/>
              </w:rPr>
            </w:pPr>
          </w:p>
        </w:tc>
      </w:tr>
      <w:tr w:rsidR="00E35FD9" w:rsidTr="00E236BE">
        <w:trPr>
          <w:cantSplit/>
          <w:trHeight w:hRule="exact" w:val="360"/>
        </w:trPr>
        <w:tc>
          <w:tcPr>
            <w:tcW w:w="55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5FD9" w:rsidRDefault="00E35FD9" w:rsidP="00E236BE">
            <w:pPr>
              <w:tabs>
                <w:tab w:val="left" w:pos="1170"/>
              </w:tabs>
              <w:spacing w:before="60" w:after="20"/>
              <w:ind w:right="86"/>
            </w:pPr>
            <w:r>
              <w:t xml:space="preserve">  College Curriculum Chair: _______________________________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5FD9" w:rsidRDefault="00E35FD9" w:rsidP="00E236BE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_________________</w:t>
            </w:r>
          </w:p>
        </w:tc>
        <w:tc>
          <w:tcPr>
            <w:tcW w:w="3258" w:type="dxa"/>
            <w:vMerge/>
            <w:tcBorders>
              <w:left w:val="nil"/>
              <w:right w:val="single" w:sz="12" w:space="0" w:color="auto"/>
            </w:tcBorders>
          </w:tcPr>
          <w:p w:rsidR="00E35FD9" w:rsidRDefault="00E35FD9" w:rsidP="00E236BE">
            <w:pPr>
              <w:tabs>
                <w:tab w:val="left" w:pos="1170"/>
              </w:tabs>
              <w:spacing w:before="60" w:after="96"/>
              <w:ind w:left="86" w:right="86"/>
              <w:rPr>
                <w:sz w:val="18"/>
              </w:rPr>
            </w:pPr>
          </w:p>
        </w:tc>
      </w:tr>
      <w:tr w:rsidR="00E35FD9" w:rsidTr="00E236BE">
        <w:trPr>
          <w:cantSplit/>
          <w:trHeight w:hRule="exact" w:val="360"/>
        </w:trPr>
        <w:tc>
          <w:tcPr>
            <w:tcW w:w="55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5FD9" w:rsidRDefault="00E35FD9" w:rsidP="00E236BE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College Dean: _________________________________________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5FD9" w:rsidRDefault="00E35FD9" w:rsidP="00E236BE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_________________</w:t>
            </w:r>
          </w:p>
        </w:tc>
        <w:tc>
          <w:tcPr>
            <w:tcW w:w="3258" w:type="dxa"/>
            <w:vMerge/>
            <w:tcBorders>
              <w:left w:val="nil"/>
              <w:right w:val="single" w:sz="12" w:space="0" w:color="auto"/>
            </w:tcBorders>
          </w:tcPr>
          <w:p w:rsidR="00E35FD9" w:rsidRPr="00D63C3D" w:rsidRDefault="00E35FD9" w:rsidP="00E236BE">
            <w:pPr>
              <w:tabs>
                <w:tab w:val="left" w:pos="1170"/>
              </w:tabs>
              <w:spacing w:before="60" w:after="96"/>
              <w:ind w:left="86" w:right="86"/>
              <w:rPr>
                <w:sz w:val="16"/>
                <w:szCs w:val="16"/>
              </w:rPr>
            </w:pPr>
          </w:p>
        </w:tc>
      </w:tr>
      <w:tr w:rsidR="00E35FD9" w:rsidTr="00E236BE">
        <w:trPr>
          <w:cantSplit/>
          <w:trHeight w:hRule="exact" w:val="360"/>
        </w:trPr>
        <w:tc>
          <w:tcPr>
            <w:tcW w:w="55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5FD9" w:rsidRDefault="00E35FD9" w:rsidP="00E236BE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UUPC Chair: __________________________________________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35FD9" w:rsidRDefault="00E35FD9" w:rsidP="00E236BE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_________________</w:t>
            </w:r>
          </w:p>
        </w:tc>
        <w:tc>
          <w:tcPr>
            <w:tcW w:w="3258" w:type="dxa"/>
            <w:vMerge/>
            <w:tcBorders>
              <w:left w:val="nil"/>
              <w:right w:val="single" w:sz="12" w:space="0" w:color="auto"/>
            </w:tcBorders>
          </w:tcPr>
          <w:p w:rsidR="00E35FD9" w:rsidRPr="00D63C3D" w:rsidRDefault="00E35FD9" w:rsidP="00E236BE">
            <w:pPr>
              <w:tabs>
                <w:tab w:val="left" w:pos="1170"/>
              </w:tabs>
              <w:spacing w:before="60" w:after="96"/>
              <w:ind w:left="86" w:right="86"/>
              <w:rPr>
                <w:sz w:val="16"/>
                <w:szCs w:val="16"/>
              </w:rPr>
            </w:pPr>
          </w:p>
        </w:tc>
      </w:tr>
      <w:tr w:rsidR="00E35FD9" w:rsidTr="00E236BE">
        <w:trPr>
          <w:cantSplit/>
          <w:trHeight w:hRule="exact" w:val="1077"/>
        </w:trPr>
        <w:tc>
          <w:tcPr>
            <w:tcW w:w="55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FD9" w:rsidRDefault="00E35FD9" w:rsidP="00E236BE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Undergraduate Studies Dean: _____________________________</w:t>
            </w:r>
          </w:p>
          <w:p w:rsidR="00E35FD9" w:rsidRDefault="00E35FD9" w:rsidP="00E236BE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UFS President: ________________________________________</w:t>
            </w:r>
          </w:p>
          <w:p w:rsidR="00E35FD9" w:rsidRDefault="00E35FD9" w:rsidP="00E236BE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Provost: ______________________________________________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5FD9" w:rsidRDefault="00E35FD9" w:rsidP="00E236BE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_________________</w:t>
            </w:r>
          </w:p>
          <w:p w:rsidR="00E35FD9" w:rsidRDefault="00E35FD9" w:rsidP="00E236BE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_________________</w:t>
            </w:r>
          </w:p>
          <w:p w:rsidR="00E35FD9" w:rsidRDefault="00E35FD9" w:rsidP="00E236BE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_________________</w:t>
            </w:r>
          </w:p>
        </w:tc>
        <w:tc>
          <w:tcPr>
            <w:tcW w:w="3258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E35FD9" w:rsidRDefault="00E35FD9" w:rsidP="00E236BE">
            <w:pPr>
              <w:tabs>
                <w:tab w:val="left" w:pos="1170"/>
              </w:tabs>
              <w:spacing w:before="60" w:after="96"/>
              <w:ind w:left="86" w:right="86"/>
              <w:rPr>
                <w:sz w:val="16"/>
                <w:u w:val="single"/>
              </w:rPr>
            </w:pPr>
          </w:p>
        </w:tc>
      </w:tr>
    </w:tbl>
    <w:p w:rsidR="0012053B" w:rsidRPr="00CD4936" w:rsidRDefault="00E35FD9" w:rsidP="00CD4936">
      <w:pPr>
        <w:spacing w:before="40" w:after="40" w:line="200" w:lineRule="atLeast"/>
        <w:ind w:left="-180"/>
        <w:rPr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  <w:r w:rsidRPr="00110A72">
        <w:rPr>
          <w:rFonts w:ascii="Arial" w:hAnsi="Arial" w:cs="Arial"/>
          <w:sz w:val="18"/>
          <w:szCs w:val="18"/>
        </w:rPr>
        <w:t xml:space="preserve">Email this form and syllabus to </w:t>
      </w:r>
      <w:hyperlink r:id="rId13" w:history="1">
        <w:r w:rsidRPr="00D47A77">
          <w:rPr>
            <w:rStyle w:val="Hyperlink"/>
            <w:rFonts w:ascii="Arial" w:hAnsi="Arial" w:cs="Arial"/>
            <w:i/>
            <w:sz w:val="18"/>
            <w:szCs w:val="18"/>
          </w:rPr>
          <w:t>mjenning@fau.edu</w:t>
        </w:r>
      </w:hyperlink>
      <w:r w:rsidRPr="00110A7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seven business days</w:t>
      </w:r>
      <w:r w:rsidRPr="00B44E29">
        <w:rPr>
          <w:rFonts w:ascii="Arial" w:hAnsi="Arial" w:cs="Arial"/>
          <w:b/>
          <w:sz w:val="18"/>
          <w:szCs w:val="18"/>
        </w:rPr>
        <w:t xml:space="preserve"> before</w:t>
      </w:r>
      <w:r w:rsidRPr="00110A72">
        <w:rPr>
          <w:rFonts w:ascii="Arial" w:hAnsi="Arial" w:cs="Arial"/>
          <w:sz w:val="18"/>
          <w:szCs w:val="18"/>
        </w:rPr>
        <w:t xml:space="preserve"> the University Undergraduate Programs Committee meeting so that materials may be viewed on the UUPC website prior to the meeting. </w:t>
      </w:r>
    </w:p>
    <w:sectPr w:rsidR="0012053B" w:rsidRPr="00CD4936" w:rsidSect="001C66F0">
      <w:headerReference w:type="default" r:id="rId14"/>
      <w:footerReference w:type="default" r:id="rId15"/>
      <w:pgSz w:w="12240" w:h="15840" w:code="1"/>
      <w:pgMar w:top="360" w:right="720" w:bottom="432" w:left="720" w:header="288" w:footer="720" w:gutter="0"/>
      <w:paperSrc w:first="15" w:other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A52" w:rsidRDefault="00C76A52">
      <w:r>
        <w:separator/>
      </w:r>
    </w:p>
  </w:endnote>
  <w:endnote w:type="continuationSeparator" w:id="0">
    <w:p w:rsidR="00C76A52" w:rsidRDefault="00C76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E86" w:rsidRPr="008A66C8" w:rsidRDefault="00166A17" w:rsidP="00434962">
    <w:pPr>
      <w:pStyle w:val="Footer"/>
      <w:ind w:left="-180"/>
      <w:rPr>
        <w:i/>
        <w:sz w:val="16"/>
        <w:szCs w:val="16"/>
      </w:rPr>
    </w:pPr>
    <w:proofErr w:type="spellStart"/>
    <w:r w:rsidRPr="008A66C8">
      <w:rPr>
        <w:i/>
        <w:sz w:val="16"/>
        <w:szCs w:val="16"/>
      </w:rPr>
      <w:t>FAUnewcrseUG</w:t>
    </w:r>
    <w:proofErr w:type="spellEnd"/>
    <w:r w:rsidRPr="008A66C8">
      <w:rPr>
        <w:i/>
        <w:sz w:val="16"/>
        <w:szCs w:val="16"/>
      </w:rPr>
      <w:t xml:space="preserve">—Revised </w:t>
    </w:r>
    <w:r>
      <w:rPr>
        <w:i/>
        <w:sz w:val="16"/>
        <w:szCs w:val="16"/>
      </w:rPr>
      <w:t>September 2013</w:t>
    </w:r>
  </w:p>
  <w:p w:rsidR="004C4E86" w:rsidRPr="008A66C8" w:rsidRDefault="00C76A52">
    <w:pPr>
      <w:pStyle w:val="Footer"/>
      <w:rPr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A52" w:rsidRDefault="00C76A52">
      <w:r>
        <w:separator/>
      </w:r>
    </w:p>
  </w:footnote>
  <w:footnote w:type="continuationSeparator" w:id="0">
    <w:p w:rsidR="00C76A52" w:rsidRDefault="00C76A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E86" w:rsidRDefault="00C76A52">
    <w:pPr>
      <w:pStyle w:val="Header"/>
    </w:pPr>
  </w:p>
  <w:p w:rsidR="004C4E86" w:rsidRDefault="00C76A5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5FD9"/>
    <w:rsid w:val="000E7CFA"/>
    <w:rsid w:val="0012053B"/>
    <w:rsid w:val="00124710"/>
    <w:rsid w:val="00166A17"/>
    <w:rsid w:val="001C66F0"/>
    <w:rsid w:val="00266600"/>
    <w:rsid w:val="00995F36"/>
    <w:rsid w:val="00C25C07"/>
    <w:rsid w:val="00C53192"/>
    <w:rsid w:val="00C76A52"/>
    <w:rsid w:val="00CD4936"/>
    <w:rsid w:val="00DE06BB"/>
    <w:rsid w:val="00E15368"/>
    <w:rsid w:val="00E35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FD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35F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35FD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E35F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5FD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E35F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FD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35F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35FD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E35F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5FD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E35F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u.edu/WAC" TargetMode="External"/><Relationship Id="rId13" Type="http://schemas.openxmlformats.org/officeDocument/2006/relationships/hyperlink" Target="mailto:mjenning@fau.edu" TargetMode="Externa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mailto:mjenning@fau.edu" TargetMode="External"/><Relationship Id="rId12" Type="http://schemas.openxmlformats.org/officeDocument/2006/relationships/hyperlink" Target="http://www.fau.edu/provost/files/Definition_Credit_Hour_Memo_2012.pd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fau.edu/academic/registrar/UUPCinfo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mailto:eryan@fau.ed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fau.edu/deanugstudies/GeneralEdCourseApprovalRequests.php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Ryan</dc:creator>
  <cp:lastModifiedBy>mjenning</cp:lastModifiedBy>
  <cp:revision>4</cp:revision>
  <dcterms:created xsi:type="dcterms:W3CDTF">2014-02-07T19:32:00Z</dcterms:created>
  <dcterms:modified xsi:type="dcterms:W3CDTF">2014-02-07T19:55:00Z</dcterms:modified>
</cp:coreProperties>
</file>