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D09" w:rsidRPr="00B23D9C" w:rsidRDefault="00E84D09" w:rsidP="00664AC2">
      <w:pPr>
        <w:rPr>
          <w:rFonts w:ascii="Corbel" w:hAnsi="Corbel"/>
          <w:b/>
          <w:sz w:val="22"/>
          <w:szCs w:val="22"/>
          <w:u w:val="single"/>
        </w:rPr>
      </w:pPr>
      <w:bookmarkStart w:id="0" w:name="_GoBack"/>
      <w:bookmarkEnd w:id="0"/>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3164"/>
        <w:gridCol w:w="2194"/>
        <w:gridCol w:w="3498"/>
        <w:gridCol w:w="25"/>
      </w:tblGrid>
      <w:tr w:rsidR="00E84D09" w:rsidRPr="009B7476" w:rsidTr="00D650E0">
        <w:trPr>
          <w:gridAfter w:val="1"/>
          <w:wAfter w:w="25" w:type="dxa"/>
        </w:trPr>
        <w:tc>
          <w:tcPr>
            <w:tcW w:w="8864" w:type="dxa"/>
            <w:gridSpan w:val="4"/>
            <w:shd w:val="clear" w:color="auto" w:fill="FFFFCC"/>
          </w:tcPr>
          <w:p w:rsidR="00E84D09" w:rsidRPr="009B7476" w:rsidRDefault="00E84D09" w:rsidP="00091069">
            <w:pPr>
              <w:numPr>
                <w:ilvl w:val="0"/>
                <w:numId w:val="30"/>
              </w:numPr>
              <w:rPr>
                <w:rFonts w:ascii="Corbel" w:hAnsi="Corbel"/>
                <w:b/>
                <w:color w:val="000080"/>
                <w:sz w:val="20"/>
                <w:szCs w:val="20"/>
              </w:rPr>
            </w:pPr>
            <w:r w:rsidRPr="009B7476">
              <w:rPr>
                <w:rFonts w:ascii="Corbel" w:hAnsi="Corbel"/>
                <w:b/>
                <w:color w:val="000080"/>
                <w:sz w:val="20"/>
                <w:szCs w:val="20"/>
              </w:rPr>
              <w:t>Course title/number, number of credit hours</w:t>
            </w:r>
          </w:p>
          <w:p w:rsidR="00E84D09" w:rsidRPr="009B7476" w:rsidRDefault="00E84D09" w:rsidP="009B7476">
            <w:pPr>
              <w:ind w:left="720"/>
              <w:rPr>
                <w:rFonts w:ascii="Corbel" w:hAnsi="Corbel"/>
                <w:b/>
                <w:sz w:val="20"/>
                <w:szCs w:val="20"/>
              </w:rPr>
            </w:pPr>
          </w:p>
        </w:tc>
      </w:tr>
      <w:tr w:rsidR="00E84D09" w:rsidRPr="009B7476" w:rsidTr="00D650E0">
        <w:trPr>
          <w:gridAfter w:val="1"/>
          <w:wAfter w:w="25" w:type="dxa"/>
          <w:trHeight w:val="296"/>
        </w:trPr>
        <w:tc>
          <w:tcPr>
            <w:tcW w:w="5366" w:type="dxa"/>
            <w:gridSpan w:val="3"/>
          </w:tcPr>
          <w:p w:rsidR="00E84D09" w:rsidRPr="00FE0357" w:rsidRDefault="00E84D09" w:rsidP="00DC05E6">
            <w:pPr>
              <w:pStyle w:val="Title"/>
              <w:rPr>
                <w:rFonts w:ascii="Corbel" w:hAnsi="Corbel"/>
                <w:sz w:val="20"/>
              </w:rPr>
            </w:pPr>
            <w:r w:rsidRPr="00FE0357">
              <w:rPr>
                <w:rFonts w:ascii="Corbel" w:hAnsi="Corbel" w:cs="Calibri"/>
                <w:b w:val="0"/>
                <w:sz w:val="20"/>
              </w:rPr>
              <w:t>EML 4534</w:t>
            </w:r>
            <w:r w:rsidRPr="00FE0357">
              <w:rPr>
                <w:rFonts w:ascii="Corbel" w:hAnsi="Corbel" w:cs="Calibri"/>
                <w:b w:val="0"/>
                <w:bCs/>
                <w:sz w:val="20"/>
              </w:rPr>
              <w:t xml:space="preserve"> </w:t>
            </w:r>
            <w:r w:rsidRPr="00FE0357">
              <w:rPr>
                <w:rFonts w:ascii="Corbel" w:hAnsi="Corbel"/>
                <w:b w:val="0"/>
                <w:bCs/>
                <w:sz w:val="20"/>
              </w:rPr>
              <w:t>Computer Applications in Mechanical Engineering II</w:t>
            </w:r>
          </w:p>
          <w:p w:rsidR="00E84D09" w:rsidRPr="0066224A" w:rsidRDefault="00E84D09" w:rsidP="00824F4F">
            <w:pPr>
              <w:rPr>
                <w:rFonts w:ascii="Calibri" w:hAnsi="Calibri" w:cs="Calibri"/>
                <w:b/>
                <w:sz w:val="20"/>
                <w:szCs w:val="20"/>
              </w:rPr>
            </w:pPr>
          </w:p>
        </w:tc>
        <w:tc>
          <w:tcPr>
            <w:tcW w:w="3498" w:type="dxa"/>
          </w:tcPr>
          <w:p w:rsidR="00E84D09" w:rsidRPr="009B7476" w:rsidRDefault="00E84D09" w:rsidP="001E15F7">
            <w:pPr>
              <w:ind w:firstLine="720"/>
              <w:rPr>
                <w:rFonts w:ascii="Corbel" w:hAnsi="Corbel"/>
                <w:sz w:val="20"/>
                <w:szCs w:val="20"/>
                <w:lang w:eastAsia="zh-CN"/>
              </w:rPr>
            </w:pPr>
            <w:r w:rsidRPr="009B7476">
              <w:rPr>
                <w:rFonts w:ascii="Corbel" w:hAnsi="Corbel"/>
                <w:sz w:val="20"/>
                <w:szCs w:val="20"/>
              </w:rPr>
              <w:t xml:space="preserve">      3 credit hours</w:t>
            </w:r>
          </w:p>
          <w:p w:rsidR="00E84D09" w:rsidRPr="009B7476" w:rsidRDefault="00E84D09" w:rsidP="001E15F7">
            <w:pPr>
              <w:ind w:firstLine="720"/>
              <w:rPr>
                <w:rFonts w:ascii="Corbel" w:hAnsi="Corbel"/>
                <w:sz w:val="20"/>
                <w:szCs w:val="20"/>
                <w:lang w:eastAsia="zh-CN"/>
              </w:rPr>
            </w:pPr>
          </w:p>
        </w:tc>
      </w:tr>
      <w:tr w:rsidR="00E84D09" w:rsidRPr="009B7476" w:rsidTr="00D650E0">
        <w:trPr>
          <w:gridAfter w:val="1"/>
          <w:wAfter w:w="25" w:type="dxa"/>
        </w:trPr>
        <w:tc>
          <w:tcPr>
            <w:tcW w:w="8864" w:type="dxa"/>
            <w:gridSpan w:val="4"/>
            <w:shd w:val="clear" w:color="auto" w:fill="FFFFCC"/>
          </w:tcPr>
          <w:p w:rsidR="00E84D09" w:rsidRPr="009B7476" w:rsidRDefault="00E84D09" w:rsidP="00664AC2">
            <w:pPr>
              <w:rPr>
                <w:rFonts w:ascii="Corbel" w:hAnsi="Corbel"/>
                <w:b/>
                <w:color w:val="000080"/>
                <w:sz w:val="20"/>
                <w:szCs w:val="20"/>
              </w:rPr>
            </w:pPr>
            <w:r w:rsidRPr="009B7476">
              <w:rPr>
                <w:rFonts w:ascii="Corbel" w:hAnsi="Corbel"/>
                <w:b/>
                <w:color w:val="000080"/>
                <w:sz w:val="20"/>
                <w:szCs w:val="20"/>
              </w:rPr>
              <w:t>2. Course prerequisites, corequisites, and where the course fits in the program of study</w:t>
            </w:r>
          </w:p>
          <w:p w:rsidR="00E84D09" w:rsidRPr="009B7476" w:rsidRDefault="00E84D09" w:rsidP="00664AC2">
            <w:pPr>
              <w:rPr>
                <w:rFonts w:ascii="Corbel" w:hAnsi="Corbel"/>
                <w:b/>
                <w:sz w:val="20"/>
                <w:szCs w:val="20"/>
              </w:rPr>
            </w:pPr>
          </w:p>
        </w:tc>
      </w:tr>
      <w:tr w:rsidR="00E84D09" w:rsidRPr="009B7476" w:rsidTr="00D650E0">
        <w:trPr>
          <w:gridAfter w:val="1"/>
          <w:wAfter w:w="25" w:type="dxa"/>
        </w:trPr>
        <w:tc>
          <w:tcPr>
            <w:tcW w:w="8864" w:type="dxa"/>
            <w:gridSpan w:val="4"/>
          </w:tcPr>
          <w:p w:rsidR="00E84D09" w:rsidRDefault="00E84D09" w:rsidP="00DC05E6">
            <w:pPr>
              <w:pStyle w:val="Default"/>
              <w:jc w:val="both"/>
              <w:rPr>
                <w:rFonts w:ascii="Corbel" w:hAnsi="Corbel"/>
                <w:sz w:val="20"/>
                <w:szCs w:val="20"/>
              </w:rPr>
            </w:pPr>
            <w:r w:rsidRPr="009B7476">
              <w:rPr>
                <w:rFonts w:ascii="Corbel" w:hAnsi="Corbel"/>
                <w:sz w:val="20"/>
                <w:szCs w:val="20"/>
              </w:rPr>
              <w:t xml:space="preserve">Prerequisites:  </w:t>
            </w:r>
          </w:p>
          <w:p w:rsidR="00E84D09" w:rsidRPr="00DC05E6" w:rsidRDefault="00E84D09" w:rsidP="00DC05E6">
            <w:pPr>
              <w:pStyle w:val="Default"/>
              <w:jc w:val="both"/>
              <w:rPr>
                <w:rFonts w:ascii="Corbel" w:hAnsi="Corbel"/>
                <w:sz w:val="20"/>
                <w:szCs w:val="20"/>
              </w:rPr>
            </w:pPr>
            <w:r w:rsidRPr="00DC05E6">
              <w:rPr>
                <w:rFonts w:ascii="Corbel" w:hAnsi="Corbel"/>
                <w:sz w:val="20"/>
                <w:szCs w:val="20"/>
              </w:rPr>
              <w:t xml:space="preserve">1. </w:t>
            </w:r>
            <w:r w:rsidR="00D54B13">
              <w:rPr>
                <w:rFonts w:ascii="Corbel" w:hAnsi="Corbel"/>
                <w:sz w:val="20"/>
                <w:szCs w:val="20"/>
              </w:rPr>
              <w:t xml:space="preserve">Computer Applications in Engineering 1 - </w:t>
            </w:r>
            <w:r>
              <w:rPr>
                <w:rFonts w:ascii="Corbel" w:hAnsi="Corbel"/>
                <w:sz w:val="20"/>
                <w:szCs w:val="20"/>
              </w:rPr>
              <w:t xml:space="preserve">EGN 2213 or </w:t>
            </w:r>
            <w:r w:rsidRPr="00DC05E6">
              <w:rPr>
                <w:rFonts w:ascii="Corbel" w:hAnsi="Corbel"/>
                <w:sz w:val="20"/>
                <w:szCs w:val="20"/>
              </w:rPr>
              <w:t xml:space="preserve">Intro to Programming in C - COP 2220 </w:t>
            </w:r>
          </w:p>
          <w:p w:rsidR="00E84D09" w:rsidRPr="00DC05E6" w:rsidRDefault="00E84D09" w:rsidP="00DC05E6">
            <w:pPr>
              <w:pStyle w:val="Default"/>
              <w:ind w:left="360" w:hanging="360"/>
              <w:jc w:val="both"/>
              <w:rPr>
                <w:rFonts w:ascii="Corbel" w:hAnsi="Corbel"/>
                <w:sz w:val="20"/>
                <w:szCs w:val="20"/>
              </w:rPr>
            </w:pPr>
            <w:r w:rsidRPr="00DC05E6">
              <w:rPr>
                <w:rFonts w:ascii="Corbel" w:hAnsi="Corbel"/>
                <w:sz w:val="20"/>
                <w:szCs w:val="20"/>
              </w:rPr>
              <w:t xml:space="preserve">2. Engineering Mathematics I – MAP 3305 </w:t>
            </w:r>
            <w:r>
              <w:rPr>
                <w:rFonts w:ascii="Corbel" w:hAnsi="Corbel"/>
                <w:sz w:val="20"/>
                <w:szCs w:val="20"/>
              </w:rPr>
              <w:t>or Differential Equations I - MAP 2302</w:t>
            </w:r>
          </w:p>
          <w:p w:rsidR="00E84D09" w:rsidRPr="009B7476" w:rsidRDefault="00E84D09" w:rsidP="00DC05E6">
            <w:pPr>
              <w:rPr>
                <w:rFonts w:ascii="Corbel" w:hAnsi="Corbel"/>
                <w:b/>
                <w:sz w:val="20"/>
                <w:szCs w:val="20"/>
                <w:u w:val="single"/>
              </w:rPr>
            </w:pPr>
            <w:r>
              <w:rPr>
                <w:rFonts w:ascii="Corbel" w:hAnsi="Corbel"/>
                <w:sz w:val="20"/>
                <w:szCs w:val="20"/>
              </w:rPr>
              <w:t>3. Strength of Materials – EGN</w:t>
            </w:r>
            <w:r w:rsidRPr="00DC05E6">
              <w:rPr>
                <w:rFonts w:ascii="Corbel" w:hAnsi="Corbel"/>
                <w:sz w:val="20"/>
                <w:szCs w:val="20"/>
              </w:rPr>
              <w:t xml:space="preserve"> </w:t>
            </w:r>
            <w:r>
              <w:rPr>
                <w:rFonts w:ascii="Corbel" w:hAnsi="Corbel"/>
                <w:sz w:val="20"/>
                <w:szCs w:val="20"/>
              </w:rPr>
              <w:t>3331 or equivalent</w:t>
            </w:r>
          </w:p>
        </w:tc>
      </w:tr>
      <w:tr w:rsidR="00E84D09" w:rsidRPr="009B7476" w:rsidTr="00D650E0">
        <w:trPr>
          <w:gridAfter w:val="1"/>
          <w:wAfter w:w="25" w:type="dxa"/>
        </w:trPr>
        <w:tc>
          <w:tcPr>
            <w:tcW w:w="8864" w:type="dxa"/>
            <w:gridSpan w:val="4"/>
            <w:shd w:val="clear" w:color="auto" w:fill="FFFFCC"/>
          </w:tcPr>
          <w:p w:rsidR="00E84D09" w:rsidRPr="009B7476" w:rsidRDefault="00E84D09" w:rsidP="00664AC2">
            <w:pPr>
              <w:rPr>
                <w:rFonts w:ascii="Corbel" w:hAnsi="Corbel"/>
                <w:b/>
                <w:color w:val="000080"/>
                <w:sz w:val="20"/>
                <w:szCs w:val="20"/>
              </w:rPr>
            </w:pPr>
            <w:r w:rsidRPr="009B7476">
              <w:rPr>
                <w:rFonts w:ascii="Corbel" w:hAnsi="Corbel"/>
                <w:b/>
                <w:color w:val="000080"/>
                <w:sz w:val="20"/>
                <w:szCs w:val="20"/>
              </w:rPr>
              <w:t>3. Course logistics</w:t>
            </w:r>
          </w:p>
          <w:p w:rsidR="00E84D09" w:rsidRPr="009B7476" w:rsidRDefault="00E84D09" w:rsidP="00664AC2">
            <w:pPr>
              <w:rPr>
                <w:rFonts w:ascii="Corbel" w:hAnsi="Corbel"/>
                <w:b/>
                <w:sz w:val="20"/>
                <w:szCs w:val="20"/>
              </w:rPr>
            </w:pPr>
          </w:p>
        </w:tc>
      </w:tr>
      <w:tr w:rsidR="00E84D09" w:rsidRPr="009B7476" w:rsidTr="00D650E0">
        <w:trPr>
          <w:gridAfter w:val="1"/>
          <w:wAfter w:w="25" w:type="dxa"/>
        </w:trPr>
        <w:tc>
          <w:tcPr>
            <w:tcW w:w="8864" w:type="dxa"/>
            <w:gridSpan w:val="4"/>
          </w:tcPr>
          <w:p w:rsidR="00E84D09" w:rsidRPr="009B7476" w:rsidRDefault="00E84D09" w:rsidP="001A0F82">
            <w:pPr>
              <w:rPr>
                <w:rFonts w:ascii="Corbel" w:hAnsi="Corbel"/>
                <w:sz w:val="20"/>
                <w:szCs w:val="20"/>
              </w:rPr>
            </w:pPr>
            <w:r>
              <w:rPr>
                <w:rFonts w:ascii="Corbel" w:hAnsi="Corbel"/>
                <w:sz w:val="20"/>
                <w:szCs w:val="20"/>
              </w:rPr>
              <w:t>Term: Spring 2014</w:t>
            </w:r>
          </w:p>
          <w:p w:rsidR="00E84D09" w:rsidRPr="009B7476" w:rsidRDefault="00E84D09" w:rsidP="00075FA6">
            <w:pPr>
              <w:rPr>
                <w:rFonts w:ascii="Corbel" w:hAnsi="Corbel"/>
                <w:sz w:val="20"/>
                <w:szCs w:val="20"/>
                <w:lang w:eastAsia="zh-CN"/>
              </w:rPr>
            </w:pPr>
            <w:r w:rsidRPr="009B7476">
              <w:rPr>
                <w:rFonts w:ascii="Corbel" w:hAnsi="Corbel"/>
                <w:sz w:val="20"/>
                <w:szCs w:val="20"/>
              </w:rPr>
              <w:t xml:space="preserve">Class location and time:  </w:t>
            </w:r>
            <w:r>
              <w:rPr>
                <w:rFonts w:ascii="Corbel" w:hAnsi="Corbel"/>
                <w:sz w:val="20"/>
                <w:szCs w:val="20"/>
              </w:rPr>
              <w:t xml:space="preserve">SO200, TR 9:30- 10:50. All homework </w:t>
            </w:r>
            <w:r w:rsidRPr="009B7476">
              <w:rPr>
                <w:rFonts w:ascii="Corbel" w:hAnsi="Corbel"/>
                <w:sz w:val="20"/>
                <w:szCs w:val="20"/>
              </w:rPr>
              <w:t>work</w:t>
            </w:r>
            <w:r>
              <w:rPr>
                <w:rFonts w:ascii="Corbel" w:hAnsi="Corbel"/>
                <w:sz w:val="20"/>
                <w:szCs w:val="20"/>
              </w:rPr>
              <w:t xml:space="preserve"> assignments will be posted and</w:t>
            </w:r>
            <w:r w:rsidRPr="009B7476">
              <w:rPr>
                <w:rFonts w:ascii="Corbel" w:hAnsi="Corbel"/>
                <w:sz w:val="20"/>
                <w:szCs w:val="20"/>
              </w:rPr>
              <w:t xml:space="preserve"> submitted online using Blackboard.</w:t>
            </w:r>
            <w:r>
              <w:rPr>
                <w:rFonts w:ascii="Corbel" w:hAnsi="Corbel"/>
                <w:sz w:val="20"/>
                <w:szCs w:val="20"/>
                <w:lang w:eastAsia="zh-CN"/>
              </w:rPr>
              <w:t xml:space="preserve"> </w:t>
            </w:r>
          </w:p>
        </w:tc>
      </w:tr>
      <w:tr w:rsidR="00E84D09" w:rsidRPr="009B7476" w:rsidTr="00D650E0">
        <w:trPr>
          <w:gridAfter w:val="1"/>
          <w:wAfter w:w="25" w:type="dxa"/>
        </w:trPr>
        <w:tc>
          <w:tcPr>
            <w:tcW w:w="8864" w:type="dxa"/>
            <w:gridSpan w:val="4"/>
            <w:shd w:val="clear" w:color="auto" w:fill="FFFFCC"/>
          </w:tcPr>
          <w:p w:rsidR="00E84D09" w:rsidRPr="009B7476" w:rsidRDefault="00E84D09" w:rsidP="00664AC2">
            <w:pPr>
              <w:rPr>
                <w:rFonts w:ascii="Corbel" w:hAnsi="Corbel"/>
                <w:b/>
                <w:color w:val="000080"/>
                <w:sz w:val="20"/>
                <w:szCs w:val="20"/>
              </w:rPr>
            </w:pPr>
            <w:r w:rsidRPr="009B7476">
              <w:rPr>
                <w:rFonts w:ascii="Corbel" w:hAnsi="Corbel"/>
                <w:b/>
                <w:color w:val="000080"/>
                <w:sz w:val="20"/>
                <w:szCs w:val="20"/>
              </w:rPr>
              <w:t>4. Instructor contact information</w:t>
            </w:r>
          </w:p>
          <w:p w:rsidR="00E84D09" w:rsidRPr="009B7476" w:rsidRDefault="00E84D09" w:rsidP="00664AC2">
            <w:pPr>
              <w:rPr>
                <w:rFonts w:ascii="Corbel" w:hAnsi="Corbel"/>
                <w:b/>
                <w:sz w:val="20"/>
                <w:szCs w:val="20"/>
              </w:rPr>
            </w:pPr>
          </w:p>
        </w:tc>
      </w:tr>
      <w:tr w:rsidR="00E84D09" w:rsidRPr="009B7476" w:rsidTr="00D650E0">
        <w:trPr>
          <w:gridAfter w:val="1"/>
          <w:wAfter w:w="25" w:type="dxa"/>
        </w:trPr>
        <w:tc>
          <w:tcPr>
            <w:tcW w:w="3172" w:type="dxa"/>
            <w:gridSpan w:val="2"/>
          </w:tcPr>
          <w:p w:rsidR="00E84D09" w:rsidRPr="009B7476" w:rsidRDefault="00E84D09" w:rsidP="006D2362">
            <w:pPr>
              <w:rPr>
                <w:rFonts w:ascii="Corbel" w:hAnsi="Corbel"/>
                <w:i/>
                <w:sz w:val="20"/>
                <w:szCs w:val="20"/>
              </w:rPr>
            </w:pPr>
            <w:r w:rsidRPr="009B7476">
              <w:rPr>
                <w:rFonts w:ascii="Corbel" w:hAnsi="Corbel"/>
                <w:i/>
                <w:sz w:val="20"/>
                <w:szCs w:val="20"/>
              </w:rPr>
              <w:t>Instructor’s name</w:t>
            </w:r>
          </w:p>
          <w:p w:rsidR="00E84D09" w:rsidRPr="009B7476" w:rsidRDefault="00E84D09" w:rsidP="006D2362">
            <w:pPr>
              <w:rPr>
                <w:rFonts w:ascii="Corbel" w:hAnsi="Corbel"/>
                <w:i/>
                <w:sz w:val="20"/>
                <w:szCs w:val="20"/>
              </w:rPr>
            </w:pPr>
            <w:r w:rsidRPr="009B7476">
              <w:rPr>
                <w:rFonts w:ascii="Corbel" w:hAnsi="Corbel"/>
                <w:i/>
                <w:sz w:val="20"/>
                <w:szCs w:val="20"/>
              </w:rPr>
              <w:t>Office address</w:t>
            </w:r>
          </w:p>
          <w:p w:rsidR="00E84D09" w:rsidRPr="009B7476" w:rsidRDefault="00E84D09" w:rsidP="006D2362">
            <w:pPr>
              <w:rPr>
                <w:rFonts w:ascii="Corbel" w:hAnsi="Corbel"/>
                <w:i/>
                <w:sz w:val="20"/>
                <w:szCs w:val="20"/>
              </w:rPr>
            </w:pPr>
            <w:r w:rsidRPr="009B7476">
              <w:rPr>
                <w:rFonts w:ascii="Corbel" w:hAnsi="Corbel"/>
                <w:i/>
                <w:sz w:val="20"/>
                <w:szCs w:val="20"/>
              </w:rPr>
              <w:t>Office Hours</w:t>
            </w:r>
            <w:r w:rsidRPr="009B7476">
              <w:rPr>
                <w:rFonts w:ascii="Corbel" w:hAnsi="Corbel"/>
                <w:i/>
                <w:sz w:val="20"/>
                <w:szCs w:val="20"/>
              </w:rPr>
              <w:tab/>
            </w:r>
          </w:p>
          <w:p w:rsidR="00E84D09" w:rsidRPr="009B7476" w:rsidRDefault="00E84D09" w:rsidP="006D2362">
            <w:pPr>
              <w:rPr>
                <w:rFonts w:ascii="Corbel" w:hAnsi="Corbel"/>
                <w:i/>
                <w:sz w:val="20"/>
                <w:szCs w:val="20"/>
              </w:rPr>
            </w:pPr>
            <w:r w:rsidRPr="009B7476">
              <w:rPr>
                <w:rFonts w:ascii="Corbel" w:hAnsi="Corbel"/>
                <w:i/>
                <w:sz w:val="20"/>
                <w:szCs w:val="20"/>
              </w:rPr>
              <w:t>Contact telephone number</w:t>
            </w:r>
          </w:p>
          <w:p w:rsidR="00E84D09" w:rsidRPr="009B7476" w:rsidRDefault="00E84D09" w:rsidP="00664AC2">
            <w:pPr>
              <w:rPr>
                <w:rFonts w:ascii="Corbel" w:hAnsi="Corbel"/>
                <w:sz w:val="20"/>
                <w:szCs w:val="20"/>
              </w:rPr>
            </w:pPr>
            <w:r w:rsidRPr="009B7476">
              <w:rPr>
                <w:rFonts w:ascii="Corbel" w:hAnsi="Corbel"/>
                <w:i/>
                <w:sz w:val="20"/>
                <w:szCs w:val="20"/>
              </w:rPr>
              <w:t>Email address</w:t>
            </w:r>
          </w:p>
        </w:tc>
        <w:tc>
          <w:tcPr>
            <w:tcW w:w="5692" w:type="dxa"/>
            <w:gridSpan w:val="2"/>
          </w:tcPr>
          <w:p w:rsidR="00E84D09" w:rsidRPr="009B7476" w:rsidRDefault="00E84D09" w:rsidP="00DC05E6">
            <w:pPr>
              <w:rPr>
                <w:rFonts w:ascii="Corbel" w:hAnsi="Corbel"/>
                <w:sz w:val="20"/>
                <w:szCs w:val="20"/>
              </w:rPr>
            </w:pPr>
            <w:r w:rsidRPr="009B7476">
              <w:rPr>
                <w:rFonts w:ascii="Corbel" w:hAnsi="Corbel"/>
                <w:sz w:val="20"/>
                <w:szCs w:val="20"/>
              </w:rPr>
              <w:t xml:space="preserve">Dr. </w:t>
            </w:r>
            <w:r>
              <w:rPr>
                <w:rFonts w:ascii="Corbel" w:hAnsi="Corbel"/>
                <w:sz w:val="20"/>
                <w:szCs w:val="20"/>
              </w:rPr>
              <w:t xml:space="preserve">Pierre-Philippe </w:t>
            </w:r>
            <w:proofErr w:type="spellStart"/>
            <w:r>
              <w:rPr>
                <w:rFonts w:ascii="Corbel" w:hAnsi="Corbel"/>
                <w:sz w:val="20"/>
                <w:szCs w:val="20"/>
              </w:rPr>
              <w:t>Beaujean</w:t>
            </w:r>
            <w:proofErr w:type="spellEnd"/>
          </w:p>
          <w:p w:rsidR="00E84D09" w:rsidRPr="009B7476" w:rsidRDefault="00E84D09" w:rsidP="00664AC2">
            <w:pPr>
              <w:rPr>
                <w:rFonts w:ascii="Corbel" w:hAnsi="Corbel"/>
                <w:sz w:val="20"/>
                <w:szCs w:val="20"/>
              </w:rPr>
            </w:pPr>
            <w:r>
              <w:rPr>
                <w:rFonts w:ascii="Corbel" w:hAnsi="Corbel"/>
                <w:sz w:val="20"/>
                <w:szCs w:val="20"/>
              </w:rPr>
              <w:t>Building 36, Room 178, Boca</w:t>
            </w:r>
            <w:r w:rsidRPr="009B7476">
              <w:rPr>
                <w:rFonts w:ascii="Corbel" w:hAnsi="Corbel"/>
                <w:sz w:val="20"/>
                <w:szCs w:val="20"/>
              </w:rPr>
              <w:t xml:space="preserve"> Campus</w:t>
            </w:r>
          </w:p>
          <w:p w:rsidR="00E84D09" w:rsidRPr="009B7476" w:rsidRDefault="00E84D09" w:rsidP="00DC05E6">
            <w:pPr>
              <w:rPr>
                <w:rFonts w:ascii="Corbel" w:hAnsi="Corbel"/>
                <w:sz w:val="20"/>
                <w:szCs w:val="20"/>
              </w:rPr>
            </w:pPr>
            <w:r>
              <w:rPr>
                <w:rFonts w:ascii="Corbel" w:hAnsi="Corbel"/>
                <w:sz w:val="20"/>
                <w:szCs w:val="20"/>
              </w:rPr>
              <w:t>T,R 11:00-12:30 or b</w:t>
            </w:r>
            <w:r w:rsidRPr="009B7476">
              <w:rPr>
                <w:rFonts w:ascii="Corbel" w:hAnsi="Corbel"/>
                <w:sz w:val="20"/>
                <w:szCs w:val="20"/>
              </w:rPr>
              <w:t>y appointment</w:t>
            </w:r>
          </w:p>
          <w:p w:rsidR="00E84D09" w:rsidRPr="009B7476" w:rsidRDefault="00E84D09" w:rsidP="00664AC2">
            <w:pPr>
              <w:rPr>
                <w:rFonts w:ascii="Corbel" w:hAnsi="Corbel"/>
                <w:sz w:val="20"/>
                <w:szCs w:val="20"/>
              </w:rPr>
            </w:pPr>
            <w:r>
              <w:rPr>
                <w:rFonts w:ascii="Corbel" w:hAnsi="Corbel"/>
                <w:sz w:val="20"/>
                <w:szCs w:val="20"/>
              </w:rPr>
              <w:t>561-297-0530</w:t>
            </w:r>
          </w:p>
          <w:p w:rsidR="00E84D09" w:rsidRPr="009B7476" w:rsidRDefault="00E84D09" w:rsidP="00664AC2">
            <w:pPr>
              <w:rPr>
                <w:rFonts w:ascii="Corbel" w:hAnsi="Corbel"/>
                <w:sz w:val="20"/>
                <w:szCs w:val="20"/>
              </w:rPr>
            </w:pPr>
            <w:r>
              <w:rPr>
                <w:rFonts w:ascii="Corbel" w:hAnsi="Corbel"/>
                <w:sz w:val="20"/>
                <w:szCs w:val="20"/>
              </w:rPr>
              <w:t>pbeaujea</w:t>
            </w:r>
            <w:r w:rsidRPr="009B7476">
              <w:rPr>
                <w:rFonts w:ascii="Corbel" w:hAnsi="Corbel"/>
                <w:sz w:val="20"/>
                <w:szCs w:val="20"/>
              </w:rPr>
              <w:t>@fau.edu</w:t>
            </w:r>
          </w:p>
        </w:tc>
      </w:tr>
      <w:tr w:rsidR="00E84D09" w:rsidRPr="009B7476" w:rsidTr="00D650E0">
        <w:trPr>
          <w:gridAfter w:val="1"/>
          <w:wAfter w:w="25" w:type="dxa"/>
        </w:trPr>
        <w:tc>
          <w:tcPr>
            <w:tcW w:w="8864" w:type="dxa"/>
            <w:gridSpan w:val="4"/>
            <w:shd w:val="clear" w:color="auto" w:fill="FFFFCC"/>
          </w:tcPr>
          <w:p w:rsidR="00E84D09" w:rsidRPr="009B7476" w:rsidRDefault="00E84D09" w:rsidP="00664AC2">
            <w:pPr>
              <w:rPr>
                <w:rFonts w:ascii="Corbel" w:hAnsi="Corbel"/>
                <w:b/>
                <w:color w:val="000080"/>
                <w:sz w:val="20"/>
                <w:szCs w:val="20"/>
              </w:rPr>
            </w:pPr>
            <w:r w:rsidRPr="009B7476">
              <w:rPr>
                <w:rFonts w:ascii="Corbel" w:hAnsi="Corbel"/>
                <w:b/>
                <w:color w:val="000080"/>
                <w:sz w:val="20"/>
                <w:szCs w:val="20"/>
              </w:rPr>
              <w:t>5. TA contact information</w:t>
            </w:r>
          </w:p>
          <w:p w:rsidR="00E84D09" w:rsidRPr="009B7476" w:rsidRDefault="00E84D09" w:rsidP="00664AC2">
            <w:pPr>
              <w:rPr>
                <w:rFonts w:ascii="Corbel" w:hAnsi="Corbel"/>
                <w:b/>
                <w:sz w:val="20"/>
                <w:szCs w:val="20"/>
              </w:rPr>
            </w:pPr>
          </w:p>
        </w:tc>
      </w:tr>
      <w:tr w:rsidR="00E84D09" w:rsidRPr="009B7476" w:rsidTr="00D650E0">
        <w:trPr>
          <w:gridAfter w:val="1"/>
          <w:wAfter w:w="25" w:type="dxa"/>
        </w:trPr>
        <w:tc>
          <w:tcPr>
            <w:tcW w:w="3172" w:type="dxa"/>
            <w:gridSpan w:val="2"/>
          </w:tcPr>
          <w:p w:rsidR="00E84D09" w:rsidRPr="009B7476" w:rsidRDefault="00E84D09" w:rsidP="006D2362">
            <w:pPr>
              <w:rPr>
                <w:rFonts w:ascii="Corbel" w:hAnsi="Corbel"/>
                <w:i/>
                <w:sz w:val="20"/>
                <w:szCs w:val="20"/>
              </w:rPr>
            </w:pPr>
            <w:r w:rsidRPr="009B7476">
              <w:rPr>
                <w:rFonts w:ascii="Corbel" w:hAnsi="Corbel"/>
                <w:i/>
                <w:sz w:val="20"/>
                <w:szCs w:val="20"/>
              </w:rPr>
              <w:t>TA’s name</w:t>
            </w:r>
          </w:p>
          <w:p w:rsidR="00E84D09" w:rsidRPr="009B7476" w:rsidRDefault="00E84D09" w:rsidP="006D2362">
            <w:pPr>
              <w:rPr>
                <w:rFonts w:ascii="Corbel" w:hAnsi="Corbel"/>
                <w:i/>
                <w:sz w:val="20"/>
                <w:szCs w:val="20"/>
              </w:rPr>
            </w:pPr>
            <w:r w:rsidRPr="009B7476">
              <w:rPr>
                <w:rFonts w:ascii="Corbel" w:hAnsi="Corbel"/>
                <w:i/>
                <w:sz w:val="20"/>
                <w:szCs w:val="20"/>
              </w:rPr>
              <w:t>Office address</w:t>
            </w:r>
          </w:p>
          <w:p w:rsidR="00E84D09" w:rsidRPr="009B7476" w:rsidRDefault="00E84D09" w:rsidP="006D2362">
            <w:pPr>
              <w:rPr>
                <w:rFonts w:ascii="Corbel" w:hAnsi="Corbel"/>
                <w:i/>
                <w:sz w:val="20"/>
                <w:szCs w:val="20"/>
              </w:rPr>
            </w:pPr>
            <w:r w:rsidRPr="009B7476">
              <w:rPr>
                <w:rFonts w:ascii="Corbel" w:hAnsi="Corbel"/>
                <w:i/>
                <w:sz w:val="20"/>
                <w:szCs w:val="20"/>
              </w:rPr>
              <w:t>Office Hours</w:t>
            </w:r>
            <w:r w:rsidRPr="009B7476">
              <w:rPr>
                <w:rFonts w:ascii="Corbel" w:hAnsi="Corbel"/>
                <w:i/>
                <w:sz w:val="20"/>
                <w:szCs w:val="20"/>
              </w:rPr>
              <w:tab/>
            </w:r>
          </w:p>
          <w:p w:rsidR="00E84D09" w:rsidRPr="009B7476" w:rsidRDefault="00E84D09" w:rsidP="006D2362">
            <w:pPr>
              <w:rPr>
                <w:rFonts w:ascii="Corbel" w:hAnsi="Corbel"/>
                <w:i/>
                <w:sz w:val="20"/>
                <w:szCs w:val="20"/>
              </w:rPr>
            </w:pPr>
            <w:r w:rsidRPr="009B7476">
              <w:rPr>
                <w:rFonts w:ascii="Corbel" w:hAnsi="Corbel"/>
                <w:i/>
                <w:sz w:val="20"/>
                <w:szCs w:val="20"/>
              </w:rPr>
              <w:t>Contact telephone number</w:t>
            </w:r>
          </w:p>
          <w:p w:rsidR="00E84D09" w:rsidRPr="009B7476" w:rsidRDefault="00E84D09" w:rsidP="006D2362">
            <w:pPr>
              <w:rPr>
                <w:rFonts w:ascii="Corbel" w:hAnsi="Corbel"/>
                <w:b/>
                <w:sz w:val="20"/>
                <w:szCs w:val="20"/>
                <w:u w:val="single"/>
              </w:rPr>
            </w:pPr>
            <w:r w:rsidRPr="009B7476">
              <w:rPr>
                <w:rFonts w:ascii="Corbel" w:hAnsi="Corbel"/>
                <w:i/>
                <w:sz w:val="20"/>
                <w:szCs w:val="20"/>
              </w:rPr>
              <w:t>Email address</w:t>
            </w:r>
          </w:p>
        </w:tc>
        <w:tc>
          <w:tcPr>
            <w:tcW w:w="5692" w:type="dxa"/>
            <w:gridSpan w:val="2"/>
          </w:tcPr>
          <w:p w:rsidR="00E84D09" w:rsidRDefault="00E84D09" w:rsidP="00961DD8">
            <w:pPr>
              <w:rPr>
                <w:rFonts w:ascii="Corbel" w:hAnsi="Corbel"/>
                <w:sz w:val="20"/>
                <w:szCs w:val="20"/>
              </w:rPr>
            </w:pPr>
            <w:r w:rsidRPr="00AE3CC6">
              <w:rPr>
                <w:rFonts w:ascii="Corbel" w:hAnsi="Corbel"/>
                <w:sz w:val="20"/>
                <w:szCs w:val="20"/>
              </w:rPr>
              <w:t>Nicholas</w:t>
            </w:r>
            <w:r>
              <w:rPr>
                <w:rFonts w:ascii="Corbel" w:hAnsi="Corbel"/>
                <w:sz w:val="20"/>
                <w:szCs w:val="20"/>
              </w:rPr>
              <w:t xml:space="preserve"> </w:t>
            </w:r>
            <w:proofErr w:type="spellStart"/>
            <w:r>
              <w:rPr>
                <w:rFonts w:ascii="Corbel" w:hAnsi="Corbel"/>
                <w:sz w:val="20"/>
                <w:szCs w:val="20"/>
              </w:rPr>
              <w:t>Rasoletti</w:t>
            </w:r>
            <w:proofErr w:type="spellEnd"/>
          </w:p>
          <w:p w:rsidR="00E84D09" w:rsidRPr="00AE3CC6" w:rsidRDefault="00E84D09" w:rsidP="00961DD8">
            <w:pPr>
              <w:rPr>
                <w:rFonts w:ascii="Corbel" w:hAnsi="Corbel"/>
                <w:sz w:val="20"/>
                <w:szCs w:val="20"/>
              </w:rPr>
            </w:pPr>
            <w:r w:rsidRPr="00AE3CC6">
              <w:rPr>
                <w:rFonts w:ascii="Corbel" w:hAnsi="Corbel"/>
                <w:sz w:val="20"/>
                <w:szCs w:val="20"/>
              </w:rPr>
              <w:t>nrasoletti2013@fau.edu</w:t>
            </w:r>
          </w:p>
        </w:tc>
      </w:tr>
      <w:tr w:rsidR="00E84D09" w:rsidRPr="009B7476" w:rsidTr="00D650E0">
        <w:trPr>
          <w:gridAfter w:val="1"/>
          <w:wAfter w:w="25" w:type="dxa"/>
        </w:trPr>
        <w:tc>
          <w:tcPr>
            <w:tcW w:w="8864" w:type="dxa"/>
            <w:gridSpan w:val="4"/>
            <w:shd w:val="clear" w:color="auto" w:fill="FFFFCC"/>
          </w:tcPr>
          <w:p w:rsidR="00E84D09" w:rsidRPr="009B7476" w:rsidRDefault="00E84D09" w:rsidP="00664AC2">
            <w:pPr>
              <w:rPr>
                <w:rFonts w:ascii="Corbel" w:hAnsi="Corbel"/>
                <w:b/>
                <w:color w:val="000080"/>
                <w:sz w:val="20"/>
                <w:szCs w:val="20"/>
              </w:rPr>
            </w:pPr>
            <w:r w:rsidRPr="009B7476">
              <w:rPr>
                <w:rFonts w:ascii="Corbel" w:hAnsi="Corbel"/>
                <w:b/>
                <w:color w:val="000080"/>
                <w:sz w:val="20"/>
                <w:szCs w:val="20"/>
              </w:rPr>
              <w:t>6. Course description</w:t>
            </w:r>
          </w:p>
          <w:p w:rsidR="00E84D09" w:rsidRPr="009B7476" w:rsidRDefault="00E84D09" w:rsidP="00664AC2">
            <w:pPr>
              <w:rPr>
                <w:rFonts w:ascii="Corbel" w:hAnsi="Corbel"/>
                <w:b/>
                <w:sz w:val="20"/>
                <w:szCs w:val="20"/>
              </w:rPr>
            </w:pPr>
          </w:p>
        </w:tc>
      </w:tr>
      <w:tr w:rsidR="00E84D09" w:rsidRPr="009B7476" w:rsidTr="00D650E0">
        <w:trPr>
          <w:gridAfter w:val="1"/>
          <w:wAfter w:w="25" w:type="dxa"/>
        </w:trPr>
        <w:tc>
          <w:tcPr>
            <w:tcW w:w="8864" w:type="dxa"/>
            <w:gridSpan w:val="4"/>
          </w:tcPr>
          <w:p w:rsidR="00E84D09" w:rsidRPr="00DC05E6" w:rsidRDefault="00E84D09" w:rsidP="00AC1C05">
            <w:pPr>
              <w:autoSpaceDE w:val="0"/>
              <w:autoSpaceDN w:val="0"/>
              <w:adjustRightInd w:val="0"/>
              <w:rPr>
                <w:rFonts w:ascii="Corbel" w:hAnsi="Corbel" w:cs="Calibri"/>
                <w:sz w:val="20"/>
                <w:szCs w:val="20"/>
              </w:rPr>
            </w:pPr>
            <w:r w:rsidRPr="00DC05E6">
              <w:rPr>
                <w:rFonts w:ascii="Corbel" w:hAnsi="Corbel"/>
                <w:sz w:val="20"/>
                <w:szCs w:val="20"/>
              </w:rPr>
              <w:t>Review of MATLAB language, numerical methods utilized in solving mechanical engineering problems, projects related to solid body mechanics and thermal systems</w:t>
            </w:r>
            <w:r>
              <w:rPr>
                <w:rFonts w:ascii="Corbel" w:hAnsi="Corbel" w:cs="Calibri"/>
                <w:sz w:val="20"/>
                <w:szCs w:val="20"/>
              </w:rPr>
              <w:t>.</w:t>
            </w:r>
          </w:p>
          <w:p w:rsidR="00E84D09" w:rsidRPr="006B6D0B" w:rsidRDefault="00E84D09" w:rsidP="00AC1C05">
            <w:pPr>
              <w:autoSpaceDE w:val="0"/>
              <w:autoSpaceDN w:val="0"/>
              <w:adjustRightInd w:val="0"/>
              <w:rPr>
                <w:rFonts w:ascii="Calibri" w:hAnsi="Calibri" w:cs="Calibri"/>
                <w:sz w:val="20"/>
                <w:szCs w:val="20"/>
                <w:lang w:eastAsia="zh-CN"/>
              </w:rPr>
            </w:pPr>
          </w:p>
        </w:tc>
      </w:tr>
      <w:tr w:rsidR="00E84D09" w:rsidRPr="009B7476" w:rsidTr="00BF1710">
        <w:tc>
          <w:tcPr>
            <w:tcW w:w="8889" w:type="dxa"/>
            <w:gridSpan w:val="5"/>
            <w:shd w:val="clear" w:color="auto" w:fill="FFFFCC"/>
          </w:tcPr>
          <w:p w:rsidR="00E84D09" w:rsidRPr="009B7476" w:rsidRDefault="00E84D09" w:rsidP="00DA31EE">
            <w:pPr>
              <w:rPr>
                <w:rFonts w:ascii="Corbel" w:hAnsi="Corbel"/>
                <w:b/>
                <w:color w:val="000080"/>
                <w:sz w:val="20"/>
                <w:szCs w:val="20"/>
              </w:rPr>
            </w:pPr>
            <w:r w:rsidRPr="009B7476">
              <w:rPr>
                <w:rFonts w:ascii="Corbel" w:hAnsi="Corbel"/>
                <w:b/>
                <w:color w:val="000080"/>
                <w:sz w:val="20"/>
                <w:szCs w:val="20"/>
              </w:rPr>
              <w:t>7. Course objectives/student learning outcomes/program</w:t>
            </w:r>
            <w:r w:rsidRPr="009B7476">
              <w:rPr>
                <w:rFonts w:ascii="Corbel" w:hAnsi="Corbel"/>
                <w:b/>
                <w:color w:val="000080"/>
                <w:sz w:val="20"/>
                <w:szCs w:val="20"/>
                <w:lang w:eastAsia="zh-CN"/>
              </w:rPr>
              <w:t xml:space="preserve"> </w:t>
            </w:r>
            <w:r w:rsidRPr="009B7476">
              <w:rPr>
                <w:rFonts w:ascii="Corbel" w:hAnsi="Corbel"/>
                <w:b/>
                <w:color w:val="000080"/>
                <w:sz w:val="20"/>
                <w:szCs w:val="20"/>
              </w:rPr>
              <w:t>outcomes</w:t>
            </w:r>
          </w:p>
          <w:p w:rsidR="00E84D09" w:rsidRPr="009B7476" w:rsidRDefault="00E84D09" w:rsidP="007047C9">
            <w:pPr>
              <w:rPr>
                <w:rFonts w:ascii="Corbel" w:hAnsi="Corbel"/>
                <w:sz w:val="20"/>
                <w:szCs w:val="20"/>
              </w:rPr>
            </w:pPr>
          </w:p>
        </w:tc>
      </w:tr>
      <w:tr w:rsidR="00E84D09" w:rsidRPr="009B7476" w:rsidTr="00D650E0">
        <w:trPr>
          <w:trHeight w:val="2226"/>
        </w:trPr>
        <w:tc>
          <w:tcPr>
            <w:tcW w:w="8889" w:type="dxa"/>
            <w:gridSpan w:val="5"/>
          </w:tcPr>
          <w:p w:rsidR="00E84D09" w:rsidRPr="00D650E0" w:rsidRDefault="00E84D09" w:rsidP="00DC05E6">
            <w:pPr>
              <w:rPr>
                <w:rStyle w:val="apple-style-span"/>
                <w:rFonts w:ascii="Corbel" w:hAnsi="Corbel"/>
                <w:i/>
                <w:sz w:val="20"/>
                <w:szCs w:val="20"/>
              </w:rPr>
            </w:pPr>
            <w:r w:rsidRPr="00D650E0">
              <w:rPr>
                <w:rFonts w:ascii="Corbel" w:hAnsi="Corbel"/>
                <w:b/>
                <w:i/>
                <w:sz w:val="20"/>
                <w:szCs w:val="20"/>
              </w:rPr>
              <w:t>Course objectives:</w:t>
            </w:r>
            <w:r>
              <w:rPr>
                <w:rFonts w:ascii="Corbel" w:hAnsi="Corbel"/>
                <w:i/>
                <w:sz w:val="20"/>
                <w:szCs w:val="20"/>
              </w:rPr>
              <w:t xml:space="preserve"> </w:t>
            </w:r>
            <w:r>
              <w:rPr>
                <w:rStyle w:val="apple-style-span"/>
                <w:rFonts w:ascii="Corbel" w:hAnsi="Corbel" w:cs="Arial"/>
                <w:sz w:val="18"/>
                <w:szCs w:val="18"/>
                <w:shd w:val="clear" w:color="auto" w:fill="FFFFFF"/>
              </w:rPr>
              <w:t>The objective of the course is to provide students with a basic knowledge of using computer for the solution of engineering problems.</w:t>
            </w:r>
          </w:p>
          <w:p w:rsidR="00E84D09" w:rsidRPr="00AC1C05" w:rsidRDefault="00E84D09" w:rsidP="007B5BE1">
            <w:pPr>
              <w:widowControl w:val="0"/>
              <w:autoSpaceDE w:val="0"/>
              <w:autoSpaceDN w:val="0"/>
              <w:adjustRightInd w:val="0"/>
              <w:spacing w:line="216" w:lineRule="exact"/>
              <w:rPr>
                <w:rFonts w:ascii="Corbel" w:hAnsi="Corbel" w:cs="Arial"/>
                <w:sz w:val="20"/>
                <w:szCs w:val="20"/>
              </w:rPr>
            </w:pPr>
          </w:p>
          <w:p w:rsidR="00E84D09" w:rsidRDefault="00E84D09" w:rsidP="007047C9">
            <w:pPr>
              <w:rPr>
                <w:rFonts w:ascii="Corbel" w:hAnsi="Corbel"/>
                <w:sz w:val="20"/>
                <w:szCs w:val="20"/>
              </w:rPr>
            </w:pPr>
            <w:r w:rsidRPr="00D650E0">
              <w:rPr>
                <w:rFonts w:ascii="Corbel" w:hAnsi="Corbel"/>
                <w:b/>
                <w:i/>
                <w:sz w:val="20"/>
                <w:szCs w:val="20"/>
              </w:rPr>
              <w:t>Student learning outcomes &amp; relationship to ABET a-k outcomes</w:t>
            </w:r>
            <w:r>
              <w:rPr>
                <w:rFonts w:ascii="Corbel" w:hAnsi="Corbel"/>
                <w:sz w:val="20"/>
                <w:szCs w:val="20"/>
              </w:rPr>
              <w:t xml:space="preserve"> </w:t>
            </w:r>
          </w:p>
          <w:p w:rsidR="00E84D09" w:rsidRPr="00DC05E6" w:rsidRDefault="00E84D09" w:rsidP="00DC05E6">
            <w:pPr>
              <w:rPr>
                <w:rFonts w:ascii="Corbel" w:hAnsi="Corbel"/>
                <w:sz w:val="20"/>
                <w:szCs w:val="20"/>
              </w:rPr>
            </w:pPr>
            <w:r w:rsidRPr="00DC05E6">
              <w:rPr>
                <w:rFonts w:ascii="Corbel" w:hAnsi="Corbel"/>
                <w:sz w:val="20"/>
                <w:szCs w:val="20"/>
              </w:rPr>
              <w:t>Outcome 1:  Students should be capable of programming engineering type problems in MATLAB.</w:t>
            </w:r>
            <w:r>
              <w:rPr>
                <w:rFonts w:ascii="Corbel" w:hAnsi="Corbel"/>
                <w:sz w:val="20"/>
                <w:szCs w:val="20"/>
              </w:rPr>
              <w:t xml:space="preserve"> (</w:t>
            </w:r>
            <w:proofErr w:type="spellStart"/>
            <w:r>
              <w:rPr>
                <w:rFonts w:ascii="Corbel" w:hAnsi="Corbel"/>
                <w:sz w:val="20"/>
                <w:szCs w:val="20"/>
              </w:rPr>
              <w:t>a,e,k</w:t>
            </w:r>
            <w:proofErr w:type="spellEnd"/>
            <w:r>
              <w:rPr>
                <w:rFonts w:ascii="Corbel" w:hAnsi="Corbel"/>
                <w:sz w:val="20"/>
                <w:szCs w:val="20"/>
              </w:rPr>
              <w:t>)</w:t>
            </w:r>
          </w:p>
          <w:p w:rsidR="00E84D09" w:rsidRPr="00DC05E6" w:rsidRDefault="00E84D09" w:rsidP="00DC05E6">
            <w:pPr>
              <w:rPr>
                <w:rFonts w:ascii="Corbel" w:hAnsi="Corbel"/>
                <w:sz w:val="20"/>
                <w:szCs w:val="20"/>
              </w:rPr>
            </w:pPr>
            <w:r w:rsidRPr="00DC05E6">
              <w:rPr>
                <w:rFonts w:ascii="Corbel" w:hAnsi="Corbel"/>
                <w:sz w:val="20"/>
                <w:szCs w:val="20"/>
              </w:rPr>
              <w:t>Outcome 2:  Students should be able to util</w:t>
            </w:r>
            <w:r>
              <w:rPr>
                <w:rFonts w:ascii="Corbel" w:hAnsi="Corbel"/>
                <w:sz w:val="20"/>
                <w:szCs w:val="20"/>
              </w:rPr>
              <w:t>ize built in solvers in MATLAB. (</w:t>
            </w:r>
            <w:proofErr w:type="spellStart"/>
            <w:r>
              <w:rPr>
                <w:rFonts w:ascii="Corbel" w:hAnsi="Corbel"/>
                <w:sz w:val="20"/>
                <w:szCs w:val="20"/>
              </w:rPr>
              <w:t>a,e,k</w:t>
            </w:r>
            <w:proofErr w:type="spellEnd"/>
            <w:r>
              <w:rPr>
                <w:rFonts w:ascii="Corbel" w:hAnsi="Corbel"/>
                <w:sz w:val="20"/>
                <w:szCs w:val="20"/>
              </w:rPr>
              <w:t>)</w:t>
            </w:r>
          </w:p>
          <w:p w:rsidR="00E84D09" w:rsidRPr="00DC05E6" w:rsidRDefault="00E84D09" w:rsidP="00DC05E6">
            <w:pPr>
              <w:rPr>
                <w:rFonts w:ascii="Corbel" w:hAnsi="Corbel"/>
                <w:sz w:val="20"/>
                <w:szCs w:val="20"/>
              </w:rPr>
            </w:pPr>
            <w:r w:rsidRPr="00DC05E6">
              <w:rPr>
                <w:rFonts w:ascii="Corbel" w:hAnsi="Corbel"/>
                <w:sz w:val="20"/>
                <w:szCs w:val="20"/>
              </w:rPr>
              <w:t xml:space="preserve">Outcome 3:  Students should be capable of simulating dynamic systems. </w:t>
            </w:r>
            <w:r>
              <w:rPr>
                <w:rFonts w:ascii="Corbel" w:hAnsi="Corbel"/>
                <w:sz w:val="20"/>
                <w:szCs w:val="20"/>
              </w:rPr>
              <w:t>(</w:t>
            </w:r>
            <w:proofErr w:type="spellStart"/>
            <w:r>
              <w:rPr>
                <w:rFonts w:ascii="Corbel" w:hAnsi="Corbel"/>
                <w:sz w:val="20"/>
                <w:szCs w:val="20"/>
              </w:rPr>
              <w:t>a,e,k</w:t>
            </w:r>
            <w:proofErr w:type="spellEnd"/>
            <w:r>
              <w:rPr>
                <w:rFonts w:ascii="Corbel" w:hAnsi="Corbel"/>
                <w:sz w:val="20"/>
                <w:szCs w:val="20"/>
              </w:rPr>
              <w:t>)</w:t>
            </w:r>
          </w:p>
          <w:p w:rsidR="00E84D09" w:rsidRPr="00DC05E6" w:rsidRDefault="00E84D09" w:rsidP="00DC05E6">
            <w:pPr>
              <w:rPr>
                <w:rFonts w:ascii="Corbel" w:hAnsi="Corbel"/>
                <w:sz w:val="20"/>
                <w:szCs w:val="20"/>
              </w:rPr>
            </w:pPr>
            <w:r w:rsidRPr="00DC05E6">
              <w:rPr>
                <w:rFonts w:ascii="Corbel" w:hAnsi="Corbel"/>
                <w:sz w:val="20"/>
                <w:szCs w:val="20"/>
              </w:rPr>
              <w:t xml:space="preserve">Outcome 4:  Students should be able to use different optimization techniques. </w:t>
            </w:r>
            <w:r>
              <w:rPr>
                <w:rFonts w:ascii="Corbel" w:hAnsi="Corbel"/>
                <w:sz w:val="20"/>
                <w:szCs w:val="20"/>
              </w:rPr>
              <w:t>(</w:t>
            </w:r>
            <w:proofErr w:type="spellStart"/>
            <w:r>
              <w:rPr>
                <w:rFonts w:ascii="Corbel" w:hAnsi="Corbel"/>
                <w:sz w:val="20"/>
                <w:szCs w:val="20"/>
              </w:rPr>
              <w:t>a,e,k</w:t>
            </w:r>
            <w:proofErr w:type="spellEnd"/>
            <w:r>
              <w:rPr>
                <w:rFonts w:ascii="Corbel" w:hAnsi="Corbel"/>
                <w:sz w:val="20"/>
                <w:szCs w:val="20"/>
              </w:rPr>
              <w:t>)</w:t>
            </w:r>
          </w:p>
          <w:p w:rsidR="00E84D09" w:rsidRPr="00D650E0" w:rsidRDefault="00E84D09" w:rsidP="0064563C">
            <w:pPr>
              <w:ind w:left="360"/>
              <w:rPr>
                <w:rFonts w:ascii="Corbel" w:hAnsi="Corbel"/>
                <w:sz w:val="20"/>
                <w:szCs w:val="20"/>
              </w:rPr>
            </w:pPr>
          </w:p>
          <w:p w:rsidR="00E84D09" w:rsidRPr="00AC1C05" w:rsidRDefault="00E84D09" w:rsidP="009619AF">
            <w:pPr>
              <w:pStyle w:val="BodyText2"/>
              <w:rPr>
                <w:rFonts w:ascii="Corbel" w:hAnsi="Corbel" w:cs="Arial"/>
                <w:sz w:val="20"/>
                <w:szCs w:val="20"/>
              </w:rPr>
            </w:pPr>
          </w:p>
        </w:tc>
      </w:tr>
      <w:tr w:rsidR="00E84D09" w:rsidRPr="009B7476" w:rsidTr="00BF1710">
        <w:tc>
          <w:tcPr>
            <w:tcW w:w="8889" w:type="dxa"/>
            <w:gridSpan w:val="5"/>
            <w:shd w:val="clear" w:color="auto" w:fill="FFFFCC"/>
          </w:tcPr>
          <w:p w:rsidR="00E84D09" w:rsidRPr="009B7476" w:rsidRDefault="00E84D09" w:rsidP="007047C9">
            <w:pPr>
              <w:rPr>
                <w:rFonts w:ascii="Corbel" w:hAnsi="Corbel"/>
                <w:b/>
                <w:color w:val="000080"/>
                <w:sz w:val="20"/>
                <w:szCs w:val="20"/>
              </w:rPr>
            </w:pPr>
            <w:r w:rsidRPr="009B7476">
              <w:rPr>
                <w:rFonts w:ascii="Corbel" w:hAnsi="Corbel"/>
                <w:b/>
                <w:color w:val="000080"/>
                <w:sz w:val="20"/>
                <w:szCs w:val="20"/>
              </w:rPr>
              <w:t>8. Course evaluation method</w:t>
            </w:r>
          </w:p>
          <w:p w:rsidR="00E84D09" w:rsidRPr="009B7476" w:rsidRDefault="00E84D09" w:rsidP="007047C9">
            <w:pPr>
              <w:rPr>
                <w:rFonts w:ascii="Corbel" w:hAnsi="Corbel"/>
                <w:sz w:val="20"/>
                <w:szCs w:val="20"/>
              </w:rPr>
            </w:pPr>
          </w:p>
        </w:tc>
      </w:tr>
      <w:tr w:rsidR="00E84D09" w:rsidRPr="009B7476" w:rsidTr="002C232E">
        <w:tc>
          <w:tcPr>
            <w:tcW w:w="8889" w:type="dxa"/>
            <w:gridSpan w:val="5"/>
          </w:tcPr>
          <w:p w:rsidR="00E84D09" w:rsidRDefault="00E84D09" w:rsidP="00D74A95">
            <w:pPr>
              <w:pStyle w:val="Heading3"/>
              <w:shd w:val="clear" w:color="auto" w:fill="FFFFFF"/>
              <w:jc w:val="left"/>
              <w:rPr>
                <w:rFonts w:ascii="Corbel" w:hAnsi="Corbel" w:cs="Arial"/>
                <w:color w:val="444444"/>
                <w:sz w:val="21"/>
                <w:szCs w:val="21"/>
              </w:rPr>
            </w:pPr>
            <w:bookmarkStart w:id="1" w:name="Grading"/>
            <w:proofErr w:type="spellStart"/>
            <w:r w:rsidRPr="009B7476">
              <w:rPr>
                <w:rFonts w:ascii="Corbel" w:hAnsi="Corbel" w:cs="Arial"/>
                <w:color w:val="003366"/>
                <w:sz w:val="21"/>
                <w:szCs w:val="21"/>
                <w:bdr w:val="none" w:sz="0" w:space="0" w:color="auto" w:frame="1"/>
              </w:rPr>
              <w:lastRenderedPageBreak/>
              <w:t>Grading</w:t>
            </w:r>
            <w:proofErr w:type="spellEnd"/>
            <w:r w:rsidRPr="009B7476">
              <w:rPr>
                <w:rFonts w:ascii="Corbel" w:hAnsi="Corbel" w:cs="Arial"/>
                <w:color w:val="003366"/>
                <w:sz w:val="21"/>
                <w:szCs w:val="21"/>
                <w:bdr w:val="none" w:sz="0" w:space="0" w:color="auto" w:frame="1"/>
              </w:rPr>
              <w:t xml:space="preserve"> and Exam Policy</w:t>
            </w:r>
            <w:bookmarkEnd w:id="1"/>
            <w:r w:rsidRPr="009B7476">
              <w:rPr>
                <w:rFonts w:ascii="Corbel" w:hAnsi="Corbel" w:cs="Arial"/>
                <w:color w:val="444444"/>
                <w:sz w:val="21"/>
                <w:szCs w:val="21"/>
              </w:rPr>
              <w:t>      </w:t>
            </w:r>
          </w:p>
          <w:p w:rsidR="00E84D09" w:rsidRPr="009B7476" w:rsidRDefault="00E84D09" w:rsidP="00D74A95">
            <w:pPr>
              <w:pStyle w:val="Heading3"/>
              <w:shd w:val="clear" w:color="auto" w:fill="FFFFFF"/>
              <w:jc w:val="left"/>
              <w:rPr>
                <w:rFonts w:ascii="Corbel" w:hAnsi="Corbel" w:cs="Arial"/>
                <w:color w:val="444444"/>
                <w:sz w:val="21"/>
                <w:szCs w:val="21"/>
              </w:rPr>
            </w:pPr>
            <w:r w:rsidRPr="009B7476">
              <w:rPr>
                <w:rFonts w:ascii="Corbel" w:hAnsi="Corbel" w:cs="Arial"/>
                <w:color w:val="444444"/>
                <w:sz w:val="21"/>
                <w:szCs w:val="21"/>
              </w:rPr>
              <w:t>     </w:t>
            </w:r>
          </w:p>
          <w:p w:rsidR="00E84D09" w:rsidRDefault="00E84D09" w:rsidP="00DC05E6">
            <w:pPr>
              <w:numPr>
                <w:ilvl w:val="1"/>
                <w:numId w:val="33"/>
              </w:numPr>
              <w:shd w:val="clear" w:color="auto" w:fill="FFFFFF"/>
              <w:tabs>
                <w:tab w:val="clear" w:pos="1440"/>
                <w:tab w:val="num" w:pos="0"/>
              </w:tabs>
              <w:ind w:left="0"/>
              <w:rPr>
                <w:rFonts w:ascii="Corbel" w:hAnsi="Corbel" w:cs="Arial"/>
                <w:color w:val="444444"/>
                <w:sz w:val="20"/>
                <w:szCs w:val="20"/>
              </w:rPr>
            </w:pPr>
            <w:r>
              <w:rPr>
                <w:rFonts w:ascii="Corbel" w:hAnsi="Corbel" w:cs="Arial"/>
                <w:color w:val="444444"/>
                <w:sz w:val="20"/>
                <w:szCs w:val="20"/>
              </w:rPr>
              <w:t>Assignments</w:t>
            </w:r>
            <w:r w:rsidRPr="009B7476">
              <w:rPr>
                <w:rFonts w:ascii="Corbel" w:hAnsi="Corbel" w:cs="Arial"/>
                <w:color w:val="444444"/>
                <w:sz w:val="20"/>
                <w:szCs w:val="20"/>
              </w:rPr>
              <w:t>  </w:t>
            </w:r>
            <w:r>
              <w:rPr>
                <w:rFonts w:ascii="Corbel" w:hAnsi="Corbel" w:cs="Arial"/>
                <w:color w:val="444444"/>
                <w:sz w:val="20"/>
                <w:szCs w:val="20"/>
              </w:rPr>
              <w:t>40%</w:t>
            </w:r>
          </w:p>
          <w:p w:rsidR="00E84D09" w:rsidRDefault="00E84D09" w:rsidP="00DC05E6">
            <w:pPr>
              <w:numPr>
                <w:ilvl w:val="1"/>
                <w:numId w:val="33"/>
              </w:numPr>
              <w:shd w:val="clear" w:color="auto" w:fill="FFFFFF"/>
              <w:tabs>
                <w:tab w:val="clear" w:pos="1440"/>
                <w:tab w:val="num" w:pos="0"/>
              </w:tabs>
              <w:ind w:left="0"/>
              <w:rPr>
                <w:rFonts w:ascii="Corbel" w:hAnsi="Corbel" w:cs="Arial"/>
                <w:color w:val="444444"/>
                <w:sz w:val="20"/>
                <w:szCs w:val="20"/>
              </w:rPr>
            </w:pPr>
            <w:r>
              <w:rPr>
                <w:rFonts w:ascii="Corbel" w:hAnsi="Corbel" w:cs="Arial"/>
                <w:color w:val="444444"/>
                <w:sz w:val="20"/>
                <w:szCs w:val="20"/>
              </w:rPr>
              <w:t>Midterm           30%</w:t>
            </w:r>
          </w:p>
          <w:p w:rsidR="00E84D09" w:rsidRPr="009B7476" w:rsidRDefault="00E84D09" w:rsidP="00DC05E6">
            <w:pPr>
              <w:numPr>
                <w:ilvl w:val="1"/>
                <w:numId w:val="33"/>
              </w:numPr>
              <w:shd w:val="clear" w:color="auto" w:fill="FFFFFF"/>
              <w:tabs>
                <w:tab w:val="clear" w:pos="1440"/>
                <w:tab w:val="num" w:pos="0"/>
              </w:tabs>
              <w:ind w:left="0"/>
              <w:rPr>
                <w:rFonts w:ascii="Corbel" w:hAnsi="Corbel" w:cs="Arial"/>
                <w:color w:val="444444"/>
                <w:sz w:val="20"/>
                <w:szCs w:val="20"/>
              </w:rPr>
            </w:pPr>
            <w:r>
              <w:rPr>
                <w:rFonts w:ascii="Corbel" w:hAnsi="Corbel" w:cs="Arial"/>
                <w:color w:val="444444"/>
                <w:sz w:val="20"/>
                <w:szCs w:val="20"/>
              </w:rPr>
              <w:t>Final                   30%</w:t>
            </w:r>
          </w:p>
          <w:p w:rsidR="00E84D09" w:rsidRDefault="00E84D09" w:rsidP="009619AF">
            <w:pPr>
              <w:shd w:val="clear" w:color="auto" w:fill="FFFFFF"/>
              <w:rPr>
                <w:rFonts w:ascii="Corbel" w:hAnsi="Corbel" w:cs="Arial"/>
                <w:color w:val="444444"/>
                <w:sz w:val="20"/>
                <w:szCs w:val="20"/>
              </w:rPr>
            </w:pPr>
          </w:p>
          <w:p w:rsidR="00E84D09" w:rsidRPr="009B7476" w:rsidRDefault="00E84D09" w:rsidP="00F23148">
            <w:pPr>
              <w:shd w:val="clear" w:color="auto" w:fill="FFFFFF"/>
              <w:rPr>
                <w:rFonts w:ascii="Corbel" w:hAnsi="Corbel"/>
                <w:sz w:val="20"/>
                <w:szCs w:val="20"/>
              </w:rPr>
            </w:pPr>
          </w:p>
        </w:tc>
      </w:tr>
      <w:tr w:rsidR="00E84D09" w:rsidRPr="009B7476" w:rsidTr="00BF1710">
        <w:tc>
          <w:tcPr>
            <w:tcW w:w="8889" w:type="dxa"/>
            <w:gridSpan w:val="5"/>
            <w:shd w:val="clear" w:color="auto" w:fill="FFFFCC"/>
          </w:tcPr>
          <w:p w:rsidR="00E84D09" w:rsidRPr="009B7476" w:rsidRDefault="00E84D09" w:rsidP="00F546E1">
            <w:pPr>
              <w:rPr>
                <w:rFonts w:ascii="Corbel" w:hAnsi="Corbel"/>
                <w:b/>
                <w:color w:val="000080"/>
                <w:sz w:val="20"/>
                <w:szCs w:val="20"/>
              </w:rPr>
            </w:pPr>
            <w:r w:rsidRPr="009B7476">
              <w:rPr>
                <w:rFonts w:ascii="Corbel" w:hAnsi="Corbel"/>
                <w:b/>
                <w:color w:val="000080"/>
                <w:sz w:val="20"/>
                <w:szCs w:val="20"/>
              </w:rPr>
              <w:t>9. Course grading scale</w:t>
            </w:r>
          </w:p>
          <w:p w:rsidR="00E84D09" w:rsidRPr="009B7476" w:rsidRDefault="00E84D09" w:rsidP="007047C9">
            <w:pPr>
              <w:rPr>
                <w:rFonts w:ascii="Corbel" w:hAnsi="Corbel"/>
                <w:sz w:val="20"/>
                <w:szCs w:val="20"/>
              </w:rPr>
            </w:pPr>
          </w:p>
        </w:tc>
      </w:tr>
      <w:tr w:rsidR="00E84D09" w:rsidRPr="009B7476" w:rsidTr="00BF1710">
        <w:tc>
          <w:tcPr>
            <w:tcW w:w="8889" w:type="dxa"/>
            <w:gridSpan w:val="5"/>
          </w:tcPr>
          <w:tbl>
            <w:tblPr>
              <w:tblW w:w="7910" w:type="dxa"/>
              <w:tblCellMar>
                <w:left w:w="0" w:type="dxa"/>
                <w:right w:w="0" w:type="dxa"/>
              </w:tblCellMar>
              <w:tblLook w:val="00A0"/>
            </w:tblPr>
            <w:tblGrid>
              <w:gridCol w:w="1992"/>
              <w:gridCol w:w="44"/>
              <w:gridCol w:w="5874"/>
            </w:tblGrid>
            <w:tr w:rsidR="00E84D09" w:rsidRPr="00F7186F" w:rsidTr="00D74A95">
              <w:trPr>
                <w:trHeight w:val="330"/>
              </w:trPr>
              <w:tc>
                <w:tcPr>
                  <w:tcW w:w="7910" w:type="dxa"/>
                  <w:gridSpan w:val="3"/>
                  <w:tcBorders>
                    <w:top w:val="single" w:sz="8" w:space="0" w:color="auto"/>
                    <w:left w:val="single" w:sz="8" w:space="0" w:color="auto"/>
                    <w:bottom w:val="single" w:sz="4" w:space="0" w:color="auto"/>
                    <w:right w:val="single" w:sz="8" w:space="0" w:color="000000"/>
                  </w:tcBorders>
                  <w:tcMar>
                    <w:top w:w="12" w:type="dxa"/>
                    <w:left w:w="12" w:type="dxa"/>
                    <w:bottom w:w="0" w:type="dxa"/>
                    <w:right w:w="12" w:type="dxa"/>
                  </w:tcMar>
                  <w:vAlign w:val="center"/>
                </w:tcPr>
                <w:p w:rsidR="00E84D09" w:rsidRPr="00F7186F" w:rsidRDefault="00E84D09" w:rsidP="00800B5E">
                  <w:pPr>
                    <w:jc w:val="center"/>
                    <w:rPr>
                      <w:rFonts w:ascii="Corbel" w:hAnsi="Corbel" w:cs="Arial"/>
                      <w:b/>
                      <w:bCs/>
                      <w:color w:val="000000"/>
                      <w:sz w:val="18"/>
                      <w:szCs w:val="18"/>
                    </w:rPr>
                  </w:pPr>
                  <w:r w:rsidRPr="00D74A95">
                    <w:rPr>
                      <w:rFonts w:ascii="Corbel" w:hAnsi="Corbel"/>
                      <w:b/>
                      <w:sz w:val="20"/>
                      <w:szCs w:val="20"/>
                    </w:rPr>
                    <w:t>The minimum grade required to pass the course is C</w:t>
                  </w:r>
                </w:p>
              </w:tc>
            </w:tr>
            <w:tr w:rsidR="00E84D09" w:rsidRPr="00F7186F" w:rsidTr="00D74A95">
              <w:trPr>
                <w:trHeight w:val="345"/>
              </w:trPr>
              <w:tc>
                <w:tcPr>
                  <w:tcW w:w="1992" w:type="dxa"/>
                  <w:tcBorders>
                    <w:left w:val="single" w:sz="8" w:space="0" w:color="auto"/>
                    <w:bottom w:val="single" w:sz="8" w:space="0" w:color="auto"/>
                    <w:right w:val="single" w:sz="4" w:space="0" w:color="auto"/>
                  </w:tcBorders>
                  <w:tcMar>
                    <w:top w:w="12" w:type="dxa"/>
                    <w:left w:w="12" w:type="dxa"/>
                    <w:bottom w:w="0" w:type="dxa"/>
                    <w:right w:w="12" w:type="dxa"/>
                  </w:tcMar>
                  <w:vAlign w:val="center"/>
                </w:tcPr>
                <w:p w:rsidR="00E84D09" w:rsidRPr="00F7186F" w:rsidRDefault="00E84D09" w:rsidP="00800B5E">
                  <w:pPr>
                    <w:jc w:val="center"/>
                    <w:rPr>
                      <w:rFonts w:ascii="Corbel" w:hAnsi="Corbel" w:cs="Arial"/>
                      <w:b/>
                      <w:bCs/>
                      <w:color w:val="000000"/>
                      <w:sz w:val="18"/>
                      <w:szCs w:val="18"/>
                    </w:rPr>
                  </w:pPr>
                  <w:r w:rsidRPr="00F7186F">
                    <w:rPr>
                      <w:rFonts w:ascii="Corbel" w:hAnsi="Corbel" w:cs="Arial"/>
                      <w:b/>
                      <w:bCs/>
                      <w:color w:val="000000"/>
                      <w:sz w:val="18"/>
                      <w:szCs w:val="18"/>
                    </w:rPr>
                    <w:t>Letter Grade</w:t>
                  </w:r>
                </w:p>
              </w:tc>
              <w:tc>
                <w:tcPr>
                  <w:tcW w:w="44" w:type="dxa"/>
                  <w:tcBorders>
                    <w:bottom w:val="single" w:sz="8" w:space="0" w:color="auto"/>
                    <w:right w:val="single" w:sz="4" w:space="0" w:color="auto"/>
                  </w:tcBorders>
                  <w:tcMar>
                    <w:top w:w="12" w:type="dxa"/>
                    <w:left w:w="12" w:type="dxa"/>
                    <w:bottom w:w="0" w:type="dxa"/>
                    <w:right w:w="12" w:type="dxa"/>
                  </w:tcMar>
                  <w:vAlign w:val="center"/>
                </w:tcPr>
                <w:p w:rsidR="00E84D09" w:rsidRPr="00F7186F" w:rsidRDefault="00E84D09" w:rsidP="00800B5E">
                  <w:pPr>
                    <w:rPr>
                      <w:rFonts w:ascii="Corbel" w:hAnsi="Corbel" w:cs="Arial"/>
                      <w:b/>
                      <w:bCs/>
                      <w:color w:val="000000"/>
                      <w:sz w:val="18"/>
                      <w:szCs w:val="18"/>
                    </w:rPr>
                  </w:pPr>
                </w:p>
              </w:tc>
              <w:tc>
                <w:tcPr>
                  <w:tcW w:w="5874" w:type="dxa"/>
                  <w:tcBorders>
                    <w:bottom w:val="single" w:sz="8" w:space="0" w:color="auto"/>
                    <w:right w:val="single" w:sz="8" w:space="0" w:color="auto"/>
                  </w:tcBorders>
                  <w:tcMar>
                    <w:top w:w="12" w:type="dxa"/>
                    <w:left w:w="12" w:type="dxa"/>
                    <w:bottom w:w="0" w:type="dxa"/>
                    <w:right w:w="12" w:type="dxa"/>
                  </w:tcMar>
                  <w:vAlign w:val="center"/>
                </w:tcPr>
                <w:p w:rsidR="00E84D09" w:rsidRPr="00F7186F" w:rsidRDefault="00E84D09" w:rsidP="00800B5E">
                  <w:pPr>
                    <w:jc w:val="center"/>
                    <w:rPr>
                      <w:rFonts w:ascii="Corbel" w:hAnsi="Corbel" w:cs="Arial"/>
                      <w:b/>
                      <w:bCs/>
                      <w:color w:val="000000"/>
                      <w:sz w:val="18"/>
                      <w:szCs w:val="18"/>
                    </w:rPr>
                  </w:pPr>
                  <w:r w:rsidRPr="00F7186F">
                    <w:rPr>
                      <w:rFonts w:ascii="Corbel" w:hAnsi="Corbel" w:cs="Arial"/>
                      <w:b/>
                      <w:bCs/>
                      <w:color w:val="000000"/>
                      <w:sz w:val="18"/>
                      <w:szCs w:val="18"/>
                    </w:rPr>
                    <w:t>Percent (%)</w:t>
                  </w:r>
                </w:p>
              </w:tc>
            </w:tr>
            <w:tr w:rsidR="00E84D09" w:rsidRPr="00F7186F" w:rsidTr="00D74A95">
              <w:trPr>
                <w:trHeight w:val="330"/>
              </w:trPr>
              <w:tc>
                <w:tcPr>
                  <w:tcW w:w="1992" w:type="dxa"/>
                  <w:tcBorders>
                    <w:left w:val="single" w:sz="8" w:space="0" w:color="auto"/>
                    <w:bottom w:val="single" w:sz="4" w:space="0" w:color="auto"/>
                    <w:right w:val="single" w:sz="8" w:space="0" w:color="auto"/>
                  </w:tcBorders>
                  <w:shd w:val="clear" w:color="auto" w:fill="CCFFCC"/>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A</w:t>
                  </w:r>
                </w:p>
              </w:tc>
              <w:tc>
                <w:tcPr>
                  <w:tcW w:w="44" w:type="dxa"/>
                  <w:tcBorders>
                    <w:bottom w:val="single" w:sz="4" w:space="0" w:color="auto"/>
                    <w:right w:val="single" w:sz="8" w:space="0" w:color="auto"/>
                  </w:tcBorders>
                  <w:shd w:val="clear" w:color="auto" w:fill="CCFFCC"/>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CCFFCC"/>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94-100</w:t>
                  </w:r>
                </w:p>
              </w:tc>
            </w:tr>
            <w:tr w:rsidR="00E84D09" w:rsidRPr="00F7186F" w:rsidTr="00D74A95">
              <w:trPr>
                <w:trHeight w:val="345"/>
              </w:trPr>
              <w:tc>
                <w:tcPr>
                  <w:tcW w:w="1992" w:type="dxa"/>
                  <w:tcBorders>
                    <w:left w:val="single" w:sz="8" w:space="0" w:color="auto"/>
                    <w:bottom w:val="single" w:sz="8" w:space="0" w:color="auto"/>
                    <w:right w:val="single" w:sz="8" w:space="0" w:color="auto"/>
                  </w:tcBorders>
                  <w:shd w:val="clear" w:color="auto" w:fill="CCFFCC"/>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A-</w:t>
                  </w:r>
                </w:p>
              </w:tc>
              <w:tc>
                <w:tcPr>
                  <w:tcW w:w="44" w:type="dxa"/>
                  <w:tcBorders>
                    <w:bottom w:val="single" w:sz="8" w:space="0" w:color="auto"/>
                    <w:right w:val="single" w:sz="8" w:space="0" w:color="auto"/>
                  </w:tcBorders>
                  <w:shd w:val="clear" w:color="auto" w:fill="CCFFCC"/>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bottom w:val="single" w:sz="8" w:space="0" w:color="auto"/>
                    <w:right w:val="single" w:sz="8" w:space="0" w:color="auto"/>
                  </w:tcBorders>
                  <w:shd w:val="clear" w:color="auto" w:fill="CCFFCC"/>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90-93</w:t>
                  </w:r>
                </w:p>
              </w:tc>
            </w:tr>
            <w:tr w:rsidR="00E84D09" w:rsidRPr="00F7186F" w:rsidTr="00D74A95">
              <w:trPr>
                <w:trHeight w:val="330"/>
              </w:trPr>
              <w:tc>
                <w:tcPr>
                  <w:tcW w:w="1992" w:type="dxa"/>
                  <w:tcBorders>
                    <w:left w:val="single" w:sz="8" w:space="0" w:color="auto"/>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B+</w:t>
                  </w:r>
                </w:p>
              </w:tc>
              <w:tc>
                <w:tcPr>
                  <w:tcW w:w="4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87-89</w:t>
                  </w:r>
                </w:p>
              </w:tc>
            </w:tr>
            <w:tr w:rsidR="00E84D09" w:rsidRPr="00F7186F" w:rsidTr="00D74A95">
              <w:trPr>
                <w:trHeight w:val="330"/>
              </w:trPr>
              <w:tc>
                <w:tcPr>
                  <w:tcW w:w="1992" w:type="dxa"/>
                  <w:tcBorders>
                    <w:left w:val="single" w:sz="8" w:space="0" w:color="auto"/>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B</w:t>
                  </w:r>
                </w:p>
              </w:tc>
              <w:tc>
                <w:tcPr>
                  <w:tcW w:w="4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84-86</w:t>
                  </w:r>
                </w:p>
              </w:tc>
            </w:tr>
            <w:tr w:rsidR="00E84D09" w:rsidRPr="00F7186F" w:rsidTr="00D74A95">
              <w:trPr>
                <w:trHeight w:val="345"/>
              </w:trPr>
              <w:tc>
                <w:tcPr>
                  <w:tcW w:w="1992" w:type="dxa"/>
                  <w:tcBorders>
                    <w:left w:val="single" w:sz="8" w:space="0" w:color="auto"/>
                    <w:bottom w:val="single" w:sz="8"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B-</w:t>
                  </w:r>
                </w:p>
              </w:tc>
              <w:tc>
                <w:tcPr>
                  <w:tcW w:w="44" w:type="dxa"/>
                  <w:tcBorders>
                    <w:bottom w:val="single" w:sz="8"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bottom w:val="single" w:sz="8"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80-83</w:t>
                  </w:r>
                </w:p>
              </w:tc>
            </w:tr>
            <w:tr w:rsidR="00E84D09" w:rsidRPr="00F7186F" w:rsidTr="00D74A95">
              <w:trPr>
                <w:trHeight w:val="330"/>
              </w:trPr>
              <w:tc>
                <w:tcPr>
                  <w:tcW w:w="1992" w:type="dxa"/>
                  <w:tcBorders>
                    <w:left w:val="single" w:sz="8" w:space="0" w:color="auto"/>
                    <w:bottom w:val="single" w:sz="4" w:space="0" w:color="auto"/>
                    <w:right w:val="single" w:sz="8" w:space="0" w:color="auto"/>
                  </w:tcBorders>
                  <w:shd w:val="clear" w:color="auto" w:fill="FFFF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C+</w:t>
                  </w:r>
                </w:p>
              </w:tc>
              <w:tc>
                <w:tcPr>
                  <w:tcW w:w="44" w:type="dxa"/>
                  <w:tcBorders>
                    <w:bottom w:val="single" w:sz="4" w:space="0" w:color="auto"/>
                    <w:right w:val="single" w:sz="8" w:space="0" w:color="auto"/>
                  </w:tcBorders>
                  <w:shd w:val="clear" w:color="auto" w:fill="FFFF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77-79</w:t>
                  </w:r>
                </w:p>
              </w:tc>
            </w:tr>
            <w:tr w:rsidR="00E84D09" w:rsidRPr="00F7186F" w:rsidTr="00D74A95">
              <w:trPr>
                <w:trHeight w:val="330"/>
              </w:trPr>
              <w:tc>
                <w:tcPr>
                  <w:tcW w:w="1992" w:type="dxa"/>
                  <w:tcBorders>
                    <w:left w:val="single" w:sz="8" w:space="0" w:color="auto"/>
                    <w:bottom w:val="single" w:sz="4" w:space="0" w:color="auto"/>
                    <w:right w:val="single" w:sz="8" w:space="0" w:color="auto"/>
                  </w:tcBorders>
                  <w:shd w:val="clear" w:color="auto" w:fill="FFFF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C</w:t>
                  </w:r>
                </w:p>
              </w:tc>
              <w:tc>
                <w:tcPr>
                  <w:tcW w:w="44" w:type="dxa"/>
                  <w:tcBorders>
                    <w:bottom w:val="single" w:sz="4" w:space="0" w:color="auto"/>
                    <w:right w:val="single" w:sz="8" w:space="0" w:color="auto"/>
                  </w:tcBorders>
                  <w:shd w:val="clear" w:color="auto" w:fill="FFFF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74-76</w:t>
                  </w:r>
                </w:p>
              </w:tc>
            </w:tr>
            <w:tr w:rsidR="00E84D09" w:rsidRPr="00F7186F" w:rsidTr="00D74A95">
              <w:trPr>
                <w:trHeight w:val="345"/>
              </w:trPr>
              <w:tc>
                <w:tcPr>
                  <w:tcW w:w="1992" w:type="dxa"/>
                  <w:tcBorders>
                    <w:left w:val="single" w:sz="8" w:space="0" w:color="auto"/>
                    <w:bottom w:val="single" w:sz="8" w:space="0" w:color="auto"/>
                    <w:right w:val="single" w:sz="8" w:space="0" w:color="auto"/>
                  </w:tcBorders>
                  <w:shd w:val="clear" w:color="auto" w:fill="FFFF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C-</w:t>
                  </w:r>
                </w:p>
              </w:tc>
              <w:tc>
                <w:tcPr>
                  <w:tcW w:w="44" w:type="dxa"/>
                  <w:tcBorders>
                    <w:bottom w:val="single" w:sz="8" w:space="0" w:color="auto"/>
                    <w:right w:val="single" w:sz="8" w:space="0" w:color="auto"/>
                  </w:tcBorders>
                  <w:shd w:val="clear" w:color="auto" w:fill="FFFF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bottom w:val="single" w:sz="8" w:space="0" w:color="auto"/>
                    <w:right w:val="single" w:sz="8" w:space="0" w:color="auto"/>
                  </w:tcBorders>
                  <w:shd w:val="clear" w:color="auto" w:fill="FFFF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70-73</w:t>
                  </w:r>
                </w:p>
              </w:tc>
            </w:tr>
            <w:tr w:rsidR="00E84D09" w:rsidRPr="00F7186F" w:rsidTr="00D74A95">
              <w:trPr>
                <w:trHeight w:val="330"/>
              </w:trPr>
              <w:tc>
                <w:tcPr>
                  <w:tcW w:w="1992" w:type="dxa"/>
                  <w:tcBorders>
                    <w:left w:val="single" w:sz="8" w:space="0" w:color="auto"/>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D+</w:t>
                  </w:r>
                </w:p>
              </w:tc>
              <w:tc>
                <w:tcPr>
                  <w:tcW w:w="4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67-69</w:t>
                  </w:r>
                </w:p>
              </w:tc>
            </w:tr>
            <w:tr w:rsidR="00E84D09" w:rsidRPr="00F7186F" w:rsidTr="00D74A95">
              <w:trPr>
                <w:trHeight w:val="330"/>
              </w:trPr>
              <w:tc>
                <w:tcPr>
                  <w:tcW w:w="1992" w:type="dxa"/>
                  <w:tcBorders>
                    <w:left w:val="single" w:sz="8" w:space="0" w:color="auto"/>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D</w:t>
                  </w:r>
                </w:p>
              </w:tc>
              <w:tc>
                <w:tcPr>
                  <w:tcW w:w="4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64-66</w:t>
                  </w:r>
                </w:p>
              </w:tc>
            </w:tr>
            <w:tr w:rsidR="00E84D09" w:rsidRPr="00F7186F" w:rsidTr="00D74A95">
              <w:trPr>
                <w:trHeight w:val="345"/>
              </w:trPr>
              <w:tc>
                <w:tcPr>
                  <w:tcW w:w="1992" w:type="dxa"/>
                  <w:tcBorders>
                    <w:left w:val="single" w:sz="8" w:space="0" w:color="auto"/>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D-</w:t>
                  </w:r>
                </w:p>
              </w:tc>
              <w:tc>
                <w:tcPr>
                  <w:tcW w:w="44" w:type="dxa"/>
                  <w:tcBorders>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right w:val="single" w:sz="8" w:space="0" w:color="auto"/>
                  </w:tcBorders>
                  <w:shd w:val="clear" w:color="auto" w:fill="FFFFFF"/>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60-63</w:t>
                  </w:r>
                </w:p>
              </w:tc>
            </w:tr>
            <w:tr w:rsidR="00E84D09" w:rsidRPr="00F7186F" w:rsidTr="00D74A95">
              <w:trPr>
                <w:trHeight w:val="345"/>
              </w:trPr>
              <w:tc>
                <w:tcPr>
                  <w:tcW w:w="1992" w:type="dxa"/>
                  <w:tcBorders>
                    <w:top w:val="single" w:sz="8" w:space="0" w:color="auto"/>
                    <w:left w:val="single" w:sz="8" w:space="0" w:color="auto"/>
                    <w:bottom w:val="single" w:sz="8" w:space="0" w:color="auto"/>
                    <w:right w:val="single" w:sz="8" w:space="0" w:color="auto"/>
                  </w:tcBorders>
                  <w:shd w:val="clear" w:color="auto" w:fill="FFCC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F</w:t>
                  </w:r>
                </w:p>
              </w:tc>
              <w:tc>
                <w:tcPr>
                  <w:tcW w:w="44" w:type="dxa"/>
                  <w:tcBorders>
                    <w:top w:val="single" w:sz="8" w:space="0" w:color="auto"/>
                    <w:bottom w:val="single" w:sz="8" w:space="0" w:color="auto"/>
                    <w:right w:val="single" w:sz="8" w:space="0" w:color="auto"/>
                  </w:tcBorders>
                  <w:shd w:val="clear" w:color="auto" w:fill="FFCC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p>
              </w:tc>
              <w:tc>
                <w:tcPr>
                  <w:tcW w:w="5874" w:type="dxa"/>
                  <w:tcBorders>
                    <w:top w:val="single" w:sz="8" w:space="0" w:color="auto"/>
                    <w:bottom w:val="single" w:sz="8" w:space="0" w:color="auto"/>
                    <w:right w:val="single" w:sz="8" w:space="0" w:color="auto"/>
                  </w:tcBorders>
                  <w:shd w:val="clear" w:color="auto" w:fill="FFCC99"/>
                  <w:tcMar>
                    <w:top w:w="12" w:type="dxa"/>
                    <w:left w:w="12" w:type="dxa"/>
                    <w:bottom w:w="0" w:type="dxa"/>
                    <w:right w:w="12" w:type="dxa"/>
                  </w:tcMar>
                  <w:vAlign w:val="center"/>
                </w:tcPr>
                <w:p w:rsidR="00E84D09" w:rsidRPr="00F7186F" w:rsidRDefault="00E84D09" w:rsidP="00800B5E">
                  <w:pPr>
                    <w:jc w:val="center"/>
                    <w:rPr>
                      <w:rFonts w:ascii="Corbel" w:hAnsi="Corbel" w:cs="Arial"/>
                      <w:color w:val="000000"/>
                      <w:sz w:val="20"/>
                      <w:szCs w:val="20"/>
                    </w:rPr>
                  </w:pPr>
                  <w:r w:rsidRPr="00F7186F">
                    <w:rPr>
                      <w:rFonts w:ascii="Corbel" w:hAnsi="Corbel" w:cs="Arial"/>
                      <w:color w:val="000000"/>
                      <w:sz w:val="20"/>
                      <w:szCs w:val="20"/>
                    </w:rPr>
                    <w:t>0-59</w:t>
                  </w:r>
                </w:p>
              </w:tc>
            </w:tr>
          </w:tbl>
          <w:p w:rsidR="00E84D09" w:rsidRPr="009B7476" w:rsidRDefault="00E84D09" w:rsidP="00794ABF">
            <w:pPr>
              <w:rPr>
                <w:rFonts w:ascii="Corbel" w:hAnsi="Corbel"/>
                <w:sz w:val="20"/>
                <w:szCs w:val="20"/>
              </w:rPr>
            </w:pPr>
          </w:p>
        </w:tc>
      </w:tr>
      <w:tr w:rsidR="00E84D09" w:rsidRPr="009B7476" w:rsidTr="00BF1710">
        <w:tc>
          <w:tcPr>
            <w:tcW w:w="8889" w:type="dxa"/>
            <w:gridSpan w:val="5"/>
            <w:shd w:val="clear" w:color="auto" w:fill="FFFFCC"/>
          </w:tcPr>
          <w:p w:rsidR="00E84D09" w:rsidRPr="009B7476" w:rsidRDefault="00E84D09" w:rsidP="007047C9">
            <w:pPr>
              <w:rPr>
                <w:rFonts w:ascii="Corbel" w:hAnsi="Corbel"/>
                <w:b/>
                <w:color w:val="000080"/>
                <w:sz w:val="20"/>
                <w:szCs w:val="20"/>
              </w:rPr>
            </w:pPr>
            <w:r w:rsidRPr="009B7476">
              <w:rPr>
                <w:rFonts w:ascii="Corbel" w:hAnsi="Corbel"/>
                <w:b/>
                <w:color w:val="000080"/>
                <w:sz w:val="20"/>
                <w:szCs w:val="20"/>
              </w:rPr>
              <w:t>10. Policy on makeup tests, late work, and incompletes</w:t>
            </w:r>
          </w:p>
          <w:p w:rsidR="00E84D09" w:rsidRPr="009B7476" w:rsidRDefault="00E84D09" w:rsidP="007047C9">
            <w:pPr>
              <w:rPr>
                <w:rFonts w:ascii="Corbel" w:hAnsi="Corbel"/>
                <w:sz w:val="20"/>
                <w:szCs w:val="20"/>
              </w:rPr>
            </w:pPr>
          </w:p>
        </w:tc>
      </w:tr>
      <w:tr w:rsidR="00E84D09" w:rsidRPr="009B7476" w:rsidTr="00BF1710">
        <w:tc>
          <w:tcPr>
            <w:tcW w:w="8889" w:type="dxa"/>
            <w:gridSpan w:val="5"/>
          </w:tcPr>
          <w:p w:rsidR="00E84D09" w:rsidRPr="009619AF" w:rsidRDefault="00E84D09" w:rsidP="009619AF">
            <w:pPr>
              <w:shd w:val="clear" w:color="auto" w:fill="FFFFFF"/>
              <w:rPr>
                <w:rFonts w:ascii="Corbel" w:hAnsi="Corbel" w:cs="Arial"/>
                <w:color w:val="444444"/>
                <w:sz w:val="20"/>
                <w:szCs w:val="20"/>
              </w:rPr>
            </w:pPr>
            <w:r w:rsidRPr="009619AF">
              <w:rPr>
                <w:rFonts w:ascii="Corbel" w:hAnsi="Corbel" w:cs="Arial"/>
                <w:b/>
                <w:bCs/>
                <w:color w:val="444444"/>
                <w:sz w:val="20"/>
                <w:szCs w:val="20"/>
                <w:bdr w:val="none" w:sz="0" w:space="0" w:color="auto" w:frame="1"/>
              </w:rPr>
              <w:t>Submission Deadline</w:t>
            </w:r>
          </w:p>
          <w:p w:rsidR="00E84D09" w:rsidRDefault="00E84D09" w:rsidP="00F23148">
            <w:pPr>
              <w:shd w:val="clear" w:color="auto" w:fill="FFFFFF"/>
              <w:rPr>
                <w:rFonts w:ascii="Corbel" w:hAnsi="Corbel" w:cs="Arial"/>
                <w:color w:val="444444"/>
                <w:sz w:val="20"/>
                <w:szCs w:val="20"/>
              </w:rPr>
            </w:pPr>
            <w:r>
              <w:rPr>
                <w:rFonts w:ascii="Corbel" w:hAnsi="Corbel" w:cs="Arial"/>
                <w:color w:val="444444"/>
                <w:sz w:val="20"/>
                <w:szCs w:val="20"/>
              </w:rPr>
              <w:t>Submission is</w:t>
            </w:r>
            <w:r w:rsidRPr="009619AF">
              <w:rPr>
                <w:rFonts w:ascii="Corbel" w:hAnsi="Corbel" w:cs="Arial"/>
                <w:color w:val="444444"/>
                <w:sz w:val="20"/>
                <w:szCs w:val="20"/>
              </w:rPr>
              <w:t xml:space="preserve"> ALWAYS due on or before the end of the </w:t>
            </w:r>
            <w:r>
              <w:rPr>
                <w:rFonts w:ascii="Corbel" w:hAnsi="Corbel" w:cs="Arial"/>
                <w:color w:val="444444"/>
                <w:sz w:val="20"/>
                <w:szCs w:val="20"/>
              </w:rPr>
              <w:t>due date (5 pm)</w:t>
            </w:r>
          </w:p>
          <w:p w:rsidR="00E84D09" w:rsidRPr="00F23148" w:rsidRDefault="00E84D09" w:rsidP="00F23148">
            <w:pPr>
              <w:autoSpaceDE w:val="0"/>
              <w:autoSpaceDN w:val="0"/>
              <w:adjustRightInd w:val="0"/>
              <w:jc w:val="both"/>
              <w:rPr>
                <w:rFonts w:ascii="Corbel" w:hAnsi="Corbel"/>
                <w:sz w:val="20"/>
                <w:szCs w:val="20"/>
              </w:rPr>
            </w:pPr>
            <w:r w:rsidRPr="00F23148">
              <w:rPr>
                <w:rFonts w:ascii="Corbel" w:hAnsi="Corbel"/>
                <w:sz w:val="20"/>
                <w:szCs w:val="20"/>
              </w:rPr>
              <w:t>Homework will be s</w:t>
            </w:r>
            <w:r>
              <w:rPr>
                <w:rFonts w:ascii="Corbel" w:hAnsi="Corbel"/>
                <w:sz w:val="20"/>
                <w:szCs w:val="20"/>
              </w:rPr>
              <w:t xml:space="preserve">ubmitted through </w:t>
            </w:r>
            <w:proofErr w:type="spellStart"/>
            <w:r>
              <w:rPr>
                <w:rFonts w:ascii="Corbel" w:hAnsi="Corbel"/>
                <w:sz w:val="20"/>
                <w:szCs w:val="20"/>
              </w:rPr>
              <w:t>SafeAssignment</w:t>
            </w:r>
            <w:proofErr w:type="spellEnd"/>
            <w:r w:rsidRPr="00F23148">
              <w:rPr>
                <w:rFonts w:ascii="Corbel" w:hAnsi="Corbel"/>
                <w:sz w:val="20"/>
                <w:szCs w:val="20"/>
              </w:rPr>
              <w:t xml:space="preserve"> in addition to hard copy.</w:t>
            </w:r>
          </w:p>
          <w:p w:rsidR="00E84D09" w:rsidRPr="009619AF" w:rsidRDefault="00E84D09" w:rsidP="00F23148">
            <w:pPr>
              <w:shd w:val="clear" w:color="auto" w:fill="FFFFFF"/>
              <w:rPr>
                <w:rFonts w:ascii="Corbel" w:hAnsi="Corbel" w:cs="Arial"/>
                <w:color w:val="444444"/>
                <w:sz w:val="20"/>
                <w:szCs w:val="20"/>
              </w:rPr>
            </w:pPr>
          </w:p>
          <w:p w:rsidR="00E84D09" w:rsidRPr="009619AF" w:rsidRDefault="00E84D09" w:rsidP="009619AF">
            <w:pPr>
              <w:shd w:val="clear" w:color="auto" w:fill="FFFFFF"/>
              <w:rPr>
                <w:rFonts w:ascii="Corbel" w:hAnsi="Corbel" w:cs="Arial"/>
                <w:color w:val="444444"/>
                <w:sz w:val="20"/>
                <w:szCs w:val="20"/>
              </w:rPr>
            </w:pPr>
            <w:r w:rsidRPr="009B7476">
              <w:rPr>
                <w:rFonts w:ascii="Corbel" w:hAnsi="Corbel" w:cs="Arial"/>
                <w:b/>
                <w:bCs/>
                <w:color w:val="444444"/>
                <w:sz w:val="20"/>
              </w:rPr>
              <w:t>Late Submissions</w:t>
            </w:r>
          </w:p>
          <w:p w:rsidR="00E84D09" w:rsidRDefault="00E84D09" w:rsidP="00F23148">
            <w:pPr>
              <w:autoSpaceDE w:val="0"/>
              <w:autoSpaceDN w:val="0"/>
              <w:adjustRightInd w:val="0"/>
              <w:jc w:val="both"/>
              <w:rPr>
                <w:rFonts w:ascii="Corbel" w:hAnsi="Corbel"/>
                <w:sz w:val="20"/>
                <w:szCs w:val="20"/>
              </w:rPr>
            </w:pPr>
            <w:r w:rsidRPr="00F23148">
              <w:rPr>
                <w:rFonts w:ascii="Corbel" w:hAnsi="Corbel"/>
                <w:sz w:val="20"/>
                <w:szCs w:val="20"/>
              </w:rPr>
              <w:t>Late submission will carry penalty of 10% per day.</w:t>
            </w:r>
          </w:p>
          <w:p w:rsidR="00E84D09" w:rsidRPr="00F23148" w:rsidRDefault="00E84D09" w:rsidP="00F23148">
            <w:pPr>
              <w:autoSpaceDE w:val="0"/>
              <w:autoSpaceDN w:val="0"/>
              <w:adjustRightInd w:val="0"/>
              <w:jc w:val="both"/>
              <w:rPr>
                <w:rFonts w:ascii="Corbel" w:hAnsi="Corbel"/>
                <w:sz w:val="20"/>
                <w:szCs w:val="20"/>
              </w:rPr>
            </w:pPr>
          </w:p>
          <w:p w:rsidR="00E84D09" w:rsidRPr="009619AF" w:rsidRDefault="00E84D09" w:rsidP="009619AF">
            <w:pPr>
              <w:shd w:val="clear" w:color="auto" w:fill="FFFFFF"/>
              <w:rPr>
                <w:rFonts w:ascii="Corbel" w:hAnsi="Corbel" w:cs="Arial"/>
                <w:color w:val="444444"/>
                <w:sz w:val="20"/>
                <w:szCs w:val="20"/>
              </w:rPr>
            </w:pPr>
            <w:r w:rsidRPr="009B7476">
              <w:rPr>
                <w:rFonts w:ascii="Corbel" w:hAnsi="Corbel" w:cs="Arial"/>
                <w:b/>
                <w:bCs/>
                <w:color w:val="444444"/>
                <w:sz w:val="20"/>
              </w:rPr>
              <w:t>Make-up Exam Policy</w:t>
            </w:r>
          </w:p>
          <w:p w:rsidR="00E84D09" w:rsidRPr="009619AF" w:rsidRDefault="00E84D09" w:rsidP="009619AF">
            <w:pPr>
              <w:shd w:val="clear" w:color="auto" w:fill="FFFFFF"/>
              <w:rPr>
                <w:rFonts w:ascii="Corbel" w:hAnsi="Corbel" w:cs="Arial"/>
                <w:color w:val="444444"/>
                <w:sz w:val="20"/>
                <w:szCs w:val="20"/>
              </w:rPr>
            </w:pPr>
            <w:r w:rsidRPr="009619AF">
              <w:rPr>
                <w:rFonts w:ascii="Corbel" w:hAnsi="Corbel" w:cs="Arial"/>
                <w:color w:val="444444"/>
                <w:sz w:val="20"/>
                <w:szCs w:val="20"/>
              </w:rPr>
              <w:t>Make-up exams</w:t>
            </w:r>
            <w:r>
              <w:rPr>
                <w:rFonts w:ascii="Corbel" w:hAnsi="Corbel" w:cs="Arial"/>
                <w:color w:val="444444"/>
                <w:sz w:val="20"/>
                <w:szCs w:val="20"/>
              </w:rPr>
              <w:t xml:space="preserve"> or homework assignments</w:t>
            </w:r>
            <w:r w:rsidRPr="009619AF">
              <w:rPr>
                <w:rFonts w:ascii="Corbel" w:hAnsi="Corbel" w:cs="Arial"/>
                <w:color w:val="444444"/>
                <w:sz w:val="20"/>
                <w:szCs w:val="20"/>
              </w:rPr>
              <w:t xml:space="preserve"> will be permitted only under extenuating circumstances and only with notification and documentation (original funeral notice, original doctor note, jury summons, </w:t>
            </w:r>
            <w:r w:rsidRPr="009B7476">
              <w:rPr>
                <w:rFonts w:ascii="Corbel" w:hAnsi="Corbel" w:cs="Arial"/>
                <w:color w:val="444444"/>
                <w:sz w:val="20"/>
                <w:szCs w:val="20"/>
              </w:rPr>
              <w:t>police report, military orders,</w:t>
            </w:r>
            <w:r w:rsidRPr="009619AF">
              <w:rPr>
                <w:rFonts w:ascii="Corbel" w:hAnsi="Corbel" w:cs="Arial"/>
                <w:color w:val="444444"/>
                <w:sz w:val="20"/>
                <w:szCs w:val="20"/>
              </w:rPr>
              <w:t xml:space="preserve"> etc.  See the current FAU College Catalog for a more comprehensive description of what is acceptable in allowing make up exams).</w:t>
            </w:r>
          </w:p>
          <w:p w:rsidR="00E84D09" w:rsidRPr="009619AF" w:rsidRDefault="00E84D09" w:rsidP="009619AF">
            <w:pPr>
              <w:shd w:val="clear" w:color="auto" w:fill="FFFFFF"/>
              <w:rPr>
                <w:rFonts w:ascii="Corbel" w:hAnsi="Corbel" w:cs="Arial"/>
                <w:color w:val="444444"/>
                <w:sz w:val="20"/>
                <w:szCs w:val="20"/>
              </w:rPr>
            </w:pPr>
            <w:r w:rsidRPr="009619AF">
              <w:rPr>
                <w:rFonts w:ascii="Corbel" w:hAnsi="Corbel" w:cs="Arial"/>
                <w:color w:val="444444"/>
                <w:sz w:val="20"/>
                <w:szCs w:val="20"/>
              </w:rPr>
              <w:t>The instructor reserves the right to create alternate make-up exams for students who are not able to take the scheduled exam.</w:t>
            </w:r>
          </w:p>
          <w:p w:rsidR="00E84D09" w:rsidRPr="009B7476" w:rsidRDefault="00E84D09" w:rsidP="007B5BE1">
            <w:pPr>
              <w:jc w:val="both"/>
              <w:rPr>
                <w:rFonts w:ascii="Corbel" w:hAnsi="Corbel"/>
                <w:i/>
                <w:sz w:val="20"/>
                <w:szCs w:val="20"/>
              </w:rPr>
            </w:pPr>
          </w:p>
          <w:p w:rsidR="00E84D09" w:rsidRPr="009B7476" w:rsidRDefault="00E84D09" w:rsidP="007B5BE1">
            <w:pPr>
              <w:jc w:val="both"/>
              <w:rPr>
                <w:rFonts w:ascii="Corbel" w:hAnsi="Corbel"/>
                <w:sz w:val="20"/>
                <w:szCs w:val="20"/>
                <w:lang w:eastAsia="zh-CN"/>
              </w:rPr>
            </w:pPr>
            <w:r w:rsidRPr="009B7476">
              <w:rPr>
                <w:rFonts w:ascii="Corbel" w:hAnsi="Corbel"/>
                <w:i/>
                <w:sz w:val="20"/>
                <w:szCs w:val="20"/>
              </w:rPr>
              <w:t>Departmental Policy:  Makeup tests</w:t>
            </w:r>
            <w:r w:rsidRPr="009B7476">
              <w:rPr>
                <w:rFonts w:ascii="Corbel" w:hAnsi="Corbel"/>
                <w:sz w:val="20"/>
                <w:szCs w:val="20"/>
              </w:rPr>
              <w:t xml:space="preserve"> are given only if there is solid evidence of a medical or otherwise serious emergency that prevented the student of participating in the exam. Makeup exam should be administered and proctored by department personnel unless there are other pre-approved arrangements</w:t>
            </w:r>
          </w:p>
          <w:p w:rsidR="00E84D09" w:rsidRPr="009B7476" w:rsidRDefault="00E84D09" w:rsidP="007B5BE1">
            <w:pPr>
              <w:jc w:val="both"/>
              <w:rPr>
                <w:rFonts w:ascii="Corbel" w:hAnsi="Corbel"/>
                <w:sz w:val="20"/>
                <w:szCs w:val="20"/>
                <w:lang w:eastAsia="zh-CN"/>
              </w:rPr>
            </w:pPr>
          </w:p>
          <w:p w:rsidR="00E84D09" w:rsidRPr="009B7476" w:rsidRDefault="00E84D09" w:rsidP="000D4425">
            <w:pPr>
              <w:rPr>
                <w:rFonts w:ascii="Corbel" w:hAnsi="Corbel"/>
                <w:color w:val="0000FF"/>
                <w:sz w:val="20"/>
                <w:szCs w:val="20"/>
              </w:rPr>
            </w:pPr>
            <w:r w:rsidRPr="009B7476">
              <w:rPr>
                <w:rFonts w:ascii="Corbel" w:hAnsi="Corbel"/>
                <w:i/>
                <w:sz w:val="20"/>
                <w:szCs w:val="20"/>
              </w:rPr>
              <w:t>Late work</w:t>
            </w:r>
            <w:r w:rsidRPr="009B7476">
              <w:rPr>
                <w:rFonts w:ascii="Corbel" w:hAnsi="Corbel"/>
                <w:sz w:val="20"/>
                <w:szCs w:val="20"/>
              </w:rPr>
              <w:t xml:space="preserve"> is not acceptable.</w:t>
            </w:r>
          </w:p>
          <w:p w:rsidR="00E84D09" w:rsidRPr="009B7476" w:rsidRDefault="00E84D09" w:rsidP="000D4425">
            <w:pPr>
              <w:rPr>
                <w:rFonts w:ascii="Corbel" w:hAnsi="Corbel"/>
                <w:i/>
                <w:sz w:val="20"/>
                <w:szCs w:val="20"/>
                <w:lang w:eastAsia="zh-CN"/>
              </w:rPr>
            </w:pPr>
          </w:p>
          <w:p w:rsidR="00E84D09" w:rsidRPr="009B7476" w:rsidRDefault="00E84D09" w:rsidP="000D4425">
            <w:pPr>
              <w:rPr>
                <w:rFonts w:ascii="Corbel" w:hAnsi="Corbel"/>
                <w:sz w:val="20"/>
                <w:szCs w:val="20"/>
              </w:rPr>
            </w:pPr>
            <w:r w:rsidRPr="009B7476">
              <w:rPr>
                <w:rFonts w:ascii="Corbel" w:hAnsi="Corbel"/>
                <w:i/>
                <w:sz w:val="20"/>
                <w:szCs w:val="20"/>
              </w:rPr>
              <w:lastRenderedPageBreak/>
              <w:t>Incomplete grades</w:t>
            </w:r>
            <w:r w:rsidRPr="009B7476">
              <w:rPr>
                <w:rFonts w:ascii="Corbel" w:hAnsi="Corbel"/>
                <w:sz w:val="20"/>
                <w:szCs w:val="20"/>
              </w:rPr>
              <w:t xml:space="preserve"> are against the policy of the department. Unless there is solid evidence of medical or otherwise serious emergency situation incomplete grades will not be given.</w:t>
            </w:r>
          </w:p>
          <w:p w:rsidR="00E84D09" w:rsidRPr="009B7476" w:rsidRDefault="00E84D09" w:rsidP="007047C9">
            <w:pPr>
              <w:rPr>
                <w:rFonts w:ascii="Corbel" w:hAnsi="Corbel"/>
                <w:sz w:val="20"/>
                <w:szCs w:val="20"/>
              </w:rPr>
            </w:pPr>
          </w:p>
        </w:tc>
      </w:tr>
      <w:tr w:rsidR="00E84D09" w:rsidRPr="009B7476" w:rsidTr="00BF1710">
        <w:tc>
          <w:tcPr>
            <w:tcW w:w="8889" w:type="dxa"/>
            <w:gridSpan w:val="5"/>
            <w:shd w:val="clear" w:color="auto" w:fill="FFFFCC"/>
          </w:tcPr>
          <w:p w:rsidR="00E84D09" w:rsidRPr="009B7476" w:rsidRDefault="00E84D09" w:rsidP="007047C9">
            <w:pPr>
              <w:rPr>
                <w:rFonts w:ascii="Corbel" w:hAnsi="Corbel"/>
                <w:b/>
                <w:color w:val="000080"/>
                <w:sz w:val="20"/>
                <w:szCs w:val="20"/>
              </w:rPr>
            </w:pPr>
            <w:r w:rsidRPr="009B7476">
              <w:rPr>
                <w:rFonts w:ascii="Corbel" w:hAnsi="Corbel"/>
                <w:b/>
                <w:color w:val="000080"/>
                <w:sz w:val="20"/>
                <w:szCs w:val="20"/>
              </w:rPr>
              <w:lastRenderedPageBreak/>
              <w:t>11. Special course requirements</w:t>
            </w:r>
          </w:p>
          <w:p w:rsidR="00E84D09" w:rsidRPr="009B7476" w:rsidRDefault="00E84D09" w:rsidP="00557608">
            <w:pPr>
              <w:rPr>
                <w:rFonts w:ascii="Corbel" w:hAnsi="Corbel"/>
                <w:sz w:val="20"/>
                <w:szCs w:val="20"/>
              </w:rPr>
            </w:pPr>
          </w:p>
        </w:tc>
      </w:tr>
      <w:tr w:rsidR="00E84D09" w:rsidRPr="009B7476" w:rsidTr="00BF1710">
        <w:tc>
          <w:tcPr>
            <w:tcW w:w="8889" w:type="dxa"/>
            <w:gridSpan w:val="5"/>
          </w:tcPr>
          <w:p w:rsidR="00E84D09" w:rsidRPr="009B7476" w:rsidRDefault="00E84D09" w:rsidP="00F23148">
            <w:pPr>
              <w:shd w:val="clear" w:color="auto" w:fill="FFFFFF"/>
              <w:rPr>
                <w:rFonts w:ascii="Corbel" w:hAnsi="Corbel"/>
                <w:sz w:val="20"/>
                <w:szCs w:val="20"/>
              </w:rPr>
            </w:pPr>
            <w:r>
              <w:rPr>
                <w:rFonts w:ascii="Corbel" w:hAnsi="Corbel"/>
                <w:sz w:val="20"/>
                <w:szCs w:val="20"/>
              </w:rPr>
              <w:t>Access to COECS computer system</w:t>
            </w:r>
            <w:r w:rsidRPr="009B7476">
              <w:rPr>
                <w:rFonts w:ascii="Corbel" w:hAnsi="Corbel"/>
                <w:sz w:val="20"/>
                <w:szCs w:val="20"/>
              </w:rPr>
              <w:t>.</w:t>
            </w:r>
          </w:p>
        </w:tc>
      </w:tr>
      <w:tr w:rsidR="00E84D09" w:rsidRPr="009B7476" w:rsidTr="00BF1710">
        <w:tc>
          <w:tcPr>
            <w:tcW w:w="8889" w:type="dxa"/>
            <w:gridSpan w:val="5"/>
            <w:shd w:val="clear" w:color="auto" w:fill="FFFFCC"/>
          </w:tcPr>
          <w:p w:rsidR="00E84D09" w:rsidRPr="009B7476" w:rsidRDefault="00E84D09" w:rsidP="007047C9">
            <w:pPr>
              <w:rPr>
                <w:rFonts w:ascii="Corbel" w:hAnsi="Corbel"/>
                <w:b/>
                <w:color w:val="000080"/>
                <w:sz w:val="20"/>
                <w:szCs w:val="20"/>
              </w:rPr>
            </w:pPr>
            <w:r w:rsidRPr="009B7476">
              <w:rPr>
                <w:rFonts w:ascii="Corbel" w:hAnsi="Corbel"/>
                <w:b/>
                <w:color w:val="000080"/>
                <w:sz w:val="20"/>
                <w:szCs w:val="20"/>
              </w:rPr>
              <w:t>12. Classroom etiquette policy</w:t>
            </w:r>
          </w:p>
          <w:p w:rsidR="00E84D09" w:rsidRPr="009B7476" w:rsidRDefault="00E84D09" w:rsidP="007047C9">
            <w:pPr>
              <w:rPr>
                <w:rFonts w:ascii="Corbel" w:hAnsi="Corbel"/>
                <w:sz w:val="20"/>
                <w:szCs w:val="20"/>
              </w:rPr>
            </w:pPr>
          </w:p>
        </w:tc>
      </w:tr>
      <w:tr w:rsidR="00E84D09" w:rsidRPr="009B7476" w:rsidTr="00BF1710">
        <w:trPr>
          <w:trHeight w:val="40"/>
        </w:trPr>
        <w:tc>
          <w:tcPr>
            <w:tcW w:w="8889" w:type="dxa"/>
            <w:gridSpan w:val="5"/>
          </w:tcPr>
          <w:p w:rsidR="00E84D09" w:rsidRPr="00557608" w:rsidRDefault="00E84D09" w:rsidP="00557608">
            <w:pPr>
              <w:rPr>
                <w:rFonts w:ascii="Corbel" w:hAnsi="Corbel"/>
              </w:rPr>
            </w:pPr>
            <w:r>
              <w:rPr>
                <w:rFonts w:ascii="Corbel" w:hAnsi="Corbel" w:cs="Arial"/>
                <w:b/>
                <w:bCs/>
                <w:color w:val="444444"/>
                <w:sz w:val="20"/>
              </w:rPr>
              <w:t>E</w:t>
            </w:r>
            <w:r w:rsidRPr="009B7476">
              <w:rPr>
                <w:rFonts w:ascii="Corbel" w:hAnsi="Corbel" w:cs="Arial"/>
                <w:b/>
                <w:bCs/>
                <w:color w:val="444444"/>
                <w:sz w:val="20"/>
              </w:rPr>
              <w:t>tiquette:</w:t>
            </w:r>
            <w:r w:rsidRPr="009B7476">
              <w:rPr>
                <w:rFonts w:ascii="Corbel" w:hAnsi="Corbel" w:cs="Arial"/>
                <w:color w:val="444444"/>
                <w:sz w:val="20"/>
              </w:rPr>
              <w:t> In all online communication, it is expected that all students will follow rules of online "netiquette". Netiquette is a set of rules for polite online behavior that all members of this class is e</w:t>
            </w:r>
            <w:r>
              <w:rPr>
                <w:rFonts w:ascii="Corbel" w:hAnsi="Corbel" w:cs="Arial"/>
                <w:color w:val="444444"/>
                <w:sz w:val="20"/>
              </w:rPr>
              <w:t xml:space="preserve">xpected to follow.  Basically, </w:t>
            </w:r>
            <w:r w:rsidRPr="009B7476">
              <w:rPr>
                <w:rFonts w:ascii="Corbel" w:hAnsi="Corbel" w:cs="Arial"/>
                <w:color w:val="444444"/>
                <w:sz w:val="20"/>
              </w:rPr>
              <w:t>"be respectful and be polite to each other " and "be patient</w:t>
            </w:r>
            <w:proofErr w:type="gramStart"/>
            <w:r w:rsidRPr="009B7476">
              <w:rPr>
                <w:rFonts w:ascii="Corbel" w:hAnsi="Corbel" w:cs="Arial"/>
                <w:color w:val="444444"/>
                <w:sz w:val="20"/>
              </w:rPr>
              <w:t>"  No</w:t>
            </w:r>
            <w:proofErr w:type="gramEnd"/>
            <w:r w:rsidRPr="009B7476">
              <w:rPr>
                <w:rFonts w:ascii="Corbel" w:hAnsi="Corbel" w:cs="Arial"/>
                <w:color w:val="444444"/>
                <w:sz w:val="20"/>
              </w:rPr>
              <w:t xml:space="preserve"> one is perfect and we all have different approaches to life, work, and school.</w:t>
            </w:r>
          </w:p>
          <w:p w:rsidR="00E84D09" w:rsidRPr="00557608" w:rsidRDefault="00E84D09" w:rsidP="00557608">
            <w:pPr>
              <w:shd w:val="clear" w:color="auto" w:fill="FFFFFF"/>
              <w:rPr>
                <w:rFonts w:ascii="Corbel" w:hAnsi="Corbel" w:cs="Arial"/>
                <w:color w:val="444444"/>
                <w:sz w:val="20"/>
                <w:szCs w:val="20"/>
              </w:rPr>
            </w:pPr>
            <w:r w:rsidRPr="00557608">
              <w:rPr>
                <w:rFonts w:ascii="Corbel" w:hAnsi="Corbel" w:cs="Arial"/>
                <w:color w:val="444444"/>
                <w:sz w:val="20"/>
                <w:szCs w:val="20"/>
              </w:rPr>
              <w:t xml:space="preserve">Individuals who violate the netiquette policy or engage in disruptive online behaviors such as flaming (posting disrespectful or hostile comments), posting inappropriate comments, or shouting (posting messages using all capitals) may have their course access privileges revoked and/or they may be referred to the Student Dean. </w:t>
            </w:r>
            <w:proofErr w:type="gramStart"/>
            <w:r w:rsidRPr="00557608">
              <w:rPr>
                <w:rFonts w:ascii="Corbel" w:hAnsi="Corbel" w:cs="Arial"/>
                <w:color w:val="444444"/>
                <w:sz w:val="20"/>
                <w:szCs w:val="20"/>
              </w:rPr>
              <w:t>Students</w:t>
            </w:r>
            <w:proofErr w:type="gramEnd"/>
            <w:r w:rsidRPr="00557608">
              <w:rPr>
                <w:rFonts w:ascii="Corbel" w:hAnsi="Corbel" w:cs="Arial"/>
                <w:color w:val="444444"/>
                <w:sz w:val="20"/>
                <w:szCs w:val="20"/>
              </w:rPr>
              <w:t xml:space="preserve"> who continue to engage in unacceptable online behavior even after being warned, may be permanently denied access to the course and/or may receive an F for the course.</w:t>
            </w:r>
          </w:p>
          <w:p w:rsidR="00E84D09" w:rsidRPr="00557608" w:rsidRDefault="00E84D09" w:rsidP="00557608">
            <w:pPr>
              <w:shd w:val="clear" w:color="auto" w:fill="FFFFFF"/>
              <w:rPr>
                <w:rFonts w:ascii="Corbel" w:hAnsi="Corbel" w:cs="Arial"/>
                <w:color w:val="444444"/>
                <w:sz w:val="20"/>
                <w:szCs w:val="20"/>
              </w:rPr>
            </w:pPr>
            <w:r w:rsidRPr="00557608">
              <w:rPr>
                <w:rFonts w:ascii="Corbel" w:hAnsi="Corbel" w:cs="Arial"/>
                <w:color w:val="444444"/>
                <w:sz w:val="20"/>
                <w:szCs w:val="20"/>
              </w:rPr>
              <w:t>Please don't use email short hand like ROTFLO (rolling on the floor laughing out loud) or BTW (by the way) - not everyone knows what these abbreviations mean.</w:t>
            </w:r>
          </w:p>
          <w:p w:rsidR="00E84D09" w:rsidRPr="00557608" w:rsidRDefault="00E84D09" w:rsidP="00557608">
            <w:pPr>
              <w:shd w:val="clear" w:color="auto" w:fill="FFFFFF"/>
              <w:rPr>
                <w:rFonts w:ascii="Corbel" w:hAnsi="Corbel" w:cs="Arial"/>
                <w:color w:val="444444"/>
                <w:sz w:val="20"/>
                <w:szCs w:val="20"/>
              </w:rPr>
            </w:pPr>
            <w:r w:rsidRPr="00557608">
              <w:rPr>
                <w:rFonts w:ascii="Corbel" w:hAnsi="Corbel" w:cs="Arial"/>
                <w:color w:val="444444"/>
                <w:sz w:val="20"/>
                <w:szCs w:val="20"/>
              </w:rPr>
              <w:t xml:space="preserve">Remember that in the real world we can see the facial expressions, gestures, and hear tone of voice. We can't do that online so it's very easy to misinterpret another person's meaning to </w:t>
            </w:r>
            <w:proofErr w:type="spellStart"/>
            <w:r w:rsidRPr="00557608">
              <w:rPr>
                <w:rFonts w:ascii="Corbel" w:hAnsi="Corbel" w:cs="Arial"/>
                <w:color w:val="444444"/>
                <w:sz w:val="20"/>
                <w:szCs w:val="20"/>
              </w:rPr>
              <w:t>to</w:t>
            </w:r>
            <w:proofErr w:type="spellEnd"/>
            <w:r w:rsidRPr="00557608">
              <w:rPr>
                <w:rFonts w:ascii="Corbel" w:hAnsi="Corbel" w:cs="Arial"/>
                <w:color w:val="444444"/>
                <w:sz w:val="20"/>
                <w:szCs w:val="20"/>
              </w:rPr>
              <w:t xml:space="preserve"> be misinterpreted ourselves. Be careful of how you communicate to your instructor and to your peers online. If you want to use emoticons (</w:t>
            </w:r>
            <w:proofErr w:type="spellStart"/>
            <w:r w:rsidRPr="00557608">
              <w:rPr>
                <w:rFonts w:ascii="Corbel" w:hAnsi="Corbel" w:cs="Arial"/>
                <w:color w:val="444444"/>
                <w:sz w:val="20"/>
                <w:szCs w:val="20"/>
              </w:rPr>
              <w:t>smileys</w:t>
            </w:r>
            <w:proofErr w:type="spellEnd"/>
            <w:r w:rsidRPr="00557608">
              <w:rPr>
                <w:rFonts w:ascii="Corbel" w:hAnsi="Corbel" w:cs="Arial"/>
                <w:color w:val="444444"/>
                <w:sz w:val="20"/>
                <w:szCs w:val="20"/>
              </w:rPr>
              <w:t>) to convey feelings, please stick with the basics happy :-) sad :-( or wink ;-) Others are less well known and are subject to different interpretations. The idea is to be clear in your communications.</w:t>
            </w:r>
          </w:p>
          <w:p w:rsidR="00E84D09" w:rsidRPr="009B7476" w:rsidRDefault="00E84D09" w:rsidP="00557608">
            <w:pPr>
              <w:shd w:val="clear" w:color="auto" w:fill="FFFFFF"/>
              <w:rPr>
                <w:rFonts w:ascii="Corbel" w:hAnsi="Corbel"/>
                <w:sz w:val="20"/>
                <w:szCs w:val="20"/>
              </w:rPr>
            </w:pPr>
            <w:r w:rsidRPr="00557608">
              <w:rPr>
                <w:rFonts w:ascii="Corbel" w:hAnsi="Corbel" w:cs="Arial"/>
                <w:color w:val="444444"/>
                <w:sz w:val="20"/>
                <w:szCs w:val="20"/>
                <w:bdr w:val="none" w:sz="0" w:space="0" w:color="auto" w:frame="1"/>
              </w:rPr>
              <w:t>If you have a concern about the course, a test or an assignment, please contact the instructor.</w:t>
            </w:r>
          </w:p>
          <w:p w:rsidR="00E84D09" w:rsidRPr="009B7476" w:rsidRDefault="00E84D09" w:rsidP="00557608">
            <w:pPr>
              <w:rPr>
                <w:rFonts w:ascii="Corbel" w:hAnsi="Corbel"/>
                <w:sz w:val="20"/>
                <w:szCs w:val="20"/>
              </w:rPr>
            </w:pPr>
          </w:p>
        </w:tc>
      </w:tr>
      <w:tr w:rsidR="00E84D09" w:rsidRPr="009B7476" w:rsidTr="00BF1710">
        <w:trPr>
          <w:trHeight w:val="40"/>
        </w:trPr>
        <w:tc>
          <w:tcPr>
            <w:tcW w:w="8889" w:type="dxa"/>
            <w:gridSpan w:val="5"/>
            <w:shd w:val="clear" w:color="auto" w:fill="FFFFCC"/>
          </w:tcPr>
          <w:p w:rsidR="00E84D09" w:rsidRPr="009B7476" w:rsidRDefault="00E84D09" w:rsidP="007047C9">
            <w:pPr>
              <w:rPr>
                <w:rFonts w:ascii="Corbel" w:hAnsi="Corbel"/>
                <w:b/>
                <w:color w:val="000080"/>
                <w:sz w:val="20"/>
                <w:szCs w:val="20"/>
              </w:rPr>
            </w:pPr>
            <w:r w:rsidRPr="009B7476">
              <w:rPr>
                <w:rFonts w:ascii="Corbel" w:hAnsi="Corbel"/>
                <w:b/>
                <w:color w:val="000080"/>
                <w:sz w:val="20"/>
                <w:szCs w:val="20"/>
              </w:rPr>
              <w:t>13. Disability policy statement</w:t>
            </w:r>
          </w:p>
          <w:p w:rsidR="00E84D09" w:rsidRPr="009B7476" w:rsidRDefault="00E84D09" w:rsidP="007047C9">
            <w:pPr>
              <w:rPr>
                <w:rFonts w:ascii="Corbel" w:hAnsi="Corbel"/>
                <w:sz w:val="20"/>
                <w:szCs w:val="20"/>
              </w:rPr>
            </w:pPr>
          </w:p>
        </w:tc>
      </w:tr>
      <w:tr w:rsidR="00E84D09" w:rsidRPr="009B7476" w:rsidTr="00BF1710">
        <w:trPr>
          <w:trHeight w:val="40"/>
        </w:trPr>
        <w:tc>
          <w:tcPr>
            <w:tcW w:w="8889" w:type="dxa"/>
            <w:gridSpan w:val="5"/>
          </w:tcPr>
          <w:p w:rsidR="00E84D09" w:rsidRPr="009B7476" w:rsidRDefault="00E84D09" w:rsidP="000D4425">
            <w:pPr>
              <w:rPr>
                <w:rFonts w:ascii="Corbel" w:hAnsi="Corbel"/>
                <w:sz w:val="20"/>
                <w:szCs w:val="20"/>
              </w:rPr>
            </w:pPr>
            <w:r w:rsidRPr="009B7476">
              <w:rPr>
                <w:rFonts w:ascii="Corbel" w:hAnsi="Corbel"/>
                <w:sz w:val="20"/>
                <w:szCs w:val="20"/>
              </w:rPr>
              <w:t xml:space="preserve">In compliance with the Americans with Disabilities Act (ADA), students who require special accommodations due to a disability to properly execute coursework must register with the Office for Students with Disabilities (OSD) located in </w:t>
            </w:r>
            <w:smartTag w:uri="urn:schemas-microsoft-com:office:smarttags" w:element="City">
              <w:smartTag w:uri="urn:schemas-microsoft-com:office:smarttags" w:element="place">
                <w:r w:rsidRPr="009B7476">
                  <w:rPr>
                    <w:rFonts w:ascii="Corbel" w:hAnsi="Corbel"/>
                    <w:sz w:val="20"/>
                    <w:szCs w:val="20"/>
                  </w:rPr>
                  <w:t>Boca Raton</w:t>
                </w:r>
              </w:smartTag>
            </w:smartTag>
            <w:r w:rsidRPr="009B7476">
              <w:rPr>
                <w:rFonts w:ascii="Corbel" w:hAnsi="Corbel"/>
                <w:sz w:val="20"/>
                <w:szCs w:val="20"/>
              </w:rPr>
              <w:t xml:space="preserve"> campus, SU 133 (561) 297-3880 and follow all OSD procedures.</w:t>
            </w:r>
          </w:p>
          <w:p w:rsidR="00E84D09" w:rsidRPr="009B7476" w:rsidRDefault="00E84D09" w:rsidP="000D4425">
            <w:pPr>
              <w:rPr>
                <w:rFonts w:ascii="Corbel" w:hAnsi="Corbel"/>
                <w:sz w:val="20"/>
                <w:szCs w:val="20"/>
              </w:rPr>
            </w:pPr>
          </w:p>
        </w:tc>
      </w:tr>
      <w:tr w:rsidR="00E84D09" w:rsidRPr="009B7476" w:rsidTr="00BF1710">
        <w:trPr>
          <w:trHeight w:val="40"/>
        </w:trPr>
        <w:tc>
          <w:tcPr>
            <w:tcW w:w="8889" w:type="dxa"/>
            <w:gridSpan w:val="5"/>
            <w:shd w:val="clear" w:color="auto" w:fill="FFFFCC"/>
          </w:tcPr>
          <w:p w:rsidR="00E84D09" w:rsidRPr="009B7476" w:rsidRDefault="00E84D09" w:rsidP="007047C9">
            <w:pPr>
              <w:rPr>
                <w:rFonts w:ascii="Corbel" w:hAnsi="Corbel"/>
                <w:b/>
                <w:color w:val="000080"/>
                <w:sz w:val="20"/>
                <w:szCs w:val="20"/>
              </w:rPr>
            </w:pPr>
            <w:r w:rsidRPr="009B7476">
              <w:rPr>
                <w:rFonts w:ascii="Corbel" w:hAnsi="Corbel"/>
                <w:b/>
                <w:color w:val="000080"/>
                <w:sz w:val="20"/>
                <w:szCs w:val="20"/>
              </w:rPr>
              <w:t>14. Honor code policy</w:t>
            </w:r>
          </w:p>
          <w:p w:rsidR="00E84D09" w:rsidRPr="009B7476" w:rsidRDefault="00E84D09" w:rsidP="007047C9">
            <w:pPr>
              <w:rPr>
                <w:rFonts w:ascii="Corbel" w:hAnsi="Corbel"/>
                <w:sz w:val="20"/>
                <w:szCs w:val="20"/>
              </w:rPr>
            </w:pPr>
          </w:p>
        </w:tc>
      </w:tr>
      <w:tr w:rsidR="00E84D09" w:rsidRPr="009B7476" w:rsidTr="00BF1710">
        <w:trPr>
          <w:trHeight w:val="40"/>
        </w:trPr>
        <w:tc>
          <w:tcPr>
            <w:tcW w:w="8889" w:type="dxa"/>
            <w:gridSpan w:val="5"/>
          </w:tcPr>
          <w:p w:rsidR="00E84D09" w:rsidRPr="009B7476" w:rsidRDefault="00E84D09" w:rsidP="007047C9">
            <w:pPr>
              <w:rPr>
                <w:rFonts w:ascii="Corbel" w:hAnsi="Corbel"/>
                <w:sz w:val="20"/>
                <w:szCs w:val="20"/>
                <w:lang w:eastAsia="zh-CN"/>
              </w:rPr>
            </w:pPr>
            <w:r w:rsidRPr="009B7476">
              <w:rPr>
                <w:rFonts w:ascii="Corbel" w:hAnsi="Corbel"/>
                <w:sz w:val="20"/>
                <w:szCs w:val="20"/>
              </w:rPr>
              <w:t xml:space="preserve">Students at </w:t>
            </w:r>
            <w:smartTag w:uri="urn:schemas-microsoft-com:office:smarttags" w:element="PlaceName">
              <w:smartTag w:uri="urn:schemas-microsoft-com:office:smarttags" w:element="place">
                <w:r w:rsidRPr="009B7476">
                  <w:rPr>
                    <w:rFonts w:ascii="Corbel" w:hAnsi="Corbel"/>
                    <w:sz w:val="20"/>
                    <w:szCs w:val="20"/>
                  </w:rPr>
                  <w:t>Florida</w:t>
                </w:r>
              </w:smartTag>
              <w:r w:rsidRPr="009B7476">
                <w:rPr>
                  <w:rFonts w:ascii="Corbel" w:hAnsi="Corbel"/>
                  <w:sz w:val="20"/>
                  <w:szCs w:val="20"/>
                </w:rPr>
                <w:t xml:space="preserve"> </w:t>
              </w:r>
              <w:smartTag w:uri="urn:schemas-microsoft-com:office:smarttags" w:element="PlaceName">
                <w:r w:rsidRPr="009B7476">
                  <w:rPr>
                    <w:rFonts w:ascii="Corbel" w:hAnsi="Corbel"/>
                    <w:sz w:val="20"/>
                    <w:szCs w:val="20"/>
                  </w:rPr>
                  <w:t>Atlantic</w:t>
                </w:r>
              </w:smartTag>
              <w:r w:rsidRPr="009B7476">
                <w:rPr>
                  <w:rFonts w:ascii="Corbel" w:hAnsi="Corbel"/>
                  <w:sz w:val="20"/>
                  <w:szCs w:val="20"/>
                </w:rPr>
                <w:t xml:space="preserve"> </w:t>
              </w:r>
              <w:smartTag w:uri="urn:schemas-microsoft-com:office:smarttags" w:element="PlaceType">
                <w:r w:rsidRPr="009B7476">
                  <w:rPr>
                    <w:rFonts w:ascii="Corbel" w:hAnsi="Corbel"/>
                    <w:sz w:val="20"/>
                    <w:szCs w:val="20"/>
                  </w:rPr>
                  <w:t>University</w:t>
                </w:r>
              </w:smartTag>
            </w:smartTag>
            <w:r w:rsidRPr="009B7476">
              <w:rPr>
                <w:rFonts w:ascii="Corbel" w:hAnsi="Corbel"/>
                <w:sz w:val="20"/>
                <w:szCs w:val="20"/>
              </w:rPr>
              <w:t xml:space="preserve"> are expected to maintain the highest ethical standards. Academic dishonesty is considered a serious breach of these ethical standards, because i</w:t>
            </w:r>
            <w:r>
              <w:rPr>
                <w:rFonts w:ascii="Corbel" w:hAnsi="Corbel"/>
                <w:sz w:val="20"/>
                <w:szCs w:val="20"/>
              </w:rPr>
              <w:t>t</w:t>
            </w:r>
            <w:r w:rsidRPr="009B7476">
              <w:rPr>
                <w:rFonts w:ascii="Corbel" w:hAnsi="Corbel"/>
                <w:sz w:val="20"/>
                <w:szCs w:val="20"/>
              </w:rPr>
              <w:t xml:space="preserve">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w:t>
            </w:r>
            <w:smartTag w:uri="urn:schemas-microsoft-com:office:smarttags" w:element="PlaceName">
              <w:smartTag w:uri="urn:schemas-microsoft-com:office:smarttags" w:element="place">
                <w:r w:rsidRPr="009B7476">
                  <w:rPr>
                    <w:rFonts w:ascii="Corbel" w:hAnsi="Corbel"/>
                    <w:sz w:val="20"/>
                    <w:szCs w:val="20"/>
                  </w:rPr>
                  <w:t>See</w:t>
                </w:r>
              </w:smartTag>
              <w:r w:rsidRPr="009B7476">
                <w:rPr>
                  <w:rFonts w:ascii="Corbel" w:hAnsi="Corbel"/>
                  <w:sz w:val="20"/>
                  <w:szCs w:val="20"/>
                </w:rPr>
                <w:t xml:space="preserve"> </w:t>
              </w:r>
              <w:smartTag w:uri="urn:schemas-microsoft-com:office:smarttags" w:element="PlaceType">
                <w:r w:rsidRPr="009B7476">
                  <w:rPr>
                    <w:rFonts w:ascii="Corbel" w:hAnsi="Corbel"/>
                    <w:sz w:val="20"/>
                    <w:szCs w:val="20"/>
                  </w:rPr>
                  <w:t>University</w:t>
                </w:r>
              </w:smartTag>
            </w:smartTag>
            <w:r w:rsidRPr="009B7476">
              <w:rPr>
                <w:rFonts w:ascii="Corbel" w:hAnsi="Corbel"/>
                <w:sz w:val="20"/>
                <w:szCs w:val="20"/>
              </w:rPr>
              <w:t xml:space="preserve"> Regulation 4.001 at </w:t>
            </w:r>
          </w:p>
          <w:p w:rsidR="00E84D09" w:rsidRPr="009B7476" w:rsidRDefault="00487F33" w:rsidP="007047C9">
            <w:pPr>
              <w:rPr>
                <w:rStyle w:val="Hyperlink"/>
                <w:rFonts w:ascii="Corbel" w:hAnsi="Corbel"/>
                <w:sz w:val="20"/>
                <w:szCs w:val="20"/>
                <w:lang w:eastAsia="zh-CN"/>
              </w:rPr>
            </w:pPr>
            <w:hyperlink r:id="rId7" w:history="1">
              <w:r w:rsidR="00E84D09" w:rsidRPr="009B7476">
                <w:rPr>
                  <w:rStyle w:val="Hyperlink"/>
                  <w:rFonts w:ascii="Corbel" w:hAnsi="Corbel"/>
                  <w:sz w:val="20"/>
                  <w:szCs w:val="20"/>
                </w:rPr>
                <w:t>www.fau.edu/regulations/chapter4/4.001_Code_of_Academic_Integrity.pdf</w:t>
              </w:r>
            </w:hyperlink>
          </w:p>
          <w:p w:rsidR="00E84D09" w:rsidRPr="009B7476" w:rsidRDefault="00E84D09" w:rsidP="007047C9">
            <w:pPr>
              <w:rPr>
                <w:rFonts w:ascii="Corbel" w:hAnsi="Corbel"/>
                <w:sz w:val="20"/>
                <w:szCs w:val="20"/>
                <w:lang w:eastAsia="zh-CN"/>
              </w:rPr>
            </w:pPr>
          </w:p>
          <w:p w:rsidR="00E84D09" w:rsidRPr="009B7476" w:rsidRDefault="00E84D09" w:rsidP="007047C9">
            <w:pPr>
              <w:rPr>
                <w:rFonts w:ascii="Corbel" w:hAnsi="Corbel"/>
                <w:sz w:val="20"/>
                <w:szCs w:val="20"/>
              </w:rPr>
            </w:pPr>
          </w:p>
        </w:tc>
      </w:tr>
      <w:tr w:rsidR="00E84D09" w:rsidRPr="009B7476" w:rsidTr="00BF1710">
        <w:tc>
          <w:tcPr>
            <w:tcW w:w="8889" w:type="dxa"/>
            <w:gridSpan w:val="5"/>
            <w:shd w:val="clear" w:color="auto" w:fill="FFFFCC"/>
          </w:tcPr>
          <w:p w:rsidR="00E84D09" w:rsidRPr="009B7476" w:rsidRDefault="00E84D09" w:rsidP="007047C9">
            <w:pPr>
              <w:rPr>
                <w:rFonts w:ascii="Corbel" w:hAnsi="Corbel"/>
                <w:b/>
                <w:color w:val="000080"/>
                <w:sz w:val="20"/>
                <w:szCs w:val="20"/>
              </w:rPr>
            </w:pPr>
            <w:r w:rsidRPr="009B7476">
              <w:rPr>
                <w:rFonts w:ascii="Corbel" w:hAnsi="Corbel"/>
                <w:b/>
                <w:color w:val="000080"/>
                <w:sz w:val="20"/>
                <w:szCs w:val="20"/>
              </w:rPr>
              <w:t>15. Required texts/reading</w:t>
            </w:r>
          </w:p>
          <w:p w:rsidR="00E84D09" w:rsidRPr="009B7476" w:rsidRDefault="00E84D09" w:rsidP="007047C9">
            <w:pPr>
              <w:rPr>
                <w:rFonts w:ascii="Corbel" w:hAnsi="Corbel"/>
                <w:sz w:val="20"/>
                <w:szCs w:val="20"/>
              </w:rPr>
            </w:pPr>
          </w:p>
        </w:tc>
      </w:tr>
      <w:tr w:rsidR="00E84D09" w:rsidRPr="009B7476" w:rsidTr="00BF1710">
        <w:tc>
          <w:tcPr>
            <w:tcW w:w="8889" w:type="dxa"/>
            <w:gridSpan w:val="5"/>
          </w:tcPr>
          <w:p w:rsidR="00E84D09" w:rsidRPr="009B7476" w:rsidRDefault="00E84D09" w:rsidP="003E7C35">
            <w:pPr>
              <w:ind w:right="180"/>
              <w:rPr>
                <w:rFonts w:ascii="Corbel" w:hAnsi="Corbel"/>
                <w:sz w:val="20"/>
                <w:szCs w:val="20"/>
              </w:rPr>
            </w:pPr>
            <w:r w:rsidRPr="009B7476">
              <w:rPr>
                <w:rStyle w:val="apple-style-span"/>
                <w:rFonts w:ascii="Corbel" w:hAnsi="Corbel" w:cs="Arial"/>
                <w:color w:val="444444"/>
                <w:sz w:val="20"/>
                <w:szCs w:val="20"/>
                <w:shd w:val="clear" w:color="auto" w:fill="FFFFFF"/>
              </w:rPr>
              <w:t xml:space="preserve">Required Text: </w:t>
            </w:r>
            <w:r w:rsidRPr="003E7C35">
              <w:rPr>
                <w:rFonts w:ascii="Corbel" w:hAnsi="Corbel"/>
                <w:sz w:val="20"/>
                <w:szCs w:val="20"/>
              </w:rPr>
              <w:t xml:space="preserve">EW. Bober, C.T. Tsai, O. </w:t>
            </w:r>
            <w:proofErr w:type="spellStart"/>
            <w:r w:rsidRPr="003E7C35">
              <w:rPr>
                <w:rFonts w:ascii="Corbel" w:hAnsi="Corbel"/>
                <w:sz w:val="20"/>
                <w:szCs w:val="20"/>
              </w:rPr>
              <w:t>Masory</w:t>
            </w:r>
            <w:proofErr w:type="spellEnd"/>
            <w:r w:rsidRPr="003E7C35">
              <w:rPr>
                <w:rFonts w:ascii="Corbel" w:hAnsi="Corbel"/>
                <w:sz w:val="20"/>
                <w:szCs w:val="20"/>
              </w:rPr>
              <w:t xml:space="preserve">, “Numerical and Analytical Methods with </w:t>
            </w:r>
            <w:proofErr w:type="spellStart"/>
            <w:r w:rsidRPr="003E7C35">
              <w:rPr>
                <w:rFonts w:ascii="Corbel" w:hAnsi="Corbel"/>
                <w:sz w:val="20"/>
                <w:szCs w:val="20"/>
              </w:rPr>
              <w:t>Matlab</w:t>
            </w:r>
            <w:proofErr w:type="spellEnd"/>
            <w:r w:rsidRPr="003E7C35">
              <w:rPr>
                <w:rFonts w:ascii="Corbel" w:hAnsi="Corbel"/>
                <w:sz w:val="20"/>
                <w:szCs w:val="20"/>
              </w:rPr>
              <w:t>”, CRC Press (ISBN 978-1-4200-9356-8).</w:t>
            </w:r>
            <w:r w:rsidRPr="009B7476">
              <w:rPr>
                <w:rStyle w:val="apple-style-span"/>
                <w:rFonts w:ascii="Corbel" w:hAnsi="Corbel" w:cs="Arial"/>
                <w:color w:val="444444"/>
                <w:sz w:val="20"/>
                <w:szCs w:val="20"/>
                <w:shd w:val="clear" w:color="auto" w:fill="FFFFFF"/>
              </w:rPr>
              <w:t xml:space="preserve"> </w:t>
            </w:r>
          </w:p>
        </w:tc>
      </w:tr>
      <w:tr w:rsidR="00E84D09" w:rsidRPr="009B7476" w:rsidTr="00BF1710">
        <w:tc>
          <w:tcPr>
            <w:tcW w:w="8889" w:type="dxa"/>
            <w:gridSpan w:val="5"/>
            <w:shd w:val="clear" w:color="auto" w:fill="FFFFCC"/>
          </w:tcPr>
          <w:p w:rsidR="00E84D09" w:rsidRPr="009B7476" w:rsidRDefault="00E84D09" w:rsidP="007047C9">
            <w:pPr>
              <w:rPr>
                <w:rFonts w:ascii="Corbel" w:hAnsi="Corbel"/>
                <w:b/>
                <w:color w:val="000080"/>
                <w:sz w:val="20"/>
                <w:szCs w:val="20"/>
              </w:rPr>
            </w:pPr>
            <w:r w:rsidRPr="009B7476">
              <w:rPr>
                <w:rFonts w:ascii="Corbel" w:hAnsi="Corbel"/>
                <w:b/>
                <w:color w:val="000080"/>
                <w:sz w:val="20"/>
                <w:szCs w:val="20"/>
              </w:rPr>
              <w:t>16. Supplementary/recommended readings</w:t>
            </w:r>
          </w:p>
          <w:p w:rsidR="00E84D09" w:rsidRPr="009B7476" w:rsidRDefault="00E84D09" w:rsidP="007047C9">
            <w:pPr>
              <w:rPr>
                <w:rFonts w:ascii="Corbel" w:hAnsi="Corbel"/>
                <w:sz w:val="20"/>
                <w:szCs w:val="20"/>
              </w:rPr>
            </w:pPr>
          </w:p>
        </w:tc>
      </w:tr>
      <w:tr w:rsidR="00E84D09" w:rsidRPr="009B7476" w:rsidTr="00BF1710">
        <w:tc>
          <w:tcPr>
            <w:tcW w:w="8889" w:type="dxa"/>
            <w:gridSpan w:val="5"/>
          </w:tcPr>
          <w:p w:rsidR="00E84D09" w:rsidRPr="009B7476" w:rsidRDefault="00E84D09" w:rsidP="00794ABF">
            <w:pPr>
              <w:jc w:val="both"/>
              <w:rPr>
                <w:rFonts w:ascii="Corbel" w:hAnsi="Corbel"/>
                <w:sz w:val="20"/>
                <w:szCs w:val="20"/>
              </w:rPr>
            </w:pPr>
            <w:r>
              <w:rPr>
                <w:rFonts w:ascii="Corbel" w:hAnsi="Corbel"/>
                <w:sz w:val="20"/>
                <w:szCs w:val="20"/>
              </w:rPr>
              <w:t>Class notes</w:t>
            </w:r>
          </w:p>
        </w:tc>
      </w:tr>
      <w:tr w:rsidR="00E84D09" w:rsidRPr="009B7476" w:rsidTr="00BF1710">
        <w:tc>
          <w:tcPr>
            <w:tcW w:w="8889" w:type="dxa"/>
            <w:gridSpan w:val="5"/>
            <w:shd w:val="clear" w:color="auto" w:fill="FFFFCC"/>
          </w:tcPr>
          <w:p w:rsidR="00E84D09" w:rsidRPr="009B7476" w:rsidRDefault="00E84D09" w:rsidP="005F3CB6">
            <w:pPr>
              <w:rPr>
                <w:rFonts w:ascii="Corbel" w:hAnsi="Corbel"/>
                <w:b/>
                <w:color w:val="000080"/>
                <w:sz w:val="20"/>
                <w:szCs w:val="20"/>
              </w:rPr>
            </w:pPr>
            <w:r w:rsidRPr="009B7476">
              <w:rPr>
                <w:rFonts w:ascii="Corbel" w:hAnsi="Corbel"/>
                <w:b/>
                <w:color w:val="000080"/>
                <w:sz w:val="20"/>
                <w:szCs w:val="20"/>
              </w:rPr>
              <w:lastRenderedPageBreak/>
              <w:t>17. Course topical outline, including dates for exams/quizzes, papers, completion of reading</w:t>
            </w:r>
          </w:p>
          <w:p w:rsidR="00E84D09" w:rsidRPr="009B7476" w:rsidRDefault="00E84D09" w:rsidP="005F3CB6">
            <w:pPr>
              <w:rPr>
                <w:rFonts w:ascii="Corbel" w:hAnsi="Corbel"/>
                <w:sz w:val="20"/>
                <w:szCs w:val="20"/>
              </w:rPr>
            </w:pPr>
          </w:p>
        </w:tc>
      </w:tr>
      <w:tr w:rsidR="00E84D09" w:rsidRPr="009B7476" w:rsidTr="00D650E0">
        <w:tblPrEx>
          <w:tblLook w:val="0000"/>
        </w:tblPrEx>
        <w:trPr>
          <w:gridBefore w:val="1"/>
          <w:wBefore w:w="8" w:type="dxa"/>
          <w:trHeight w:val="3671"/>
        </w:trPr>
        <w:tc>
          <w:tcPr>
            <w:tcW w:w="8881" w:type="dxa"/>
            <w:gridSpan w:val="4"/>
          </w:tcPr>
          <w:tbl>
            <w:tblPr>
              <w:tblW w:w="8208"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8208"/>
            </w:tblGrid>
            <w:tr w:rsidR="00E84D09" w:rsidRPr="00F7186F" w:rsidTr="0077346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84D09" w:rsidRPr="00075FA6" w:rsidRDefault="00E84D09" w:rsidP="00075FA6">
                  <w:pPr>
                    <w:pStyle w:val="Default"/>
                    <w:jc w:val="both"/>
                    <w:rPr>
                      <w:rFonts w:ascii="Corbel" w:hAnsi="Corbel"/>
                      <w:sz w:val="20"/>
                      <w:szCs w:val="20"/>
                    </w:rPr>
                  </w:pPr>
                  <w:r>
                    <w:rPr>
                      <w:rFonts w:ascii="Corbel" w:hAnsi="Corbel"/>
                      <w:sz w:val="20"/>
                      <w:szCs w:val="20"/>
                    </w:rPr>
                    <w:t>1</w:t>
                  </w:r>
                  <w:r w:rsidRPr="00075FA6">
                    <w:rPr>
                      <w:rFonts w:ascii="Corbel" w:hAnsi="Corbel"/>
                      <w:sz w:val="20"/>
                      <w:szCs w:val="20"/>
                    </w:rPr>
                    <w:t xml:space="preserve">. A review of MATLAB concepts (6 hrs) (Chapters </w:t>
                  </w:r>
                  <w:r>
                    <w:rPr>
                      <w:rFonts w:ascii="Corbel" w:hAnsi="Corbel"/>
                      <w:sz w:val="20"/>
                      <w:szCs w:val="20"/>
                    </w:rPr>
                    <w:t xml:space="preserve">1, </w:t>
                  </w:r>
                  <w:r w:rsidRPr="00075FA6">
                    <w:rPr>
                      <w:rFonts w:ascii="Corbel" w:hAnsi="Corbel"/>
                      <w:sz w:val="20"/>
                      <w:szCs w:val="20"/>
                    </w:rPr>
                    <w:t>2 and 3 in textbook)</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a. MATLAB windows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b. MATLAB’s basic component (a matrix), variable names, the colon operator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c. </w:t>
                  </w:r>
                  <w:proofErr w:type="spellStart"/>
                  <w:r w:rsidRPr="00075FA6">
                    <w:rPr>
                      <w:rFonts w:ascii="Corbel" w:hAnsi="Corbel"/>
                      <w:sz w:val="20"/>
                      <w:szCs w:val="20"/>
                    </w:rPr>
                    <w:t>Input/Output</w:t>
                  </w:r>
                  <w:proofErr w:type="spellEnd"/>
                  <w:r w:rsidRPr="00075FA6">
                    <w:rPr>
                      <w:rFonts w:ascii="Corbel" w:hAnsi="Corbel"/>
                      <w:sz w:val="20"/>
                      <w:szCs w:val="20"/>
                    </w:rPr>
                    <w:t xml:space="preserve"> commands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d. Loops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e. </w:t>
                  </w:r>
                  <w:r w:rsidRPr="00075FA6">
                    <w:rPr>
                      <w:rFonts w:ascii="Corbel" w:hAnsi="Corbel"/>
                      <w:i/>
                      <w:iCs/>
                      <w:sz w:val="20"/>
                      <w:szCs w:val="20"/>
                    </w:rPr>
                    <w:t xml:space="preserve">If-else </w:t>
                  </w:r>
                  <w:r w:rsidRPr="00075FA6">
                    <w:rPr>
                      <w:rFonts w:ascii="Corbel" w:hAnsi="Corbel"/>
                      <w:sz w:val="20"/>
                      <w:szCs w:val="20"/>
                    </w:rPr>
                    <w:t xml:space="preserve">and </w:t>
                  </w:r>
                  <w:r w:rsidRPr="00075FA6">
                    <w:rPr>
                      <w:rFonts w:ascii="Corbel" w:hAnsi="Corbel"/>
                      <w:i/>
                      <w:iCs/>
                      <w:sz w:val="20"/>
                      <w:szCs w:val="20"/>
                    </w:rPr>
                    <w:t xml:space="preserve">if-else-if </w:t>
                  </w:r>
                  <w:r w:rsidRPr="00075FA6">
                    <w:rPr>
                      <w:rFonts w:ascii="Corbel" w:hAnsi="Corbel"/>
                      <w:sz w:val="20"/>
                      <w:szCs w:val="20"/>
                    </w:rPr>
                    <w:t xml:space="preserve">ladder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f. Built-in functions and user-defined functions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h. Plot commands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i. Linear interpolation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j. Solution of systems of linear equations using MATLAB built-in functions</w:t>
                  </w:r>
                </w:p>
                <w:p w:rsidR="00E84D09" w:rsidRPr="00075FA6" w:rsidRDefault="00E84D09" w:rsidP="00075FA6">
                  <w:pPr>
                    <w:pStyle w:val="Default"/>
                    <w:ind w:left="360" w:hanging="360"/>
                    <w:jc w:val="both"/>
                    <w:rPr>
                      <w:rFonts w:ascii="Corbel" w:hAnsi="Corbel"/>
                      <w:sz w:val="20"/>
                      <w:szCs w:val="20"/>
                    </w:rPr>
                  </w:pPr>
                  <w:r>
                    <w:rPr>
                      <w:rFonts w:ascii="Corbel" w:hAnsi="Corbel"/>
                      <w:sz w:val="20"/>
                      <w:szCs w:val="20"/>
                    </w:rPr>
                    <w:t>2</w:t>
                  </w:r>
                  <w:r w:rsidRPr="00075FA6">
                    <w:rPr>
                      <w:rFonts w:ascii="Corbel" w:hAnsi="Corbel"/>
                      <w:sz w:val="20"/>
                      <w:szCs w:val="20"/>
                    </w:rPr>
                    <w:t>. Optimization (6 hrs) (Chapter 9 in textbook)</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a. Unconstrained optimization, method of deepest descent</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b. Constrained optimization, Lagrange multipliers</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c. Using </w:t>
                  </w:r>
                  <w:proofErr w:type="spellStart"/>
                  <w:r w:rsidRPr="00075FA6">
                    <w:rPr>
                      <w:rFonts w:ascii="Corbel" w:hAnsi="Corbel"/>
                      <w:sz w:val="20"/>
                      <w:szCs w:val="20"/>
                    </w:rPr>
                    <w:t>Matlab</w:t>
                  </w:r>
                  <w:proofErr w:type="spellEnd"/>
                  <w:r w:rsidRPr="00075FA6">
                    <w:rPr>
                      <w:rFonts w:ascii="Corbel" w:hAnsi="Corbel"/>
                      <w:sz w:val="20"/>
                      <w:szCs w:val="20"/>
                    </w:rPr>
                    <w:t xml:space="preserve"> </w:t>
                  </w:r>
                  <w:proofErr w:type="spellStart"/>
                  <w:r w:rsidRPr="00075FA6">
                    <w:rPr>
                      <w:rFonts w:ascii="Corbel" w:hAnsi="Corbel"/>
                      <w:i/>
                      <w:iCs/>
                      <w:sz w:val="20"/>
                      <w:szCs w:val="20"/>
                    </w:rPr>
                    <w:t>Fmincon</w:t>
                  </w:r>
                  <w:proofErr w:type="spellEnd"/>
                  <w:r w:rsidRPr="00075FA6">
                    <w:rPr>
                      <w:rFonts w:ascii="Corbel" w:hAnsi="Corbel"/>
                      <w:i/>
                      <w:iCs/>
                      <w:sz w:val="20"/>
                      <w:szCs w:val="20"/>
                    </w:rPr>
                    <w:t xml:space="preserve"> </w:t>
                  </w:r>
                  <w:r w:rsidRPr="00075FA6">
                    <w:rPr>
                      <w:rFonts w:ascii="Corbel" w:hAnsi="Corbel"/>
                      <w:sz w:val="20"/>
                      <w:szCs w:val="20"/>
                    </w:rPr>
                    <w:t xml:space="preserve">optimization function </w:t>
                  </w:r>
                </w:p>
                <w:p w:rsidR="00E84D09" w:rsidRPr="00075FA6" w:rsidRDefault="00E84D09" w:rsidP="00075FA6">
                  <w:pPr>
                    <w:pStyle w:val="Default"/>
                    <w:ind w:left="360" w:hanging="360"/>
                    <w:jc w:val="both"/>
                    <w:rPr>
                      <w:rFonts w:ascii="Corbel" w:hAnsi="Corbel"/>
                      <w:sz w:val="20"/>
                      <w:szCs w:val="20"/>
                    </w:rPr>
                  </w:pPr>
                  <w:r>
                    <w:rPr>
                      <w:rFonts w:ascii="Corbel" w:hAnsi="Corbel"/>
                      <w:sz w:val="20"/>
                      <w:szCs w:val="20"/>
                    </w:rPr>
                    <w:t>3</w:t>
                  </w:r>
                  <w:r w:rsidRPr="00075FA6">
                    <w:rPr>
                      <w:rFonts w:ascii="Corbel" w:hAnsi="Corbel"/>
                      <w:sz w:val="20"/>
                      <w:szCs w:val="20"/>
                    </w:rPr>
                    <w:t>. Numerical Integration (6 hrs) (Chapter 5 in textbook)</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a. Simpson’s rule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b. Improper integrals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c. MATLAB </w:t>
                  </w:r>
                  <w:proofErr w:type="spellStart"/>
                  <w:r w:rsidRPr="00075FA6">
                    <w:rPr>
                      <w:rFonts w:ascii="Corbel" w:hAnsi="Corbel"/>
                      <w:i/>
                      <w:iCs/>
                      <w:sz w:val="20"/>
                      <w:szCs w:val="20"/>
                    </w:rPr>
                    <w:t>quadl</w:t>
                  </w:r>
                  <w:proofErr w:type="spellEnd"/>
                  <w:r w:rsidRPr="00075FA6">
                    <w:rPr>
                      <w:rFonts w:ascii="Corbel" w:hAnsi="Corbel"/>
                      <w:i/>
                      <w:iCs/>
                      <w:sz w:val="20"/>
                      <w:szCs w:val="20"/>
                    </w:rPr>
                    <w:t xml:space="preserve"> </w:t>
                  </w:r>
                  <w:r w:rsidRPr="00075FA6">
                    <w:rPr>
                      <w:rFonts w:ascii="Corbel" w:hAnsi="Corbel"/>
                      <w:sz w:val="20"/>
                      <w:szCs w:val="20"/>
                    </w:rPr>
                    <w:t xml:space="preserve">function </w:t>
                  </w:r>
                </w:p>
                <w:p w:rsidR="00E84D09" w:rsidRPr="00075FA6" w:rsidRDefault="00E84D09" w:rsidP="00075FA6">
                  <w:pPr>
                    <w:pStyle w:val="Default"/>
                    <w:ind w:left="360" w:hanging="360"/>
                    <w:jc w:val="both"/>
                    <w:rPr>
                      <w:rFonts w:ascii="Corbel" w:hAnsi="Corbel"/>
                      <w:sz w:val="20"/>
                      <w:szCs w:val="20"/>
                    </w:rPr>
                  </w:pPr>
                  <w:r>
                    <w:rPr>
                      <w:rFonts w:ascii="Corbel" w:hAnsi="Corbel"/>
                      <w:sz w:val="20"/>
                      <w:szCs w:val="20"/>
                    </w:rPr>
                    <w:t>4</w:t>
                  </w:r>
                  <w:r w:rsidRPr="00075FA6">
                    <w:rPr>
                      <w:rFonts w:ascii="Corbel" w:hAnsi="Corbel"/>
                      <w:sz w:val="20"/>
                      <w:szCs w:val="20"/>
                    </w:rPr>
                    <w:t>. Solution of ordinary differential equation (6 hrs) (Chapter 6 in textbook)</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a. </w:t>
                  </w:r>
                  <w:proofErr w:type="spellStart"/>
                  <w:r w:rsidRPr="00075FA6">
                    <w:rPr>
                      <w:rFonts w:ascii="Corbel" w:hAnsi="Corbel"/>
                      <w:sz w:val="20"/>
                      <w:szCs w:val="20"/>
                    </w:rPr>
                    <w:t>Runge</w:t>
                  </w:r>
                  <w:proofErr w:type="spellEnd"/>
                  <w:r w:rsidRPr="00075FA6">
                    <w:rPr>
                      <w:rFonts w:ascii="Corbel" w:hAnsi="Corbel"/>
                      <w:sz w:val="20"/>
                      <w:szCs w:val="20"/>
                    </w:rPr>
                    <w:t xml:space="preserve"> – </w:t>
                  </w:r>
                  <w:proofErr w:type="spellStart"/>
                  <w:r w:rsidRPr="00075FA6">
                    <w:rPr>
                      <w:rFonts w:ascii="Corbel" w:hAnsi="Corbel"/>
                      <w:sz w:val="20"/>
                      <w:szCs w:val="20"/>
                    </w:rPr>
                    <w:t>Kutta</w:t>
                  </w:r>
                  <w:proofErr w:type="spellEnd"/>
                  <w:r w:rsidRPr="00075FA6">
                    <w:rPr>
                      <w:rFonts w:ascii="Corbel" w:hAnsi="Corbel"/>
                      <w:sz w:val="20"/>
                      <w:szCs w:val="20"/>
                    </w:rPr>
                    <w:t xml:space="preserve"> method for a system of ordinary differential equations </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b. Use of MATLAB </w:t>
                  </w:r>
                  <w:r w:rsidRPr="00075FA6">
                    <w:rPr>
                      <w:rFonts w:ascii="Corbel" w:hAnsi="Corbel"/>
                      <w:i/>
                      <w:iCs/>
                      <w:sz w:val="20"/>
                      <w:szCs w:val="20"/>
                    </w:rPr>
                    <w:t xml:space="preserve">ode45 </w:t>
                  </w:r>
                  <w:r w:rsidRPr="00075FA6">
                    <w:rPr>
                      <w:rFonts w:ascii="Corbel" w:hAnsi="Corbel"/>
                      <w:sz w:val="20"/>
                      <w:szCs w:val="20"/>
                    </w:rPr>
                    <w:t xml:space="preserve">function </w:t>
                  </w:r>
                </w:p>
                <w:p w:rsidR="00E84D09" w:rsidRPr="00075FA6" w:rsidRDefault="00E84D09" w:rsidP="00075FA6">
                  <w:pPr>
                    <w:pStyle w:val="Default"/>
                    <w:ind w:left="360" w:hanging="360"/>
                    <w:jc w:val="both"/>
                    <w:rPr>
                      <w:rFonts w:ascii="Corbel" w:hAnsi="Corbel"/>
                      <w:sz w:val="20"/>
                      <w:szCs w:val="20"/>
                    </w:rPr>
                  </w:pPr>
                  <w:r>
                    <w:rPr>
                      <w:rFonts w:ascii="Corbel" w:hAnsi="Corbel"/>
                      <w:sz w:val="20"/>
                      <w:szCs w:val="20"/>
                    </w:rPr>
                    <w:t>5</w:t>
                  </w:r>
                  <w:r w:rsidRPr="00075FA6">
                    <w:rPr>
                      <w:rFonts w:ascii="Corbel" w:hAnsi="Corbel"/>
                      <w:sz w:val="20"/>
                      <w:szCs w:val="20"/>
                    </w:rPr>
                    <w:t>. Solution of PDE using finite difference method (6 hrs) (Chapter 10 in textbook)</w:t>
                  </w:r>
                </w:p>
                <w:p w:rsidR="00E84D09" w:rsidRPr="00075FA6" w:rsidRDefault="00E84D09" w:rsidP="00075FA6">
                  <w:pPr>
                    <w:pStyle w:val="Default"/>
                    <w:ind w:left="360" w:hanging="360"/>
                    <w:jc w:val="both"/>
                    <w:rPr>
                      <w:rFonts w:ascii="Corbel" w:hAnsi="Corbel"/>
                      <w:sz w:val="20"/>
                      <w:szCs w:val="20"/>
                    </w:rPr>
                  </w:pPr>
                  <w:r>
                    <w:rPr>
                      <w:rFonts w:ascii="Corbel" w:hAnsi="Corbel"/>
                      <w:sz w:val="20"/>
                      <w:szCs w:val="20"/>
                    </w:rPr>
                    <w:t>6</w:t>
                  </w:r>
                  <w:r w:rsidRPr="00075FA6">
                    <w:rPr>
                      <w:rFonts w:ascii="Corbel" w:hAnsi="Corbel"/>
                      <w:sz w:val="20"/>
                      <w:szCs w:val="20"/>
                    </w:rPr>
                    <w:t>. S</w:t>
                  </w:r>
                  <w:r>
                    <w:rPr>
                      <w:rFonts w:ascii="Corbel" w:hAnsi="Corbel"/>
                      <w:sz w:val="20"/>
                      <w:szCs w:val="20"/>
                    </w:rPr>
                    <w:t>imulation of dynamic systems (10</w:t>
                  </w:r>
                  <w:r w:rsidRPr="00075FA6">
                    <w:rPr>
                      <w:rFonts w:ascii="Corbel" w:hAnsi="Corbel"/>
                      <w:sz w:val="20"/>
                      <w:szCs w:val="20"/>
                    </w:rPr>
                    <w:t xml:space="preserve"> hrs) (Chapters 7 and 12 in textbook)</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a. Review of Laplace Transforms (</w:t>
                  </w:r>
                  <w:r>
                    <w:rPr>
                      <w:rFonts w:ascii="Corbel" w:hAnsi="Corbel"/>
                      <w:sz w:val="20"/>
                      <w:szCs w:val="20"/>
                    </w:rPr>
                    <w:t>5</w:t>
                  </w:r>
                  <w:r w:rsidRPr="00075FA6">
                    <w:rPr>
                      <w:rFonts w:ascii="Corbel" w:hAnsi="Corbel"/>
                      <w:sz w:val="20"/>
                      <w:szCs w:val="20"/>
                    </w:rPr>
                    <w:t xml:space="preserve"> hours)</w:t>
                  </w:r>
                </w:p>
                <w:p w:rsidR="00E84D09" w:rsidRPr="00075FA6" w:rsidRDefault="00E84D09" w:rsidP="00075FA6">
                  <w:pPr>
                    <w:pStyle w:val="Default"/>
                    <w:ind w:left="720" w:hanging="360"/>
                    <w:jc w:val="both"/>
                    <w:rPr>
                      <w:rFonts w:ascii="Corbel" w:hAnsi="Corbel"/>
                      <w:sz w:val="20"/>
                      <w:szCs w:val="20"/>
                    </w:rPr>
                  </w:pPr>
                  <w:r w:rsidRPr="00075FA6">
                    <w:rPr>
                      <w:rFonts w:ascii="Corbel" w:hAnsi="Corbel"/>
                      <w:sz w:val="20"/>
                      <w:szCs w:val="20"/>
                    </w:rPr>
                    <w:t xml:space="preserve">b. Simulation using </w:t>
                  </w:r>
                  <w:proofErr w:type="spellStart"/>
                  <w:r w:rsidRPr="00075FA6">
                    <w:rPr>
                      <w:rFonts w:ascii="Corbel" w:hAnsi="Corbel"/>
                      <w:sz w:val="20"/>
                      <w:szCs w:val="20"/>
                    </w:rPr>
                    <w:t>Simulink</w:t>
                  </w:r>
                  <w:proofErr w:type="spellEnd"/>
                  <w:r w:rsidRPr="00075FA6">
                    <w:rPr>
                      <w:rFonts w:ascii="Corbel" w:hAnsi="Corbel"/>
                      <w:sz w:val="20"/>
                      <w:szCs w:val="20"/>
                    </w:rPr>
                    <w:t xml:space="preserve"> </w:t>
                  </w:r>
                  <w:r>
                    <w:rPr>
                      <w:rFonts w:ascii="Corbel" w:hAnsi="Corbel"/>
                      <w:sz w:val="20"/>
                      <w:szCs w:val="20"/>
                    </w:rPr>
                    <w:t>(5</w:t>
                  </w:r>
                  <w:r w:rsidRPr="00075FA6">
                    <w:rPr>
                      <w:rFonts w:ascii="Corbel" w:hAnsi="Corbel"/>
                      <w:sz w:val="20"/>
                      <w:szCs w:val="20"/>
                    </w:rPr>
                    <w:t xml:space="preserve"> hours)</w:t>
                  </w:r>
                </w:p>
                <w:p w:rsidR="00E84D09" w:rsidRPr="00F7186F" w:rsidRDefault="00E84D09" w:rsidP="00800B5E">
                  <w:pPr>
                    <w:rPr>
                      <w:rFonts w:ascii="Corbel" w:hAnsi="Corbel" w:cs="Arial"/>
                      <w:color w:val="444444"/>
                      <w:sz w:val="20"/>
                      <w:szCs w:val="20"/>
                    </w:rPr>
                  </w:pPr>
                </w:p>
              </w:tc>
            </w:tr>
          </w:tbl>
          <w:p w:rsidR="00E84D09" w:rsidRPr="009B7476" w:rsidRDefault="00E84D09" w:rsidP="008257C5">
            <w:pPr>
              <w:rPr>
                <w:rFonts w:ascii="Corbel" w:hAnsi="Corbel"/>
                <w:sz w:val="20"/>
                <w:szCs w:val="20"/>
              </w:rPr>
            </w:pPr>
          </w:p>
          <w:p w:rsidR="00E84D09" w:rsidRPr="009B7476" w:rsidRDefault="00E84D09" w:rsidP="002D251D">
            <w:pPr>
              <w:ind w:left="252" w:hanging="252"/>
              <w:rPr>
                <w:rFonts w:ascii="Corbel" w:hAnsi="Corbel"/>
                <w:b/>
                <w:sz w:val="20"/>
                <w:szCs w:val="20"/>
                <w:lang w:eastAsia="zh-CN"/>
              </w:rPr>
            </w:pPr>
          </w:p>
        </w:tc>
      </w:tr>
    </w:tbl>
    <w:p w:rsidR="00E84D09" w:rsidRPr="009B7476" w:rsidRDefault="00E84D09" w:rsidP="007047C9">
      <w:pPr>
        <w:rPr>
          <w:rFonts w:ascii="Corbel" w:hAnsi="Corbel"/>
          <w:sz w:val="20"/>
          <w:szCs w:val="20"/>
        </w:rPr>
      </w:pPr>
    </w:p>
    <w:p w:rsidR="00E84D09" w:rsidRPr="009B7476" w:rsidRDefault="00E84D09" w:rsidP="007047C9">
      <w:pPr>
        <w:rPr>
          <w:rFonts w:ascii="Corbel" w:hAnsi="Corbel"/>
          <w:sz w:val="20"/>
          <w:szCs w:val="20"/>
        </w:rPr>
      </w:pPr>
    </w:p>
    <w:sectPr w:rsidR="00E84D09" w:rsidRPr="009B7476" w:rsidSect="00F44ABB">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C5C" w:rsidRDefault="00420C5C">
      <w:r>
        <w:separator/>
      </w:r>
    </w:p>
  </w:endnote>
  <w:endnote w:type="continuationSeparator" w:id="0">
    <w:p w:rsidR="00420C5C" w:rsidRDefault="00420C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C5C" w:rsidRDefault="00420C5C">
      <w:r>
        <w:separator/>
      </w:r>
    </w:p>
  </w:footnote>
  <w:footnote w:type="continuationSeparator" w:id="0">
    <w:p w:rsidR="00420C5C" w:rsidRDefault="00420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D09" w:rsidRPr="00664AC2" w:rsidRDefault="00E84D09" w:rsidP="00664AC2">
    <w:pPr>
      <w:pStyle w:val="Header"/>
      <w:jc w:val="center"/>
      <w:rPr>
        <w:rFonts w:ascii="Verdana" w:hAnsi="Verdana"/>
        <w:b/>
        <w:sz w:val="18"/>
        <w:szCs w:val="18"/>
      </w:rPr>
    </w:pPr>
    <w:r w:rsidRPr="00664AC2">
      <w:rPr>
        <w:rFonts w:ascii="Verdana" w:hAnsi="Verdana"/>
        <w:b/>
        <w:sz w:val="18"/>
        <w:szCs w:val="18"/>
      </w:rPr>
      <w:t xml:space="preserve">Department of </w:t>
    </w:r>
    <w:r>
      <w:rPr>
        <w:rFonts w:ascii="Verdana" w:hAnsi="Verdana"/>
        <w:b/>
        <w:sz w:val="18"/>
        <w:szCs w:val="18"/>
        <w:lang w:eastAsia="zh-CN"/>
      </w:rPr>
      <w:t xml:space="preserve">Ocean and Mechanical </w:t>
    </w:r>
    <w:r w:rsidRPr="00664AC2">
      <w:rPr>
        <w:rFonts w:ascii="Verdana" w:hAnsi="Verdana"/>
        <w:b/>
        <w:sz w:val="18"/>
        <w:szCs w:val="18"/>
      </w:rPr>
      <w:t>Engineering</w:t>
    </w:r>
  </w:p>
  <w:p w:rsidR="00E84D09" w:rsidRPr="00664AC2" w:rsidRDefault="00E84D09" w:rsidP="00664AC2">
    <w:pPr>
      <w:pStyle w:val="Header"/>
      <w:jc w:val="center"/>
      <w:rPr>
        <w:rFonts w:ascii="Verdana" w:hAnsi="Verdana"/>
        <w:b/>
        <w:sz w:val="18"/>
        <w:szCs w:val="18"/>
      </w:rPr>
    </w:pPr>
    <w:smartTag w:uri="urn:schemas-microsoft-com:office:smarttags" w:element="PlaceName">
      <w:smartTag w:uri="urn:schemas-microsoft-com:office:smarttags" w:element="place">
        <w:r w:rsidRPr="00664AC2">
          <w:rPr>
            <w:rFonts w:ascii="Verdana" w:hAnsi="Verdana"/>
            <w:b/>
            <w:sz w:val="18"/>
            <w:szCs w:val="18"/>
          </w:rPr>
          <w:t>Florida</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Atlantic</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University</w:t>
        </w:r>
      </w:smartTag>
    </w:smartTag>
  </w:p>
  <w:p w:rsidR="00E84D09" w:rsidRPr="00664AC2" w:rsidRDefault="00E84D09"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4562"/>
    <w:multiLevelType w:val="multilevel"/>
    <w:tmpl w:val="1D8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632363"/>
    <w:multiLevelType w:val="hybridMultilevel"/>
    <w:tmpl w:val="83E20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5532B1"/>
    <w:multiLevelType w:val="hybridMultilevel"/>
    <w:tmpl w:val="CA362DE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0D2290"/>
    <w:multiLevelType w:val="multilevel"/>
    <w:tmpl w:val="57D0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AE36F8"/>
    <w:multiLevelType w:val="hybridMultilevel"/>
    <w:tmpl w:val="5E904322"/>
    <w:lvl w:ilvl="0" w:tplc="E3D0251E">
      <w:start w:val="1"/>
      <w:numFmt w:val="upperLetter"/>
      <w:lvlText w:val="%1."/>
      <w:lvlJc w:val="left"/>
      <w:pPr>
        <w:tabs>
          <w:tab w:val="num" w:pos="720"/>
        </w:tabs>
        <w:ind w:left="720" w:hanging="360"/>
      </w:pPr>
      <w:rPr>
        <w:rFonts w:cs="Times New Roman"/>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72819EB"/>
    <w:multiLevelType w:val="singleLevel"/>
    <w:tmpl w:val="28A81D52"/>
    <w:lvl w:ilvl="0">
      <w:start w:val="1"/>
      <w:numFmt w:val="upperLetter"/>
      <w:lvlText w:val="%1."/>
      <w:lvlJc w:val="left"/>
      <w:pPr>
        <w:tabs>
          <w:tab w:val="num" w:pos="360"/>
        </w:tabs>
        <w:ind w:left="360" w:hanging="360"/>
      </w:pPr>
      <w:rPr>
        <w:rFonts w:cs="Times New Roman" w:hint="default"/>
      </w:rPr>
    </w:lvl>
  </w:abstractNum>
  <w:abstractNum w:abstractNumId="7">
    <w:nsid w:val="1D6136B0"/>
    <w:multiLevelType w:val="hybridMultilevel"/>
    <w:tmpl w:val="562C37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FD7C39"/>
    <w:multiLevelType w:val="hybridMultilevel"/>
    <w:tmpl w:val="B98CD8C4"/>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4150568"/>
    <w:multiLevelType w:val="hybridMultilevel"/>
    <w:tmpl w:val="7B8ACA42"/>
    <w:lvl w:ilvl="0" w:tplc="8F727276">
      <w:start w:val="1"/>
      <w:numFmt w:val="upperLetter"/>
      <w:lvlText w:val="%1."/>
      <w:lvlJc w:val="left"/>
      <w:pPr>
        <w:ind w:left="8085" w:hanging="360"/>
      </w:pPr>
      <w:rPr>
        <w:rFonts w:cs="Times New Roman" w:hint="default"/>
      </w:rPr>
    </w:lvl>
    <w:lvl w:ilvl="1" w:tplc="04090019" w:tentative="1">
      <w:start w:val="1"/>
      <w:numFmt w:val="lowerLetter"/>
      <w:lvlText w:val="%2."/>
      <w:lvlJc w:val="left"/>
      <w:pPr>
        <w:ind w:left="8805" w:hanging="360"/>
      </w:pPr>
      <w:rPr>
        <w:rFonts w:cs="Times New Roman"/>
      </w:rPr>
    </w:lvl>
    <w:lvl w:ilvl="2" w:tplc="0409001B" w:tentative="1">
      <w:start w:val="1"/>
      <w:numFmt w:val="lowerRoman"/>
      <w:lvlText w:val="%3."/>
      <w:lvlJc w:val="right"/>
      <w:pPr>
        <w:ind w:left="9525" w:hanging="180"/>
      </w:pPr>
      <w:rPr>
        <w:rFonts w:cs="Times New Roman"/>
      </w:rPr>
    </w:lvl>
    <w:lvl w:ilvl="3" w:tplc="0409000F" w:tentative="1">
      <w:start w:val="1"/>
      <w:numFmt w:val="decimal"/>
      <w:lvlText w:val="%4."/>
      <w:lvlJc w:val="left"/>
      <w:pPr>
        <w:ind w:left="10245" w:hanging="360"/>
      </w:pPr>
      <w:rPr>
        <w:rFonts w:cs="Times New Roman"/>
      </w:rPr>
    </w:lvl>
    <w:lvl w:ilvl="4" w:tplc="04090019" w:tentative="1">
      <w:start w:val="1"/>
      <w:numFmt w:val="lowerLetter"/>
      <w:lvlText w:val="%5."/>
      <w:lvlJc w:val="left"/>
      <w:pPr>
        <w:ind w:left="10965" w:hanging="360"/>
      </w:pPr>
      <w:rPr>
        <w:rFonts w:cs="Times New Roman"/>
      </w:rPr>
    </w:lvl>
    <w:lvl w:ilvl="5" w:tplc="0409001B" w:tentative="1">
      <w:start w:val="1"/>
      <w:numFmt w:val="lowerRoman"/>
      <w:lvlText w:val="%6."/>
      <w:lvlJc w:val="right"/>
      <w:pPr>
        <w:ind w:left="11685" w:hanging="180"/>
      </w:pPr>
      <w:rPr>
        <w:rFonts w:cs="Times New Roman"/>
      </w:rPr>
    </w:lvl>
    <w:lvl w:ilvl="6" w:tplc="0409000F" w:tentative="1">
      <w:start w:val="1"/>
      <w:numFmt w:val="decimal"/>
      <w:lvlText w:val="%7."/>
      <w:lvlJc w:val="left"/>
      <w:pPr>
        <w:ind w:left="12405" w:hanging="360"/>
      </w:pPr>
      <w:rPr>
        <w:rFonts w:cs="Times New Roman"/>
      </w:rPr>
    </w:lvl>
    <w:lvl w:ilvl="7" w:tplc="04090019" w:tentative="1">
      <w:start w:val="1"/>
      <w:numFmt w:val="lowerLetter"/>
      <w:lvlText w:val="%8."/>
      <w:lvlJc w:val="left"/>
      <w:pPr>
        <w:ind w:left="13125" w:hanging="360"/>
      </w:pPr>
      <w:rPr>
        <w:rFonts w:cs="Times New Roman"/>
      </w:rPr>
    </w:lvl>
    <w:lvl w:ilvl="8" w:tplc="0409001B" w:tentative="1">
      <w:start w:val="1"/>
      <w:numFmt w:val="lowerRoman"/>
      <w:lvlText w:val="%9."/>
      <w:lvlJc w:val="right"/>
      <w:pPr>
        <w:ind w:left="13845" w:hanging="180"/>
      </w:pPr>
      <w:rPr>
        <w:rFonts w:cs="Times New Roman"/>
      </w:rPr>
    </w:lvl>
  </w:abstractNum>
  <w:abstractNum w:abstractNumId="10">
    <w:nsid w:val="26362FFE"/>
    <w:multiLevelType w:val="hybridMultilevel"/>
    <w:tmpl w:val="52B09D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436C08"/>
    <w:multiLevelType w:val="hybridMultilevel"/>
    <w:tmpl w:val="7A38581A"/>
    <w:lvl w:ilvl="0" w:tplc="20AA611E">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F54589D"/>
    <w:multiLevelType w:val="hybridMultilevel"/>
    <w:tmpl w:val="A1141270"/>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474F95"/>
    <w:multiLevelType w:val="hybridMultilevel"/>
    <w:tmpl w:val="173E1C6C"/>
    <w:lvl w:ilvl="0" w:tplc="5D10819C">
      <w:start w:val="1"/>
      <w:numFmt w:val="upperRoman"/>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cs="Times New Roman"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6662710"/>
    <w:multiLevelType w:val="hybridMultilevel"/>
    <w:tmpl w:val="F65E30E4"/>
    <w:lvl w:ilvl="0" w:tplc="899A53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E0D36D6"/>
    <w:multiLevelType w:val="multilevel"/>
    <w:tmpl w:val="C486C8CE"/>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1603726"/>
    <w:multiLevelType w:val="hybridMultilevel"/>
    <w:tmpl w:val="E8D02E42"/>
    <w:lvl w:ilvl="0" w:tplc="13644046">
      <w:start w:val="1"/>
      <w:numFmt w:val="decimal"/>
      <w:lvlText w:val="%1."/>
      <w:lvlJc w:val="left"/>
      <w:pPr>
        <w:tabs>
          <w:tab w:val="num" w:pos="360"/>
        </w:tabs>
        <w:ind w:left="36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17F570C"/>
    <w:multiLevelType w:val="hybridMultilevel"/>
    <w:tmpl w:val="ADA88336"/>
    <w:lvl w:ilvl="0" w:tplc="B760958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3C10F4A"/>
    <w:multiLevelType w:val="multilevel"/>
    <w:tmpl w:val="906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AA325A"/>
    <w:multiLevelType w:val="hybridMultilevel"/>
    <w:tmpl w:val="D4A8CF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8D388F"/>
    <w:multiLevelType w:val="hybridMultilevel"/>
    <w:tmpl w:val="F296F48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3C33994"/>
    <w:multiLevelType w:val="hybridMultilevel"/>
    <w:tmpl w:val="2FA63D54"/>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522387A"/>
    <w:multiLevelType w:val="hybridMultilevel"/>
    <w:tmpl w:val="AF000E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5F7226C"/>
    <w:multiLevelType w:val="multilevel"/>
    <w:tmpl w:val="919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D52D46"/>
    <w:multiLevelType w:val="hybridMultilevel"/>
    <w:tmpl w:val="C4520D68"/>
    <w:lvl w:ilvl="0" w:tplc="DFCAF28E">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26">
    <w:nsid w:val="5D78160E"/>
    <w:multiLevelType w:val="hybridMultilevel"/>
    <w:tmpl w:val="4F8E58DA"/>
    <w:lvl w:ilvl="0" w:tplc="04267374">
      <w:start w:val="1"/>
      <w:numFmt w:val="decimal"/>
      <w:lvlText w:val="%1."/>
      <w:lvlJc w:val="left"/>
      <w:pPr>
        <w:tabs>
          <w:tab w:val="num" w:pos="360"/>
        </w:tabs>
        <w:ind w:left="360" w:hanging="360"/>
      </w:pPr>
      <w:rPr>
        <w:rFonts w:cs="Times New Roman" w:hint="default"/>
      </w:rPr>
    </w:lvl>
    <w:lvl w:ilvl="1" w:tplc="8F181902">
      <w:numFmt w:val="none"/>
      <w:lvlText w:val=""/>
      <w:lvlJc w:val="left"/>
      <w:pPr>
        <w:tabs>
          <w:tab w:val="num" w:pos="360"/>
        </w:tabs>
      </w:pPr>
      <w:rPr>
        <w:rFonts w:cs="Times New Roman"/>
      </w:rPr>
    </w:lvl>
    <w:lvl w:ilvl="2" w:tplc="B622B534">
      <w:numFmt w:val="none"/>
      <w:lvlText w:val=""/>
      <w:lvlJc w:val="left"/>
      <w:pPr>
        <w:tabs>
          <w:tab w:val="num" w:pos="360"/>
        </w:tabs>
      </w:pPr>
      <w:rPr>
        <w:rFonts w:cs="Times New Roman"/>
      </w:rPr>
    </w:lvl>
    <w:lvl w:ilvl="3" w:tplc="15A6C1F4">
      <w:numFmt w:val="none"/>
      <w:lvlText w:val=""/>
      <w:lvlJc w:val="left"/>
      <w:pPr>
        <w:tabs>
          <w:tab w:val="num" w:pos="360"/>
        </w:tabs>
      </w:pPr>
      <w:rPr>
        <w:rFonts w:cs="Times New Roman"/>
      </w:rPr>
    </w:lvl>
    <w:lvl w:ilvl="4" w:tplc="5080AA1C">
      <w:numFmt w:val="none"/>
      <w:lvlText w:val=""/>
      <w:lvlJc w:val="left"/>
      <w:pPr>
        <w:tabs>
          <w:tab w:val="num" w:pos="360"/>
        </w:tabs>
      </w:pPr>
      <w:rPr>
        <w:rFonts w:cs="Times New Roman"/>
      </w:rPr>
    </w:lvl>
    <w:lvl w:ilvl="5" w:tplc="A35A308A">
      <w:numFmt w:val="none"/>
      <w:lvlText w:val=""/>
      <w:lvlJc w:val="left"/>
      <w:pPr>
        <w:tabs>
          <w:tab w:val="num" w:pos="360"/>
        </w:tabs>
      </w:pPr>
      <w:rPr>
        <w:rFonts w:cs="Times New Roman"/>
      </w:rPr>
    </w:lvl>
    <w:lvl w:ilvl="6" w:tplc="A47A6298">
      <w:numFmt w:val="none"/>
      <w:lvlText w:val=""/>
      <w:lvlJc w:val="left"/>
      <w:pPr>
        <w:tabs>
          <w:tab w:val="num" w:pos="360"/>
        </w:tabs>
      </w:pPr>
      <w:rPr>
        <w:rFonts w:cs="Times New Roman"/>
      </w:rPr>
    </w:lvl>
    <w:lvl w:ilvl="7" w:tplc="FFC03656">
      <w:numFmt w:val="none"/>
      <w:lvlText w:val=""/>
      <w:lvlJc w:val="left"/>
      <w:pPr>
        <w:tabs>
          <w:tab w:val="num" w:pos="360"/>
        </w:tabs>
      </w:pPr>
      <w:rPr>
        <w:rFonts w:cs="Times New Roman"/>
      </w:rPr>
    </w:lvl>
    <w:lvl w:ilvl="8" w:tplc="F6AE2EAC">
      <w:numFmt w:val="none"/>
      <w:lvlText w:val=""/>
      <w:lvlJc w:val="left"/>
      <w:pPr>
        <w:tabs>
          <w:tab w:val="num" w:pos="360"/>
        </w:tabs>
      </w:pPr>
      <w:rPr>
        <w:rFonts w:cs="Times New Roman"/>
      </w:rPr>
    </w:lvl>
  </w:abstractNum>
  <w:abstractNum w:abstractNumId="27">
    <w:nsid w:val="5F2609F5"/>
    <w:multiLevelType w:val="hybridMultilevel"/>
    <w:tmpl w:val="FE78E2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0CB1C7E"/>
    <w:multiLevelType w:val="hybridMultilevel"/>
    <w:tmpl w:val="365E0532"/>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2D37B44"/>
    <w:multiLevelType w:val="hybridMultilevel"/>
    <w:tmpl w:val="71A6569A"/>
    <w:lvl w:ilvl="0" w:tplc="B4A81DF6">
      <w:start w:val="1"/>
      <w:numFmt w:val="upperLetter"/>
      <w:lvlText w:val="%1."/>
      <w:lvlJc w:val="left"/>
      <w:pPr>
        <w:tabs>
          <w:tab w:val="num" w:pos="648"/>
        </w:tabs>
        <w:ind w:left="648"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5500D46"/>
    <w:multiLevelType w:val="hybridMultilevel"/>
    <w:tmpl w:val="6FAEC948"/>
    <w:lvl w:ilvl="0" w:tplc="00CE2D10">
      <w:start w:val="1"/>
      <w:numFmt w:val="upperRoman"/>
      <w:lvlText w:val="%1."/>
      <w:lvlJc w:val="right"/>
      <w:pPr>
        <w:tabs>
          <w:tab w:val="num" w:pos="648"/>
        </w:tabs>
        <w:ind w:left="648" w:hanging="180"/>
      </w:pPr>
      <w:rPr>
        <w:rFonts w:cs="Times New Roman" w:hint="default"/>
      </w:rPr>
    </w:lvl>
    <w:lvl w:ilvl="1" w:tplc="04090019" w:tentative="1">
      <w:start w:val="1"/>
      <w:numFmt w:val="lowerLetter"/>
      <w:lvlText w:val="%2."/>
      <w:lvlJc w:val="left"/>
      <w:pPr>
        <w:tabs>
          <w:tab w:val="num" w:pos="1452"/>
        </w:tabs>
        <w:ind w:left="1452" w:hanging="360"/>
      </w:pPr>
      <w:rPr>
        <w:rFonts w:cs="Times New Roman"/>
      </w:rPr>
    </w:lvl>
    <w:lvl w:ilvl="2" w:tplc="0409001B" w:tentative="1">
      <w:start w:val="1"/>
      <w:numFmt w:val="lowerRoman"/>
      <w:lvlText w:val="%3."/>
      <w:lvlJc w:val="right"/>
      <w:pPr>
        <w:tabs>
          <w:tab w:val="num" w:pos="2172"/>
        </w:tabs>
        <w:ind w:left="2172" w:hanging="180"/>
      </w:pPr>
      <w:rPr>
        <w:rFonts w:cs="Times New Roman"/>
      </w:rPr>
    </w:lvl>
    <w:lvl w:ilvl="3" w:tplc="0409000F" w:tentative="1">
      <w:start w:val="1"/>
      <w:numFmt w:val="decimal"/>
      <w:lvlText w:val="%4."/>
      <w:lvlJc w:val="left"/>
      <w:pPr>
        <w:tabs>
          <w:tab w:val="num" w:pos="2892"/>
        </w:tabs>
        <w:ind w:left="2892" w:hanging="360"/>
      </w:pPr>
      <w:rPr>
        <w:rFonts w:cs="Times New Roman"/>
      </w:rPr>
    </w:lvl>
    <w:lvl w:ilvl="4" w:tplc="04090019" w:tentative="1">
      <w:start w:val="1"/>
      <w:numFmt w:val="lowerLetter"/>
      <w:lvlText w:val="%5."/>
      <w:lvlJc w:val="left"/>
      <w:pPr>
        <w:tabs>
          <w:tab w:val="num" w:pos="3612"/>
        </w:tabs>
        <w:ind w:left="3612" w:hanging="360"/>
      </w:pPr>
      <w:rPr>
        <w:rFonts w:cs="Times New Roman"/>
      </w:rPr>
    </w:lvl>
    <w:lvl w:ilvl="5" w:tplc="0409001B" w:tentative="1">
      <w:start w:val="1"/>
      <w:numFmt w:val="lowerRoman"/>
      <w:lvlText w:val="%6."/>
      <w:lvlJc w:val="right"/>
      <w:pPr>
        <w:tabs>
          <w:tab w:val="num" w:pos="4332"/>
        </w:tabs>
        <w:ind w:left="4332" w:hanging="180"/>
      </w:pPr>
      <w:rPr>
        <w:rFonts w:cs="Times New Roman"/>
      </w:rPr>
    </w:lvl>
    <w:lvl w:ilvl="6" w:tplc="0409000F" w:tentative="1">
      <w:start w:val="1"/>
      <w:numFmt w:val="decimal"/>
      <w:lvlText w:val="%7."/>
      <w:lvlJc w:val="left"/>
      <w:pPr>
        <w:tabs>
          <w:tab w:val="num" w:pos="5052"/>
        </w:tabs>
        <w:ind w:left="5052" w:hanging="360"/>
      </w:pPr>
      <w:rPr>
        <w:rFonts w:cs="Times New Roman"/>
      </w:rPr>
    </w:lvl>
    <w:lvl w:ilvl="7" w:tplc="04090019" w:tentative="1">
      <w:start w:val="1"/>
      <w:numFmt w:val="lowerLetter"/>
      <w:lvlText w:val="%8."/>
      <w:lvlJc w:val="left"/>
      <w:pPr>
        <w:tabs>
          <w:tab w:val="num" w:pos="5772"/>
        </w:tabs>
        <w:ind w:left="5772" w:hanging="360"/>
      </w:pPr>
      <w:rPr>
        <w:rFonts w:cs="Times New Roman"/>
      </w:rPr>
    </w:lvl>
    <w:lvl w:ilvl="8" w:tplc="0409001B" w:tentative="1">
      <w:start w:val="1"/>
      <w:numFmt w:val="lowerRoman"/>
      <w:lvlText w:val="%9."/>
      <w:lvlJc w:val="right"/>
      <w:pPr>
        <w:tabs>
          <w:tab w:val="num" w:pos="6492"/>
        </w:tabs>
        <w:ind w:left="6492" w:hanging="180"/>
      </w:pPr>
      <w:rPr>
        <w:rFonts w:cs="Times New Roman"/>
      </w:rPr>
    </w:lvl>
  </w:abstractNum>
  <w:abstractNum w:abstractNumId="31">
    <w:nsid w:val="658025ED"/>
    <w:multiLevelType w:val="hybridMultilevel"/>
    <w:tmpl w:val="894A7D18"/>
    <w:lvl w:ilvl="0" w:tplc="20AA611E">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A3D7817"/>
    <w:multiLevelType w:val="hybridMultilevel"/>
    <w:tmpl w:val="1B6C5B3E"/>
    <w:lvl w:ilvl="0" w:tplc="B7C697B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B0D24AA"/>
    <w:multiLevelType w:val="multilevel"/>
    <w:tmpl w:val="78C6B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E1C7629"/>
    <w:multiLevelType w:val="hybridMultilevel"/>
    <w:tmpl w:val="C75EDA16"/>
    <w:lvl w:ilvl="0" w:tplc="899A53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E6D1C8A"/>
    <w:multiLevelType w:val="multilevel"/>
    <w:tmpl w:val="309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588212C"/>
    <w:multiLevelType w:val="hybridMultilevel"/>
    <w:tmpl w:val="644C17A2"/>
    <w:lvl w:ilvl="0" w:tplc="FB9E706C">
      <w:start w:val="1"/>
      <w:numFmt w:val="upperLetter"/>
      <w:lvlText w:val="%1."/>
      <w:lvlJc w:val="left"/>
      <w:pPr>
        <w:ind w:left="4230" w:hanging="360"/>
      </w:pPr>
      <w:rPr>
        <w:rFonts w:cs="Times New Roman" w:hint="default"/>
      </w:rPr>
    </w:lvl>
    <w:lvl w:ilvl="1" w:tplc="04090019" w:tentative="1">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37">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A2B2251"/>
    <w:multiLevelType w:val="multilevel"/>
    <w:tmpl w:val="895E6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0"/>
  </w:num>
  <w:num w:numId="3">
    <w:abstractNumId w:val="28"/>
  </w:num>
  <w:num w:numId="4">
    <w:abstractNumId w:val="22"/>
  </w:num>
  <w:num w:numId="5">
    <w:abstractNumId w:val="31"/>
  </w:num>
  <w:num w:numId="6">
    <w:abstractNumId w:val="29"/>
  </w:num>
  <w:num w:numId="7">
    <w:abstractNumId w:val="12"/>
  </w:num>
  <w:num w:numId="8">
    <w:abstractNumId w:val="8"/>
  </w:num>
  <w:num w:numId="9">
    <w:abstractNumId w:val="15"/>
  </w:num>
  <w:num w:numId="10">
    <w:abstractNumId w:val="34"/>
  </w:num>
  <w:num w:numId="11">
    <w:abstractNumId w:val="3"/>
  </w:num>
  <w:num w:numId="12">
    <w:abstractNumId w:val="16"/>
  </w:num>
  <w:num w:numId="13">
    <w:abstractNumId w:val="13"/>
  </w:num>
  <w:num w:numId="14">
    <w:abstractNumId w:val="7"/>
  </w:num>
  <w:num w:numId="15">
    <w:abstractNumId w:val="18"/>
  </w:num>
  <w:num w:numId="16">
    <w:abstractNumId w:val="9"/>
  </w:num>
  <w:num w:numId="17">
    <w:abstractNumId w:val="36"/>
  </w:num>
  <w:num w:numId="18">
    <w:abstractNumId w:val="11"/>
  </w:num>
  <w:num w:numId="19">
    <w:abstractNumId w:val="37"/>
  </w:num>
  <w:num w:numId="20">
    <w:abstractNumId w:val="1"/>
  </w:num>
  <w:num w:numId="21">
    <w:abstractNumId w:val="26"/>
  </w:num>
  <w:num w:numId="22">
    <w:abstractNumId w:val="17"/>
  </w:num>
  <w:num w:numId="23">
    <w:abstractNumId w:val="6"/>
  </w:num>
  <w:num w:numId="24">
    <w:abstractNumId w:val="14"/>
  </w:num>
  <w:num w:numId="25">
    <w:abstractNumId w:val="5"/>
  </w:num>
  <w:num w:numId="26">
    <w:abstractNumId w:val="25"/>
  </w:num>
  <w:num w:numId="27">
    <w:abstractNumId w:val="23"/>
  </w:num>
  <w:num w:numId="28">
    <w:abstractNumId w:val="10"/>
  </w:num>
  <w:num w:numId="29">
    <w:abstractNumId w:val="21"/>
  </w:num>
  <w:num w:numId="30">
    <w:abstractNumId w:val="27"/>
  </w:num>
  <w:num w:numId="31">
    <w:abstractNumId w:val="4"/>
  </w:num>
  <w:num w:numId="32">
    <w:abstractNumId w:val="35"/>
  </w:num>
  <w:num w:numId="33">
    <w:abstractNumId w:val="33"/>
  </w:num>
  <w:num w:numId="34">
    <w:abstractNumId w:val="24"/>
  </w:num>
  <w:num w:numId="35">
    <w:abstractNumId w:val="0"/>
  </w:num>
  <w:num w:numId="36">
    <w:abstractNumId w:val="38"/>
  </w:num>
  <w:num w:numId="37">
    <w:abstractNumId w:val="19"/>
  </w:num>
  <w:num w:numId="38">
    <w:abstractNumId w:val="2"/>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7047C9"/>
    <w:rsid w:val="000001A5"/>
    <w:rsid w:val="00000917"/>
    <w:rsid w:val="00000B07"/>
    <w:rsid w:val="0000116F"/>
    <w:rsid w:val="000016E2"/>
    <w:rsid w:val="000024F2"/>
    <w:rsid w:val="000027C4"/>
    <w:rsid w:val="00002D61"/>
    <w:rsid w:val="00003115"/>
    <w:rsid w:val="00004B71"/>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7B5"/>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3E6B"/>
    <w:rsid w:val="0006427A"/>
    <w:rsid w:val="00064433"/>
    <w:rsid w:val="000648F6"/>
    <w:rsid w:val="00064B67"/>
    <w:rsid w:val="00065BDF"/>
    <w:rsid w:val="00067375"/>
    <w:rsid w:val="00067A2D"/>
    <w:rsid w:val="00070364"/>
    <w:rsid w:val="000714F7"/>
    <w:rsid w:val="00071E98"/>
    <w:rsid w:val="0007243A"/>
    <w:rsid w:val="00073138"/>
    <w:rsid w:val="000757E0"/>
    <w:rsid w:val="000759C3"/>
    <w:rsid w:val="00075AE2"/>
    <w:rsid w:val="00075E34"/>
    <w:rsid w:val="00075FA6"/>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1069"/>
    <w:rsid w:val="00093592"/>
    <w:rsid w:val="00094E55"/>
    <w:rsid w:val="00094FBA"/>
    <w:rsid w:val="00096206"/>
    <w:rsid w:val="000965E1"/>
    <w:rsid w:val="000971D6"/>
    <w:rsid w:val="000A11F1"/>
    <w:rsid w:val="000A17AD"/>
    <w:rsid w:val="000A32CF"/>
    <w:rsid w:val="000A3D9A"/>
    <w:rsid w:val="000A4104"/>
    <w:rsid w:val="000A56F3"/>
    <w:rsid w:val="000A5914"/>
    <w:rsid w:val="000B13DB"/>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428"/>
    <w:rsid w:val="001D2B9E"/>
    <w:rsid w:val="001D336D"/>
    <w:rsid w:val="001D48C2"/>
    <w:rsid w:val="001D6B9A"/>
    <w:rsid w:val="001D7437"/>
    <w:rsid w:val="001D7643"/>
    <w:rsid w:val="001E0780"/>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223"/>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32E"/>
    <w:rsid w:val="002C26A4"/>
    <w:rsid w:val="002C28AC"/>
    <w:rsid w:val="002C2D31"/>
    <w:rsid w:val="002C3110"/>
    <w:rsid w:val="002C3C03"/>
    <w:rsid w:val="002C40D2"/>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46A"/>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F1F"/>
    <w:rsid w:val="0037143B"/>
    <w:rsid w:val="003721F7"/>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7783"/>
    <w:rsid w:val="00397D00"/>
    <w:rsid w:val="003A0512"/>
    <w:rsid w:val="003A0F94"/>
    <w:rsid w:val="003A17A8"/>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55B8"/>
    <w:rsid w:val="003C70D0"/>
    <w:rsid w:val="003D1131"/>
    <w:rsid w:val="003D139F"/>
    <w:rsid w:val="003D151E"/>
    <w:rsid w:val="003D1F64"/>
    <w:rsid w:val="003D225F"/>
    <w:rsid w:val="003D2763"/>
    <w:rsid w:val="003D3660"/>
    <w:rsid w:val="003D3BD5"/>
    <w:rsid w:val="003D4199"/>
    <w:rsid w:val="003D41F0"/>
    <w:rsid w:val="003D41FB"/>
    <w:rsid w:val="003D4E3E"/>
    <w:rsid w:val="003D50A6"/>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D"/>
    <w:rsid w:val="003E7A37"/>
    <w:rsid w:val="003E7C35"/>
    <w:rsid w:val="003F0123"/>
    <w:rsid w:val="003F1650"/>
    <w:rsid w:val="003F17DD"/>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0C5C"/>
    <w:rsid w:val="00421004"/>
    <w:rsid w:val="00422893"/>
    <w:rsid w:val="00422A60"/>
    <w:rsid w:val="00422FD8"/>
    <w:rsid w:val="00423861"/>
    <w:rsid w:val="00423AA4"/>
    <w:rsid w:val="0042456F"/>
    <w:rsid w:val="00424A14"/>
    <w:rsid w:val="00424D67"/>
    <w:rsid w:val="00425711"/>
    <w:rsid w:val="00426D62"/>
    <w:rsid w:val="00427953"/>
    <w:rsid w:val="00427D42"/>
    <w:rsid w:val="00431178"/>
    <w:rsid w:val="00431759"/>
    <w:rsid w:val="00432092"/>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765"/>
    <w:rsid w:val="004519FE"/>
    <w:rsid w:val="004542D5"/>
    <w:rsid w:val="00454653"/>
    <w:rsid w:val="0045593A"/>
    <w:rsid w:val="00455DA0"/>
    <w:rsid w:val="00455FC2"/>
    <w:rsid w:val="004566E9"/>
    <w:rsid w:val="00456BBC"/>
    <w:rsid w:val="00456C52"/>
    <w:rsid w:val="004606E6"/>
    <w:rsid w:val="004607C3"/>
    <w:rsid w:val="00460DFD"/>
    <w:rsid w:val="00461A8D"/>
    <w:rsid w:val="0046308D"/>
    <w:rsid w:val="0046356F"/>
    <w:rsid w:val="0046466E"/>
    <w:rsid w:val="004646B0"/>
    <w:rsid w:val="004648B7"/>
    <w:rsid w:val="00465024"/>
    <w:rsid w:val="004652C0"/>
    <w:rsid w:val="00465AE9"/>
    <w:rsid w:val="00465EFC"/>
    <w:rsid w:val="004668CD"/>
    <w:rsid w:val="00466EF8"/>
    <w:rsid w:val="00470154"/>
    <w:rsid w:val="00470597"/>
    <w:rsid w:val="00470C18"/>
    <w:rsid w:val="00471166"/>
    <w:rsid w:val="00471EE6"/>
    <w:rsid w:val="004723CF"/>
    <w:rsid w:val="00473976"/>
    <w:rsid w:val="004745C3"/>
    <w:rsid w:val="004757A0"/>
    <w:rsid w:val="004757F0"/>
    <w:rsid w:val="00475B31"/>
    <w:rsid w:val="00476435"/>
    <w:rsid w:val="00477A56"/>
    <w:rsid w:val="00477D40"/>
    <w:rsid w:val="0048005D"/>
    <w:rsid w:val="004805A2"/>
    <w:rsid w:val="00480B1F"/>
    <w:rsid w:val="0048132C"/>
    <w:rsid w:val="004815CE"/>
    <w:rsid w:val="00481DDF"/>
    <w:rsid w:val="004820D3"/>
    <w:rsid w:val="004821EF"/>
    <w:rsid w:val="004827F7"/>
    <w:rsid w:val="00483237"/>
    <w:rsid w:val="00483EB1"/>
    <w:rsid w:val="0048405F"/>
    <w:rsid w:val="00484680"/>
    <w:rsid w:val="00485F21"/>
    <w:rsid w:val="00486B89"/>
    <w:rsid w:val="00487F33"/>
    <w:rsid w:val="00491158"/>
    <w:rsid w:val="00491945"/>
    <w:rsid w:val="0049216C"/>
    <w:rsid w:val="00492F27"/>
    <w:rsid w:val="00493247"/>
    <w:rsid w:val="004945D9"/>
    <w:rsid w:val="00495F26"/>
    <w:rsid w:val="00496523"/>
    <w:rsid w:val="00496953"/>
    <w:rsid w:val="004A17E8"/>
    <w:rsid w:val="004A259A"/>
    <w:rsid w:val="004A2C9C"/>
    <w:rsid w:val="004A3E62"/>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608"/>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0719"/>
    <w:rsid w:val="005A1179"/>
    <w:rsid w:val="005A219F"/>
    <w:rsid w:val="005A2781"/>
    <w:rsid w:val="005A3A71"/>
    <w:rsid w:val="005A3AB9"/>
    <w:rsid w:val="005A3B80"/>
    <w:rsid w:val="005A3D90"/>
    <w:rsid w:val="005A4001"/>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DA2"/>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3D87"/>
    <w:rsid w:val="005E450F"/>
    <w:rsid w:val="005E4B13"/>
    <w:rsid w:val="005E5DF1"/>
    <w:rsid w:val="005E64AA"/>
    <w:rsid w:val="005F203A"/>
    <w:rsid w:val="005F2211"/>
    <w:rsid w:val="005F336F"/>
    <w:rsid w:val="005F39C9"/>
    <w:rsid w:val="005F3CB6"/>
    <w:rsid w:val="005F4918"/>
    <w:rsid w:val="005F4AAE"/>
    <w:rsid w:val="005F4EA5"/>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F1B"/>
    <w:rsid w:val="0064503F"/>
    <w:rsid w:val="006451E2"/>
    <w:rsid w:val="0064550F"/>
    <w:rsid w:val="0064563C"/>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6088A"/>
    <w:rsid w:val="006615E5"/>
    <w:rsid w:val="0066224A"/>
    <w:rsid w:val="006623C1"/>
    <w:rsid w:val="00662D7E"/>
    <w:rsid w:val="006636E8"/>
    <w:rsid w:val="0066413F"/>
    <w:rsid w:val="00664AC2"/>
    <w:rsid w:val="00665148"/>
    <w:rsid w:val="00665953"/>
    <w:rsid w:val="00665CF8"/>
    <w:rsid w:val="0066624E"/>
    <w:rsid w:val="00667C3B"/>
    <w:rsid w:val="00667DA5"/>
    <w:rsid w:val="006703AA"/>
    <w:rsid w:val="00670995"/>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6D0B"/>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62B"/>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2EE"/>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54A"/>
    <w:rsid w:val="00743EE7"/>
    <w:rsid w:val="0074446F"/>
    <w:rsid w:val="00744C92"/>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3460"/>
    <w:rsid w:val="007752AF"/>
    <w:rsid w:val="00775C9D"/>
    <w:rsid w:val="007762C6"/>
    <w:rsid w:val="00776450"/>
    <w:rsid w:val="00776670"/>
    <w:rsid w:val="00776AA9"/>
    <w:rsid w:val="0077797D"/>
    <w:rsid w:val="00777A8F"/>
    <w:rsid w:val="00777EE2"/>
    <w:rsid w:val="00777EFC"/>
    <w:rsid w:val="007808AC"/>
    <w:rsid w:val="00780AAE"/>
    <w:rsid w:val="00781196"/>
    <w:rsid w:val="0078177B"/>
    <w:rsid w:val="00782203"/>
    <w:rsid w:val="0078253B"/>
    <w:rsid w:val="007825A2"/>
    <w:rsid w:val="00783A0A"/>
    <w:rsid w:val="00784155"/>
    <w:rsid w:val="0078507D"/>
    <w:rsid w:val="00785AC0"/>
    <w:rsid w:val="00786225"/>
    <w:rsid w:val="00786377"/>
    <w:rsid w:val="00786AAD"/>
    <w:rsid w:val="0079092D"/>
    <w:rsid w:val="0079329F"/>
    <w:rsid w:val="00794ABF"/>
    <w:rsid w:val="00794BF7"/>
    <w:rsid w:val="007957AB"/>
    <w:rsid w:val="00796B40"/>
    <w:rsid w:val="007A0668"/>
    <w:rsid w:val="007A1463"/>
    <w:rsid w:val="007A1EB5"/>
    <w:rsid w:val="007A27D2"/>
    <w:rsid w:val="007A393C"/>
    <w:rsid w:val="007A3FFD"/>
    <w:rsid w:val="007A404B"/>
    <w:rsid w:val="007A4962"/>
    <w:rsid w:val="007A59F8"/>
    <w:rsid w:val="007A6228"/>
    <w:rsid w:val="007A6B5E"/>
    <w:rsid w:val="007B0802"/>
    <w:rsid w:val="007B0A08"/>
    <w:rsid w:val="007B0C9B"/>
    <w:rsid w:val="007B50FB"/>
    <w:rsid w:val="007B5BE1"/>
    <w:rsid w:val="007B6DFB"/>
    <w:rsid w:val="007B77D2"/>
    <w:rsid w:val="007B787D"/>
    <w:rsid w:val="007C005A"/>
    <w:rsid w:val="007C0FE8"/>
    <w:rsid w:val="007C195A"/>
    <w:rsid w:val="007C2AF8"/>
    <w:rsid w:val="007C32A5"/>
    <w:rsid w:val="007C3BC4"/>
    <w:rsid w:val="007C3DAE"/>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B5E"/>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74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57C5"/>
    <w:rsid w:val="0082723B"/>
    <w:rsid w:val="0082788A"/>
    <w:rsid w:val="00827BE1"/>
    <w:rsid w:val="00830222"/>
    <w:rsid w:val="008313F3"/>
    <w:rsid w:val="00831A73"/>
    <w:rsid w:val="00831BD1"/>
    <w:rsid w:val="00832830"/>
    <w:rsid w:val="00832B1D"/>
    <w:rsid w:val="00832B3A"/>
    <w:rsid w:val="008332B6"/>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6D2"/>
    <w:rsid w:val="00876DA3"/>
    <w:rsid w:val="00880991"/>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96C12"/>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6DC3"/>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FCD"/>
    <w:rsid w:val="00957674"/>
    <w:rsid w:val="00961995"/>
    <w:rsid w:val="009619AF"/>
    <w:rsid w:val="00961DD8"/>
    <w:rsid w:val="00961DD9"/>
    <w:rsid w:val="009627D1"/>
    <w:rsid w:val="00962C62"/>
    <w:rsid w:val="00964040"/>
    <w:rsid w:val="00964856"/>
    <w:rsid w:val="0096645D"/>
    <w:rsid w:val="00966FB5"/>
    <w:rsid w:val="00967095"/>
    <w:rsid w:val="00967859"/>
    <w:rsid w:val="00971DF7"/>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476"/>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6179"/>
    <w:rsid w:val="009E6382"/>
    <w:rsid w:val="009E65D9"/>
    <w:rsid w:val="009E68AF"/>
    <w:rsid w:val="009E6BDE"/>
    <w:rsid w:val="009E7D0A"/>
    <w:rsid w:val="009E7F1E"/>
    <w:rsid w:val="009E7FEE"/>
    <w:rsid w:val="009F0653"/>
    <w:rsid w:val="009F2079"/>
    <w:rsid w:val="009F21B3"/>
    <w:rsid w:val="009F282D"/>
    <w:rsid w:val="009F2FD0"/>
    <w:rsid w:val="009F3712"/>
    <w:rsid w:val="009F4C0B"/>
    <w:rsid w:val="009F5C0A"/>
    <w:rsid w:val="009F5DAF"/>
    <w:rsid w:val="009F7D33"/>
    <w:rsid w:val="00A00520"/>
    <w:rsid w:val="00A00978"/>
    <w:rsid w:val="00A0209E"/>
    <w:rsid w:val="00A0219E"/>
    <w:rsid w:val="00A02222"/>
    <w:rsid w:val="00A03097"/>
    <w:rsid w:val="00A0341B"/>
    <w:rsid w:val="00A03CF7"/>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234E"/>
    <w:rsid w:val="00A72901"/>
    <w:rsid w:val="00A72CF1"/>
    <w:rsid w:val="00A73C89"/>
    <w:rsid w:val="00A73D72"/>
    <w:rsid w:val="00A742DA"/>
    <w:rsid w:val="00A756D7"/>
    <w:rsid w:val="00A76E29"/>
    <w:rsid w:val="00A7736B"/>
    <w:rsid w:val="00A805BD"/>
    <w:rsid w:val="00A8137B"/>
    <w:rsid w:val="00A81F30"/>
    <w:rsid w:val="00A83BDD"/>
    <w:rsid w:val="00A840EC"/>
    <w:rsid w:val="00A85115"/>
    <w:rsid w:val="00A85819"/>
    <w:rsid w:val="00A867BC"/>
    <w:rsid w:val="00A869A9"/>
    <w:rsid w:val="00A87857"/>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1C05"/>
    <w:rsid w:val="00AC317B"/>
    <w:rsid w:val="00AC48B5"/>
    <w:rsid w:val="00AC4CF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CC6"/>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44AC"/>
    <w:rsid w:val="00B153EF"/>
    <w:rsid w:val="00B15EF4"/>
    <w:rsid w:val="00B17129"/>
    <w:rsid w:val="00B20A7B"/>
    <w:rsid w:val="00B211A4"/>
    <w:rsid w:val="00B22C6A"/>
    <w:rsid w:val="00B23090"/>
    <w:rsid w:val="00B23D9C"/>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58D"/>
    <w:rsid w:val="00B76E80"/>
    <w:rsid w:val="00B77759"/>
    <w:rsid w:val="00B80107"/>
    <w:rsid w:val="00B80228"/>
    <w:rsid w:val="00B82727"/>
    <w:rsid w:val="00B82772"/>
    <w:rsid w:val="00B82AA6"/>
    <w:rsid w:val="00B83035"/>
    <w:rsid w:val="00B83D3A"/>
    <w:rsid w:val="00B83EF9"/>
    <w:rsid w:val="00B840CB"/>
    <w:rsid w:val="00B84694"/>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2B3B"/>
    <w:rsid w:val="00BD3197"/>
    <w:rsid w:val="00BD359D"/>
    <w:rsid w:val="00BD3A37"/>
    <w:rsid w:val="00BD4AB5"/>
    <w:rsid w:val="00BD5890"/>
    <w:rsid w:val="00BE0108"/>
    <w:rsid w:val="00BE07B3"/>
    <w:rsid w:val="00BE085D"/>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F24"/>
    <w:rsid w:val="00C0761F"/>
    <w:rsid w:val="00C13607"/>
    <w:rsid w:val="00C14890"/>
    <w:rsid w:val="00C162B3"/>
    <w:rsid w:val="00C1637C"/>
    <w:rsid w:val="00C16E32"/>
    <w:rsid w:val="00C17632"/>
    <w:rsid w:val="00C17A79"/>
    <w:rsid w:val="00C21AFD"/>
    <w:rsid w:val="00C22459"/>
    <w:rsid w:val="00C227E5"/>
    <w:rsid w:val="00C23063"/>
    <w:rsid w:val="00C23A01"/>
    <w:rsid w:val="00C2682F"/>
    <w:rsid w:val="00C2747B"/>
    <w:rsid w:val="00C27852"/>
    <w:rsid w:val="00C27A86"/>
    <w:rsid w:val="00C3028C"/>
    <w:rsid w:val="00C30D63"/>
    <w:rsid w:val="00C32771"/>
    <w:rsid w:val="00C32C6C"/>
    <w:rsid w:val="00C332A6"/>
    <w:rsid w:val="00C333DB"/>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EB1"/>
    <w:rsid w:val="00CE5340"/>
    <w:rsid w:val="00CE6B30"/>
    <w:rsid w:val="00CF0006"/>
    <w:rsid w:val="00CF209D"/>
    <w:rsid w:val="00CF60E4"/>
    <w:rsid w:val="00D00685"/>
    <w:rsid w:val="00D01605"/>
    <w:rsid w:val="00D01A82"/>
    <w:rsid w:val="00D01CB8"/>
    <w:rsid w:val="00D020E2"/>
    <w:rsid w:val="00D02A91"/>
    <w:rsid w:val="00D02AEB"/>
    <w:rsid w:val="00D02E56"/>
    <w:rsid w:val="00D03259"/>
    <w:rsid w:val="00D035C3"/>
    <w:rsid w:val="00D04457"/>
    <w:rsid w:val="00D0445B"/>
    <w:rsid w:val="00D045E9"/>
    <w:rsid w:val="00D05813"/>
    <w:rsid w:val="00D05907"/>
    <w:rsid w:val="00D06766"/>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2FB"/>
    <w:rsid w:val="00D54AE8"/>
    <w:rsid w:val="00D54B13"/>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0E0"/>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A95"/>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3CCF"/>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05E6"/>
    <w:rsid w:val="00DC133D"/>
    <w:rsid w:val="00DC242F"/>
    <w:rsid w:val="00DC4B28"/>
    <w:rsid w:val="00DC5936"/>
    <w:rsid w:val="00DC5FF8"/>
    <w:rsid w:val="00DC66DE"/>
    <w:rsid w:val="00DC76C6"/>
    <w:rsid w:val="00DD0452"/>
    <w:rsid w:val="00DD10A2"/>
    <w:rsid w:val="00DD17F6"/>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6086"/>
    <w:rsid w:val="00E06A8D"/>
    <w:rsid w:val="00E06F65"/>
    <w:rsid w:val="00E10706"/>
    <w:rsid w:val="00E1132C"/>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90F"/>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09"/>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5058"/>
    <w:rsid w:val="00EC5374"/>
    <w:rsid w:val="00EC5491"/>
    <w:rsid w:val="00EC54FA"/>
    <w:rsid w:val="00EC5782"/>
    <w:rsid w:val="00EC6D31"/>
    <w:rsid w:val="00EC6F9C"/>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44F7"/>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32F"/>
    <w:rsid w:val="00F2255E"/>
    <w:rsid w:val="00F23148"/>
    <w:rsid w:val="00F23949"/>
    <w:rsid w:val="00F241EF"/>
    <w:rsid w:val="00F259F6"/>
    <w:rsid w:val="00F27188"/>
    <w:rsid w:val="00F309BE"/>
    <w:rsid w:val="00F319ED"/>
    <w:rsid w:val="00F31B25"/>
    <w:rsid w:val="00F324D4"/>
    <w:rsid w:val="00F33D6E"/>
    <w:rsid w:val="00F35DE0"/>
    <w:rsid w:val="00F35E2B"/>
    <w:rsid w:val="00F36700"/>
    <w:rsid w:val="00F37956"/>
    <w:rsid w:val="00F41411"/>
    <w:rsid w:val="00F4147B"/>
    <w:rsid w:val="00F4405F"/>
    <w:rsid w:val="00F44658"/>
    <w:rsid w:val="00F44ABB"/>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5EB2"/>
    <w:rsid w:val="00F66224"/>
    <w:rsid w:val="00F66F8C"/>
    <w:rsid w:val="00F672EA"/>
    <w:rsid w:val="00F707A1"/>
    <w:rsid w:val="00F70A69"/>
    <w:rsid w:val="00F70D5B"/>
    <w:rsid w:val="00F70F9B"/>
    <w:rsid w:val="00F712FB"/>
    <w:rsid w:val="00F715B0"/>
    <w:rsid w:val="00F7186F"/>
    <w:rsid w:val="00F71F44"/>
    <w:rsid w:val="00F7215D"/>
    <w:rsid w:val="00F72F4D"/>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4DDB"/>
    <w:rsid w:val="00FB5893"/>
    <w:rsid w:val="00FB7671"/>
    <w:rsid w:val="00FB769F"/>
    <w:rsid w:val="00FB7743"/>
    <w:rsid w:val="00FC01F9"/>
    <w:rsid w:val="00FC04A0"/>
    <w:rsid w:val="00FC0A9D"/>
    <w:rsid w:val="00FC1780"/>
    <w:rsid w:val="00FC1B75"/>
    <w:rsid w:val="00FC1CEE"/>
    <w:rsid w:val="00FC2B32"/>
    <w:rsid w:val="00FC2DD6"/>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0357"/>
    <w:rsid w:val="00FE1382"/>
    <w:rsid w:val="00FE13FE"/>
    <w:rsid w:val="00FE180D"/>
    <w:rsid w:val="00FE206B"/>
    <w:rsid w:val="00FE22F9"/>
    <w:rsid w:val="00FE2DB4"/>
    <w:rsid w:val="00FE3EE2"/>
    <w:rsid w:val="00FE45FB"/>
    <w:rsid w:val="00FE6DC0"/>
    <w:rsid w:val="00FE759E"/>
    <w:rsid w:val="00FE767D"/>
    <w:rsid w:val="00FF0726"/>
    <w:rsid w:val="00FF075A"/>
    <w:rsid w:val="00FF124C"/>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ABB"/>
    <w:rPr>
      <w:sz w:val="24"/>
      <w:szCs w:val="24"/>
    </w:rPr>
  </w:style>
  <w:style w:type="paragraph" w:styleId="Heading3">
    <w:name w:val="heading 3"/>
    <w:basedOn w:val="Normal"/>
    <w:next w:val="Normal"/>
    <w:link w:val="Heading3Char"/>
    <w:uiPriority w:val="99"/>
    <w:qFormat/>
    <w:rsid w:val="00E54722"/>
    <w:pPr>
      <w:keepNext/>
      <w:jc w:val="center"/>
      <w:outlineLvl w:val="2"/>
    </w:pPr>
    <w:rPr>
      <w:b/>
      <w:bCs/>
      <w:lang w:val="fr-FR"/>
    </w:rPr>
  </w:style>
  <w:style w:type="paragraph" w:styleId="Heading5">
    <w:name w:val="heading 5"/>
    <w:basedOn w:val="Normal"/>
    <w:next w:val="Normal"/>
    <w:link w:val="Heading5Char"/>
    <w:uiPriority w:val="99"/>
    <w:qFormat/>
    <w:rsid w:val="0081384B"/>
    <w:pPr>
      <w:keepNext/>
      <w:outlineLvl w:val="4"/>
    </w:pPr>
    <w:rPr>
      <w:i/>
      <w:iCs/>
      <w:szCs w:val="17"/>
    </w:rPr>
  </w:style>
  <w:style w:type="paragraph" w:styleId="Heading8">
    <w:name w:val="heading 8"/>
    <w:basedOn w:val="Normal"/>
    <w:next w:val="Normal"/>
    <w:link w:val="Heading8Char"/>
    <w:uiPriority w:val="9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A1755"/>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7A1755"/>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7A1755"/>
    <w:rPr>
      <w:rFonts w:asciiTheme="minorHAnsi" w:eastAsiaTheme="minorEastAsia" w:hAnsiTheme="minorHAnsi" w:cstheme="minorBidi"/>
      <w:i/>
      <w:iCs/>
      <w:sz w:val="24"/>
      <w:szCs w:val="24"/>
    </w:rPr>
  </w:style>
  <w:style w:type="paragraph" w:styleId="Header">
    <w:name w:val="header"/>
    <w:basedOn w:val="Normal"/>
    <w:link w:val="HeaderChar"/>
    <w:uiPriority w:val="99"/>
    <w:rsid w:val="00664AC2"/>
    <w:pPr>
      <w:tabs>
        <w:tab w:val="center" w:pos="4320"/>
        <w:tab w:val="right" w:pos="8640"/>
      </w:tabs>
    </w:pPr>
    <w:rPr>
      <w:szCs w:val="20"/>
    </w:rPr>
  </w:style>
  <w:style w:type="character" w:customStyle="1" w:styleId="HeaderChar">
    <w:name w:val="Header Char"/>
    <w:basedOn w:val="DefaultParagraphFont"/>
    <w:link w:val="Header"/>
    <w:uiPriority w:val="99"/>
    <w:locked/>
    <w:rsid w:val="00A90915"/>
    <w:rPr>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rsid w:val="007A1755"/>
    <w:rPr>
      <w:sz w:val="24"/>
      <w:szCs w:val="24"/>
    </w:rPr>
  </w:style>
  <w:style w:type="table" w:styleId="TableGrid">
    <w:name w:val="Table Grid"/>
    <w:basedOn w:val="TableNormal"/>
    <w:uiPriority w:val="99"/>
    <w:rsid w:val="00664A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D2362"/>
    <w:rPr>
      <w:rFonts w:cs="Times New Roman"/>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rsid w:val="007A1755"/>
    <w:rPr>
      <w:sz w:val="24"/>
      <w:szCs w:val="24"/>
    </w:rPr>
  </w:style>
  <w:style w:type="character" w:customStyle="1" w:styleId="apple-tab-span">
    <w:name w:val="apple-tab-span"/>
    <w:uiPriority w:val="99"/>
    <w:rsid w:val="00961DD8"/>
  </w:style>
  <w:style w:type="paragraph" w:styleId="BodyText">
    <w:name w:val="Body Text"/>
    <w:basedOn w:val="Normal"/>
    <w:link w:val="BodyTextChar"/>
    <w:uiPriority w:val="99"/>
    <w:rsid w:val="001E15F7"/>
    <w:pPr>
      <w:spacing w:after="120"/>
    </w:pPr>
    <w:rPr>
      <w:szCs w:val="20"/>
    </w:rPr>
  </w:style>
  <w:style w:type="character" w:customStyle="1" w:styleId="BodyTextChar">
    <w:name w:val="Body Text Char"/>
    <w:basedOn w:val="DefaultParagraphFont"/>
    <w:link w:val="BodyText"/>
    <w:uiPriority w:val="99"/>
    <w:locked/>
    <w:rsid w:val="001E15F7"/>
    <w:rPr>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uiPriority w:val="99"/>
    <w:rsid w:val="009A19D9"/>
    <w:pPr>
      <w:autoSpaceDE w:val="0"/>
      <w:autoSpaceDN w:val="0"/>
      <w:adjustRightInd w:val="0"/>
    </w:pPr>
    <w:rPr>
      <w:color w:val="000000"/>
      <w:sz w:val="24"/>
      <w:szCs w:val="24"/>
      <w:lang w:eastAsia="zh-CN"/>
    </w:rPr>
  </w:style>
  <w:style w:type="character" w:customStyle="1" w:styleId="apple-style-span">
    <w:name w:val="apple-style-span"/>
    <w:uiPriority w:val="99"/>
    <w:rsid w:val="008257C5"/>
  </w:style>
  <w:style w:type="character" w:styleId="Strong">
    <w:name w:val="Strong"/>
    <w:basedOn w:val="DefaultParagraphFont"/>
    <w:uiPriority w:val="99"/>
    <w:qFormat/>
    <w:rsid w:val="009619AF"/>
    <w:rPr>
      <w:rFonts w:cs="Times New Roman"/>
      <w:b/>
    </w:rPr>
  </w:style>
  <w:style w:type="paragraph" w:styleId="Title">
    <w:name w:val="Title"/>
    <w:basedOn w:val="Normal"/>
    <w:link w:val="TitleChar"/>
    <w:uiPriority w:val="99"/>
    <w:qFormat/>
    <w:locked/>
    <w:rsid w:val="00DC05E6"/>
    <w:pPr>
      <w:spacing w:before="240" w:after="60"/>
      <w:jc w:val="center"/>
      <w:outlineLvl w:val="0"/>
    </w:pPr>
    <w:rPr>
      <w:b/>
      <w:kern w:val="28"/>
      <w:sz w:val="32"/>
      <w:szCs w:val="20"/>
    </w:rPr>
  </w:style>
  <w:style w:type="character" w:customStyle="1" w:styleId="TitleChar">
    <w:name w:val="Title Char"/>
    <w:basedOn w:val="DefaultParagraphFont"/>
    <w:link w:val="Title"/>
    <w:uiPriority w:val="99"/>
    <w:locked/>
    <w:rsid w:val="00DC05E6"/>
    <w:rPr>
      <w:rFonts w:eastAsia="Times New Roman"/>
      <w:b/>
      <w:kern w:val="28"/>
      <w:sz w:val="32"/>
    </w:rPr>
  </w:style>
</w:styles>
</file>

<file path=word/webSettings.xml><?xml version="1.0" encoding="utf-8"?>
<w:webSettings xmlns:r="http://schemas.openxmlformats.org/officeDocument/2006/relationships" xmlns:w="http://schemas.openxmlformats.org/wordprocessingml/2006/main">
  <w:divs>
    <w:div w:id="1223449104">
      <w:marLeft w:val="0"/>
      <w:marRight w:val="0"/>
      <w:marTop w:val="0"/>
      <w:marBottom w:val="0"/>
      <w:divBdr>
        <w:top w:val="none" w:sz="0" w:space="0" w:color="auto"/>
        <w:left w:val="none" w:sz="0" w:space="0" w:color="auto"/>
        <w:bottom w:val="none" w:sz="0" w:space="0" w:color="auto"/>
        <w:right w:val="none" w:sz="0" w:space="0" w:color="auto"/>
      </w:divBdr>
    </w:div>
    <w:div w:id="1223449105">
      <w:marLeft w:val="0"/>
      <w:marRight w:val="0"/>
      <w:marTop w:val="0"/>
      <w:marBottom w:val="0"/>
      <w:divBdr>
        <w:top w:val="none" w:sz="0" w:space="0" w:color="auto"/>
        <w:left w:val="none" w:sz="0" w:space="0" w:color="auto"/>
        <w:bottom w:val="none" w:sz="0" w:space="0" w:color="auto"/>
        <w:right w:val="none" w:sz="0" w:space="0" w:color="auto"/>
      </w:divBdr>
      <w:divsChild>
        <w:div w:id="1223449109">
          <w:marLeft w:val="480"/>
          <w:marRight w:val="0"/>
          <w:marTop w:val="0"/>
          <w:marBottom w:val="0"/>
          <w:divBdr>
            <w:top w:val="none" w:sz="0" w:space="0" w:color="auto"/>
            <w:left w:val="none" w:sz="0" w:space="0" w:color="auto"/>
            <w:bottom w:val="none" w:sz="0" w:space="0" w:color="auto"/>
            <w:right w:val="none" w:sz="0" w:space="0" w:color="auto"/>
          </w:divBdr>
        </w:div>
      </w:divsChild>
    </w:div>
    <w:div w:id="1223449106">
      <w:marLeft w:val="0"/>
      <w:marRight w:val="0"/>
      <w:marTop w:val="0"/>
      <w:marBottom w:val="0"/>
      <w:divBdr>
        <w:top w:val="none" w:sz="0" w:space="0" w:color="auto"/>
        <w:left w:val="none" w:sz="0" w:space="0" w:color="auto"/>
        <w:bottom w:val="none" w:sz="0" w:space="0" w:color="auto"/>
        <w:right w:val="none" w:sz="0" w:space="0" w:color="auto"/>
      </w:divBdr>
      <w:divsChild>
        <w:div w:id="1223449110">
          <w:marLeft w:val="480"/>
          <w:marRight w:val="0"/>
          <w:marTop w:val="0"/>
          <w:marBottom w:val="0"/>
          <w:divBdr>
            <w:top w:val="none" w:sz="0" w:space="0" w:color="auto"/>
            <w:left w:val="none" w:sz="0" w:space="0" w:color="auto"/>
            <w:bottom w:val="none" w:sz="0" w:space="0" w:color="auto"/>
            <w:right w:val="none" w:sz="0" w:space="0" w:color="auto"/>
          </w:divBdr>
        </w:div>
      </w:divsChild>
    </w:div>
    <w:div w:id="1223449107">
      <w:marLeft w:val="0"/>
      <w:marRight w:val="0"/>
      <w:marTop w:val="0"/>
      <w:marBottom w:val="0"/>
      <w:divBdr>
        <w:top w:val="none" w:sz="0" w:space="0" w:color="auto"/>
        <w:left w:val="none" w:sz="0" w:space="0" w:color="auto"/>
        <w:bottom w:val="none" w:sz="0" w:space="0" w:color="auto"/>
        <w:right w:val="none" w:sz="0" w:space="0" w:color="auto"/>
      </w:divBdr>
    </w:div>
    <w:div w:id="1223449108">
      <w:marLeft w:val="0"/>
      <w:marRight w:val="0"/>
      <w:marTop w:val="0"/>
      <w:marBottom w:val="0"/>
      <w:divBdr>
        <w:top w:val="none" w:sz="0" w:space="0" w:color="auto"/>
        <w:left w:val="none" w:sz="0" w:space="0" w:color="auto"/>
        <w:bottom w:val="none" w:sz="0" w:space="0" w:color="auto"/>
        <w:right w:val="none" w:sz="0" w:space="0" w:color="auto"/>
      </w:divBdr>
    </w:div>
    <w:div w:id="122344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6744</Characters>
  <Application>Microsoft Office Word</Application>
  <DocSecurity>0</DocSecurity>
  <Lines>56</Lines>
  <Paragraphs>15</Paragraphs>
  <ScaleCrop>false</ScaleCrop>
  <Company>FAU</Company>
  <LinksUpToDate>false</LinksUpToDate>
  <CharactersWithSpaces>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2011-11-01T16:47:00Z</cp:lastPrinted>
  <dcterms:created xsi:type="dcterms:W3CDTF">2014-02-11T18:45:00Z</dcterms:created>
  <dcterms:modified xsi:type="dcterms:W3CDTF">2014-02-11T18:45:00Z</dcterms:modified>
</cp:coreProperties>
</file>