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1C1C" w:rsidRPr="00880F50" w:rsidRDefault="002D1C1C" w:rsidP="002D1C1C">
      <w:pPr>
        <w:autoSpaceDE w:val="0"/>
        <w:autoSpaceDN w:val="0"/>
        <w:adjustRightInd w:val="0"/>
        <w:spacing w:line="240" w:lineRule="auto"/>
        <w:jc w:val="both"/>
        <w:rPr>
          <w:rFonts w:ascii="Calibri" w:eastAsia="Times New Roman" w:hAnsi="Calibri" w:cs="TimesNewRoman"/>
          <w:b/>
          <w:smallCaps/>
          <w:color w:val="000000"/>
          <w:sz w:val="24"/>
          <w:szCs w:val="24"/>
          <w:lang w:val="en-US"/>
        </w:rPr>
      </w:pPr>
    </w:p>
    <w:p w:rsidR="00AD2F2B" w:rsidRPr="00880F50" w:rsidRDefault="002D1C1C" w:rsidP="002D1C1C">
      <w:pPr>
        <w:autoSpaceDE w:val="0"/>
        <w:autoSpaceDN w:val="0"/>
        <w:adjustRightInd w:val="0"/>
        <w:spacing w:line="240" w:lineRule="auto"/>
        <w:jc w:val="center"/>
        <w:rPr>
          <w:rFonts w:ascii="Times New Roman" w:eastAsia="Times New Roman" w:hAnsi="Times New Roman" w:cs="Times New Roman"/>
          <w:b/>
          <w:i/>
          <w:smallCaps/>
          <w:sz w:val="24"/>
          <w:szCs w:val="24"/>
          <w:lang w:val="en-US"/>
        </w:rPr>
      </w:pPr>
      <w:r w:rsidRPr="00880F50">
        <w:rPr>
          <w:rFonts w:ascii="Times New Roman" w:eastAsia="Times New Roman" w:hAnsi="Times New Roman" w:cs="Times New Roman"/>
          <w:b/>
          <w:smallCaps/>
          <w:color w:val="000000"/>
          <w:sz w:val="24"/>
          <w:szCs w:val="24"/>
          <w:lang w:val="en-US"/>
        </w:rPr>
        <w:t>SPN 1340</w:t>
      </w:r>
      <w:r w:rsidR="00880F50" w:rsidRPr="00880F50">
        <w:rPr>
          <w:rFonts w:ascii="Times New Roman" w:eastAsia="Times New Roman" w:hAnsi="Times New Roman" w:cs="Times New Roman"/>
          <w:b/>
          <w:smallCaps/>
          <w:color w:val="000000"/>
          <w:sz w:val="24"/>
          <w:szCs w:val="24"/>
          <w:lang w:val="en-US"/>
        </w:rPr>
        <w:t xml:space="preserve"> (001)</w:t>
      </w:r>
      <w:r w:rsidRPr="00880F50">
        <w:rPr>
          <w:rFonts w:ascii="Times New Roman" w:eastAsia="Times New Roman" w:hAnsi="Times New Roman" w:cs="Times New Roman"/>
          <w:b/>
          <w:smallCaps/>
          <w:color w:val="000000"/>
          <w:sz w:val="24"/>
          <w:szCs w:val="24"/>
          <w:lang w:val="en-US"/>
        </w:rPr>
        <w:t xml:space="preserve">: </w:t>
      </w:r>
      <w:r w:rsidR="009861CD">
        <w:rPr>
          <w:rFonts w:ascii="Times New Roman" w:eastAsia="Times New Roman" w:hAnsi="Times New Roman" w:cs="Times New Roman"/>
          <w:b/>
          <w:bCs/>
          <w:sz w:val="24"/>
          <w:szCs w:val="24"/>
          <w:shd w:val="clear" w:color="auto" w:fill="FFFFFF"/>
          <w:lang w:val="en-US"/>
        </w:rPr>
        <w:t>Beg Span for Heritage Learners</w:t>
      </w:r>
    </w:p>
    <w:p w:rsidR="002D1C1C" w:rsidRPr="00880F50" w:rsidRDefault="002D1C1C" w:rsidP="002D1C1C">
      <w:pPr>
        <w:autoSpaceDE w:val="0"/>
        <w:autoSpaceDN w:val="0"/>
        <w:adjustRightInd w:val="0"/>
        <w:spacing w:line="240" w:lineRule="auto"/>
        <w:jc w:val="center"/>
        <w:rPr>
          <w:rFonts w:ascii="Times New Roman" w:eastAsia="Times New Roman" w:hAnsi="Times New Roman" w:cs="Times New Roman"/>
          <w:b/>
          <w:smallCaps/>
          <w:color w:val="000000"/>
          <w:sz w:val="24"/>
          <w:szCs w:val="24"/>
          <w:lang w:val="en-US"/>
        </w:rPr>
      </w:pPr>
      <w:r w:rsidRPr="00880F50">
        <w:rPr>
          <w:rFonts w:ascii="Times New Roman" w:eastAsia="Times New Roman" w:hAnsi="Times New Roman" w:cs="Times New Roman"/>
          <w:b/>
          <w:smallCaps/>
          <w:sz w:val="24"/>
          <w:szCs w:val="24"/>
          <w:lang w:val="en-US"/>
        </w:rPr>
        <w:t xml:space="preserve">CNR </w:t>
      </w:r>
      <w:r w:rsidR="00F568C5">
        <w:rPr>
          <w:rFonts w:ascii="Times New Roman" w:eastAsia="Times New Roman" w:hAnsi="Times New Roman" w:cs="Times New Roman"/>
          <w:b/>
          <w:bCs/>
          <w:smallCaps/>
          <w:sz w:val="24"/>
          <w:szCs w:val="24"/>
          <w:shd w:val="clear" w:color="auto" w:fill="FFFFFF"/>
          <w:lang w:val="en-US"/>
        </w:rPr>
        <w:t>22747</w:t>
      </w:r>
      <w:r w:rsidR="00AD2F2B" w:rsidRPr="00880F50">
        <w:rPr>
          <w:rFonts w:ascii="Times New Roman" w:eastAsia="Times New Roman" w:hAnsi="Times New Roman" w:cs="Times New Roman"/>
          <w:b/>
          <w:smallCaps/>
          <w:sz w:val="24"/>
          <w:szCs w:val="24"/>
          <w:lang w:val="en-US"/>
        </w:rPr>
        <w:t xml:space="preserve"> / 4 credits</w:t>
      </w:r>
    </w:p>
    <w:p w:rsidR="00F568C5" w:rsidRDefault="00F568C5" w:rsidP="002D1C1C">
      <w:pPr>
        <w:autoSpaceDE w:val="0"/>
        <w:autoSpaceDN w:val="0"/>
        <w:adjustRightInd w:val="0"/>
        <w:spacing w:line="240" w:lineRule="auto"/>
        <w:jc w:val="center"/>
        <w:rPr>
          <w:rFonts w:ascii="Times New Roman" w:eastAsia="Times New Roman" w:hAnsi="Times New Roman" w:cs="Times New Roman"/>
          <w:b/>
          <w:smallCaps/>
          <w:color w:val="000000"/>
          <w:sz w:val="24"/>
          <w:szCs w:val="24"/>
          <w:lang w:val="en-US"/>
        </w:rPr>
      </w:pPr>
      <w:r w:rsidRPr="00F568C5">
        <w:rPr>
          <w:rFonts w:ascii="Times New Roman" w:eastAsia="Times New Roman" w:hAnsi="Times New Roman" w:cs="Times New Roman"/>
          <w:b/>
          <w:smallCaps/>
          <w:color w:val="000000"/>
          <w:sz w:val="24"/>
          <w:szCs w:val="24"/>
          <w:lang w:val="en-US"/>
        </w:rPr>
        <w:t>Social Science Building Boca 207</w:t>
      </w:r>
    </w:p>
    <w:p w:rsidR="002D1C1C" w:rsidRDefault="002D1C1C" w:rsidP="002D1C1C">
      <w:pPr>
        <w:autoSpaceDE w:val="0"/>
        <w:autoSpaceDN w:val="0"/>
        <w:adjustRightInd w:val="0"/>
        <w:spacing w:line="240" w:lineRule="auto"/>
        <w:jc w:val="center"/>
        <w:rPr>
          <w:rFonts w:ascii="Times New Roman" w:eastAsia="Times New Roman" w:hAnsi="Times New Roman" w:cs="Times New Roman"/>
          <w:b/>
          <w:smallCaps/>
          <w:color w:val="000000"/>
          <w:sz w:val="24"/>
          <w:szCs w:val="24"/>
          <w:lang w:val="en-US"/>
        </w:rPr>
      </w:pPr>
      <w:r w:rsidRPr="00880F50">
        <w:rPr>
          <w:rFonts w:ascii="Times New Roman" w:eastAsia="Times New Roman" w:hAnsi="Times New Roman" w:cs="Times New Roman"/>
          <w:b/>
          <w:smallCaps/>
          <w:color w:val="000000"/>
          <w:sz w:val="24"/>
          <w:szCs w:val="24"/>
          <w:lang w:val="en-US"/>
        </w:rPr>
        <w:t xml:space="preserve">TR </w:t>
      </w:r>
      <w:r w:rsidR="00F568C5">
        <w:rPr>
          <w:rFonts w:ascii="Times New Roman" w:eastAsia="Times New Roman" w:hAnsi="Times New Roman" w:cs="Times New Roman"/>
          <w:b/>
          <w:smallCaps/>
          <w:color w:val="000000"/>
          <w:sz w:val="24"/>
          <w:szCs w:val="24"/>
          <w:lang w:val="en-US"/>
        </w:rPr>
        <w:t>12:00-1</w:t>
      </w:r>
      <w:r w:rsidRPr="00880F50">
        <w:rPr>
          <w:rFonts w:ascii="Times New Roman" w:eastAsia="Times New Roman" w:hAnsi="Times New Roman" w:cs="Times New Roman"/>
          <w:b/>
          <w:smallCaps/>
          <w:color w:val="000000"/>
          <w:sz w:val="24"/>
          <w:szCs w:val="24"/>
          <w:lang w:val="en-US"/>
        </w:rPr>
        <w:t>:50 pm</w:t>
      </w:r>
    </w:p>
    <w:p w:rsidR="00087FCF" w:rsidRPr="00880F50" w:rsidRDefault="00087FCF" w:rsidP="002D1C1C">
      <w:pPr>
        <w:autoSpaceDE w:val="0"/>
        <w:autoSpaceDN w:val="0"/>
        <w:adjustRightInd w:val="0"/>
        <w:spacing w:line="240" w:lineRule="auto"/>
        <w:jc w:val="center"/>
        <w:rPr>
          <w:rFonts w:ascii="Times New Roman" w:eastAsia="Times New Roman" w:hAnsi="Times New Roman" w:cs="Times New Roman"/>
          <w:b/>
          <w:smallCaps/>
          <w:color w:val="000000"/>
          <w:sz w:val="24"/>
          <w:szCs w:val="24"/>
          <w:lang w:val="en-US"/>
        </w:rPr>
      </w:pPr>
      <w:r>
        <w:rPr>
          <w:rFonts w:ascii="Times New Roman" w:eastAsia="Times New Roman" w:hAnsi="Times New Roman" w:cs="Times New Roman"/>
          <w:b/>
          <w:smallCaps/>
          <w:color w:val="000000"/>
          <w:sz w:val="24"/>
          <w:szCs w:val="24"/>
          <w:lang w:val="en-US"/>
        </w:rPr>
        <w:t>SEMESTER/YEAR</w:t>
      </w:r>
    </w:p>
    <w:p w:rsidR="002D1C1C" w:rsidRPr="00880F50" w:rsidRDefault="002D1C1C" w:rsidP="002D1C1C">
      <w:pPr>
        <w:autoSpaceDE w:val="0"/>
        <w:autoSpaceDN w:val="0"/>
        <w:adjustRightInd w:val="0"/>
        <w:spacing w:line="240" w:lineRule="auto"/>
        <w:jc w:val="both"/>
        <w:rPr>
          <w:rFonts w:ascii="Times New Roman" w:eastAsia="Times New Roman" w:hAnsi="Times New Roman" w:cs="Times New Roman"/>
          <w:color w:val="000000"/>
          <w:sz w:val="24"/>
          <w:szCs w:val="24"/>
          <w:lang w:val="en-US"/>
        </w:rPr>
      </w:pPr>
    </w:p>
    <w:p w:rsidR="000F40BC" w:rsidRDefault="002D1C1C" w:rsidP="002D1C1C">
      <w:pPr>
        <w:autoSpaceDE w:val="0"/>
        <w:autoSpaceDN w:val="0"/>
        <w:adjustRightInd w:val="0"/>
        <w:spacing w:line="240" w:lineRule="auto"/>
        <w:jc w:val="both"/>
        <w:rPr>
          <w:rFonts w:ascii="Times New Roman" w:eastAsia="Times New Roman" w:hAnsi="Times New Roman" w:cs="Times New Roman"/>
          <w:color w:val="000000"/>
          <w:sz w:val="24"/>
          <w:szCs w:val="24"/>
          <w:lang w:val="en-US"/>
        </w:rPr>
      </w:pPr>
      <w:r w:rsidRPr="00880F50">
        <w:rPr>
          <w:rFonts w:ascii="Times New Roman" w:eastAsia="Times New Roman" w:hAnsi="Times New Roman" w:cs="Times New Roman"/>
          <w:b/>
          <w:color w:val="000000"/>
          <w:sz w:val="24"/>
          <w:szCs w:val="24"/>
          <w:lang w:val="en-US"/>
        </w:rPr>
        <w:t>Instructor:</w:t>
      </w:r>
      <w:r w:rsidRPr="00880F50">
        <w:rPr>
          <w:rFonts w:ascii="Times New Roman" w:eastAsia="Times New Roman" w:hAnsi="Times New Roman" w:cs="Times New Roman"/>
          <w:color w:val="000000"/>
          <w:sz w:val="24"/>
          <w:szCs w:val="24"/>
          <w:lang w:val="en-US"/>
        </w:rPr>
        <w:t xml:space="preserve"> </w:t>
      </w:r>
    </w:p>
    <w:p w:rsidR="002D1C1C" w:rsidRPr="00880F50" w:rsidRDefault="002D1C1C" w:rsidP="002D1C1C">
      <w:pPr>
        <w:autoSpaceDE w:val="0"/>
        <w:autoSpaceDN w:val="0"/>
        <w:adjustRightInd w:val="0"/>
        <w:spacing w:line="240" w:lineRule="auto"/>
        <w:jc w:val="both"/>
        <w:rPr>
          <w:rFonts w:ascii="Times New Roman" w:eastAsia="Times New Roman" w:hAnsi="Times New Roman" w:cs="Times New Roman"/>
          <w:sz w:val="24"/>
          <w:szCs w:val="24"/>
          <w:lang w:val="en-US"/>
        </w:rPr>
      </w:pPr>
      <w:r w:rsidRPr="00880F50">
        <w:rPr>
          <w:rFonts w:ascii="Times New Roman" w:eastAsia="Times New Roman" w:hAnsi="Times New Roman" w:cs="Times New Roman"/>
          <w:b/>
          <w:sz w:val="24"/>
          <w:szCs w:val="24"/>
          <w:lang w:val="en-US"/>
        </w:rPr>
        <w:t>Office:</w:t>
      </w:r>
      <w:r w:rsidRPr="00880F50">
        <w:rPr>
          <w:rFonts w:ascii="Times New Roman" w:eastAsia="Times New Roman" w:hAnsi="Times New Roman" w:cs="Times New Roman"/>
          <w:b/>
          <w:color w:val="FFFFFF"/>
          <w:sz w:val="24"/>
          <w:szCs w:val="24"/>
          <w:lang w:val="en-US"/>
        </w:rPr>
        <w:t xml:space="preserve"> </w:t>
      </w:r>
    </w:p>
    <w:p w:rsidR="002D1C1C" w:rsidRPr="00301F09" w:rsidRDefault="002D1C1C" w:rsidP="002D1C1C">
      <w:pPr>
        <w:autoSpaceDE w:val="0"/>
        <w:autoSpaceDN w:val="0"/>
        <w:adjustRightInd w:val="0"/>
        <w:spacing w:line="240" w:lineRule="auto"/>
        <w:jc w:val="both"/>
        <w:rPr>
          <w:rFonts w:ascii="Times New Roman" w:eastAsia="Times New Roman" w:hAnsi="Times New Roman" w:cs="Times New Roman"/>
          <w:color w:val="000000"/>
          <w:sz w:val="24"/>
          <w:szCs w:val="24"/>
          <w:lang w:val="en-US"/>
        </w:rPr>
      </w:pPr>
      <w:r w:rsidRPr="00880F50">
        <w:rPr>
          <w:rFonts w:ascii="Times New Roman" w:eastAsia="Times New Roman" w:hAnsi="Times New Roman" w:cs="Times New Roman"/>
          <w:b/>
          <w:color w:val="000000"/>
          <w:sz w:val="24"/>
          <w:szCs w:val="24"/>
          <w:lang w:val="en-US"/>
        </w:rPr>
        <w:t>Office Hours:</w:t>
      </w:r>
      <w:r w:rsidR="000F40BC">
        <w:rPr>
          <w:rFonts w:ascii="Times New Roman" w:eastAsia="Times New Roman" w:hAnsi="Times New Roman" w:cs="Times New Roman"/>
          <w:color w:val="000000"/>
          <w:sz w:val="24"/>
          <w:szCs w:val="24"/>
          <w:lang w:val="en-US"/>
        </w:rPr>
        <w:t xml:space="preserve"> </w:t>
      </w:r>
    </w:p>
    <w:p w:rsidR="002D1C1C" w:rsidRPr="00301F09" w:rsidRDefault="002D1C1C" w:rsidP="002D1C1C">
      <w:pPr>
        <w:autoSpaceDE w:val="0"/>
        <w:autoSpaceDN w:val="0"/>
        <w:adjustRightInd w:val="0"/>
        <w:spacing w:line="240" w:lineRule="auto"/>
        <w:jc w:val="both"/>
        <w:rPr>
          <w:rFonts w:ascii="Times New Roman" w:eastAsia="Times New Roman" w:hAnsi="Times New Roman" w:cs="Times New Roman"/>
          <w:color w:val="000000"/>
          <w:sz w:val="24"/>
          <w:szCs w:val="24"/>
          <w:lang w:val="en-US"/>
        </w:rPr>
      </w:pPr>
      <w:r w:rsidRPr="00301F09">
        <w:rPr>
          <w:rFonts w:ascii="Times New Roman" w:eastAsia="Times New Roman" w:hAnsi="Times New Roman" w:cs="Times New Roman"/>
          <w:b/>
          <w:color w:val="000000"/>
          <w:sz w:val="24"/>
          <w:szCs w:val="24"/>
          <w:lang w:val="en-US"/>
        </w:rPr>
        <w:t xml:space="preserve">E-mail: </w:t>
      </w:r>
    </w:p>
    <w:p w:rsidR="008A5338" w:rsidRPr="00301F09" w:rsidRDefault="008A5338" w:rsidP="002D1C1C">
      <w:pPr>
        <w:autoSpaceDE w:val="0"/>
        <w:autoSpaceDN w:val="0"/>
        <w:adjustRightInd w:val="0"/>
        <w:spacing w:line="240" w:lineRule="auto"/>
        <w:jc w:val="both"/>
        <w:rPr>
          <w:rFonts w:ascii="Times New Roman" w:eastAsia="Times New Roman" w:hAnsi="Times New Roman" w:cs="Times New Roman"/>
          <w:color w:val="000000"/>
          <w:sz w:val="24"/>
          <w:szCs w:val="24"/>
          <w:lang w:val="en-US"/>
        </w:rPr>
      </w:pPr>
    </w:p>
    <w:p w:rsidR="00880F50" w:rsidRPr="002A42E2" w:rsidRDefault="00880F50" w:rsidP="002D1C1C">
      <w:pPr>
        <w:autoSpaceDE w:val="0"/>
        <w:autoSpaceDN w:val="0"/>
        <w:adjustRightInd w:val="0"/>
        <w:spacing w:line="240" w:lineRule="auto"/>
        <w:jc w:val="both"/>
        <w:rPr>
          <w:rStyle w:val="collegetextit1"/>
          <w:rFonts w:ascii="Times New Roman" w:hAnsi="Times New Roman" w:cs="Times New Roman"/>
          <w:b/>
          <w:i w:val="0"/>
          <w:color w:val="000000"/>
          <w:sz w:val="24"/>
          <w:szCs w:val="24"/>
          <w:u w:val="single"/>
          <w:lang w:val="en-US"/>
        </w:rPr>
      </w:pPr>
      <w:r w:rsidRPr="002A42E2">
        <w:rPr>
          <w:rStyle w:val="collegetextit1"/>
          <w:rFonts w:ascii="Times New Roman" w:hAnsi="Times New Roman" w:cs="Times New Roman"/>
          <w:b/>
          <w:i w:val="0"/>
          <w:color w:val="000000"/>
          <w:sz w:val="24"/>
          <w:szCs w:val="24"/>
          <w:u w:val="single"/>
          <w:lang w:val="en-US"/>
        </w:rPr>
        <w:t>Prerequisite or Co-requisite</w:t>
      </w:r>
    </w:p>
    <w:p w:rsidR="00880F50" w:rsidRPr="00880F50" w:rsidRDefault="00AF291C" w:rsidP="002D1C1C">
      <w:pPr>
        <w:autoSpaceDE w:val="0"/>
        <w:autoSpaceDN w:val="0"/>
        <w:adjustRightInd w:val="0"/>
        <w:spacing w:line="240" w:lineRule="auto"/>
        <w:jc w:val="both"/>
        <w:rPr>
          <w:rFonts w:ascii="Times New Roman" w:eastAsia="Times New Roman" w:hAnsi="Times New Roman" w:cs="Times New Roman"/>
          <w:b/>
          <w:color w:val="000000"/>
          <w:sz w:val="24"/>
          <w:szCs w:val="24"/>
          <w:lang w:val="en-US"/>
        </w:rPr>
      </w:pPr>
      <w:r w:rsidRPr="00AF291C">
        <w:rPr>
          <w:rFonts w:ascii="Times New Roman" w:eastAsia="Times New Roman" w:hAnsi="Times New Roman" w:cs="Times New Roman"/>
          <w:color w:val="000000"/>
          <w:sz w:val="24"/>
          <w:szCs w:val="24"/>
          <w:lang w:val="en-US"/>
        </w:rPr>
        <w:t>Credit may not be awarded for</w:t>
      </w:r>
      <w:r w:rsidR="00CB3732">
        <w:rPr>
          <w:rFonts w:ascii="Times New Roman" w:eastAsia="Times New Roman" w:hAnsi="Times New Roman" w:cs="Times New Roman"/>
          <w:color w:val="000000"/>
          <w:sz w:val="24"/>
          <w:szCs w:val="24"/>
          <w:lang w:val="en-US"/>
        </w:rPr>
        <w:t xml:space="preserve"> SPN 1340 and </w:t>
      </w:r>
      <w:r w:rsidRPr="00AF291C">
        <w:rPr>
          <w:rFonts w:ascii="Times New Roman" w:eastAsia="Times New Roman" w:hAnsi="Times New Roman" w:cs="Times New Roman"/>
          <w:color w:val="000000"/>
          <w:sz w:val="24"/>
          <w:szCs w:val="24"/>
          <w:lang w:val="en-US"/>
        </w:rPr>
        <w:t>SPN 1120 or SPN</w:t>
      </w:r>
      <w:r w:rsidRPr="00AF291C">
        <w:rPr>
          <w:rFonts w:ascii="Times New Roman" w:eastAsia="Times New Roman" w:hAnsi="Times New Roman" w:cs="Times New Roman"/>
          <w:b/>
          <w:color w:val="000000"/>
          <w:sz w:val="24"/>
          <w:szCs w:val="24"/>
          <w:lang w:val="en-US"/>
        </w:rPr>
        <w:t xml:space="preserve"> </w:t>
      </w:r>
      <w:r w:rsidRPr="00AF291C">
        <w:rPr>
          <w:rFonts w:ascii="Times New Roman" w:eastAsia="Times New Roman" w:hAnsi="Times New Roman" w:cs="Times New Roman"/>
          <w:color w:val="000000"/>
          <w:sz w:val="24"/>
          <w:szCs w:val="24"/>
          <w:lang w:val="en-US"/>
        </w:rPr>
        <w:t>1121.</w:t>
      </w:r>
    </w:p>
    <w:p w:rsidR="00E50BED" w:rsidRDefault="00E50BED" w:rsidP="002D1C1C">
      <w:pPr>
        <w:autoSpaceDE w:val="0"/>
        <w:autoSpaceDN w:val="0"/>
        <w:adjustRightInd w:val="0"/>
        <w:spacing w:line="240" w:lineRule="auto"/>
        <w:jc w:val="both"/>
        <w:rPr>
          <w:rFonts w:ascii="Times New Roman" w:eastAsia="Times New Roman" w:hAnsi="Times New Roman" w:cs="Times New Roman"/>
          <w:b/>
          <w:color w:val="000000"/>
          <w:sz w:val="24"/>
          <w:szCs w:val="24"/>
          <w:u w:val="single"/>
          <w:lang w:val="en-US"/>
        </w:rPr>
      </w:pPr>
    </w:p>
    <w:p w:rsidR="008A5338" w:rsidRPr="002A42E2" w:rsidRDefault="008A5338" w:rsidP="002D1C1C">
      <w:pPr>
        <w:autoSpaceDE w:val="0"/>
        <w:autoSpaceDN w:val="0"/>
        <w:adjustRightInd w:val="0"/>
        <w:spacing w:line="240" w:lineRule="auto"/>
        <w:jc w:val="both"/>
        <w:rPr>
          <w:rFonts w:ascii="Times New Roman" w:eastAsia="Times New Roman" w:hAnsi="Times New Roman" w:cs="Times New Roman"/>
          <w:b/>
          <w:color w:val="000000"/>
          <w:sz w:val="24"/>
          <w:szCs w:val="24"/>
          <w:u w:val="single"/>
          <w:lang w:val="en-US"/>
        </w:rPr>
      </w:pPr>
      <w:r w:rsidRPr="002A42E2">
        <w:rPr>
          <w:rFonts w:ascii="Times New Roman" w:eastAsia="Times New Roman" w:hAnsi="Times New Roman" w:cs="Times New Roman"/>
          <w:b/>
          <w:color w:val="000000"/>
          <w:sz w:val="24"/>
          <w:szCs w:val="24"/>
          <w:u w:val="single"/>
          <w:lang w:val="en-US"/>
        </w:rPr>
        <w:t>Course Description</w:t>
      </w:r>
    </w:p>
    <w:p w:rsidR="00FE37AD" w:rsidRPr="00FE37AD" w:rsidRDefault="00E57954" w:rsidP="00FE37AD">
      <w:pPr>
        <w:autoSpaceDE w:val="0"/>
        <w:autoSpaceDN w:val="0"/>
        <w:adjustRightInd w:val="0"/>
        <w:spacing w:line="240"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This is a course for</w:t>
      </w:r>
      <w:r w:rsidR="00FE37AD" w:rsidRPr="00FE37AD">
        <w:rPr>
          <w:rFonts w:ascii="Times New Roman" w:eastAsia="Times New Roman" w:hAnsi="Times New Roman" w:cs="Times New Roman"/>
          <w:color w:val="000000"/>
          <w:sz w:val="24"/>
          <w:szCs w:val="24"/>
          <w:lang w:val="en-US"/>
        </w:rPr>
        <w:t xml:space="preserve"> students who can understand casual spoken Spanish and have </w:t>
      </w:r>
      <w:r>
        <w:rPr>
          <w:rFonts w:ascii="Times New Roman" w:eastAsia="Times New Roman" w:hAnsi="Times New Roman" w:cs="Times New Roman"/>
          <w:color w:val="000000"/>
          <w:sz w:val="24"/>
          <w:szCs w:val="24"/>
          <w:lang w:val="en-US"/>
        </w:rPr>
        <w:t>very limited speaking ability</w:t>
      </w:r>
      <w:r w:rsidR="00FE37AD" w:rsidRPr="00FE37AD">
        <w:rPr>
          <w:rFonts w:ascii="Times New Roman" w:eastAsia="Times New Roman" w:hAnsi="Times New Roman" w:cs="Times New Roman"/>
          <w:color w:val="000000"/>
          <w:sz w:val="24"/>
          <w:szCs w:val="24"/>
          <w:lang w:val="en-US"/>
        </w:rPr>
        <w:t xml:space="preserve">. Emphasis is placed on practicing basic grammatical structures, building vocabulary, and developing or recovering initial oral, reading, and writing skills while increasing awareness of Hispanic cultures and </w:t>
      </w:r>
      <w:r>
        <w:rPr>
          <w:rFonts w:ascii="Times New Roman" w:eastAsia="Times New Roman" w:hAnsi="Times New Roman" w:cs="Times New Roman"/>
          <w:color w:val="000000"/>
          <w:sz w:val="24"/>
          <w:szCs w:val="24"/>
          <w:lang w:val="en-US"/>
        </w:rPr>
        <w:t>their</w:t>
      </w:r>
      <w:r w:rsidR="00FE37AD" w:rsidRPr="00FE37AD">
        <w:rPr>
          <w:rFonts w:ascii="Times New Roman" w:eastAsia="Times New Roman" w:hAnsi="Times New Roman" w:cs="Times New Roman"/>
          <w:color w:val="000000"/>
          <w:sz w:val="24"/>
          <w:szCs w:val="24"/>
          <w:lang w:val="en-US"/>
        </w:rPr>
        <w:t xml:space="preserve"> diversity. Fulfills foreign language requirement.</w:t>
      </w:r>
    </w:p>
    <w:p w:rsidR="00E50BED" w:rsidRDefault="00E50BED" w:rsidP="002D1C1C">
      <w:pPr>
        <w:autoSpaceDE w:val="0"/>
        <w:autoSpaceDN w:val="0"/>
        <w:adjustRightInd w:val="0"/>
        <w:spacing w:line="240" w:lineRule="auto"/>
        <w:jc w:val="both"/>
        <w:rPr>
          <w:rFonts w:ascii="Times New Roman" w:eastAsia="Times New Roman" w:hAnsi="Times New Roman" w:cs="Times New Roman"/>
          <w:b/>
          <w:color w:val="000000"/>
          <w:sz w:val="24"/>
          <w:szCs w:val="24"/>
          <w:lang w:val="en-US"/>
        </w:rPr>
      </w:pPr>
    </w:p>
    <w:p w:rsidR="002D1C1C" w:rsidRDefault="00E50BED" w:rsidP="002D1C1C">
      <w:pPr>
        <w:autoSpaceDE w:val="0"/>
        <w:autoSpaceDN w:val="0"/>
        <w:adjustRightInd w:val="0"/>
        <w:spacing w:line="240" w:lineRule="auto"/>
        <w:jc w:val="both"/>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lang w:val="en-US"/>
        </w:rPr>
        <w:t>Catalogue description:</w:t>
      </w:r>
    </w:p>
    <w:p w:rsidR="00E50BED" w:rsidRDefault="00E50BED" w:rsidP="002D1C1C">
      <w:pPr>
        <w:autoSpaceDE w:val="0"/>
        <w:autoSpaceDN w:val="0"/>
        <w:adjustRightInd w:val="0"/>
        <w:spacing w:line="240" w:lineRule="auto"/>
        <w:jc w:val="both"/>
        <w:rPr>
          <w:rStyle w:val="collegetextb1"/>
          <w:color w:val="000000"/>
        </w:rPr>
      </w:pPr>
    </w:p>
    <w:p w:rsidR="00E50BED" w:rsidRPr="00880F50" w:rsidRDefault="00E50BED" w:rsidP="002D1C1C">
      <w:pPr>
        <w:autoSpaceDE w:val="0"/>
        <w:autoSpaceDN w:val="0"/>
        <w:adjustRightInd w:val="0"/>
        <w:spacing w:line="240" w:lineRule="auto"/>
        <w:jc w:val="both"/>
        <w:rPr>
          <w:rFonts w:ascii="Times New Roman" w:eastAsia="Times New Roman" w:hAnsi="Times New Roman" w:cs="Times New Roman"/>
          <w:b/>
          <w:color w:val="000000"/>
          <w:sz w:val="24"/>
          <w:szCs w:val="24"/>
          <w:lang w:val="en-US"/>
        </w:rPr>
      </w:pPr>
      <w:bookmarkStart w:id="0" w:name="_GoBack"/>
      <w:bookmarkEnd w:id="0"/>
      <w:proofErr w:type="spellStart"/>
      <w:r>
        <w:rPr>
          <w:rStyle w:val="collegetextb1"/>
          <w:color w:val="000000"/>
        </w:rPr>
        <w:t>Beginning</w:t>
      </w:r>
      <w:proofErr w:type="spellEnd"/>
      <w:r>
        <w:rPr>
          <w:rStyle w:val="collegetextb1"/>
          <w:color w:val="000000"/>
        </w:rPr>
        <w:t xml:space="preserve"> </w:t>
      </w:r>
      <w:proofErr w:type="spellStart"/>
      <w:r>
        <w:rPr>
          <w:rStyle w:val="collegetextb1"/>
          <w:color w:val="000000"/>
        </w:rPr>
        <w:t>Spanish</w:t>
      </w:r>
      <w:proofErr w:type="spellEnd"/>
      <w:r>
        <w:rPr>
          <w:rStyle w:val="collegetextb1"/>
          <w:color w:val="000000"/>
        </w:rPr>
        <w:t xml:space="preserve"> </w:t>
      </w:r>
      <w:proofErr w:type="spellStart"/>
      <w:r>
        <w:rPr>
          <w:rStyle w:val="collegetextb1"/>
          <w:color w:val="000000"/>
        </w:rPr>
        <w:t>for</w:t>
      </w:r>
      <w:proofErr w:type="spellEnd"/>
      <w:r>
        <w:rPr>
          <w:rStyle w:val="collegetextb1"/>
          <w:color w:val="000000"/>
        </w:rPr>
        <w:t xml:space="preserve"> </w:t>
      </w:r>
      <w:proofErr w:type="spellStart"/>
      <w:r>
        <w:rPr>
          <w:rStyle w:val="collegetextb1"/>
          <w:color w:val="000000"/>
        </w:rPr>
        <w:t>Heritage</w:t>
      </w:r>
      <w:proofErr w:type="spellEnd"/>
      <w:r>
        <w:rPr>
          <w:rStyle w:val="collegetextb1"/>
          <w:color w:val="000000"/>
        </w:rPr>
        <w:t xml:space="preserve"> </w:t>
      </w:r>
      <w:proofErr w:type="spellStart"/>
      <w:r>
        <w:rPr>
          <w:rStyle w:val="collegetextb1"/>
          <w:color w:val="000000"/>
        </w:rPr>
        <w:t>Speakers</w:t>
      </w:r>
      <w:proofErr w:type="spellEnd"/>
      <w:r>
        <w:rPr>
          <w:rStyle w:val="collegetextb1"/>
          <w:color w:val="000000"/>
        </w:rPr>
        <w:t xml:space="preserve"> (SPN 1340) 4 </w:t>
      </w:r>
      <w:proofErr w:type="spellStart"/>
      <w:r>
        <w:rPr>
          <w:rStyle w:val="collegetextb1"/>
          <w:color w:val="000000"/>
        </w:rPr>
        <w:t>credits</w:t>
      </w:r>
      <w:proofErr w:type="spellEnd"/>
      <w:r>
        <w:rPr>
          <w:color w:val="000000"/>
        </w:rPr>
        <w:br/>
      </w:r>
      <w:proofErr w:type="spellStart"/>
      <w:r>
        <w:rPr>
          <w:color w:val="000000"/>
        </w:rPr>
        <w:t>For</w:t>
      </w:r>
      <w:proofErr w:type="spellEnd"/>
      <w:r>
        <w:rPr>
          <w:color w:val="000000"/>
        </w:rPr>
        <w:t xml:space="preserve"> </w:t>
      </w:r>
      <w:proofErr w:type="spellStart"/>
      <w:r>
        <w:rPr>
          <w:color w:val="000000"/>
        </w:rPr>
        <w:t>students</w:t>
      </w:r>
      <w:proofErr w:type="spellEnd"/>
      <w:r>
        <w:rPr>
          <w:color w:val="000000"/>
        </w:rPr>
        <w:t xml:space="preserve"> </w:t>
      </w:r>
      <w:proofErr w:type="spellStart"/>
      <w:r>
        <w:rPr>
          <w:color w:val="000000"/>
        </w:rPr>
        <w:t>with</w:t>
      </w:r>
      <w:proofErr w:type="spellEnd"/>
      <w:r>
        <w:rPr>
          <w:color w:val="000000"/>
        </w:rPr>
        <w:t xml:space="preserve"> </w:t>
      </w:r>
      <w:proofErr w:type="spellStart"/>
      <w:r>
        <w:rPr>
          <w:color w:val="000000"/>
        </w:rPr>
        <w:t>little</w:t>
      </w:r>
      <w:proofErr w:type="spellEnd"/>
      <w:r>
        <w:rPr>
          <w:color w:val="000000"/>
        </w:rPr>
        <w:t xml:space="preserve"> </w:t>
      </w:r>
      <w:proofErr w:type="spellStart"/>
      <w:r>
        <w:rPr>
          <w:color w:val="000000"/>
        </w:rPr>
        <w:t>or</w:t>
      </w:r>
      <w:proofErr w:type="spellEnd"/>
      <w:r>
        <w:rPr>
          <w:color w:val="000000"/>
        </w:rPr>
        <w:t xml:space="preserve"> no formal </w:t>
      </w:r>
      <w:proofErr w:type="spellStart"/>
      <w:r>
        <w:rPr>
          <w:color w:val="000000"/>
        </w:rPr>
        <w:t>instruction</w:t>
      </w:r>
      <w:proofErr w:type="spellEnd"/>
      <w:r>
        <w:rPr>
          <w:color w:val="000000"/>
        </w:rPr>
        <w:t xml:space="preserve"> in </w:t>
      </w:r>
      <w:proofErr w:type="spellStart"/>
      <w:r>
        <w:rPr>
          <w:color w:val="000000"/>
        </w:rPr>
        <w:t>Spanish</w:t>
      </w:r>
      <w:proofErr w:type="spellEnd"/>
      <w:r>
        <w:rPr>
          <w:color w:val="000000"/>
        </w:rPr>
        <w:t xml:space="preserve"> </w:t>
      </w:r>
      <w:proofErr w:type="spellStart"/>
      <w:r>
        <w:rPr>
          <w:color w:val="000000"/>
        </w:rPr>
        <w:t>who</w:t>
      </w:r>
      <w:proofErr w:type="spellEnd"/>
      <w:r>
        <w:rPr>
          <w:color w:val="000000"/>
        </w:rPr>
        <w:t xml:space="preserve"> can </w:t>
      </w:r>
      <w:proofErr w:type="spellStart"/>
      <w:r>
        <w:rPr>
          <w:color w:val="000000"/>
        </w:rPr>
        <w:t>understand</w:t>
      </w:r>
      <w:proofErr w:type="spellEnd"/>
      <w:r>
        <w:rPr>
          <w:color w:val="000000"/>
        </w:rPr>
        <w:t xml:space="preserve"> casual </w:t>
      </w:r>
      <w:proofErr w:type="spellStart"/>
      <w:r>
        <w:rPr>
          <w:color w:val="000000"/>
        </w:rPr>
        <w:t>spoken</w:t>
      </w:r>
      <w:proofErr w:type="spellEnd"/>
      <w:r>
        <w:rPr>
          <w:color w:val="000000"/>
        </w:rPr>
        <w:t xml:space="preserve"> </w:t>
      </w:r>
      <w:proofErr w:type="spellStart"/>
      <w:r>
        <w:rPr>
          <w:color w:val="000000"/>
        </w:rPr>
        <w:t>Spanish</w:t>
      </w:r>
      <w:proofErr w:type="spellEnd"/>
      <w:r>
        <w:rPr>
          <w:color w:val="000000"/>
        </w:rPr>
        <w:t xml:space="preserve"> and </w:t>
      </w:r>
      <w:proofErr w:type="spellStart"/>
      <w:r>
        <w:rPr>
          <w:color w:val="000000"/>
        </w:rPr>
        <w:t>have</w:t>
      </w:r>
      <w:proofErr w:type="spellEnd"/>
      <w:r>
        <w:rPr>
          <w:color w:val="000000"/>
        </w:rPr>
        <w:t xml:space="preserve"> a </w:t>
      </w:r>
      <w:proofErr w:type="spellStart"/>
      <w:r>
        <w:rPr>
          <w:color w:val="000000"/>
        </w:rPr>
        <w:t>passive</w:t>
      </w:r>
      <w:proofErr w:type="spellEnd"/>
      <w:r>
        <w:rPr>
          <w:color w:val="000000"/>
        </w:rPr>
        <w:t xml:space="preserve"> </w:t>
      </w:r>
      <w:proofErr w:type="spellStart"/>
      <w:r>
        <w:rPr>
          <w:color w:val="000000"/>
        </w:rPr>
        <w:t>knowledge</w:t>
      </w:r>
      <w:proofErr w:type="spellEnd"/>
      <w:r>
        <w:rPr>
          <w:color w:val="000000"/>
        </w:rPr>
        <w:t xml:space="preserve"> of </w:t>
      </w:r>
      <w:proofErr w:type="spellStart"/>
      <w:r>
        <w:rPr>
          <w:color w:val="000000"/>
        </w:rPr>
        <w:t>it</w:t>
      </w:r>
      <w:proofErr w:type="spellEnd"/>
      <w:r>
        <w:rPr>
          <w:color w:val="000000"/>
        </w:rPr>
        <w:t xml:space="preserve"> </w:t>
      </w:r>
      <w:proofErr w:type="spellStart"/>
      <w:r>
        <w:rPr>
          <w:color w:val="000000"/>
        </w:rPr>
        <w:t>with</w:t>
      </w:r>
      <w:proofErr w:type="spellEnd"/>
      <w:r>
        <w:rPr>
          <w:color w:val="000000"/>
        </w:rPr>
        <w:t xml:space="preserve"> </w:t>
      </w:r>
      <w:proofErr w:type="spellStart"/>
      <w:r>
        <w:rPr>
          <w:color w:val="000000"/>
        </w:rPr>
        <w:t>limited</w:t>
      </w:r>
      <w:proofErr w:type="spellEnd"/>
      <w:r>
        <w:rPr>
          <w:color w:val="000000"/>
        </w:rPr>
        <w:t xml:space="preserve"> oral </w:t>
      </w:r>
      <w:proofErr w:type="spellStart"/>
      <w:r>
        <w:rPr>
          <w:color w:val="000000"/>
        </w:rPr>
        <w:t>fluency</w:t>
      </w:r>
      <w:proofErr w:type="spellEnd"/>
      <w:r>
        <w:rPr>
          <w:color w:val="000000"/>
        </w:rPr>
        <w:t xml:space="preserve">. </w:t>
      </w:r>
      <w:proofErr w:type="spellStart"/>
      <w:r>
        <w:rPr>
          <w:color w:val="000000"/>
        </w:rPr>
        <w:t>Emphasis</w:t>
      </w:r>
      <w:proofErr w:type="spellEnd"/>
      <w:r>
        <w:rPr>
          <w:color w:val="000000"/>
        </w:rPr>
        <w:t xml:space="preserve"> </w:t>
      </w:r>
      <w:proofErr w:type="spellStart"/>
      <w:r>
        <w:rPr>
          <w:color w:val="000000"/>
        </w:rPr>
        <w:t>is</w:t>
      </w:r>
      <w:proofErr w:type="spellEnd"/>
      <w:r>
        <w:rPr>
          <w:color w:val="000000"/>
        </w:rPr>
        <w:t xml:space="preserve"> </w:t>
      </w:r>
      <w:proofErr w:type="spellStart"/>
      <w:r>
        <w:rPr>
          <w:color w:val="000000"/>
        </w:rPr>
        <w:t>on</w:t>
      </w:r>
      <w:proofErr w:type="spellEnd"/>
      <w:r>
        <w:rPr>
          <w:color w:val="000000"/>
        </w:rPr>
        <w:t xml:space="preserve"> </w:t>
      </w:r>
      <w:proofErr w:type="spellStart"/>
      <w:r>
        <w:rPr>
          <w:color w:val="000000"/>
        </w:rPr>
        <w:t>basic</w:t>
      </w:r>
      <w:proofErr w:type="spellEnd"/>
      <w:r>
        <w:rPr>
          <w:color w:val="000000"/>
        </w:rPr>
        <w:t xml:space="preserve"> </w:t>
      </w:r>
      <w:proofErr w:type="spellStart"/>
      <w:r>
        <w:rPr>
          <w:color w:val="000000"/>
        </w:rPr>
        <w:t>grammar</w:t>
      </w:r>
      <w:proofErr w:type="spellEnd"/>
      <w:r>
        <w:rPr>
          <w:color w:val="000000"/>
        </w:rPr>
        <w:t xml:space="preserve">, </w:t>
      </w:r>
      <w:proofErr w:type="spellStart"/>
      <w:r>
        <w:rPr>
          <w:color w:val="000000"/>
        </w:rPr>
        <w:t>written</w:t>
      </w:r>
      <w:proofErr w:type="spellEnd"/>
      <w:r>
        <w:rPr>
          <w:color w:val="000000"/>
        </w:rPr>
        <w:t xml:space="preserve"> </w:t>
      </w:r>
      <w:proofErr w:type="spellStart"/>
      <w:r>
        <w:rPr>
          <w:color w:val="000000"/>
        </w:rPr>
        <w:t>accents</w:t>
      </w:r>
      <w:proofErr w:type="spellEnd"/>
      <w:r>
        <w:rPr>
          <w:color w:val="000000"/>
        </w:rPr>
        <w:t xml:space="preserve">, </w:t>
      </w:r>
      <w:proofErr w:type="spellStart"/>
      <w:r>
        <w:rPr>
          <w:color w:val="000000"/>
        </w:rPr>
        <w:t>orthography</w:t>
      </w:r>
      <w:proofErr w:type="spellEnd"/>
      <w:r>
        <w:rPr>
          <w:color w:val="000000"/>
        </w:rPr>
        <w:t xml:space="preserve"> and </w:t>
      </w:r>
      <w:proofErr w:type="spellStart"/>
      <w:r>
        <w:rPr>
          <w:color w:val="000000"/>
        </w:rPr>
        <w:t>writing</w:t>
      </w:r>
      <w:proofErr w:type="spellEnd"/>
      <w:r>
        <w:rPr>
          <w:color w:val="000000"/>
        </w:rPr>
        <w:t xml:space="preserve">. </w:t>
      </w:r>
      <w:proofErr w:type="spellStart"/>
      <w:r>
        <w:rPr>
          <w:color w:val="000000"/>
        </w:rPr>
        <w:t>Course</w:t>
      </w:r>
      <w:proofErr w:type="spellEnd"/>
      <w:r>
        <w:rPr>
          <w:color w:val="000000"/>
        </w:rPr>
        <w:t xml:space="preserve"> </w:t>
      </w:r>
      <w:proofErr w:type="spellStart"/>
      <w:r>
        <w:rPr>
          <w:color w:val="000000"/>
        </w:rPr>
        <w:t>includes</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study</w:t>
      </w:r>
      <w:proofErr w:type="spellEnd"/>
      <w:r>
        <w:rPr>
          <w:color w:val="000000"/>
        </w:rPr>
        <w:t xml:space="preserve"> of </w:t>
      </w:r>
      <w:proofErr w:type="spellStart"/>
      <w:r>
        <w:rPr>
          <w:color w:val="000000"/>
        </w:rPr>
        <w:t>culture</w:t>
      </w:r>
      <w:proofErr w:type="spellEnd"/>
      <w:r>
        <w:rPr>
          <w:color w:val="000000"/>
        </w:rPr>
        <w:t xml:space="preserve"> and </w:t>
      </w:r>
      <w:proofErr w:type="spellStart"/>
      <w:r>
        <w:rPr>
          <w:color w:val="000000"/>
        </w:rPr>
        <w:t>civilization</w:t>
      </w:r>
      <w:proofErr w:type="spellEnd"/>
      <w:r>
        <w:rPr>
          <w:color w:val="000000"/>
        </w:rPr>
        <w:t xml:space="preserve"> of </w:t>
      </w:r>
      <w:proofErr w:type="spellStart"/>
      <w:r>
        <w:rPr>
          <w:color w:val="000000"/>
        </w:rPr>
        <w:t>the</w:t>
      </w:r>
      <w:proofErr w:type="spellEnd"/>
      <w:r>
        <w:rPr>
          <w:color w:val="000000"/>
        </w:rPr>
        <w:t xml:space="preserve"> </w:t>
      </w:r>
      <w:proofErr w:type="spellStart"/>
      <w:r>
        <w:rPr>
          <w:color w:val="000000"/>
        </w:rPr>
        <w:t>Hispanic</w:t>
      </w:r>
      <w:proofErr w:type="spellEnd"/>
      <w:r>
        <w:rPr>
          <w:color w:val="000000"/>
        </w:rPr>
        <w:t xml:space="preserve"> </w:t>
      </w:r>
      <w:proofErr w:type="spellStart"/>
      <w:r>
        <w:rPr>
          <w:color w:val="000000"/>
        </w:rPr>
        <w:t>world</w:t>
      </w:r>
      <w:proofErr w:type="spellEnd"/>
      <w:r>
        <w:rPr>
          <w:color w:val="000000"/>
        </w:rPr>
        <w:t xml:space="preserve"> and </w:t>
      </w:r>
      <w:proofErr w:type="spellStart"/>
      <w:r>
        <w:rPr>
          <w:color w:val="000000"/>
        </w:rPr>
        <w:t>its</w:t>
      </w:r>
      <w:proofErr w:type="spellEnd"/>
      <w:r>
        <w:rPr>
          <w:color w:val="000000"/>
        </w:rPr>
        <w:t xml:space="preserve"> </w:t>
      </w:r>
      <w:proofErr w:type="spellStart"/>
      <w:r>
        <w:rPr>
          <w:color w:val="000000"/>
        </w:rPr>
        <w:t>diversity</w:t>
      </w:r>
      <w:proofErr w:type="spellEnd"/>
      <w:r>
        <w:rPr>
          <w:color w:val="000000"/>
        </w:rPr>
        <w:t xml:space="preserve">. </w:t>
      </w:r>
      <w:proofErr w:type="spellStart"/>
      <w:r>
        <w:rPr>
          <w:color w:val="000000"/>
        </w:rPr>
        <w:t>Fulfills</w:t>
      </w:r>
      <w:proofErr w:type="spellEnd"/>
      <w:r>
        <w:rPr>
          <w:color w:val="000000"/>
        </w:rPr>
        <w:t xml:space="preserve"> </w:t>
      </w:r>
      <w:proofErr w:type="spellStart"/>
      <w:r>
        <w:rPr>
          <w:color w:val="000000"/>
        </w:rPr>
        <w:t>foreign</w:t>
      </w:r>
      <w:proofErr w:type="spellEnd"/>
      <w:r>
        <w:rPr>
          <w:color w:val="000000"/>
        </w:rPr>
        <w:t xml:space="preserve"> </w:t>
      </w:r>
      <w:proofErr w:type="spellStart"/>
      <w:r>
        <w:rPr>
          <w:color w:val="000000"/>
        </w:rPr>
        <w:t>language</w:t>
      </w:r>
      <w:proofErr w:type="spellEnd"/>
      <w:r>
        <w:rPr>
          <w:color w:val="000000"/>
        </w:rPr>
        <w:t xml:space="preserve"> </w:t>
      </w:r>
      <w:proofErr w:type="spellStart"/>
      <w:r>
        <w:rPr>
          <w:color w:val="000000"/>
        </w:rPr>
        <w:t>requirement</w:t>
      </w:r>
      <w:proofErr w:type="spellEnd"/>
      <w:r>
        <w:rPr>
          <w:color w:val="000000"/>
        </w:rPr>
        <w:t xml:space="preserve">. </w:t>
      </w:r>
      <w:proofErr w:type="spellStart"/>
      <w:r>
        <w:rPr>
          <w:color w:val="000000"/>
        </w:rPr>
        <w:t>Credit</w:t>
      </w:r>
      <w:proofErr w:type="spellEnd"/>
      <w:r>
        <w:rPr>
          <w:color w:val="000000"/>
        </w:rPr>
        <w:t xml:space="preserve"> </w:t>
      </w:r>
      <w:proofErr w:type="spellStart"/>
      <w:r>
        <w:rPr>
          <w:color w:val="000000"/>
        </w:rPr>
        <w:t>may</w:t>
      </w:r>
      <w:proofErr w:type="spellEnd"/>
      <w:r>
        <w:rPr>
          <w:color w:val="000000"/>
        </w:rPr>
        <w:t xml:space="preserve"> </w:t>
      </w:r>
      <w:proofErr w:type="spellStart"/>
      <w:r>
        <w:rPr>
          <w:color w:val="000000"/>
        </w:rPr>
        <w:t>not</w:t>
      </w:r>
      <w:proofErr w:type="spellEnd"/>
      <w:r>
        <w:rPr>
          <w:color w:val="000000"/>
        </w:rPr>
        <w:t xml:space="preserve"> </w:t>
      </w:r>
      <w:proofErr w:type="spellStart"/>
      <w:r>
        <w:rPr>
          <w:color w:val="000000"/>
        </w:rPr>
        <w:t>be</w:t>
      </w:r>
      <w:proofErr w:type="spellEnd"/>
      <w:r>
        <w:rPr>
          <w:color w:val="000000"/>
        </w:rPr>
        <w:t xml:space="preserve"> </w:t>
      </w:r>
      <w:proofErr w:type="spellStart"/>
      <w:r>
        <w:rPr>
          <w:color w:val="000000"/>
        </w:rPr>
        <w:t>awarded</w:t>
      </w:r>
      <w:proofErr w:type="spellEnd"/>
      <w:r>
        <w:rPr>
          <w:color w:val="000000"/>
        </w:rPr>
        <w:t xml:space="preserve"> </w:t>
      </w:r>
      <w:proofErr w:type="spellStart"/>
      <w:r>
        <w:rPr>
          <w:color w:val="000000"/>
        </w:rPr>
        <w:t>for</w:t>
      </w:r>
      <w:proofErr w:type="spellEnd"/>
      <w:r>
        <w:rPr>
          <w:color w:val="000000"/>
        </w:rPr>
        <w:t xml:space="preserve"> SPN 1340 and SPN 1120 </w:t>
      </w:r>
      <w:proofErr w:type="spellStart"/>
      <w:r>
        <w:rPr>
          <w:color w:val="000000"/>
        </w:rPr>
        <w:t>or</w:t>
      </w:r>
      <w:proofErr w:type="spellEnd"/>
      <w:r>
        <w:rPr>
          <w:color w:val="000000"/>
        </w:rPr>
        <w:t xml:space="preserve"> SPN 1121.</w:t>
      </w:r>
    </w:p>
    <w:p w:rsidR="00E50BED" w:rsidRDefault="00E50BED" w:rsidP="002D1C1C">
      <w:pPr>
        <w:autoSpaceDE w:val="0"/>
        <w:autoSpaceDN w:val="0"/>
        <w:adjustRightInd w:val="0"/>
        <w:spacing w:line="240" w:lineRule="auto"/>
        <w:jc w:val="both"/>
        <w:rPr>
          <w:rFonts w:ascii="Times New Roman" w:eastAsia="Times New Roman" w:hAnsi="Times New Roman" w:cs="Times New Roman"/>
          <w:b/>
          <w:color w:val="000000"/>
          <w:sz w:val="24"/>
          <w:szCs w:val="24"/>
          <w:u w:val="single"/>
          <w:lang w:val="en-US"/>
        </w:rPr>
      </w:pPr>
    </w:p>
    <w:p w:rsidR="002D1C1C" w:rsidRPr="002A42E2" w:rsidRDefault="002D1C1C" w:rsidP="002D1C1C">
      <w:pPr>
        <w:autoSpaceDE w:val="0"/>
        <w:autoSpaceDN w:val="0"/>
        <w:adjustRightInd w:val="0"/>
        <w:spacing w:line="240" w:lineRule="auto"/>
        <w:jc w:val="both"/>
        <w:rPr>
          <w:rFonts w:ascii="Times New Roman" w:eastAsia="Times New Roman" w:hAnsi="Times New Roman" w:cs="Times New Roman"/>
          <w:b/>
          <w:color w:val="000000"/>
          <w:sz w:val="24"/>
          <w:szCs w:val="24"/>
          <w:u w:val="single"/>
          <w:lang w:val="en-US"/>
        </w:rPr>
      </w:pPr>
      <w:r w:rsidRPr="002A42E2">
        <w:rPr>
          <w:rFonts w:ascii="Times New Roman" w:eastAsia="Times New Roman" w:hAnsi="Times New Roman" w:cs="Times New Roman"/>
          <w:b/>
          <w:color w:val="000000"/>
          <w:sz w:val="24"/>
          <w:szCs w:val="24"/>
          <w:u w:val="single"/>
          <w:lang w:val="en-US"/>
        </w:rPr>
        <w:t xml:space="preserve">Require Texts </w:t>
      </w:r>
    </w:p>
    <w:p w:rsidR="002A42E2" w:rsidRPr="002A42E2" w:rsidRDefault="002A42E2" w:rsidP="002A42E2">
      <w:pPr>
        <w:numPr>
          <w:ilvl w:val="0"/>
          <w:numId w:val="1"/>
        </w:numPr>
        <w:autoSpaceDE w:val="0"/>
        <w:autoSpaceDN w:val="0"/>
        <w:adjustRightInd w:val="0"/>
        <w:spacing w:line="240" w:lineRule="auto"/>
        <w:contextualSpacing/>
        <w:jc w:val="both"/>
        <w:rPr>
          <w:rFonts w:ascii="Times New Roman" w:eastAsia="Times New Roman" w:hAnsi="Times New Roman" w:cs="Times New Roman"/>
          <w:color w:val="000000"/>
          <w:sz w:val="24"/>
          <w:szCs w:val="24"/>
          <w:lang w:val="en-US" w:bidi="en-US"/>
        </w:rPr>
      </w:pPr>
      <w:r w:rsidRPr="002A42E2">
        <w:rPr>
          <w:rFonts w:ascii="Times New Roman" w:eastAsia="Times New Roman" w:hAnsi="Times New Roman" w:cs="Times New Roman"/>
          <w:color w:val="000000"/>
          <w:sz w:val="24"/>
          <w:szCs w:val="24"/>
          <w:lang w:val="en-US" w:bidi="en-US"/>
        </w:rPr>
        <w:t xml:space="preserve">Textbook: </w:t>
      </w:r>
      <w:r w:rsidRPr="002A42E2">
        <w:rPr>
          <w:rFonts w:ascii="Times New Roman" w:eastAsia="Times New Roman" w:hAnsi="Times New Roman" w:cs="Times New Roman"/>
          <w:bCs/>
          <w:i/>
          <w:color w:val="000000"/>
          <w:sz w:val="24"/>
          <w:szCs w:val="24"/>
          <w:lang w:val="en-US"/>
        </w:rPr>
        <w:t xml:space="preserve">Entre </w:t>
      </w:r>
      <w:proofErr w:type="spellStart"/>
      <w:r w:rsidRPr="002A42E2">
        <w:rPr>
          <w:rFonts w:ascii="Times New Roman" w:eastAsia="Times New Roman" w:hAnsi="Times New Roman" w:cs="Times New Roman"/>
          <w:bCs/>
          <w:i/>
          <w:color w:val="000000"/>
          <w:sz w:val="24"/>
          <w:szCs w:val="24"/>
          <w:lang w:val="en-US"/>
        </w:rPr>
        <w:t>mund</w:t>
      </w:r>
      <w:r w:rsidRPr="002A42E2">
        <w:rPr>
          <w:rFonts w:ascii="Times New Roman" w:eastAsia="Times New Roman" w:hAnsi="Times New Roman" w:cs="Times New Roman"/>
          <w:i/>
          <w:color w:val="000000"/>
          <w:sz w:val="24"/>
          <w:szCs w:val="24"/>
          <w:lang w:val="en-US" w:bidi="en-US"/>
        </w:rPr>
        <w:t>os</w:t>
      </w:r>
      <w:proofErr w:type="spellEnd"/>
      <w:r w:rsidRPr="002A42E2">
        <w:rPr>
          <w:rFonts w:ascii="Times New Roman" w:eastAsia="Times New Roman" w:hAnsi="Times New Roman" w:cs="Times New Roman"/>
          <w:color w:val="000000"/>
          <w:sz w:val="24"/>
          <w:szCs w:val="24"/>
          <w:lang w:val="en-US" w:bidi="en-US"/>
        </w:rPr>
        <w:t>, 2</w:t>
      </w:r>
      <w:r w:rsidRPr="002A42E2">
        <w:rPr>
          <w:rFonts w:ascii="Times New Roman" w:eastAsia="Times New Roman" w:hAnsi="Times New Roman" w:cs="Times New Roman"/>
          <w:color w:val="000000"/>
          <w:sz w:val="24"/>
          <w:szCs w:val="24"/>
          <w:vertAlign w:val="superscript"/>
          <w:lang w:val="en-US" w:bidi="en-US"/>
        </w:rPr>
        <w:t>nd</w:t>
      </w:r>
      <w:r w:rsidRPr="002A42E2">
        <w:rPr>
          <w:rFonts w:ascii="Times New Roman" w:eastAsia="Times New Roman" w:hAnsi="Times New Roman" w:cs="Times New Roman"/>
          <w:color w:val="000000"/>
          <w:sz w:val="24"/>
          <w:szCs w:val="24"/>
          <w:lang w:val="en-US" w:bidi="en-US"/>
        </w:rPr>
        <w:t xml:space="preserve"> edition, Alonso-</w:t>
      </w:r>
      <w:proofErr w:type="spellStart"/>
      <w:r w:rsidRPr="002A42E2">
        <w:rPr>
          <w:rFonts w:ascii="Times New Roman" w:eastAsia="Times New Roman" w:hAnsi="Times New Roman" w:cs="Times New Roman"/>
          <w:color w:val="000000"/>
          <w:sz w:val="24"/>
          <w:szCs w:val="24"/>
          <w:lang w:val="en-US" w:bidi="en-US"/>
        </w:rPr>
        <w:t>Lyrintzis</w:t>
      </w:r>
      <w:proofErr w:type="spellEnd"/>
      <w:r w:rsidRPr="002A42E2">
        <w:rPr>
          <w:rFonts w:ascii="Times New Roman" w:eastAsia="Times New Roman" w:hAnsi="Times New Roman" w:cs="Times New Roman"/>
          <w:color w:val="000000"/>
          <w:sz w:val="24"/>
          <w:szCs w:val="24"/>
          <w:lang w:val="en-US" w:bidi="en-US"/>
        </w:rPr>
        <w:t>/</w:t>
      </w:r>
      <w:proofErr w:type="spellStart"/>
      <w:r w:rsidRPr="002A42E2">
        <w:rPr>
          <w:rFonts w:ascii="Times New Roman" w:eastAsia="Times New Roman" w:hAnsi="Times New Roman" w:cs="Times New Roman"/>
          <w:color w:val="000000"/>
          <w:sz w:val="24"/>
          <w:szCs w:val="24"/>
          <w:lang w:val="en-US" w:bidi="en-US"/>
        </w:rPr>
        <w:t>Zaslow</w:t>
      </w:r>
      <w:proofErr w:type="spellEnd"/>
      <w:r w:rsidRPr="002A42E2">
        <w:rPr>
          <w:rFonts w:ascii="Times New Roman" w:eastAsia="Times New Roman" w:hAnsi="Times New Roman" w:cs="Times New Roman"/>
          <w:color w:val="000000"/>
          <w:sz w:val="24"/>
          <w:szCs w:val="24"/>
          <w:lang w:val="en-US" w:bidi="en-US"/>
        </w:rPr>
        <w:t xml:space="preserve"> </w:t>
      </w:r>
      <w:r w:rsidRPr="002A42E2">
        <w:rPr>
          <w:rFonts w:ascii="Times New Roman" w:eastAsia="Times New Roman" w:hAnsi="Times New Roman" w:cs="Times New Roman"/>
          <w:b/>
          <w:color w:val="000000"/>
          <w:sz w:val="24"/>
          <w:szCs w:val="24"/>
          <w:lang w:val="en-US" w:bidi="en-US"/>
        </w:rPr>
        <w:t>ISBN-13</w:t>
      </w:r>
      <w:r w:rsidRPr="002A42E2">
        <w:rPr>
          <w:rFonts w:ascii="Times New Roman" w:eastAsia="Times New Roman" w:hAnsi="Times New Roman" w:cs="Times New Roman"/>
          <w:color w:val="000000"/>
          <w:sz w:val="24"/>
          <w:szCs w:val="24"/>
          <w:lang w:val="en-US" w:bidi="en-US"/>
        </w:rPr>
        <w:t>: 978-0131834095.</w:t>
      </w:r>
    </w:p>
    <w:p w:rsidR="002A42E2" w:rsidRPr="002A42E2" w:rsidRDefault="002A42E2" w:rsidP="002A42E2">
      <w:pPr>
        <w:numPr>
          <w:ilvl w:val="0"/>
          <w:numId w:val="1"/>
        </w:numPr>
        <w:autoSpaceDE w:val="0"/>
        <w:autoSpaceDN w:val="0"/>
        <w:adjustRightInd w:val="0"/>
        <w:spacing w:line="240" w:lineRule="auto"/>
        <w:contextualSpacing/>
        <w:jc w:val="both"/>
        <w:rPr>
          <w:rFonts w:ascii="Times New Roman" w:eastAsia="Times New Roman" w:hAnsi="Times New Roman" w:cs="Times New Roman"/>
          <w:color w:val="000000"/>
          <w:sz w:val="24"/>
          <w:szCs w:val="24"/>
          <w:lang w:val="en-US"/>
        </w:rPr>
      </w:pPr>
      <w:r w:rsidRPr="002A42E2">
        <w:rPr>
          <w:rFonts w:ascii="Times New Roman" w:eastAsia="Times New Roman" w:hAnsi="Times New Roman" w:cs="Times New Roman"/>
          <w:color w:val="000000"/>
          <w:sz w:val="24"/>
          <w:szCs w:val="24"/>
          <w:lang w:val="en-US" w:bidi="en-US"/>
        </w:rPr>
        <w:t>Workbook:</w:t>
      </w:r>
      <w:r w:rsidRPr="002A42E2">
        <w:rPr>
          <w:rFonts w:ascii="Times New Roman" w:eastAsia="Times New Roman" w:hAnsi="Times New Roman" w:cs="Times New Roman"/>
          <w:b/>
          <w:color w:val="000000"/>
          <w:sz w:val="24"/>
          <w:szCs w:val="24"/>
          <w:lang w:val="en-US" w:bidi="en-US"/>
        </w:rPr>
        <w:t xml:space="preserve"> </w:t>
      </w:r>
      <w:r w:rsidRPr="002A42E2">
        <w:rPr>
          <w:rFonts w:ascii="Times New Roman" w:eastAsia="Times New Roman" w:hAnsi="Times New Roman" w:cs="Times New Roman"/>
          <w:i/>
          <w:color w:val="000000"/>
          <w:sz w:val="24"/>
          <w:szCs w:val="24"/>
          <w:lang w:val="en-US" w:bidi="en-US"/>
        </w:rPr>
        <w:t xml:space="preserve">Entre </w:t>
      </w:r>
      <w:proofErr w:type="spellStart"/>
      <w:r w:rsidRPr="002A42E2">
        <w:rPr>
          <w:rFonts w:ascii="Times New Roman" w:eastAsia="Times New Roman" w:hAnsi="Times New Roman" w:cs="Times New Roman"/>
          <w:i/>
          <w:color w:val="000000"/>
          <w:sz w:val="24"/>
          <w:szCs w:val="24"/>
          <w:lang w:val="en-US" w:bidi="en-US"/>
        </w:rPr>
        <w:t>mundos</w:t>
      </w:r>
      <w:proofErr w:type="spellEnd"/>
      <w:r w:rsidRPr="002A42E2">
        <w:rPr>
          <w:rFonts w:ascii="Times New Roman" w:eastAsia="Times New Roman" w:hAnsi="Times New Roman" w:cs="Times New Roman"/>
          <w:color w:val="000000"/>
          <w:sz w:val="24"/>
          <w:szCs w:val="24"/>
          <w:lang w:val="en-US" w:bidi="en-US"/>
        </w:rPr>
        <w:t>, 2</w:t>
      </w:r>
      <w:r w:rsidRPr="002A42E2">
        <w:rPr>
          <w:rFonts w:ascii="Times New Roman" w:eastAsia="Times New Roman" w:hAnsi="Times New Roman" w:cs="Times New Roman"/>
          <w:color w:val="000000"/>
          <w:sz w:val="24"/>
          <w:szCs w:val="24"/>
          <w:vertAlign w:val="superscript"/>
          <w:lang w:val="en-US" w:bidi="en-US"/>
        </w:rPr>
        <w:t>nd</w:t>
      </w:r>
      <w:r w:rsidRPr="002A42E2">
        <w:rPr>
          <w:rFonts w:ascii="Times New Roman" w:eastAsia="Times New Roman" w:hAnsi="Times New Roman" w:cs="Times New Roman"/>
          <w:color w:val="000000"/>
          <w:sz w:val="24"/>
          <w:szCs w:val="24"/>
          <w:lang w:val="en-US" w:bidi="en-US"/>
        </w:rPr>
        <w:t xml:space="preserve"> edition, Alonso-</w:t>
      </w:r>
      <w:proofErr w:type="spellStart"/>
      <w:r w:rsidRPr="002A42E2">
        <w:rPr>
          <w:rFonts w:ascii="Times New Roman" w:eastAsia="Times New Roman" w:hAnsi="Times New Roman" w:cs="Times New Roman"/>
          <w:color w:val="000000"/>
          <w:sz w:val="24"/>
          <w:szCs w:val="24"/>
          <w:lang w:val="en-US" w:bidi="en-US"/>
        </w:rPr>
        <w:t>Lyrintzis</w:t>
      </w:r>
      <w:proofErr w:type="spellEnd"/>
      <w:r w:rsidRPr="002A42E2">
        <w:rPr>
          <w:rFonts w:ascii="Times New Roman" w:eastAsia="Times New Roman" w:hAnsi="Times New Roman" w:cs="Times New Roman"/>
          <w:color w:val="000000"/>
          <w:sz w:val="24"/>
          <w:szCs w:val="24"/>
          <w:lang w:val="en-US" w:bidi="en-US"/>
        </w:rPr>
        <w:t>/</w:t>
      </w:r>
      <w:proofErr w:type="spellStart"/>
      <w:r w:rsidRPr="002A42E2">
        <w:rPr>
          <w:rFonts w:ascii="Times New Roman" w:eastAsia="Times New Roman" w:hAnsi="Times New Roman" w:cs="Times New Roman"/>
          <w:color w:val="000000"/>
          <w:sz w:val="24"/>
          <w:szCs w:val="24"/>
          <w:lang w:val="en-US" w:bidi="en-US"/>
        </w:rPr>
        <w:t>Zaslow</w:t>
      </w:r>
      <w:proofErr w:type="spellEnd"/>
      <w:r w:rsidRPr="002A42E2">
        <w:rPr>
          <w:rFonts w:ascii="Times New Roman" w:eastAsia="Times New Roman" w:hAnsi="Times New Roman" w:cs="Times New Roman"/>
          <w:color w:val="000000"/>
          <w:sz w:val="24"/>
          <w:szCs w:val="24"/>
          <w:lang w:val="en-US" w:bidi="en-US"/>
        </w:rPr>
        <w:t xml:space="preserve"> </w:t>
      </w:r>
      <w:r w:rsidRPr="002A42E2">
        <w:rPr>
          <w:rFonts w:ascii="Times New Roman" w:eastAsia="Times New Roman" w:hAnsi="Times New Roman" w:cs="Times New Roman"/>
          <w:b/>
          <w:color w:val="000000"/>
          <w:sz w:val="24"/>
          <w:szCs w:val="24"/>
          <w:lang w:val="en-US" w:bidi="en-US"/>
        </w:rPr>
        <w:t>ISBN-13:</w:t>
      </w:r>
      <w:r w:rsidRPr="002A42E2">
        <w:rPr>
          <w:rFonts w:ascii="Times New Roman" w:eastAsia="Times New Roman" w:hAnsi="Times New Roman" w:cs="Times New Roman"/>
          <w:color w:val="000000"/>
          <w:sz w:val="24"/>
          <w:szCs w:val="24"/>
          <w:lang w:val="en-US" w:bidi="en-US"/>
        </w:rPr>
        <w:t xml:space="preserve"> 978-0131834101.  </w:t>
      </w:r>
    </w:p>
    <w:p w:rsidR="002D1C1C" w:rsidRDefault="002A42E2" w:rsidP="002D1C1C">
      <w:pPr>
        <w:numPr>
          <w:ilvl w:val="0"/>
          <w:numId w:val="1"/>
        </w:numPr>
        <w:autoSpaceDE w:val="0"/>
        <w:autoSpaceDN w:val="0"/>
        <w:adjustRightInd w:val="0"/>
        <w:spacing w:line="240" w:lineRule="auto"/>
        <w:contextualSpacing/>
        <w:jc w:val="both"/>
        <w:rPr>
          <w:rFonts w:ascii="Times New Roman" w:eastAsia="Times New Roman" w:hAnsi="Times New Roman" w:cs="Times New Roman"/>
          <w:color w:val="000000"/>
          <w:sz w:val="24"/>
          <w:szCs w:val="24"/>
          <w:lang w:val="en-US"/>
        </w:rPr>
      </w:pPr>
      <w:r w:rsidRPr="002A42E2">
        <w:rPr>
          <w:rFonts w:ascii="Times New Roman" w:eastAsia="Times New Roman" w:hAnsi="Times New Roman" w:cs="Times New Roman"/>
          <w:color w:val="000000"/>
          <w:sz w:val="24"/>
          <w:szCs w:val="24"/>
          <w:lang w:val="en-US"/>
        </w:rPr>
        <w:t xml:space="preserve">A Spanish-English dictionary </w:t>
      </w:r>
      <w:r w:rsidR="002D1C1C" w:rsidRPr="002A42E2">
        <w:rPr>
          <w:rFonts w:ascii="Times New Roman" w:eastAsia="Times New Roman" w:hAnsi="Times New Roman" w:cs="Times New Roman"/>
          <w:color w:val="000000"/>
          <w:sz w:val="24"/>
          <w:szCs w:val="24"/>
          <w:lang w:val="en-US"/>
        </w:rPr>
        <w:t xml:space="preserve"> </w:t>
      </w:r>
    </w:p>
    <w:p w:rsidR="002A42E2" w:rsidRPr="002A42E2" w:rsidRDefault="002A42E2" w:rsidP="00FE37AD">
      <w:pPr>
        <w:autoSpaceDE w:val="0"/>
        <w:autoSpaceDN w:val="0"/>
        <w:adjustRightInd w:val="0"/>
        <w:spacing w:line="240" w:lineRule="auto"/>
        <w:ind w:left="720"/>
        <w:contextualSpacing/>
        <w:jc w:val="both"/>
        <w:rPr>
          <w:rFonts w:ascii="Times New Roman" w:eastAsia="Times New Roman" w:hAnsi="Times New Roman" w:cs="Times New Roman"/>
          <w:color w:val="000000"/>
          <w:sz w:val="24"/>
          <w:szCs w:val="24"/>
          <w:lang w:val="en-US"/>
        </w:rPr>
      </w:pPr>
    </w:p>
    <w:p w:rsidR="002D1C1C" w:rsidRPr="002A42E2" w:rsidRDefault="002D1C1C" w:rsidP="002D1C1C">
      <w:pPr>
        <w:autoSpaceDE w:val="0"/>
        <w:autoSpaceDN w:val="0"/>
        <w:adjustRightInd w:val="0"/>
        <w:spacing w:line="240" w:lineRule="auto"/>
        <w:jc w:val="both"/>
        <w:rPr>
          <w:rFonts w:ascii="Times New Roman" w:eastAsia="Times New Roman" w:hAnsi="Times New Roman" w:cs="Times New Roman"/>
          <w:b/>
          <w:color w:val="000000"/>
          <w:sz w:val="24"/>
          <w:szCs w:val="24"/>
          <w:u w:val="single"/>
          <w:lang w:val="en-US"/>
        </w:rPr>
      </w:pPr>
      <w:r w:rsidRPr="002A42E2">
        <w:rPr>
          <w:rFonts w:ascii="Times New Roman" w:eastAsia="Times New Roman" w:hAnsi="Times New Roman" w:cs="Times New Roman"/>
          <w:b/>
          <w:color w:val="000000"/>
          <w:sz w:val="24"/>
          <w:szCs w:val="24"/>
          <w:u w:val="single"/>
          <w:lang w:val="en-US"/>
        </w:rPr>
        <w:t xml:space="preserve">Course Objectives </w:t>
      </w:r>
    </w:p>
    <w:p w:rsidR="00FE37AD" w:rsidRPr="00FE37AD" w:rsidRDefault="00FE37AD" w:rsidP="002D1C1C">
      <w:pPr>
        <w:numPr>
          <w:ilvl w:val="0"/>
          <w:numId w:val="1"/>
        </w:numPr>
        <w:autoSpaceDE w:val="0"/>
        <w:autoSpaceDN w:val="0"/>
        <w:adjustRightInd w:val="0"/>
        <w:spacing w:line="240" w:lineRule="auto"/>
        <w:contextualSpacing/>
        <w:jc w:val="both"/>
        <w:rPr>
          <w:rFonts w:ascii="Times New Roman" w:eastAsia="Times New Roman" w:hAnsi="Times New Roman" w:cs="Times New Roman"/>
          <w:b/>
          <w:color w:val="000000"/>
          <w:sz w:val="24"/>
          <w:szCs w:val="24"/>
          <w:lang w:val="en-US"/>
        </w:rPr>
      </w:pPr>
      <w:r w:rsidRPr="00FE37AD">
        <w:rPr>
          <w:rFonts w:ascii="Times New Roman" w:eastAsia="Calibri" w:hAnsi="Times New Roman" w:cs="Times New Roman"/>
          <w:sz w:val="24"/>
          <w:szCs w:val="24"/>
          <w:lang w:val="en-US"/>
        </w:rPr>
        <w:t>Gain confidence in your ability to use Spanish anywhere</w:t>
      </w:r>
      <w:r>
        <w:rPr>
          <w:rFonts w:ascii="Times New Roman" w:eastAsia="Calibri" w:hAnsi="Times New Roman" w:cs="Times New Roman"/>
          <w:sz w:val="24"/>
          <w:szCs w:val="24"/>
          <w:lang w:val="en-US"/>
        </w:rPr>
        <w:t>.</w:t>
      </w:r>
    </w:p>
    <w:p w:rsidR="002D1C1C" w:rsidRPr="00880F50" w:rsidRDefault="002D1C1C" w:rsidP="002D1C1C">
      <w:pPr>
        <w:numPr>
          <w:ilvl w:val="0"/>
          <w:numId w:val="1"/>
        </w:numPr>
        <w:autoSpaceDE w:val="0"/>
        <w:autoSpaceDN w:val="0"/>
        <w:adjustRightInd w:val="0"/>
        <w:spacing w:line="240" w:lineRule="auto"/>
        <w:contextualSpacing/>
        <w:jc w:val="both"/>
        <w:rPr>
          <w:rFonts w:ascii="Times New Roman" w:eastAsia="Times New Roman" w:hAnsi="Times New Roman" w:cs="Times New Roman"/>
          <w:b/>
          <w:color w:val="000000"/>
          <w:sz w:val="24"/>
          <w:szCs w:val="24"/>
          <w:lang w:val="en-US"/>
        </w:rPr>
      </w:pPr>
      <w:r w:rsidRPr="00880F50">
        <w:rPr>
          <w:rFonts w:ascii="Times New Roman" w:eastAsia="MS Mincho" w:hAnsi="Times New Roman" w:cs="Times New Roman"/>
          <w:sz w:val="24"/>
          <w:szCs w:val="24"/>
          <w:lang w:val="en-US"/>
        </w:rPr>
        <w:t>To be able to express yourself orally and in written form at an elementary level in a variety of situations;</w:t>
      </w:r>
    </w:p>
    <w:p w:rsidR="002D1C1C" w:rsidRPr="00880F50" w:rsidRDefault="002D1C1C" w:rsidP="002D1C1C">
      <w:pPr>
        <w:numPr>
          <w:ilvl w:val="0"/>
          <w:numId w:val="1"/>
        </w:numPr>
        <w:spacing w:line="240" w:lineRule="auto"/>
        <w:contextualSpacing/>
        <w:jc w:val="both"/>
        <w:rPr>
          <w:rFonts w:ascii="Times New Roman" w:eastAsia="Calibri" w:hAnsi="Times New Roman" w:cs="Times New Roman"/>
          <w:sz w:val="24"/>
          <w:szCs w:val="24"/>
          <w:lang w:val="en-US"/>
        </w:rPr>
      </w:pPr>
      <w:r w:rsidRPr="00880F50">
        <w:rPr>
          <w:rFonts w:ascii="Times New Roman" w:eastAsia="Calibri" w:hAnsi="Times New Roman" w:cs="Times New Roman"/>
          <w:sz w:val="24"/>
          <w:szCs w:val="24"/>
          <w:lang w:val="en-US"/>
        </w:rPr>
        <w:t>Acquire a basic knowledge of formal Spanish grammar.</w:t>
      </w:r>
    </w:p>
    <w:p w:rsidR="00FE37AD" w:rsidRPr="00FE37AD" w:rsidRDefault="00FE37AD" w:rsidP="00FE37AD">
      <w:pPr>
        <w:numPr>
          <w:ilvl w:val="0"/>
          <w:numId w:val="1"/>
        </w:numPr>
        <w:spacing w:line="240" w:lineRule="auto"/>
        <w:contextualSpacing/>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Develop better</w:t>
      </w:r>
      <w:r w:rsidR="002D1C1C" w:rsidRPr="00880F50">
        <w:rPr>
          <w:rFonts w:ascii="Times New Roman" w:eastAsia="Calibri" w:hAnsi="Times New Roman" w:cs="Times New Roman"/>
          <w:sz w:val="24"/>
          <w:szCs w:val="24"/>
          <w:lang w:val="en-US"/>
        </w:rPr>
        <w:t xml:space="preserve"> oral</w:t>
      </w:r>
      <w:r>
        <w:rPr>
          <w:rFonts w:ascii="Times New Roman" w:eastAsia="Calibri" w:hAnsi="Times New Roman" w:cs="Times New Roman"/>
          <w:sz w:val="24"/>
          <w:szCs w:val="24"/>
          <w:lang w:val="en-US"/>
        </w:rPr>
        <w:t>, reading, and writing</w:t>
      </w:r>
      <w:r w:rsidR="002D1C1C" w:rsidRPr="00880F50">
        <w:rPr>
          <w:rFonts w:ascii="Times New Roman" w:eastAsia="Calibri" w:hAnsi="Times New Roman" w:cs="Times New Roman"/>
          <w:sz w:val="24"/>
          <w:szCs w:val="24"/>
          <w:lang w:val="en-US"/>
        </w:rPr>
        <w:t xml:space="preserve"> skills. </w:t>
      </w:r>
    </w:p>
    <w:p w:rsidR="002D1C1C" w:rsidRPr="00880F50" w:rsidRDefault="00FE37AD" w:rsidP="00FE37AD">
      <w:pPr>
        <w:tabs>
          <w:tab w:val="left" w:pos="2187"/>
        </w:tabs>
        <w:autoSpaceDE w:val="0"/>
        <w:autoSpaceDN w:val="0"/>
        <w:adjustRightInd w:val="0"/>
        <w:spacing w:line="240" w:lineRule="auto"/>
        <w:jc w:val="both"/>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lang w:val="en-US"/>
        </w:rPr>
        <w:tab/>
      </w:r>
    </w:p>
    <w:p w:rsidR="002D1C1C" w:rsidRPr="002A42E2" w:rsidRDefault="002D1C1C" w:rsidP="002D1C1C">
      <w:pPr>
        <w:autoSpaceDE w:val="0"/>
        <w:autoSpaceDN w:val="0"/>
        <w:adjustRightInd w:val="0"/>
        <w:spacing w:line="240" w:lineRule="auto"/>
        <w:jc w:val="both"/>
        <w:rPr>
          <w:rFonts w:ascii="Times New Roman" w:eastAsia="Times New Roman" w:hAnsi="Times New Roman" w:cs="Times New Roman"/>
          <w:b/>
          <w:color w:val="000000"/>
          <w:sz w:val="24"/>
          <w:szCs w:val="24"/>
          <w:u w:val="single"/>
          <w:lang w:val="en-US"/>
        </w:rPr>
      </w:pPr>
      <w:r w:rsidRPr="002A42E2">
        <w:rPr>
          <w:rFonts w:ascii="Times New Roman" w:eastAsia="Times New Roman" w:hAnsi="Times New Roman" w:cs="Times New Roman"/>
          <w:b/>
          <w:color w:val="000000"/>
          <w:sz w:val="24"/>
          <w:szCs w:val="24"/>
          <w:u w:val="single"/>
          <w:lang w:val="en-US"/>
        </w:rPr>
        <w:t>Course Requirements</w:t>
      </w:r>
    </w:p>
    <w:p w:rsidR="002D1C1C" w:rsidRPr="00880F50" w:rsidRDefault="002D1C1C" w:rsidP="002D1C1C">
      <w:pPr>
        <w:autoSpaceDE w:val="0"/>
        <w:autoSpaceDN w:val="0"/>
        <w:adjustRightInd w:val="0"/>
        <w:spacing w:line="240" w:lineRule="auto"/>
        <w:jc w:val="both"/>
        <w:rPr>
          <w:rFonts w:ascii="Times New Roman" w:eastAsia="Times New Roman" w:hAnsi="Times New Roman" w:cs="Times New Roman"/>
          <w:color w:val="000000"/>
          <w:sz w:val="24"/>
          <w:szCs w:val="24"/>
          <w:lang w:val="en-US"/>
        </w:rPr>
      </w:pPr>
      <w:r w:rsidRPr="00880F50">
        <w:rPr>
          <w:rFonts w:ascii="Times New Roman" w:eastAsia="Times New Roman" w:hAnsi="Times New Roman" w:cs="Times New Roman"/>
          <w:b/>
          <w:color w:val="000000"/>
          <w:sz w:val="24"/>
          <w:szCs w:val="24"/>
          <w:lang w:val="en-US"/>
        </w:rPr>
        <w:t>Class participation:</w:t>
      </w:r>
      <w:r w:rsidRPr="00880F50">
        <w:rPr>
          <w:rFonts w:ascii="Times New Roman" w:eastAsia="Times New Roman" w:hAnsi="Times New Roman" w:cs="Times New Roman"/>
          <w:color w:val="000000"/>
          <w:sz w:val="24"/>
          <w:szCs w:val="24"/>
          <w:lang w:val="en-US"/>
        </w:rPr>
        <w:t xml:space="preserve"> Active class participation during the course is expected and required.</w:t>
      </w:r>
      <w:r w:rsidRPr="00880F50">
        <w:rPr>
          <w:rFonts w:ascii="Times New Roman" w:eastAsia="MS Mincho" w:hAnsi="Times New Roman" w:cs="Times New Roman"/>
          <w:sz w:val="24"/>
          <w:szCs w:val="24"/>
          <w:lang w:val="en-US"/>
        </w:rPr>
        <w:t xml:space="preserve"> In order to come prepare to class students should read the calendar and read what work is assigned before coming to class, as well as bring their textbook to class.</w:t>
      </w:r>
    </w:p>
    <w:p w:rsidR="008A5338" w:rsidRPr="00880F50" w:rsidRDefault="008A5338" w:rsidP="002D1C1C">
      <w:pPr>
        <w:spacing w:line="240" w:lineRule="auto"/>
        <w:jc w:val="both"/>
        <w:rPr>
          <w:rFonts w:ascii="Times New Roman" w:eastAsia="Times New Roman" w:hAnsi="Times New Roman" w:cs="Times New Roman"/>
          <w:color w:val="000000"/>
          <w:sz w:val="24"/>
          <w:szCs w:val="24"/>
          <w:lang w:val="en-US"/>
        </w:rPr>
      </w:pPr>
    </w:p>
    <w:p w:rsidR="002D1C1C" w:rsidRPr="00880F50" w:rsidRDefault="002D1C1C" w:rsidP="002D1C1C">
      <w:pPr>
        <w:spacing w:line="240" w:lineRule="auto"/>
        <w:jc w:val="both"/>
        <w:rPr>
          <w:rFonts w:ascii="Times New Roman" w:eastAsia="MS Mincho" w:hAnsi="Times New Roman" w:cs="Times New Roman"/>
          <w:sz w:val="24"/>
          <w:szCs w:val="24"/>
          <w:lang w:val="en-US"/>
        </w:rPr>
      </w:pPr>
      <w:r w:rsidRPr="00880F50">
        <w:rPr>
          <w:rFonts w:ascii="Times New Roman" w:eastAsia="Times New Roman" w:hAnsi="Times New Roman" w:cs="Times New Roman"/>
          <w:b/>
          <w:color w:val="000000"/>
          <w:sz w:val="24"/>
          <w:szCs w:val="24"/>
          <w:lang w:val="en-US"/>
        </w:rPr>
        <w:t>Attendance:</w:t>
      </w:r>
      <w:r w:rsidRPr="00880F50">
        <w:rPr>
          <w:rFonts w:ascii="Times New Roman" w:eastAsia="Times New Roman" w:hAnsi="Times New Roman" w:cs="Times New Roman"/>
          <w:color w:val="000000"/>
          <w:sz w:val="24"/>
          <w:szCs w:val="24"/>
          <w:lang w:val="en-US"/>
        </w:rPr>
        <w:t xml:space="preserve"> </w:t>
      </w:r>
      <w:r w:rsidRPr="00880F50">
        <w:rPr>
          <w:rFonts w:ascii="Times New Roman" w:eastAsia="MS Mincho" w:hAnsi="Times New Roman" w:cs="Times New Roman"/>
          <w:sz w:val="24"/>
          <w:szCs w:val="24"/>
          <w:lang w:val="en-US"/>
        </w:rPr>
        <w:t xml:space="preserve">Perfect attendance is expected. Students will be allowed </w:t>
      </w:r>
      <w:r w:rsidRPr="00880F50">
        <w:rPr>
          <w:rFonts w:ascii="Times New Roman" w:eastAsia="MS Mincho" w:hAnsi="Times New Roman" w:cs="Times New Roman"/>
          <w:b/>
          <w:sz w:val="24"/>
          <w:szCs w:val="24"/>
          <w:lang w:val="en-US"/>
        </w:rPr>
        <w:t xml:space="preserve">two </w:t>
      </w:r>
      <w:r w:rsidRPr="00880F50">
        <w:rPr>
          <w:rFonts w:ascii="Times New Roman" w:eastAsia="MS Mincho" w:hAnsi="Times New Roman" w:cs="Times New Roman"/>
          <w:sz w:val="24"/>
          <w:szCs w:val="24"/>
          <w:lang w:val="en-US"/>
        </w:rPr>
        <w:t>unexcused absences during the semester.</w:t>
      </w:r>
    </w:p>
    <w:p w:rsidR="002D1C1C" w:rsidRPr="00880F50" w:rsidRDefault="002D1C1C" w:rsidP="002D1C1C">
      <w:pPr>
        <w:spacing w:line="240" w:lineRule="auto"/>
        <w:jc w:val="both"/>
        <w:rPr>
          <w:rFonts w:ascii="Times New Roman" w:eastAsia="MS Mincho" w:hAnsi="Times New Roman" w:cs="Times New Roman"/>
          <w:sz w:val="24"/>
          <w:szCs w:val="24"/>
          <w:lang w:val="en-US"/>
        </w:rPr>
      </w:pPr>
      <w:r w:rsidRPr="00880F50">
        <w:rPr>
          <w:rFonts w:ascii="Times New Roman" w:eastAsia="MS Mincho" w:hAnsi="Times New Roman" w:cs="Times New Roman"/>
          <w:sz w:val="24"/>
          <w:szCs w:val="24"/>
          <w:lang w:val="en-US"/>
        </w:rPr>
        <w:lastRenderedPageBreak/>
        <w:t xml:space="preserve">The third and subsequent unexcused absence will result in a lowering of the final attendance grade by one level, e.g. a student with three unexcused absence and a grade of A will receive one grade reduction. There is a correlation between missed classed and class participation. </w:t>
      </w:r>
    </w:p>
    <w:p w:rsidR="002D1C1C" w:rsidRPr="00880F50" w:rsidRDefault="002D1C1C" w:rsidP="002D1C1C">
      <w:pPr>
        <w:spacing w:line="240" w:lineRule="auto"/>
        <w:jc w:val="both"/>
        <w:rPr>
          <w:rFonts w:ascii="Times New Roman" w:eastAsia="MS Mincho" w:hAnsi="Times New Roman" w:cs="Times New Roman"/>
          <w:sz w:val="24"/>
          <w:szCs w:val="24"/>
          <w:lang w:val="en-US"/>
        </w:rPr>
      </w:pPr>
      <w:r w:rsidRPr="00880F50">
        <w:rPr>
          <w:rFonts w:ascii="Times New Roman" w:eastAsia="MS Mincho" w:hAnsi="Times New Roman" w:cs="Times New Roman"/>
          <w:sz w:val="24"/>
          <w:szCs w:val="24"/>
          <w:lang w:val="en-US"/>
        </w:rPr>
        <w:t xml:space="preserve">Two late arrivals or early departures will count as one absence. Absences due to illness, death in the family, or court appearance will be excused upon approval of the instructor and prompt presentation of valid documentation. It is the student’s responsibility to present these documents to the instructor, immediately after the class you have missed.  </w:t>
      </w:r>
    </w:p>
    <w:p w:rsidR="008A5338" w:rsidRPr="00880F50" w:rsidRDefault="008A5338" w:rsidP="002D1C1C">
      <w:pPr>
        <w:spacing w:line="240" w:lineRule="auto"/>
        <w:jc w:val="both"/>
        <w:rPr>
          <w:rFonts w:ascii="Times New Roman" w:eastAsia="MS Mincho" w:hAnsi="Times New Roman" w:cs="Times New Roman"/>
          <w:sz w:val="24"/>
          <w:szCs w:val="24"/>
          <w:lang w:val="en-US"/>
        </w:rPr>
      </w:pPr>
    </w:p>
    <w:p w:rsidR="00D011F8" w:rsidRPr="00880F50" w:rsidRDefault="00D011F8" w:rsidP="002D1C1C">
      <w:pPr>
        <w:spacing w:line="240" w:lineRule="auto"/>
        <w:jc w:val="both"/>
        <w:rPr>
          <w:rFonts w:ascii="Times New Roman" w:eastAsia="MS Mincho" w:hAnsi="Times New Roman" w:cs="Times New Roman"/>
          <w:sz w:val="24"/>
          <w:szCs w:val="24"/>
          <w:lang w:val="en-US"/>
        </w:rPr>
      </w:pPr>
      <w:r w:rsidRPr="00880F50">
        <w:rPr>
          <w:rFonts w:ascii="Times New Roman" w:eastAsia="MS Mincho" w:hAnsi="Times New Roman" w:cs="Times New Roman"/>
          <w:sz w:val="24"/>
          <w:szCs w:val="24"/>
          <w:lang w:val="en-US"/>
        </w:rPr>
        <w:t>Students are responsible for arranging to make up work missed because of legitimate class absence, such as illness, family emergencies, military obligation, court-imposed legal obligations or participation in University-approved activities. Examples of University-approved reasons for absences include participating on an athletic or scholastic team, musical and theatrical performances and debate activities. It is the student’s responsibility to give the instructor notice prior to any anticipated absence and within a reasonable amount of time after an unanticipated absence, ordinarily by the next scheduled class meeting. Instructors must allow each student who is absent for a University-approved reason the opportunity to make up work missed without any reduction in the student’s final course grade as a direct result of such absence.</w:t>
      </w:r>
    </w:p>
    <w:p w:rsidR="002D1C1C" w:rsidRPr="00880F50" w:rsidRDefault="002D1C1C" w:rsidP="002D1C1C">
      <w:pPr>
        <w:autoSpaceDE w:val="0"/>
        <w:autoSpaceDN w:val="0"/>
        <w:adjustRightInd w:val="0"/>
        <w:spacing w:line="240" w:lineRule="auto"/>
        <w:jc w:val="both"/>
        <w:rPr>
          <w:rFonts w:ascii="Times New Roman" w:eastAsia="Times New Roman" w:hAnsi="Times New Roman" w:cs="Times New Roman"/>
          <w:color w:val="000000"/>
          <w:sz w:val="24"/>
          <w:szCs w:val="24"/>
          <w:lang w:val="en-US"/>
        </w:rPr>
      </w:pPr>
    </w:p>
    <w:p w:rsidR="002D1C1C" w:rsidRPr="00880F50" w:rsidRDefault="002D1C1C" w:rsidP="002D1C1C">
      <w:pPr>
        <w:spacing w:line="240" w:lineRule="auto"/>
        <w:jc w:val="both"/>
        <w:rPr>
          <w:rFonts w:ascii="Times New Roman" w:eastAsia="MS Mincho" w:hAnsi="Times New Roman" w:cs="Times New Roman"/>
          <w:sz w:val="24"/>
          <w:szCs w:val="24"/>
          <w:lang w:val="en-US"/>
        </w:rPr>
      </w:pPr>
      <w:r w:rsidRPr="00880F50">
        <w:rPr>
          <w:rFonts w:ascii="Times New Roman" w:eastAsia="MS Mincho" w:hAnsi="Times New Roman" w:cs="Times New Roman"/>
          <w:b/>
          <w:sz w:val="24"/>
          <w:szCs w:val="24"/>
          <w:lang w:val="en-US"/>
        </w:rPr>
        <w:t xml:space="preserve">Exams: </w:t>
      </w:r>
      <w:r w:rsidRPr="00880F50">
        <w:rPr>
          <w:rFonts w:ascii="Times New Roman" w:eastAsia="MS Mincho" w:hAnsi="Times New Roman" w:cs="Times New Roman"/>
          <w:sz w:val="24"/>
          <w:szCs w:val="24"/>
          <w:lang w:val="en-US"/>
        </w:rPr>
        <w:t>There are three exams (final exam is not included). There are no make-ups unless accompanied by a valid excused absence. Students excused for official university business, must make arrangements in advance, and take the test before his/her absence.</w:t>
      </w:r>
    </w:p>
    <w:p w:rsidR="002D1C1C" w:rsidRPr="00880F50" w:rsidRDefault="002D1C1C" w:rsidP="002D1C1C">
      <w:pPr>
        <w:spacing w:line="240" w:lineRule="auto"/>
        <w:jc w:val="both"/>
        <w:rPr>
          <w:rFonts w:ascii="Times New Roman" w:eastAsia="MS Mincho" w:hAnsi="Times New Roman" w:cs="Times New Roman"/>
          <w:sz w:val="24"/>
          <w:szCs w:val="24"/>
          <w:lang w:val="en-US"/>
        </w:rPr>
      </w:pPr>
    </w:p>
    <w:p w:rsidR="002D1C1C" w:rsidRPr="00880F50" w:rsidRDefault="002D1C1C" w:rsidP="002D1C1C">
      <w:pPr>
        <w:spacing w:line="240" w:lineRule="auto"/>
        <w:jc w:val="both"/>
        <w:rPr>
          <w:rFonts w:ascii="Times New Roman" w:eastAsia="MS Mincho" w:hAnsi="Times New Roman" w:cs="Times New Roman"/>
          <w:sz w:val="24"/>
          <w:szCs w:val="24"/>
          <w:lang w:val="en-US"/>
        </w:rPr>
      </w:pPr>
      <w:r w:rsidRPr="00880F50">
        <w:rPr>
          <w:rFonts w:ascii="Times New Roman" w:eastAsia="MS Mincho" w:hAnsi="Times New Roman" w:cs="Times New Roman"/>
          <w:b/>
          <w:sz w:val="24"/>
          <w:szCs w:val="24"/>
          <w:lang w:val="en-US"/>
        </w:rPr>
        <w:t xml:space="preserve">Oral presentation: </w:t>
      </w:r>
      <w:r w:rsidRPr="00880F50">
        <w:rPr>
          <w:rFonts w:ascii="Times New Roman" w:eastAsia="MS Mincho" w:hAnsi="Times New Roman" w:cs="Times New Roman"/>
          <w:sz w:val="24"/>
          <w:szCs w:val="24"/>
          <w:lang w:val="en-US"/>
        </w:rPr>
        <w:t xml:space="preserve">All students must prepare a fifteen-minute presentation. This presentation should be related to an important topic of Hispanic culture E.g., the biography of and outstanding writer, painter, etc. </w:t>
      </w:r>
      <w:r w:rsidRPr="00880F50">
        <w:rPr>
          <w:rFonts w:ascii="Times New Roman" w:eastAsia="Times New Roman" w:hAnsi="Times New Roman" w:cs="Times New Roman"/>
          <w:color w:val="000000"/>
          <w:sz w:val="24"/>
          <w:szCs w:val="24"/>
          <w:lang w:val="en-US"/>
        </w:rPr>
        <w:t xml:space="preserve">You can bring your handout with you in order to follow the most important points but you </w:t>
      </w:r>
      <w:r w:rsidRPr="00880F50">
        <w:rPr>
          <w:rFonts w:ascii="Times New Roman" w:eastAsia="Times New Roman" w:hAnsi="Times New Roman" w:cs="Times New Roman"/>
          <w:b/>
          <w:color w:val="000000"/>
          <w:sz w:val="24"/>
          <w:szCs w:val="24"/>
          <w:lang w:val="en-US"/>
        </w:rPr>
        <w:t>cannot read</w:t>
      </w:r>
      <w:r w:rsidRPr="00880F50">
        <w:rPr>
          <w:rFonts w:ascii="Times New Roman" w:eastAsia="Times New Roman" w:hAnsi="Times New Roman" w:cs="Times New Roman"/>
          <w:color w:val="000000"/>
          <w:sz w:val="24"/>
          <w:szCs w:val="24"/>
          <w:lang w:val="en-US"/>
        </w:rPr>
        <w:t xml:space="preserve"> paragraphs. PowerPoint is acceptable. If you need help with ideas, please come and see the instructor who must pre-approve your topic. </w:t>
      </w:r>
    </w:p>
    <w:p w:rsidR="002D1C1C" w:rsidRPr="00880F50" w:rsidRDefault="002D1C1C" w:rsidP="002D1C1C">
      <w:pPr>
        <w:spacing w:line="240" w:lineRule="auto"/>
        <w:jc w:val="both"/>
        <w:rPr>
          <w:rFonts w:ascii="Times New Roman" w:eastAsia="MS Mincho" w:hAnsi="Times New Roman" w:cs="Times New Roman"/>
          <w:sz w:val="24"/>
          <w:szCs w:val="24"/>
          <w:lang w:val="en-US"/>
        </w:rPr>
      </w:pPr>
    </w:p>
    <w:p w:rsidR="002D1C1C" w:rsidRPr="00880F50" w:rsidRDefault="002D1C1C" w:rsidP="002D1C1C">
      <w:pPr>
        <w:spacing w:line="240" w:lineRule="auto"/>
        <w:jc w:val="both"/>
        <w:rPr>
          <w:rFonts w:ascii="Times New Roman" w:eastAsia="MS Mincho" w:hAnsi="Times New Roman" w:cs="Times New Roman"/>
          <w:sz w:val="24"/>
          <w:szCs w:val="24"/>
          <w:lang w:val="en-US"/>
        </w:rPr>
      </w:pPr>
      <w:r w:rsidRPr="00880F50">
        <w:rPr>
          <w:rFonts w:ascii="Times New Roman" w:eastAsia="MS Mincho" w:hAnsi="Times New Roman" w:cs="Times New Roman"/>
          <w:b/>
          <w:sz w:val="24"/>
          <w:szCs w:val="24"/>
          <w:lang w:val="en-US"/>
        </w:rPr>
        <w:t>Compositions:</w:t>
      </w:r>
      <w:r w:rsidR="00A22DA0">
        <w:rPr>
          <w:rFonts w:ascii="Times New Roman" w:eastAsia="MS Mincho" w:hAnsi="Times New Roman" w:cs="Times New Roman"/>
          <w:sz w:val="24"/>
          <w:szCs w:val="24"/>
          <w:lang w:val="en-US"/>
        </w:rPr>
        <w:t xml:space="preserve"> All students must write three</w:t>
      </w:r>
      <w:r w:rsidRPr="00880F50">
        <w:rPr>
          <w:rFonts w:ascii="Times New Roman" w:eastAsia="MS Mincho" w:hAnsi="Times New Roman" w:cs="Times New Roman"/>
          <w:sz w:val="24"/>
          <w:szCs w:val="24"/>
          <w:lang w:val="en-US"/>
        </w:rPr>
        <w:t xml:space="preserve"> compositions </w:t>
      </w:r>
      <w:r w:rsidRPr="00880F50">
        <w:rPr>
          <w:rFonts w:ascii="Times New Roman" w:eastAsia="MS Mincho" w:hAnsi="Times New Roman" w:cs="Times New Roman"/>
          <w:b/>
          <w:sz w:val="24"/>
          <w:szCs w:val="24"/>
          <w:lang w:val="en-US"/>
        </w:rPr>
        <w:t xml:space="preserve">in class. </w:t>
      </w:r>
      <w:r w:rsidRPr="00880F50">
        <w:rPr>
          <w:rFonts w:ascii="Times New Roman" w:eastAsia="MS Mincho" w:hAnsi="Times New Roman" w:cs="Times New Roman"/>
          <w:sz w:val="24"/>
          <w:szCs w:val="24"/>
          <w:lang w:val="en-US"/>
        </w:rPr>
        <w:t xml:space="preserve">The first composition </w:t>
      </w:r>
      <w:r w:rsidR="00A22DA0">
        <w:rPr>
          <w:rFonts w:ascii="Times New Roman" w:eastAsia="MS Mincho" w:hAnsi="Times New Roman" w:cs="Times New Roman"/>
          <w:sz w:val="24"/>
          <w:szCs w:val="24"/>
          <w:lang w:val="en-US"/>
        </w:rPr>
        <w:t>should be 100 – 125</w:t>
      </w:r>
      <w:r w:rsidRPr="00880F50">
        <w:rPr>
          <w:rFonts w:ascii="Times New Roman" w:eastAsia="MS Mincho" w:hAnsi="Times New Roman" w:cs="Times New Roman"/>
          <w:sz w:val="24"/>
          <w:szCs w:val="24"/>
          <w:lang w:val="en-US"/>
        </w:rPr>
        <w:t xml:space="preserve"> words. The second</w:t>
      </w:r>
      <w:r w:rsidR="00A22DA0">
        <w:rPr>
          <w:rFonts w:ascii="Times New Roman" w:eastAsia="MS Mincho" w:hAnsi="Times New Roman" w:cs="Times New Roman"/>
          <w:sz w:val="24"/>
          <w:szCs w:val="24"/>
          <w:lang w:val="en-US"/>
        </w:rPr>
        <w:t xml:space="preserve"> composition should be 150 – 175</w:t>
      </w:r>
      <w:r w:rsidRPr="00880F50">
        <w:rPr>
          <w:rFonts w:ascii="Times New Roman" w:eastAsia="MS Mincho" w:hAnsi="Times New Roman" w:cs="Times New Roman"/>
          <w:sz w:val="24"/>
          <w:szCs w:val="24"/>
          <w:lang w:val="en-US"/>
        </w:rPr>
        <w:t xml:space="preserve"> words. </w:t>
      </w:r>
      <w:r w:rsidR="00A22DA0">
        <w:rPr>
          <w:rFonts w:ascii="Times New Roman" w:eastAsia="MS Mincho" w:hAnsi="Times New Roman" w:cs="Times New Roman"/>
          <w:sz w:val="24"/>
          <w:szCs w:val="24"/>
          <w:lang w:val="en-US"/>
        </w:rPr>
        <w:t xml:space="preserve">The third composition should be 200-225 words. </w:t>
      </w:r>
      <w:r w:rsidRPr="00880F50">
        <w:rPr>
          <w:rFonts w:ascii="Times New Roman" w:eastAsia="MS Mincho" w:hAnsi="Times New Roman" w:cs="Times New Roman"/>
          <w:sz w:val="24"/>
          <w:szCs w:val="24"/>
          <w:lang w:val="en-US"/>
        </w:rPr>
        <w:t xml:space="preserve">The student will have the </w:t>
      </w:r>
      <w:r w:rsidR="00F568C5">
        <w:rPr>
          <w:rFonts w:ascii="Times New Roman" w:eastAsia="MS Mincho" w:hAnsi="Times New Roman" w:cs="Times New Roman"/>
          <w:sz w:val="24"/>
          <w:szCs w:val="24"/>
          <w:lang w:val="en-US"/>
        </w:rPr>
        <w:t>opportunity to rewrite</w:t>
      </w:r>
      <w:r w:rsidR="00A22DA0">
        <w:rPr>
          <w:rFonts w:ascii="Times New Roman" w:eastAsia="MS Mincho" w:hAnsi="Times New Roman" w:cs="Times New Roman"/>
          <w:sz w:val="24"/>
          <w:szCs w:val="24"/>
          <w:lang w:val="en-US"/>
        </w:rPr>
        <w:t xml:space="preserve"> first and second</w:t>
      </w:r>
      <w:r w:rsidRPr="00880F50">
        <w:rPr>
          <w:rFonts w:ascii="Times New Roman" w:eastAsia="MS Mincho" w:hAnsi="Times New Roman" w:cs="Times New Roman"/>
          <w:sz w:val="24"/>
          <w:szCs w:val="24"/>
          <w:lang w:val="en-US"/>
        </w:rPr>
        <w:t xml:space="preserve"> composition</w:t>
      </w:r>
      <w:r w:rsidR="00A22DA0">
        <w:rPr>
          <w:rFonts w:ascii="Times New Roman" w:eastAsia="MS Mincho" w:hAnsi="Times New Roman" w:cs="Times New Roman"/>
          <w:sz w:val="24"/>
          <w:szCs w:val="24"/>
          <w:lang w:val="en-US"/>
        </w:rPr>
        <w:t>s but not the third one</w:t>
      </w:r>
      <w:r w:rsidRPr="00880F50">
        <w:rPr>
          <w:rFonts w:ascii="Times New Roman" w:eastAsia="MS Mincho" w:hAnsi="Times New Roman" w:cs="Times New Roman"/>
          <w:sz w:val="24"/>
          <w:szCs w:val="24"/>
          <w:lang w:val="en-US"/>
        </w:rPr>
        <w:t>. Errors will be indicated on the first draft. The student will correct these and return the first version along with the revised one. The final grade will be the average of the grades from the first draft and the re-write. The first draft will weigh 50% and the re-write will weigh 50%</w:t>
      </w:r>
      <w:r w:rsidR="00A22DA0">
        <w:rPr>
          <w:rFonts w:ascii="Times New Roman" w:eastAsia="MS Mincho" w:hAnsi="Times New Roman" w:cs="Times New Roman"/>
          <w:sz w:val="24"/>
          <w:szCs w:val="24"/>
          <w:lang w:val="en-US"/>
        </w:rPr>
        <w:t xml:space="preserve">. </w:t>
      </w:r>
    </w:p>
    <w:p w:rsidR="002D1C1C" w:rsidRPr="00880F50" w:rsidRDefault="002D1C1C" w:rsidP="002D1C1C">
      <w:pPr>
        <w:tabs>
          <w:tab w:val="left" w:pos="3180"/>
        </w:tabs>
        <w:autoSpaceDE w:val="0"/>
        <w:autoSpaceDN w:val="0"/>
        <w:adjustRightInd w:val="0"/>
        <w:spacing w:line="240" w:lineRule="auto"/>
        <w:jc w:val="both"/>
        <w:rPr>
          <w:rFonts w:ascii="Times New Roman" w:eastAsia="Times New Roman" w:hAnsi="Times New Roman" w:cs="Times New Roman"/>
          <w:color w:val="000000"/>
          <w:sz w:val="24"/>
          <w:szCs w:val="24"/>
          <w:lang w:val="en-US"/>
        </w:rPr>
      </w:pPr>
    </w:p>
    <w:p w:rsidR="002D1C1C" w:rsidRPr="00101CFA" w:rsidRDefault="002D1C1C" w:rsidP="00101CFA">
      <w:pPr>
        <w:tabs>
          <w:tab w:val="left" w:pos="3180"/>
        </w:tabs>
        <w:autoSpaceDE w:val="0"/>
        <w:autoSpaceDN w:val="0"/>
        <w:adjustRightInd w:val="0"/>
        <w:spacing w:line="240" w:lineRule="auto"/>
        <w:jc w:val="both"/>
        <w:rPr>
          <w:rFonts w:ascii="Times New Roman" w:eastAsia="Times New Roman" w:hAnsi="Times New Roman" w:cs="Times New Roman"/>
          <w:color w:val="000000"/>
          <w:sz w:val="24"/>
          <w:szCs w:val="24"/>
          <w:lang w:val="en-US"/>
        </w:rPr>
      </w:pPr>
      <w:r w:rsidRPr="00880F50">
        <w:rPr>
          <w:rFonts w:ascii="Times New Roman" w:eastAsia="Times New Roman" w:hAnsi="Times New Roman" w:cs="Times New Roman"/>
          <w:b/>
          <w:color w:val="000000"/>
          <w:sz w:val="24"/>
          <w:szCs w:val="24"/>
          <w:lang w:val="en-US"/>
        </w:rPr>
        <w:t>Homework:</w:t>
      </w:r>
      <w:r w:rsidRPr="00880F50">
        <w:rPr>
          <w:rFonts w:ascii="Times New Roman" w:eastAsia="Times New Roman" w:hAnsi="Times New Roman" w:cs="Times New Roman"/>
          <w:color w:val="000000"/>
          <w:sz w:val="24"/>
          <w:szCs w:val="24"/>
          <w:lang w:val="en-US"/>
        </w:rPr>
        <w:t xml:space="preserve"> Completion of all assigned work (oral and written) is expected.  No late assignments will be accepted unless you provide instructor with official written documentation that may be verified (e.g., illness, death, court appearances).</w:t>
      </w:r>
    </w:p>
    <w:p w:rsidR="002D1C1C" w:rsidRPr="00880F50" w:rsidRDefault="002D1C1C" w:rsidP="002D1C1C">
      <w:pPr>
        <w:spacing w:line="240" w:lineRule="auto"/>
        <w:jc w:val="both"/>
        <w:outlineLvl w:val="0"/>
        <w:rPr>
          <w:rFonts w:ascii="Times New Roman" w:eastAsia="Calibri" w:hAnsi="Times New Roman" w:cs="Times New Roman"/>
          <w:b/>
          <w:sz w:val="24"/>
          <w:szCs w:val="24"/>
          <w:lang w:val="en-US"/>
        </w:rPr>
      </w:pPr>
    </w:p>
    <w:p w:rsidR="002D1C1C" w:rsidRPr="002A42E2" w:rsidRDefault="002D1C1C" w:rsidP="002D1C1C">
      <w:pPr>
        <w:spacing w:line="240" w:lineRule="auto"/>
        <w:jc w:val="both"/>
        <w:outlineLvl w:val="0"/>
        <w:rPr>
          <w:rFonts w:ascii="Times New Roman" w:eastAsia="Calibri" w:hAnsi="Times New Roman" w:cs="Times New Roman"/>
          <w:b/>
          <w:sz w:val="24"/>
          <w:szCs w:val="24"/>
          <w:u w:val="single"/>
          <w:lang w:val="en-US"/>
        </w:rPr>
      </w:pPr>
      <w:r w:rsidRPr="002A42E2">
        <w:rPr>
          <w:rFonts w:ascii="Times New Roman" w:eastAsia="Calibri" w:hAnsi="Times New Roman" w:cs="Times New Roman"/>
          <w:b/>
          <w:sz w:val="24"/>
          <w:szCs w:val="24"/>
          <w:u w:val="single"/>
          <w:lang w:val="en-US"/>
        </w:rPr>
        <w:t>Grading Scale</w:t>
      </w:r>
    </w:p>
    <w:p w:rsidR="002D1C1C" w:rsidRPr="00880F50" w:rsidRDefault="00AD2F2B" w:rsidP="002D1C1C">
      <w:pPr>
        <w:spacing w:line="240" w:lineRule="auto"/>
        <w:jc w:val="both"/>
        <w:rPr>
          <w:rFonts w:ascii="Times New Roman" w:eastAsia="MS Mincho" w:hAnsi="Times New Roman" w:cs="Times New Roman"/>
          <w:sz w:val="24"/>
          <w:szCs w:val="24"/>
          <w:lang w:val="en-US"/>
        </w:rPr>
      </w:pPr>
      <w:r w:rsidRPr="00880F50">
        <w:rPr>
          <w:rFonts w:ascii="Times New Roman" w:eastAsia="MS Mincho" w:hAnsi="Times New Roman" w:cs="Times New Roman"/>
          <w:b/>
          <w:sz w:val="24"/>
          <w:szCs w:val="24"/>
          <w:lang w:val="en-US"/>
        </w:rPr>
        <w:t>93</w:t>
      </w:r>
      <w:r w:rsidR="005C3C8E" w:rsidRPr="00880F50">
        <w:rPr>
          <w:rFonts w:ascii="Times New Roman" w:eastAsia="MS Mincho" w:hAnsi="Times New Roman" w:cs="Times New Roman"/>
          <w:b/>
          <w:sz w:val="24"/>
          <w:szCs w:val="24"/>
          <w:lang w:val="en-US"/>
        </w:rPr>
        <w:t>-100 A / 90-92</w:t>
      </w:r>
      <w:r w:rsidR="002D1C1C" w:rsidRPr="00880F50">
        <w:rPr>
          <w:rFonts w:ascii="Times New Roman" w:eastAsia="MS Mincho" w:hAnsi="Times New Roman" w:cs="Times New Roman"/>
          <w:b/>
          <w:sz w:val="24"/>
          <w:szCs w:val="24"/>
          <w:lang w:val="en-US"/>
        </w:rPr>
        <w:t xml:space="preserve"> A- / 88-89 B+/ 8</w:t>
      </w:r>
      <w:r w:rsidR="005C3C8E" w:rsidRPr="00880F50">
        <w:rPr>
          <w:rFonts w:ascii="Times New Roman" w:eastAsia="MS Mincho" w:hAnsi="Times New Roman" w:cs="Times New Roman"/>
          <w:b/>
          <w:sz w:val="24"/>
          <w:szCs w:val="24"/>
          <w:lang w:val="en-US"/>
        </w:rPr>
        <w:t>3-87 B/ 80-82 B-/ 78-79 C+/ 73</w:t>
      </w:r>
      <w:r w:rsidR="002D1C1C" w:rsidRPr="00880F50">
        <w:rPr>
          <w:rFonts w:ascii="Times New Roman" w:eastAsia="MS Mincho" w:hAnsi="Times New Roman" w:cs="Times New Roman"/>
          <w:b/>
          <w:sz w:val="24"/>
          <w:szCs w:val="24"/>
          <w:lang w:val="en-US"/>
        </w:rPr>
        <w:t>-77 C/ 70-</w:t>
      </w:r>
      <w:r w:rsidR="005C3C8E" w:rsidRPr="00880F50">
        <w:rPr>
          <w:rFonts w:ascii="Times New Roman" w:eastAsia="MS Mincho" w:hAnsi="Times New Roman" w:cs="Times New Roman"/>
          <w:b/>
          <w:sz w:val="24"/>
          <w:szCs w:val="24"/>
          <w:lang w:val="en-US"/>
        </w:rPr>
        <w:t>72</w:t>
      </w:r>
      <w:r w:rsidR="002D1C1C" w:rsidRPr="00880F50">
        <w:rPr>
          <w:rFonts w:ascii="Times New Roman" w:eastAsia="MS Mincho" w:hAnsi="Times New Roman" w:cs="Times New Roman"/>
          <w:b/>
          <w:sz w:val="24"/>
          <w:szCs w:val="24"/>
          <w:lang w:val="en-US"/>
        </w:rPr>
        <w:t xml:space="preserve"> C-/ 68-69 D+ / 66-67 D/ 64-65 D-/ 0-63 F</w:t>
      </w:r>
    </w:p>
    <w:p w:rsidR="002D1C1C" w:rsidRPr="00880F50" w:rsidRDefault="002D1C1C" w:rsidP="002D1C1C">
      <w:pPr>
        <w:spacing w:line="240" w:lineRule="auto"/>
        <w:jc w:val="both"/>
        <w:rPr>
          <w:rFonts w:ascii="Times New Roman" w:eastAsia="Times New Roman" w:hAnsi="Times New Roman" w:cs="Times New Roman"/>
          <w:b/>
          <w:sz w:val="24"/>
          <w:szCs w:val="24"/>
          <w:lang w:val="en-US"/>
        </w:rPr>
      </w:pPr>
    </w:p>
    <w:p w:rsidR="002D1C1C" w:rsidRPr="002A42E2" w:rsidRDefault="002D1C1C" w:rsidP="002D1C1C">
      <w:pPr>
        <w:spacing w:line="240" w:lineRule="auto"/>
        <w:jc w:val="both"/>
        <w:rPr>
          <w:rFonts w:ascii="Times New Roman" w:eastAsia="Times New Roman" w:hAnsi="Times New Roman" w:cs="Times New Roman"/>
          <w:b/>
          <w:sz w:val="24"/>
          <w:szCs w:val="24"/>
          <w:u w:val="single"/>
          <w:lang w:val="en-US"/>
        </w:rPr>
      </w:pPr>
      <w:r w:rsidRPr="002A42E2">
        <w:rPr>
          <w:rFonts w:ascii="Times New Roman" w:eastAsia="Times New Roman" w:hAnsi="Times New Roman" w:cs="Times New Roman"/>
          <w:b/>
          <w:sz w:val="24"/>
          <w:szCs w:val="24"/>
          <w:u w:val="single"/>
          <w:lang w:val="en-US"/>
        </w:rPr>
        <w:t>Grading Breakdown</w:t>
      </w:r>
    </w:p>
    <w:p w:rsidR="002D1C1C" w:rsidRPr="00880F50" w:rsidRDefault="002D1C1C" w:rsidP="002A42E2">
      <w:pPr>
        <w:spacing w:line="240" w:lineRule="auto"/>
        <w:jc w:val="both"/>
        <w:rPr>
          <w:rFonts w:ascii="Times New Roman" w:eastAsia="Times New Roman" w:hAnsi="Times New Roman" w:cs="Times New Roman"/>
          <w:color w:val="000000"/>
          <w:sz w:val="24"/>
          <w:szCs w:val="24"/>
          <w:lang w:val="en-US"/>
        </w:rPr>
      </w:pPr>
      <w:r w:rsidRPr="00880F50">
        <w:rPr>
          <w:rFonts w:ascii="Times New Roman" w:eastAsia="Times New Roman" w:hAnsi="Times New Roman" w:cs="Times New Roman"/>
          <w:color w:val="000000"/>
          <w:sz w:val="24"/>
          <w:szCs w:val="24"/>
          <w:lang w:val="en-US"/>
        </w:rPr>
        <w:t xml:space="preserve">3 Tests: 30% </w:t>
      </w:r>
    </w:p>
    <w:p w:rsidR="002D1C1C" w:rsidRPr="00880F50" w:rsidRDefault="002D1C1C" w:rsidP="002D1C1C">
      <w:pPr>
        <w:spacing w:line="240" w:lineRule="auto"/>
        <w:jc w:val="both"/>
        <w:rPr>
          <w:rFonts w:ascii="Times New Roman" w:eastAsia="Times New Roman" w:hAnsi="Times New Roman" w:cs="Times New Roman"/>
          <w:color w:val="000000"/>
          <w:sz w:val="24"/>
          <w:szCs w:val="24"/>
          <w:lang w:val="en-US"/>
        </w:rPr>
      </w:pPr>
      <w:r w:rsidRPr="00880F50">
        <w:rPr>
          <w:rFonts w:ascii="Times New Roman" w:eastAsia="Times New Roman" w:hAnsi="Times New Roman" w:cs="Times New Roman"/>
          <w:color w:val="000000"/>
          <w:sz w:val="24"/>
          <w:szCs w:val="24"/>
          <w:lang w:val="en-US"/>
        </w:rPr>
        <w:t>Final exam: 20%</w:t>
      </w:r>
    </w:p>
    <w:p w:rsidR="002D1C1C" w:rsidRPr="00880F50" w:rsidRDefault="002D1C1C" w:rsidP="002D1C1C">
      <w:pPr>
        <w:spacing w:line="240" w:lineRule="auto"/>
        <w:jc w:val="both"/>
        <w:rPr>
          <w:rFonts w:ascii="Times New Roman" w:eastAsia="Times New Roman" w:hAnsi="Times New Roman" w:cs="Times New Roman"/>
          <w:color w:val="000000"/>
          <w:sz w:val="24"/>
          <w:szCs w:val="24"/>
          <w:lang w:val="en-US"/>
        </w:rPr>
      </w:pPr>
      <w:r w:rsidRPr="00880F50">
        <w:rPr>
          <w:rFonts w:ascii="Times New Roman" w:eastAsia="Times New Roman" w:hAnsi="Times New Roman" w:cs="Times New Roman"/>
          <w:color w:val="000000"/>
          <w:sz w:val="24"/>
          <w:szCs w:val="24"/>
          <w:lang w:val="en-US"/>
        </w:rPr>
        <w:t>Oral Presentation: 10%</w:t>
      </w:r>
    </w:p>
    <w:p w:rsidR="002D1C1C" w:rsidRPr="00880F50" w:rsidRDefault="002D1C1C" w:rsidP="002D1C1C">
      <w:pPr>
        <w:spacing w:line="240" w:lineRule="auto"/>
        <w:jc w:val="both"/>
        <w:rPr>
          <w:rFonts w:ascii="Times New Roman" w:eastAsia="Times New Roman" w:hAnsi="Times New Roman" w:cs="Times New Roman"/>
          <w:color w:val="000000"/>
          <w:sz w:val="24"/>
          <w:szCs w:val="24"/>
          <w:lang w:val="en-US"/>
        </w:rPr>
      </w:pPr>
      <w:r w:rsidRPr="00880F50">
        <w:rPr>
          <w:rFonts w:ascii="Times New Roman" w:eastAsia="Times New Roman" w:hAnsi="Times New Roman" w:cs="Times New Roman"/>
          <w:color w:val="000000"/>
          <w:sz w:val="24"/>
          <w:szCs w:val="24"/>
          <w:lang w:val="en-US"/>
        </w:rPr>
        <w:t xml:space="preserve">2 Compositions: 20% </w:t>
      </w:r>
    </w:p>
    <w:p w:rsidR="002D1C1C" w:rsidRPr="00880F50" w:rsidRDefault="002D1C1C" w:rsidP="002D1C1C">
      <w:pPr>
        <w:spacing w:line="240" w:lineRule="auto"/>
        <w:jc w:val="both"/>
        <w:rPr>
          <w:rFonts w:ascii="Times New Roman" w:eastAsia="Times New Roman" w:hAnsi="Times New Roman" w:cs="Times New Roman"/>
          <w:color w:val="000000"/>
          <w:sz w:val="24"/>
          <w:szCs w:val="24"/>
          <w:lang w:val="en-US"/>
        </w:rPr>
      </w:pPr>
      <w:r w:rsidRPr="00880F50">
        <w:rPr>
          <w:rFonts w:ascii="Times New Roman" w:eastAsia="Times New Roman" w:hAnsi="Times New Roman" w:cs="Times New Roman"/>
          <w:color w:val="000000"/>
          <w:sz w:val="24"/>
          <w:szCs w:val="24"/>
          <w:lang w:val="en-US"/>
        </w:rPr>
        <w:t>Homework: 10%</w:t>
      </w:r>
    </w:p>
    <w:p w:rsidR="002D1C1C" w:rsidRPr="00880F50" w:rsidRDefault="002D1C1C" w:rsidP="002D1C1C">
      <w:pPr>
        <w:spacing w:line="240" w:lineRule="auto"/>
        <w:jc w:val="both"/>
        <w:rPr>
          <w:rFonts w:ascii="Times New Roman" w:eastAsia="Times New Roman" w:hAnsi="Times New Roman" w:cs="Times New Roman"/>
          <w:color w:val="000000"/>
          <w:sz w:val="24"/>
          <w:szCs w:val="24"/>
          <w:lang w:val="en-US"/>
        </w:rPr>
      </w:pPr>
      <w:r w:rsidRPr="00880F50">
        <w:rPr>
          <w:rFonts w:ascii="Times New Roman" w:eastAsia="Times New Roman" w:hAnsi="Times New Roman" w:cs="Times New Roman"/>
          <w:color w:val="000000"/>
          <w:sz w:val="24"/>
          <w:szCs w:val="24"/>
          <w:lang w:val="en-US"/>
        </w:rPr>
        <w:t>Attendance, preparation, and participation: 10%</w:t>
      </w:r>
    </w:p>
    <w:p w:rsidR="008A5338" w:rsidRPr="00880F50" w:rsidRDefault="008A5338" w:rsidP="002D1C1C">
      <w:pPr>
        <w:spacing w:line="240" w:lineRule="auto"/>
        <w:jc w:val="both"/>
        <w:rPr>
          <w:rFonts w:ascii="Times New Roman" w:eastAsia="Times New Roman" w:hAnsi="Times New Roman" w:cs="Times New Roman"/>
          <w:color w:val="000000"/>
          <w:sz w:val="24"/>
          <w:szCs w:val="24"/>
          <w:lang w:val="en-US"/>
        </w:rPr>
      </w:pPr>
    </w:p>
    <w:p w:rsidR="002D1C1C" w:rsidRPr="00880F50" w:rsidRDefault="002D1C1C" w:rsidP="002D1C1C">
      <w:pPr>
        <w:spacing w:line="240" w:lineRule="auto"/>
        <w:jc w:val="both"/>
        <w:rPr>
          <w:rFonts w:ascii="Times New Roman" w:eastAsia="Times New Roman" w:hAnsi="Times New Roman" w:cs="Times New Roman"/>
          <w:b/>
          <w:bCs/>
          <w:sz w:val="24"/>
          <w:szCs w:val="24"/>
          <w:lang w:val="en-US"/>
        </w:rPr>
      </w:pPr>
      <w:r w:rsidRPr="00880F50">
        <w:rPr>
          <w:rFonts w:ascii="Times New Roman" w:eastAsia="Times New Roman" w:hAnsi="Times New Roman" w:cs="Times New Roman"/>
          <w:b/>
          <w:bCs/>
          <w:sz w:val="24"/>
          <w:szCs w:val="24"/>
          <w:lang w:val="en-US"/>
        </w:rPr>
        <w:t>Cell Phones and Electronic Device</w:t>
      </w:r>
    </w:p>
    <w:p w:rsidR="002D1C1C" w:rsidRPr="00880F50" w:rsidRDefault="002D1C1C" w:rsidP="002D1C1C">
      <w:pPr>
        <w:spacing w:line="240" w:lineRule="auto"/>
        <w:jc w:val="both"/>
        <w:rPr>
          <w:rFonts w:ascii="Times New Roman" w:eastAsia="Times New Roman" w:hAnsi="Times New Roman" w:cs="Times New Roman"/>
          <w:sz w:val="24"/>
          <w:szCs w:val="24"/>
          <w:lang w:val="en-US"/>
        </w:rPr>
      </w:pPr>
      <w:r w:rsidRPr="00880F50">
        <w:rPr>
          <w:rFonts w:ascii="Times New Roman" w:eastAsia="Times New Roman" w:hAnsi="Times New Roman" w:cs="Times New Roman"/>
          <w:sz w:val="24"/>
          <w:szCs w:val="24"/>
          <w:lang w:val="en-US"/>
        </w:rPr>
        <w:lastRenderedPageBreak/>
        <w:t xml:space="preserve">The use of cell phones and electronic devices is prohibited in class. All cell phones should be turned off </w:t>
      </w:r>
      <w:r w:rsidRPr="00880F50">
        <w:rPr>
          <w:rFonts w:ascii="Times New Roman" w:eastAsia="Times New Roman" w:hAnsi="Times New Roman" w:cs="Times New Roman"/>
          <w:i/>
          <w:iCs/>
          <w:sz w:val="24"/>
          <w:szCs w:val="24"/>
          <w:lang w:val="en-US"/>
        </w:rPr>
        <w:t>before</w:t>
      </w:r>
      <w:r w:rsidRPr="00880F50">
        <w:rPr>
          <w:rFonts w:ascii="Times New Roman" w:eastAsia="Times New Roman" w:hAnsi="Times New Roman" w:cs="Times New Roman"/>
          <w:sz w:val="24"/>
          <w:szCs w:val="24"/>
          <w:lang w:val="en-US"/>
        </w:rPr>
        <w:t xml:space="preserve"> the start of class (not set on “vibrate”, but turned OFF). If you have a medical or family emergency and need to receive a call during class, you should inform your instructor </w:t>
      </w:r>
      <w:r w:rsidRPr="00880F50">
        <w:rPr>
          <w:rFonts w:ascii="Times New Roman" w:eastAsia="Times New Roman" w:hAnsi="Times New Roman" w:cs="Times New Roman"/>
          <w:i/>
          <w:iCs/>
          <w:sz w:val="24"/>
          <w:szCs w:val="24"/>
          <w:lang w:val="en-US"/>
        </w:rPr>
        <w:t>before</w:t>
      </w:r>
      <w:r w:rsidRPr="00880F50">
        <w:rPr>
          <w:rFonts w:ascii="Times New Roman" w:eastAsia="Times New Roman" w:hAnsi="Times New Roman" w:cs="Times New Roman"/>
          <w:sz w:val="24"/>
          <w:szCs w:val="24"/>
          <w:lang w:val="en-US"/>
        </w:rPr>
        <w:t xml:space="preserve"> class. Students without authorization who use cell phones and electronic devices in class may be dismissed from class and counted as being absent for the day. In order that the University may notify students of a campus-wide emergency, either the instructor’s, or a designated student’s cell phone will be set to vibrate during class.</w:t>
      </w:r>
    </w:p>
    <w:p w:rsidR="002D1C1C" w:rsidRPr="00880F50" w:rsidRDefault="002D1C1C" w:rsidP="002D1C1C">
      <w:pPr>
        <w:spacing w:line="240" w:lineRule="auto"/>
        <w:jc w:val="both"/>
        <w:rPr>
          <w:rFonts w:ascii="Times New Roman" w:eastAsia="Cambria" w:hAnsi="Times New Roman" w:cs="Times New Roman"/>
          <w:b/>
          <w:sz w:val="24"/>
          <w:szCs w:val="24"/>
          <w:lang w:val="en-US"/>
        </w:rPr>
      </w:pPr>
    </w:p>
    <w:p w:rsidR="002A42E2" w:rsidRDefault="002A42E2" w:rsidP="002D1C1C">
      <w:pPr>
        <w:spacing w:line="240" w:lineRule="auto"/>
        <w:jc w:val="both"/>
        <w:rPr>
          <w:rFonts w:ascii="Times New Roman" w:eastAsia="Cambria" w:hAnsi="Times New Roman" w:cs="Times New Roman"/>
          <w:b/>
          <w:sz w:val="24"/>
          <w:szCs w:val="24"/>
          <w:lang w:val="en-US"/>
        </w:rPr>
      </w:pPr>
    </w:p>
    <w:p w:rsidR="002D1C1C" w:rsidRPr="00880F50" w:rsidRDefault="002D1C1C" w:rsidP="002D1C1C">
      <w:pPr>
        <w:spacing w:line="240" w:lineRule="auto"/>
        <w:jc w:val="both"/>
        <w:rPr>
          <w:rFonts w:ascii="Times New Roman" w:eastAsia="Times New Roman" w:hAnsi="Times New Roman" w:cs="Times New Roman"/>
          <w:sz w:val="24"/>
          <w:szCs w:val="24"/>
          <w:lang w:val="en-US"/>
        </w:rPr>
      </w:pPr>
      <w:r w:rsidRPr="00880F50">
        <w:rPr>
          <w:rFonts w:ascii="Times New Roman" w:eastAsia="Cambria" w:hAnsi="Times New Roman" w:cs="Times New Roman"/>
          <w:b/>
          <w:sz w:val="24"/>
          <w:szCs w:val="24"/>
          <w:lang w:val="en-US"/>
        </w:rPr>
        <w:t>Student E</w:t>
      </w:r>
      <w:r w:rsidRPr="00880F50">
        <w:rPr>
          <w:rFonts w:ascii="Cambria Math" w:eastAsia="Cambria" w:hAnsi="Cambria Math" w:cs="Cambria Math"/>
          <w:b/>
          <w:sz w:val="24"/>
          <w:szCs w:val="24"/>
          <w:lang w:val="en-US"/>
        </w:rPr>
        <w:t>‐</w:t>
      </w:r>
      <w:r w:rsidRPr="00880F50">
        <w:rPr>
          <w:rFonts w:ascii="Times New Roman" w:eastAsia="Cambria" w:hAnsi="Times New Roman" w:cs="Times New Roman"/>
          <w:b/>
          <w:sz w:val="24"/>
          <w:szCs w:val="24"/>
          <w:lang w:val="en-US"/>
        </w:rPr>
        <w:t>Mail Policy</w:t>
      </w:r>
    </w:p>
    <w:p w:rsidR="002D1C1C" w:rsidRPr="00880F50" w:rsidRDefault="002D1C1C" w:rsidP="002D1C1C">
      <w:pPr>
        <w:spacing w:line="240" w:lineRule="auto"/>
        <w:jc w:val="both"/>
        <w:rPr>
          <w:rFonts w:ascii="Times New Roman" w:eastAsia="Times New Roman" w:hAnsi="Times New Roman" w:cs="Times New Roman"/>
          <w:sz w:val="24"/>
          <w:szCs w:val="24"/>
          <w:lang w:val="en-US"/>
        </w:rPr>
      </w:pPr>
      <w:r w:rsidRPr="00880F50">
        <w:rPr>
          <w:rFonts w:ascii="Times New Roman" w:eastAsia="Cambria" w:hAnsi="Times New Roman" w:cs="Times New Roman"/>
          <w:sz w:val="24"/>
          <w:szCs w:val="24"/>
          <w:lang w:val="en-US"/>
        </w:rPr>
        <w:t>Effective August 1, 2004, FAU adopted the following policy:</w:t>
      </w:r>
    </w:p>
    <w:p w:rsidR="002D1C1C" w:rsidRPr="00880F50" w:rsidRDefault="002D1C1C" w:rsidP="002D1C1C">
      <w:pPr>
        <w:spacing w:line="240" w:lineRule="auto"/>
        <w:jc w:val="both"/>
        <w:rPr>
          <w:rFonts w:ascii="Times New Roman" w:eastAsia="Times New Roman" w:hAnsi="Times New Roman" w:cs="Times New Roman"/>
          <w:sz w:val="24"/>
          <w:szCs w:val="24"/>
          <w:lang w:val="en-US"/>
        </w:rPr>
      </w:pPr>
      <w:r w:rsidRPr="00880F50">
        <w:rPr>
          <w:rFonts w:ascii="Times New Roman" w:eastAsia="Cambria" w:hAnsi="Times New Roman" w:cs="Times New Roman"/>
          <w:sz w:val="24"/>
          <w:szCs w:val="24"/>
          <w:lang w:val="en-US"/>
        </w:rPr>
        <w:t>“When contacting students via e</w:t>
      </w:r>
      <w:r w:rsidRPr="00880F50">
        <w:rPr>
          <w:rFonts w:ascii="Cambria Math" w:eastAsia="Cambria" w:hAnsi="Cambria Math" w:cs="Cambria Math"/>
          <w:sz w:val="24"/>
          <w:szCs w:val="24"/>
          <w:lang w:val="en-US"/>
        </w:rPr>
        <w:t>‐</w:t>
      </w:r>
      <w:r w:rsidRPr="00880F50">
        <w:rPr>
          <w:rFonts w:ascii="Times New Roman" w:eastAsia="Cambria" w:hAnsi="Times New Roman" w:cs="Times New Roman"/>
          <w:sz w:val="24"/>
          <w:szCs w:val="24"/>
          <w:lang w:val="en-US"/>
        </w:rPr>
        <w:t>mail, the University will use only the student’s FAU e</w:t>
      </w:r>
      <w:r w:rsidRPr="00880F50">
        <w:rPr>
          <w:rFonts w:ascii="Cambria Math" w:eastAsia="Cambria" w:hAnsi="Cambria Math" w:cs="Cambria Math"/>
          <w:sz w:val="24"/>
          <w:szCs w:val="24"/>
          <w:lang w:val="en-US"/>
        </w:rPr>
        <w:t>‐</w:t>
      </w:r>
      <w:r w:rsidRPr="00880F50">
        <w:rPr>
          <w:rFonts w:ascii="Times New Roman" w:eastAsia="Cambria" w:hAnsi="Times New Roman" w:cs="Times New Roman"/>
          <w:sz w:val="24"/>
          <w:szCs w:val="24"/>
          <w:lang w:val="en-US"/>
        </w:rPr>
        <w:t>mail address. This will ensure that e</w:t>
      </w:r>
      <w:r w:rsidRPr="00880F50">
        <w:rPr>
          <w:rFonts w:ascii="Cambria Math" w:eastAsia="Cambria" w:hAnsi="Cambria Math" w:cs="Cambria Math"/>
          <w:sz w:val="24"/>
          <w:szCs w:val="24"/>
          <w:lang w:val="en-US"/>
        </w:rPr>
        <w:t>‐</w:t>
      </w:r>
      <w:r w:rsidRPr="00880F50">
        <w:rPr>
          <w:rFonts w:ascii="Times New Roman" w:eastAsia="Cambria" w:hAnsi="Times New Roman" w:cs="Times New Roman"/>
          <w:sz w:val="24"/>
          <w:szCs w:val="24"/>
          <w:lang w:val="en-US"/>
        </w:rPr>
        <w:t>mail messages from FAU administration and faculty can be sent to all students via a valid address. E</w:t>
      </w:r>
      <w:r w:rsidRPr="00880F50">
        <w:rPr>
          <w:rFonts w:ascii="Cambria Math" w:eastAsia="Cambria" w:hAnsi="Cambria Math" w:cs="Cambria Math"/>
          <w:sz w:val="24"/>
          <w:szCs w:val="24"/>
          <w:lang w:val="en-US"/>
        </w:rPr>
        <w:t>‐</w:t>
      </w:r>
      <w:r w:rsidRPr="00880F50">
        <w:rPr>
          <w:rFonts w:ascii="Times New Roman" w:eastAsia="Cambria" w:hAnsi="Times New Roman" w:cs="Times New Roman"/>
          <w:sz w:val="24"/>
          <w:szCs w:val="24"/>
          <w:lang w:val="en-US"/>
        </w:rPr>
        <w:t>mail accounts are provided automatically for all students from the point of application to the University. The account will be disabled one year post</w:t>
      </w:r>
      <w:r w:rsidRPr="00880F50">
        <w:rPr>
          <w:rFonts w:ascii="Cambria Math" w:eastAsia="Cambria" w:hAnsi="Cambria Math" w:cs="Cambria Math"/>
          <w:sz w:val="24"/>
          <w:szCs w:val="24"/>
          <w:lang w:val="en-US"/>
        </w:rPr>
        <w:t>‐</w:t>
      </w:r>
      <w:r w:rsidRPr="00880F50">
        <w:rPr>
          <w:rFonts w:ascii="Times New Roman" w:eastAsia="Cambria" w:hAnsi="Times New Roman" w:cs="Times New Roman"/>
          <w:sz w:val="24"/>
          <w:szCs w:val="24"/>
          <w:lang w:val="en-US"/>
        </w:rPr>
        <w:t>graduation or after three consecutive semesters of non</w:t>
      </w:r>
      <w:r w:rsidRPr="00880F50">
        <w:rPr>
          <w:rFonts w:ascii="Cambria Math" w:eastAsia="Cambria" w:hAnsi="Cambria Math" w:cs="Cambria Math"/>
          <w:sz w:val="24"/>
          <w:szCs w:val="24"/>
          <w:lang w:val="en-US"/>
        </w:rPr>
        <w:t>‐</w:t>
      </w:r>
      <w:r w:rsidRPr="00880F50">
        <w:rPr>
          <w:rFonts w:ascii="Times New Roman" w:eastAsia="Cambria" w:hAnsi="Times New Roman" w:cs="Times New Roman"/>
          <w:sz w:val="24"/>
          <w:szCs w:val="24"/>
          <w:lang w:val="en-US"/>
        </w:rPr>
        <w:t xml:space="preserve">enrollment.” </w:t>
      </w:r>
    </w:p>
    <w:p w:rsidR="002D1C1C" w:rsidRPr="00880F50" w:rsidRDefault="002D1C1C" w:rsidP="002D1C1C">
      <w:pPr>
        <w:spacing w:line="240" w:lineRule="auto"/>
        <w:jc w:val="both"/>
        <w:rPr>
          <w:rFonts w:ascii="Times New Roman" w:eastAsia="MS Mincho" w:hAnsi="Times New Roman" w:cs="Times New Roman"/>
          <w:b/>
          <w:sz w:val="24"/>
          <w:szCs w:val="24"/>
          <w:lang w:val="en-US"/>
        </w:rPr>
      </w:pPr>
    </w:p>
    <w:p w:rsidR="002D1C1C" w:rsidRPr="00880F50" w:rsidRDefault="002D1C1C" w:rsidP="002D1C1C">
      <w:pPr>
        <w:spacing w:line="240" w:lineRule="auto"/>
        <w:jc w:val="both"/>
        <w:rPr>
          <w:rFonts w:ascii="Times New Roman" w:eastAsia="MS Mincho" w:hAnsi="Times New Roman" w:cs="Times New Roman"/>
          <w:b/>
          <w:sz w:val="24"/>
          <w:szCs w:val="24"/>
          <w:lang w:val="en-US"/>
        </w:rPr>
      </w:pPr>
      <w:r w:rsidRPr="00880F50">
        <w:rPr>
          <w:rFonts w:ascii="Times New Roman" w:eastAsia="MS Mincho" w:hAnsi="Times New Roman" w:cs="Times New Roman"/>
          <w:b/>
          <w:sz w:val="24"/>
          <w:szCs w:val="24"/>
          <w:lang w:val="en-US"/>
        </w:rPr>
        <w:t>Americans with Disabilities Act</w:t>
      </w:r>
    </w:p>
    <w:p w:rsidR="002D1C1C" w:rsidRPr="00880F50" w:rsidRDefault="002D1C1C" w:rsidP="002D1C1C">
      <w:pPr>
        <w:spacing w:line="240" w:lineRule="auto"/>
        <w:jc w:val="both"/>
        <w:rPr>
          <w:rFonts w:ascii="Times New Roman" w:eastAsia="MS Mincho" w:hAnsi="Times New Roman" w:cs="Times New Roman"/>
          <w:sz w:val="24"/>
          <w:szCs w:val="24"/>
          <w:lang w:val="en-US"/>
        </w:rPr>
      </w:pPr>
      <w:r w:rsidRPr="00880F50">
        <w:rPr>
          <w:rFonts w:ascii="Times New Roman" w:eastAsia="MS Mincho" w:hAnsi="Times New Roman" w:cs="Times New Roman"/>
          <w:sz w:val="24"/>
          <w:szCs w:val="24"/>
          <w:lang w:val="en-US"/>
        </w:rPr>
        <w:t xml:space="preserve">In compliance with the Americans with Disabilities Act (ADA), students who require special accommodation due to a disability to properly execute coursework must register with the Office for Students with Disabilities (OSD) – in Boca Raton, SU 133 (561-297-3880); in Davie, MOD 1 (954-236-1222); in Jupiter, SR 117 (561-799-8585); or at the Treasure Coast, CO 128 (772-873-3305) – and follow all OSD procedures. Bring a letter to your instructor from the OSD indicating that you need academic accommodations no later than the second week of classes. </w:t>
      </w:r>
    </w:p>
    <w:p w:rsidR="002D1C1C" w:rsidRPr="00880F50" w:rsidRDefault="002D1C1C" w:rsidP="002D1C1C">
      <w:pPr>
        <w:spacing w:line="240" w:lineRule="auto"/>
        <w:jc w:val="both"/>
        <w:rPr>
          <w:rFonts w:ascii="Times New Roman" w:eastAsia="MS Mincho" w:hAnsi="Times New Roman" w:cs="Times New Roman"/>
          <w:b/>
          <w:sz w:val="24"/>
          <w:szCs w:val="24"/>
          <w:lang w:val="en-US"/>
        </w:rPr>
      </w:pPr>
      <w:r w:rsidRPr="00880F50">
        <w:rPr>
          <w:rFonts w:ascii="Times New Roman" w:eastAsia="MS Mincho" w:hAnsi="Times New Roman" w:cs="Times New Roman"/>
          <w:sz w:val="24"/>
          <w:szCs w:val="24"/>
          <w:lang w:val="en-US"/>
        </w:rPr>
        <w:t xml:space="preserve">In accordance with the OSD’s rules and regulations, students must turn in an Exam Sign-Up Sheet at least </w:t>
      </w:r>
      <w:r w:rsidRPr="00880F50">
        <w:rPr>
          <w:rFonts w:ascii="Times New Roman" w:eastAsia="MS Mincho" w:hAnsi="Times New Roman" w:cs="Times New Roman"/>
          <w:b/>
          <w:bCs/>
          <w:sz w:val="24"/>
          <w:szCs w:val="24"/>
          <w:lang w:val="en-US"/>
        </w:rPr>
        <w:t>one week</w:t>
      </w:r>
      <w:r w:rsidRPr="00880F50">
        <w:rPr>
          <w:rFonts w:ascii="Times New Roman" w:eastAsia="MS Mincho" w:hAnsi="Times New Roman" w:cs="Times New Roman"/>
          <w:sz w:val="24"/>
          <w:szCs w:val="24"/>
          <w:lang w:val="en-US"/>
        </w:rPr>
        <w:t xml:space="preserve"> before the date on which each exam is scheduled. Please contact OSD for more information. </w:t>
      </w:r>
    </w:p>
    <w:p w:rsidR="002D1C1C" w:rsidRPr="00880F50" w:rsidRDefault="002D1C1C" w:rsidP="002D1C1C">
      <w:pPr>
        <w:spacing w:line="240" w:lineRule="auto"/>
        <w:jc w:val="both"/>
        <w:rPr>
          <w:rFonts w:ascii="Times New Roman" w:eastAsia="MS Mincho" w:hAnsi="Times New Roman" w:cs="Times New Roman"/>
          <w:b/>
          <w:sz w:val="24"/>
          <w:szCs w:val="24"/>
          <w:lang w:val="en-US"/>
        </w:rPr>
      </w:pPr>
    </w:p>
    <w:p w:rsidR="002D1C1C" w:rsidRPr="00880F50" w:rsidRDefault="002D1C1C" w:rsidP="002D1C1C">
      <w:pPr>
        <w:spacing w:line="240" w:lineRule="auto"/>
        <w:jc w:val="both"/>
        <w:rPr>
          <w:rFonts w:ascii="Times New Roman" w:eastAsia="MS Mincho" w:hAnsi="Times New Roman" w:cs="Times New Roman"/>
          <w:sz w:val="24"/>
          <w:szCs w:val="24"/>
          <w:lang w:val="en-US"/>
        </w:rPr>
      </w:pPr>
      <w:r w:rsidRPr="00880F50">
        <w:rPr>
          <w:rFonts w:ascii="Times New Roman" w:eastAsia="MS Mincho" w:hAnsi="Times New Roman" w:cs="Times New Roman"/>
          <w:b/>
          <w:sz w:val="24"/>
          <w:szCs w:val="24"/>
          <w:lang w:val="en-US"/>
        </w:rPr>
        <w:t xml:space="preserve">Academic Honor Code &amp; Honors Statement  </w:t>
      </w:r>
    </w:p>
    <w:p w:rsidR="002D1C1C" w:rsidRPr="00880F50" w:rsidRDefault="002D1C1C" w:rsidP="002D1C1C">
      <w:pPr>
        <w:spacing w:line="240" w:lineRule="auto"/>
        <w:jc w:val="both"/>
        <w:rPr>
          <w:rFonts w:ascii="Times New Roman" w:eastAsia="MS Mincho" w:hAnsi="Times New Roman" w:cs="Times New Roman"/>
          <w:iCs/>
          <w:sz w:val="24"/>
          <w:szCs w:val="24"/>
          <w:lang w:val="en-US"/>
        </w:rPr>
      </w:pPr>
      <w:r w:rsidRPr="00880F50">
        <w:rPr>
          <w:rFonts w:ascii="Times New Roman" w:eastAsia="MS Mincho" w:hAnsi="Times New Roman" w:cs="Times New Roman"/>
          <w:iCs/>
          <w:sz w:val="24"/>
          <w:szCs w:val="24"/>
          <w:lang w:val="en-US"/>
        </w:rPr>
        <w:t xml:space="preserve">Students at Florida Atlantic University are expected to maintain the highest ethical standards. Academic dishonesty, including cheating and plagiarism, is considered a serious breach of these ethical standards, because it interferes with the University mission to provide a high quality education in which no student enjoys an unfair advantage over any other. Academic dishonesty is also destructive of the University community, which is grounded in a system of mutual trust and places high value on personal integrity and individual responsibility. Harsh penalties are associated with academic dishonesty. For more information, see </w:t>
      </w:r>
      <w:hyperlink r:id="rId7" w:history="1">
        <w:r w:rsidRPr="00880F50">
          <w:rPr>
            <w:rFonts w:ascii="Times New Roman" w:eastAsia="MS Mincho" w:hAnsi="Times New Roman" w:cs="Times New Roman"/>
            <w:color w:val="0000FF"/>
            <w:sz w:val="24"/>
            <w:szCs w:val="24"/>
            <w:u w:val="single"/>
            <w:lang w:val="en-US"/>
          </w:rPr>
          <w:t>http://wise.fau.edu/regulations/chapter4/4.001_Code_of_Academic_Integrity.pdf</w:t>
        </w:r>
      </w:hyperlink>
    </w:p>
    <w:p w:rsidR="002D1C1C" w:rsidRPr="00880F50" w:rsidRDefault="002D1C1C" w:rsidP="002D1C1C">
      <w:pPr>
        <w:spacing w:line="240" w:lineRule="auto"/>
        <w:jc w:val="both"/>
        <w:rPr>
          <w:rFonts w:ascii="Times New Roman" w:eastAsia="MS Mincho" w:hAnsi="Times New Roman" w:cs="Times New Roman"/>
          <w:sz w:val="24"/>
          <w:szCs w:val="24"/>
          <w:lang w:val="en-US"/>
        </w:rPr>
      </w:pPr>
      <w:r w:rsidRPr="00880F50">
        <w:rPr>
          <w:rFonts w:ascii="Times New Roman" w:eastAsia="MS Mincho" w:hAnsi="Times New Roman" w:cs="Times New Roman"/>
          <w:sz w:val="24"/>
          <w:szCs w:val="24"/>
          <w:lang w:val="en-US"/>
        </w:rPr>
        <w:t>Students are expected to uphold the Academic Honor Code.</w:t>
      </w:r>
    </w:p>
    <w:p w:rsidR="002D1C1C" w:rsidRPr="00880F50" w:rsidRDefault="002D1C1C" w:rsidP="002D1C1C">
      <w:pPr>
        <w:spacing w:line="240" w:lineRule="auto"/>
        <w:jc w:val="both"/>
        <w:rPr>
          <w:rFonts w:ascii="Times New Roman" w:eastAsia="MS Mincho" w:hAnsi="Times New Roman" w:cs="Times New Roman"/>
          <w:sz w:val="24"/>
          <w:szCs w:val="24"/>
          <w:lang w:val="en-US"/>
        </w:rPr>
      </w:pPr>
    </w:p>
    <w:p w:rsidR="002D1C1C" w:rsidRPr="00880F50" w:rsidRDefault="002D1C1C" w:rsidP="002D1C1C">
      <w:pPr>
        <w:spacing w:line="240" w:lineRule="auto"/>
        <w:jc w:val="both"/>
        <w:rPr>
          <w:rFonts w:ascii="Times New Roman" w:eastAsia="MS Mincho" w:hAnsi="Times New Roman" w:cs="Times New Roman"/>
          <w:sz w:val="24"/>
          <w:szCs w:val="24"/>
          <w:lang w:val="en-US"/>
        </w:rPr>
      </w:pPr>
      <w:r w:rsidRPr="00880F50">
        <w:rPr>
          <w:rFonts w:ascii="Times New Roman" w:eastAsia="MS Mincho" w:hAnsi="Times New Roman" w:cs="Times New Roman"/>
          <w:sz w:val="24"/>
          <w:szCs w:val="24"/>
          <w:lang w:val="en-US"/>
        </w:rPr>
        <w:t xml:space="preserve">ALL assignments that you turn in to your instructor for a grade must be your own work. This means that the use of translator programs, excessive help from tutors or anyone else on graded assignments constitutes academic dishonesty. If your instructor suspects that an assignment completed outside of class is not entirely your own work, your instructor has the right to ask you to redo that assignment in his or her presence during office hours. </w:t>
      </w:r>
    </w:p>
    <w:p w:rsidR="002D1C1C" w:rsidRDefault="002D1C1C" w:rsidP="002D1C1C">
      <w:pPr>
        <w:spacing w:line="240" w:lineRule="auto"/>
        <w:jc w:val="both"/>
        <w:rPr>
          <w:rFonts w:ascii="Times New Roman" w:eastAsia="Times New Roman" w:hAnsi="Times New Roman" w:cs="Times New Roman"/>
          <w:b/>
          <w:sz w:val="24"/>
          <w:szCs w:val="24"/>
          <w:lang w:val="en-US"/>
        </w:rPr>
      </w:pPr>
    </w:p>
    <w:p w:rsidR="002A42E2" w:rsidRDefault="002A42E2" w:rsidP="002D1C1C">
      <w:pPr>
        <w:spacing w:line="240" w:lineRule="auto"/>
        <w:jc w:val="both"/>
        <w:rPr>
          <w:rFonts w:ascii="Times New Roman" w:eastAsia="Times New Roman" w:hAnsi="Times New Roman" w:cs="Times New Roman"/>
          <w:b/>
          <w:sz w:val="24"/>
          <w:szCs w:val="24"/>
          <w:lang w:val="en-US"/>
        </w:rPr>
      </w:pPr>
    </w:p>
    <w:p w:rsidR="002A42E2" w:rsidRDefault="002A42E2" w:rsidP="002D1C1C">
      <w:pPr>
        <w:spacing w:line="240" w:lineRule="auto"/>
        <w:jc w:val="both"/>
        <w:rPr>
          <w:rFonts w:ascii="Times New Roman" w:eastAsia="Times New Roman" w:hAnsi="Times New Roman" w:cs="Times New Roman"/>
          <w:b/>
          <w:sz w:val="24"/>
          <w:szCs w:val="24"/>
          <w:lang w:val="en-US"/>
        </w:rPr>
      </w:pPr>
    </w:p>
    <w:p w:rsidR="002A42E2" w:rsidRDefault="002A42E2" w:rsidP="002D1C1C">
      <w:pPr>
        <w:spacing w:line="240" w:lineRule="auto"/>
        <w:jc w:val="both"/>
        <w:rPr>
          <w:rFonts w:ascii="Times New Roman" w:eastAsia="Times New Roman" w:hAnsi="Times New Roman" w:cs="Times New Roman"/>
          <w:b/>
          <w:sz w:val="24"/>
          <w:szCs w:val="24"/>
          <w:lang w:val="en-US"/>
        </w:rPr>
      </w:pPr>
    </w:p>
    <w:p w:rsidR="002A42E2" w:rsidRDefault="002A42E2" w:rsidP="002D1C1C">
      <w:pPr>
        <w:spacing w:line="240" w:lineRule="auto"/>
        <w:jc w:val="both"/>
        <w:rPr>
          <w:rFonts w:ascii="Times New Roman" w:eastAsia="Times New Roman" w:hAnsi="Times New Roman" w:cs="Times New Roman"/>
          <w:b/>
          <w:sz w:val="24"/>
          <w:szCs w:val="24"/>
          <w:lang w:val="en-US"/>
        </w:rPr>
      </w:pPr>
    </w:p>
    <w:p w:rsidR="002A42E2" w:rsidRDefault="002A42E2" w:rsidP="002D1C1C">
      <w:pPr>
        <w:spacing w:line="240" w:lineRule="auto"/>
        <w:jc w:val="both"/>
        <w:rPr>
          <w:rFonts w:ascii="Times New Roman" w:eastAsia="Times New Roman" w:hAnsi="Times New Roman" w:cs="Times New Roman"/>
          <w:b/>
          <w:sz w:val="24"/>
          <w:szCs w:val="24"/>
          <w:lang w:val="en-US"/>
        </w:rPr>
      </w:pPr>
    </w:p>
    <w:p w:rsidR="002A42E2" w:rsidRDefault="002A42E2" w:rsidP="002D1C1C">
      <w:pPr>
        <w:spacing w:line="240" w:lineRule="auto"/>
        <w:jc w:val="both"/>
        <w:rPr>
          <w:rFonts w:ascii="Times New Roman" w:eastAsia="Times New Roman" w:hAnsi="Times New Roman" w:cs="Times New Roman"/>
          <w:b/>
          <w:sz w:val="24"/>
          <w:szCs w:val="24"/>
          <w:lang w:val="en-US"/>
        </w:rPr>
      </w:pPr>
    </w:p>
    <w:p w:rsidR="002A42E2" w:rsidRDefault="002A42E2" w:rsidP="002D1C1C">
      <w:pPr>
        <w:spacing w:line="240" w:lineRule="auto"/>
        <w:jc w:val="both"/>
        <w:rPr>
          <w:rFonts w:ascii="Times New Roman" w:eastAsia="Times New Roman" w:hAnsi="Times New Roman" w:cs="Times New Roman"/>
          <w:b/>
          <w:sz w:val="24"/>
          <w:szCs w:val="24"/>
          <w:lang w:val="en-US"/>
        </w:rPr>
      </w:pPr>
    </w:p>
    <w:p w:rsidR="002A42E2" w:rsidRDefault="002A42E2" w:rsidP="002D1C1C">
      <w:pPr>
        <w:spacing w:line="240" w:lineRule="auto"/>
        <w:jc w:val="both"/>
        <w:rPr>
          <w:rFonts w:ascii="Times New Roman" w:eastAsia="Times New Roman" w:hAnsi="Times New Roman" w:cs="Times New Roman"/>
          <w:b/>
          <w:sz w:val="24"/>
          <w:szCs w:val="24"/>
          <w:lang w:val="en-US"/>
        </w:rPr>
      </w:pPr>
    </w:p>
    <w:p w:rsidR="002A42E2" w:rsidRDefault="002A42E2" w:rsidP="002D1C1C">
      <w:pPr>
        <w:spacing w:line="240" w:lineRule="auto"/>
        <w:jc w:val="both"/>
        <w:rPr>
          <w:rFonts w:ascii="Times New Roman" w:eastAsia="Times New Roman" w:hAnsi="Times New Roman" w:cs="Times New Roman"/>
          <w:b/>
          <w:sz w:val="24"/>
          <w:szCs w:val="24"/>
          <w:lang w:val="en-US"/>
        </w:rPr>
      </w:pPr>
    </w:p>
    <w:p w:rsidR="002A42E2" w:rsidRDefault="002A42E2" w:rsidP="002D1C1C">
      <w:pPr>
        <w:spacing w:line="240" w:lineRule="auto"/>
        <w:jc w:val="both"/>
        <w:rPr>
          <w:rFonts w:ascii="Times New Roman" w:eastAsia="Times New Roman" w:hAnsi="Times New Roman" w:cs="Times New Roman"/>
          <w:b/>
          <w:sz w:val="24"/>
          <w:szCs w:val="24"/>
          <w:lang w:val="en-US"/>
        </w:rPr>
      </w:pPr>
    </w:p>
    <w:p w:rsidR="002A42E2" w:rsidRDefault="002A42E2" w:rsidP="002D1C1C">
      <w:pPr>
        <w:spacing w:line="240" w:lineRule="auto"/>
        <w:jc w:val="both"/>
        <w:rPr>
          <w:rFonts w:ascii="Times New Roman" w:eastAsia="Times New Roman" w:hAnsi="Times New Roman" w:cs="Times New Roman"/>
          <w:b/>
          <w:sz w:val="24"/>
          <w:szCs w:val="24"/>
          <w:lang w:val="en-US"/>
        </w:rPr>
      </w:pPr>
    </w:p>
    <w:p w:rsidR="002A42E2" w:rsidRDefault="002A42E2" w:rsidP="002D1C1C">
      <w:pPr>
        <w:spacing w:line="240" w:lineRule="auto"/>
        <w:jc w:val="both"/>
        <w:rPr>
          <w:rFonts w:ascii="Times New Roman" w:eastAsia="Times New Roman" w:hAnsi="Times New Roman" w:cs="Times New Roman"/>
          <w:b/>
          <w:sz w:val="24"/>
          <w:szCs w:val="24"/>
          <w:lang w:val="en-US"/>
        </w:rPr>
      </w:pPr>
    </w:p>
    <w:p w:rsidR="002A42E2" w:rsidRDefault="002A42E2" w:rsidP="002D1C1C">
      <w:pPr>
        <w:spacing w:line="240" w:lineRule="auto"/>
        <w:jc w:val="both"/>
        <w:rPr>
          <w:rFonts w:ascii="Times New Roman" w:eastAsia="Times New Roman" w:hAnsi="Times New Roman" w:cs="Times New Roman"/>
          <w:b/>
          <w:sz w:val="24"/>
          <w:szCs w:val="24"/>
          <w:lang w:val="en-US"/>
        </w:rPr>
      </w:pPr>
    </w:p>
    <w:p w:rsidR="002A42E2" w:rsidRDefault="002A42E2" w:rsidP="002D1C1C">
      <w:pPr>
        <w:spacing w:line="240" w:lineRule="auto"/>
        <w:jc w:val="both"/>
        <w:rPr>
          <w:rFonts w:ascii="Times New Roman" w:eastAsia="Times New Roman" w:hAnsi="Times New Roman" w:cs="Times New Roman"/>
          <w:b/>
          <w:sz w:val="24"/>
          <w:szCs w:val="24"/>
          <w:lang w:val="en-US"/>
        </w:rPr>
      </w:pPr>
    </w:p>
    <w:p w:rsidR="002A42E2" w:rsidRDefault="002A42E2" w:rsidP="002D1C1C">
      <w:pPr>
        <w:spacing w:line="240" w:lineRule="auto"/>
        <w:jc w:val="both"/>
        <w:rPr>
          <w:rFonts w:ascii="Times New Roman" w:eastAsia="Times New Roman" w:hAnsi="Times New Roman" w:cs="Times New Roman"/>
          <w:b/>
          <w:sz w:val="24"/>
          <w:szCs w:val="24"/>
          <w:lang w:val="en-US"/>
        </w:rPr>
      </w:pPr>
    </w:p>
    <w:p w:rsidR="002A42E2" w:rsidRDefault="002A42E2" w:rsidP="002D1C1C">
      <w:pPr>
        <w:spacing w:line="240" w:lineRule="auto"/>
        <w:jc w:val="both"/>
        <w:rPr>
          <w:rFonts w:ascii="Times New Roman" w:eastAsia="Times New Roman" w:hAnsi="Times New Roman" w:cs="Times New Roman"/>
          <w:b/>
          <w:sz w:val="24"/>
          <w:szCs w:val="24"/>
          <w:lang w:val="en-US"/>
        </w:rPr>
      </w:pPr>
    </w:p>
    <w:p w:rsidR="002A42E2" w:rsidRDefault="002A42E2" w:rsidP="002D1C1C">
      <w:pPr>
        <w:spacing w:line="240" w:lineRule="auto"/>
        <w:jc w:val="both"/>
        <w:rPr>
          <w:rFonts w:ascii="Times New Roman" w:eastAsia="Times New Roman" w:hAnsi="Times New Roman" w:cs="Times New Roman"/>
          <w:b/>
          <w:sz w:val="24"/>
          <w:szCs w:val="24"/>
          <w:lang w:val="en-US"/>
        </w:rPr>
      </w:pPr>
    </w:p>
    <w:p w:rsidR="002A42E2" w:rsidRDefault="002A42E2" w:rsidP="002D1C1C">
      <w:pPr>
        <w:spacing w:line="240" w:lineRule="auto"/>
        <w:jc w:val="both"/>
        <w:rPr>
          <w:rFonts w:ascii="Times New Roman" w:eastAsia="Times New Roman" w:hAnsi="Times New Roman" w:cs="Times New Roman"/>
          <w:b/>
          <w:sz w:val="24"/>
          <w:szCs w:val="24"/>
          <w:lang w:val="en-US"/>
        </w:rPr>
      </w:pPr>
    </w:p>
    <w:p w:rsidR="002A42E2" w:rsidRPr="00880F50" w:rsidRDefault="002A42E2" w:rsidP="002D1C1C">
      <w:pPr>
        <w:spacing w:line="240" w:lineRule="auto"/>
        <w:jc w:val="both"/>
        <w:rPr>
          <w:rFonts w:ascii="Times New Roman" w:eastAsia="Times New Roman" w:hAnsi="Times New Roman" w:cs="Times New Roman"/>
          <w:b/>
          <w:sz w:val="24"/>
          <w:szCs w:val="24"/>
          <w:lang w:val="en-US"/>
        </w:rPr>
      </w:pPr>
    </w:p>
    <w:p w:rsidR="002D1C1C" w:rsidRPr="00880F50" w:rsidRDefault="002D1C1C" w:rsidP="002D1C1C">
      <w:pPr>
        <w:spacing w:line="240" w:lineRule="auto"/>
        <w:jc w:val="both"/>
        <w:rPr>
          <w:rFonts w:ascii="Times New Roman" w:eastAsia="Times New Roman" w:hAnsi="Times New Roman" w:cs="Times New Roman"/>
          <w:b/>
          <w:color w:val="000000"/>
          <w:sz w:val="24"/>
          <w:szCs w:val="24"/>
          <w:lang w:val="en-US"/>
        </w:rPr>
      </w:pPr>
    </w:p>
    <w:p w:rsidR="002D1C1C" w:rsidRPr="00101CFA" w:rsidRDefault="002D1C1C" w:rsidP="002D1C1C">
      <w:pPr>
        <w:spacing w:line="240" w:lineRule="auto"/>
        <w:jc w:val="center"/>
        <w:rPr>
          <w:rFonts w:ascii="Times New Roman" w:eastAsia="Times New Roman" w:hAnsi="Times New Roman" w:cs="Times New Roman"/>
          <w:b/>
          <w:smallCaps/>
          <w:color w:val="000000"/>
          <w:sz w:val="24"/>
          <w:szCs w:val="24"/>
        </w:rPr>
      </w:pPr>
      <w:r w:rsidRPr="00101CFA">
        <w:rPr>
          <w:rFonts w:ascii="Times New Roman" w:eastAsia="Times New Roman" w:hAnsi="Times New Roman" w:cs="Times New Roman"/>
          <w:b/>
          <w:smallCaps/>
          <w:color w:val="000000"/>
          <w:sz w:val="24"/>
          <w:szCs w:val="24"/>
        </w:rPr>
        <w:t>CALENDARIO DEL CURSO</w:t>
      </w:r>
    </w:p>
    <w:p w:rsidR="002D1C1C" w:rsidRPr="00101CFA" w:rsidRDefault="002D1C1C" w:rsidP="002D1C1C">
      <w:pPr>
        <w:spacing w:line="240" w:lineRule="auto"/>
        <w:jc w:val="center"/>
        <w:rPr>
          <w:rFonts w:ascii="Times New Roman" w:eastAsia="Times New Roman" w:hAnsi="Times New Roman" w:cs="Times New Roman"/>
          <w:b/>
          <w:smallCaps/>
          <w:color w:val="000000"/>
          <w:sz w:val="24"/>
          <w:szCs w:val="24"/>
        </w:rPr>
      </w:pPr>
      <w:r w:rsidRPr="00101CFA">
        <w:rPr>
          <w:rFonts w:ascii="Times New Roman" w:eastAsia="Times New Roman" w:hAnsi="Times New Roman" w:cs="Times New Roman"/>
          <w:b/>
          <w:smallCaps/>
          <w:color w:val="000000"/>
          <w:sz w:val="24"/>
          <w:szCs w:val="24"/>
        </w:rPr>
        <w:t>(Ajustable dependiendo del progreso de la clase)</w:t>
      </w:r>
    </w:p>
    <w:p w:rsidR="002D1C1C" w:rsidRPr="00101CFA" w:rsidRDefault="002D1C1C" w:rsidP="002D1C1C">
      <w:pPr>
        <w:spacing w:line="240" w:lineRule="auto"/>
        <w:jc w:val="center"/>
        <w:rPr>
          <w:rFonts w:ascii="Times New Roman" w:eastAsia="Times New Roman" w:hAnsi="Times New Roman" w:cs="Times New Roman"/>
          <w:b/>
          <w:smallCaps/>
          <w:color w:val="000000"/>
          <w:sz w:val="24"/>
          <w:szCs w:val="24"/>
        </w:rPr>
      </w:pPr>
    </w:p>
    <w:p w:rsidR="002D1C1C" w:rsidRPr="002A42E2" w:rsidRDefault="002D1C1C" w:rsidP="002D1C1C">
      <w:pPr>
        <w:spacing w:line="240" w:lineRule="auto"/>
        <w:jc w:val="both"/>
        <w:rPr>
          <w:rFonts w:ascii="Times New Roman" w:eastAsia="Times New Roman" w:hAnsi="Times New Roman" w:cs="Times New Roman"/>
          <w:b/>
          <w:smallCaps/>
          <w:color w:val="000000"/>
        </w:rPr>
      </w:pPr>
    </w:p>
    <w:p w:rsidR="002A42E2" w:rsidRPr="002A42E2" w:rsidRDefault="002A42E2" w:rsidP="002A42E2">
      <w:pPr>
        <w:spacing w:line="240" w:lineRule="auto"/>
        <w:jc w:val="center"/>
        <w:rPr>
          <w:rFonts w:ascii="Times New Roman" w:eastAsia="Times New Roman" w:hAnsi="Times New Roman" w:cs="Times New Roman"/>
          <w:b/>
          <w:bCs/>
          <w:sz w:val="24"/>
          <w:szCs w:val="24"/>
          <w:lang w:val="en-US"/>
        </w:rPr>
      </w:pPr>
      <w:r w:rsidRPr="002A42E2">
        <w:rPr>
          <w:rFonts w:ascii="Times New Roman" w:eastAsia="Times New Roman" w:hAnsi="Times New Roman" w:cs="Times New Roman"/>
          <w:b/>
          <w:bCs/>
          <w:sz w:val="24"/>
          <w:szCs w:val="24"/>
          <w:lang w:val="en-US"/>
        </w:rPr>
        <w:t>CALENDAR</w:t>
      </w:r>
    </w:p>
    <w:p w:rsidR="002A42E2" w:rsidRDefault="002A42E2" w:rsidP="002A42E2">
      <w:pPr>
        <w:spacing w:line="240" w:lineRule="auto"/>
        <w:ind w:right="-180"/>
        <w:jc w:val="both"/>
        <w:rPr>
          <w:rFonts w:ascii="Times New Roman" w:eastAsia="Times New Roman" w:hAnsi="Times New Roman" w:cs="Times New Roman"/>
          <w:sz w:val="24"/>
          <w:szCs w:val="24"/>
          <w:lang w:val="en-US"/>
        </w:rPr>
      </w:pPr>
      <w:r w:rsidRPr="002A42E2">
        <w:rPr>
          <w:rFonts w:ascii="Times New Roman" w:eastAsia="Times New Roman" w:hAnsi="Times New Roman" w:cs="Times New Roman"/>
          <w:sz w:val="24"/>
          <w:szCs w:val="24"/>
          <w:lang w:val="en-US"/>
        </w:rPr>
        <w:t>Minor changes may be made and will be announced in class and/or through Blackboard/Announcements.  It is the student’s responsibility to be aware of any changes.</w:t>
      </w:r>
    </w:p>
    <w:p w:rsidR="002A42E2" w:rsidRPr="002A42E2" w:rsidRDefault="002A42E2" w:rsidP="002A42E2">
      <w:pPr>
        <w:spacing w:line="240" w:lineRule="auto"/>
        <w:ind w:right="-180"/>
        <w:jc w:val="both"/>
        <w:rPr>
          <w:rFonts w:ascii="Times New Roman" w:eastAsia="Times New Roman" w:hAnsi="Times New Roman" w:cs="Times New Roman"/>
          <w:sz w:val="24"/>
          <w:szCs w:val="24"/>
          <w:lang w:val="en-US"/>
        </w:rPr>
      </w:pPr>
    </w:p>
    <w:p w:rsidR="002A42E2" w:rsidRPr="002A42E2" w:rsidRDefault="002A42E2" w:rsidP="002A42E2">
      <w:pPr>
        <w:spacing w:line="240" w:lineRule="auto"/>
        <w:ind w:right="-180"/>
        <w:jc w:val="both"/>
        <w:rPr>
          <w:rFonts w:ascii="Times New Roman" w:eastAsia="Times New Roman" w:hAnsi="Times New Roman" w:cs="Times New Roman"/>
          <w:sz w:val="24"/>
          <w:szCs w:val="24"/>
          <w:lang w:val="en-US"/>
        </w:rPr>
      </w:pPr>
    </w:p>
    <w:tbl>
      <w:tblPr>
        <w:tblW w:w="9360"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255"/>
        <w:gridCol w:w="1096"/>
        <w:gridCol w:w="4939"/>
        <w:gridCol w:w="2070"/>
      </w:tblGrid>
      <w:tr w:rsidR="002A42E2" w:rsidRPr="002A42E2" w:rsidTr="002A42E2">
        <w:tc>
          <w:tcPr>
            <w:tcW w:w="2351" w:type="dxa"/>
            <w:gridSpan w:val="2"/>
            <w:shd w:val="clear" w:color="auto" w:fill="B8CCE4"/>
          </w:tcPr>
          <w:p w:rsidR="002A42E2" w:rsidRPr="002A42E2" w:rsidRDefault="002A42E2" w:rsidP="002A42E2">
            <w:pPr>
              <w:spacing w:line="240" w:lineRule="auto"/>
              <w:jc w:val="both"/>
              <w:rPr>
                <w:rFonts w:ascii="Times New Roman" w:eastAsia="Times New Roman" w:hAnsi="Times New Roman" w:cs="Times New Roman"/>
                <w:b/>
              </w:rPr>
            </w:pPr>
            <w:r w:rsidRPr="002A42E2">
              <w:rPr>
                <w:rFonts w:ascii="Times New Roman" w:eastAsia="Times New Roman" w:hAnsi="Times New Roman" w:cs="Times New Roman"/>
                <w:b/>
              </w:rPr>
              <w:t>Fecha</w:t>
            </w:r>
          </w:p>
        </w:tc>
        <w:tc>
          <w:tcPr>
            <w:tcW w:w="4939" w:type="dxa"/>
            <w:shd w:val="clear" w:color="auto" w:fill="B8CCE4"/>
          </w:tcPr>
          <w:p w:rsidR="002A42E2" w:rsidRPr="002A42E2" w:rsidRDefault="002A42E2" w:rsidP="002A42E2">
            <w:pPr>
              <w:spacing w:line="240" w:lineRule="auto"/>
              <w:jc w:val="both"/>
              <w:rPr>
                <w:rFonts w:ascii="Times New Roman" w:eastAsia="Times New Roman" w:hAnsi="Times New Roman" w:cs="Times New Roman"/>
                <w:b/>
              </w:rPr>
            </w:pPr>
            <w:r w:rsidRPr="002A42E2">
              <w:rPr>
                <w:rFonts w:ascii="Times New Roman" w:eastAsia="Times New Roman" w:hAnsi="Times New Roman" w:cs="Times New Roman"/>
                <w:b/>
                <w:bCs/>
                <w:lang w:val="es-ES_tradnl"/>
              </w:rPr>
              <w:t>Tema</w:t>
            </w:r>
          </w:p>
        </w:tc>
        <w:tc>
          <w:tcPr>
            <w:tcW w:w="2070" w:type="dxa"/>
            <w:shd w:val="clear" w:color="auto" w:fill="B8CCE4"/>
          </w:tcPr>
          <w:p w:rsidR="002A42E2" w:rsidRPr="002A42E2" w:rsidRDefault="002A42E2" w:rsidP="002A42E2">
            <w:pPr>
              <w:spacing w:line="240" w:lineRule="auto"/>
              <w:jc w:val="both"/>
              <w:rPr>
                <w:rFonts w:ascii="Times New Roman" w:eastAsia="Times New Roman" w:hAnsi="Times New Roman" w:cs="Times New Roman"/>
                <w:b/>
              </w:rPr>
            </w:pPr>
            <w:r w:rsidRPr="002A42E2">
              <w:rPr>
                <w:rFonts w:ascii="Times New Roman" w:eastAsia="Times New Roman" w:hAnsi="Times New Roman" w:cs="Times New Roman"/>
                <w:b/>
                <w:bCs/>
                <w:iCs/>
              </w:rPr>
              <w:t>Tarea</w:t>
            </w:r>
          </w:p>
        </w:tc>
      </w:tr>
      <w:tr w:rsidR="002A42E2" w:rsidRPr="002A42E2" w:rsidTr="002A42E2">
        <w:tc>
          <w:tcPr>
            <w:tcW w:w="1255" w:type="dxa"/>
            <w:vMerge w:val="restart"/>
          </w:tcPr>
          <w:p w:rsidR="002A42E2" w:rsidRPr="002A42E2" w:rsidRDefault="002A42E2" w:rsidP="002A42E2">
            <w:pPr>
              <w:keepNext/>
              <w:keepLines/>
              <w:spacing w:before="200" w:line="240" w:lineRule="auto"/>
              <w:jc w:val="both"/>
              <w:outlineLvl w:val="4"/>
              <w:rPr>
                <w:rFonts w:ascii="Times New Roman" w:eastAsia="Times New Roman" w:hAnsi="Times New Roman" w:cs="Times New Roman"/>
                <w:b/>
              </w:rPr>
            </w:pPr>
            <w:r w:rsidRPr="002A42E2">
              <w:rPr>
                <w:rFonts w:ascii="Times New Roman" w:eastAsia="Times New Roman" w:hAnsi="Times New Roman" w:cs="Times New Roman"/>
                <w:b/>
              </w:rPr>
              <w:t>Semana 1</w:t>
            </w:r>
          </w:p>
          <w:p w:rsidR="002A42E2" w:rsidRPr="002A42E2" w:rsidRDefault="002A42E2" w:rsidP="002A42E2">
            <w:pPr>
              <w:spacing w:line="240" w:lineRule="auto"/>
              <w:jc w:val="both"/>
              <w:rPr>
                <w:rFonts w:ascii="Times New Roman" w:eastAsia="Times New Roman" w:hAnsi="Times New Roman" w:cs="Times New Roman"/>
              </w:rPr>
            </w:pPr>
          </w:p>
        </w:tc>
        <w:tc>
          <w:tcPr>
            <w:tcW w:w="1096" w:type="dxa"/>
          </w:tcPr>
          <w:p w:rsidR="002A42E2" w:rsidRPr="002A42E2" w:rsidRDefault="00740553" w:rsidP="002A42E2">
            <w:pPr>
              <w:spacing w:line="240" w:lineRule="auto"/>
              <w:jc w:val="both"/>
              <w:rPr>
                <w:rFonts w:ascii="Times New Roman" w:eastAsia="Times New Roman" w:hAnsi="Times New Roman" w:cs="Times New Roman"/>
                <w:lang w:val="es-ES_tradnl"/>
              </w:rPr>
            </w:pPr>
            <w:r>
              <w:rPr>
                <w:rFonts w:ascii="Times New Roman" w:eastAsia="Times New Roman" w:hAnsi="Times New Roman" w:cs="Times New Roman"/>
                <w:lang w:val="es-ES_tradnl"/>
              </w:rPr>
              <w:t>Martes</w:t>
            </w:r>
          </w:p>
        </w:tc>
        <w:tc>
          <w:tcPr>
            <w:tcW w:w="4939" w:type="dxa"/>
          </w:tcPr>
          <w:p w:rsidR="002A42E2" w:rsidRPr="002A42E2" w:rsidRDefault="002A42E2" w:rsidP="002A42E2">
            <w:pPr>
              <w:spacing w:line="240" w:lineRule="auto"/>
              <w:jc w:val="both"/>
              <w:rPr>
                <w:rFonts w:ascii="Times New Roman" w:eastAsia="Times New Roman" w:hAnsi="Times New Roman" w:cs="Times New Roman"/>
                <w:lang w:val="es-ES_tradnl"/>
              </w:rPr>
            </w:pPr>
            <w:r w:rsidRPr="002A42E2">
              <w:rPr>
                <w:rFonts w:ascii="Times New Roman" w:eastAsia="Times New Roman" w:hAnsi="Times New Roman" w:cs="Times New Roman"/>
                <w:lang w:val="es-ES_tradnl"/>
              </w:rPr>
              <w:t>Examen de diagnóstico</w:t>
            </w:r>
          </w:p>
        </w:tc>
        <w:tc>
          <w:tcPr>
            <w:tcW w:w="2070" w:type="dxa"/>
            <w:shd w:val="clear" w:color="auto" w:fill="auto"/>
          </w:tcPr>
          <w:p w:rsidR="002A42E2" w:rsidRPr="002A42E2" w:rsidRDefault="002A42E2" w:rsidP="002A42E2">
            <w:pPr>
              <w:spacing w:line="240" w:lineRule="auto"/>
              <w:jc w:val="both"/>
              <w:rPr>
                <w:rFonts w:ascii="Times New Roman" w:eastAsia="Times New Roman" w:hAnsi="Times New Roman" w:cs="Times New Roman"/>
                <w:lang w:val="es-ES_tradnl"/>
              </w:rPr>
            </w:pPr>
          </w:p>
        </w:tc>
      </w:tr>
      <w:tr w:rsidR="002A42E2" w:rsidRPr="002A42E2" w:rsidTr="002A42E2">
        <w:tc>
          <w:tcPr>
            <w:tcW w:w="1255" w:type="dxa"/>
            <w:vMerge/>
          </w:tcPr>
          <w:p w:rsidR="002A42E2" w:rsidRPr="002A42E2" w:rsidRDefault="002A42E2" w:rsidP="002A42E2">
            <w:pPr>
              <w:spacing w:line="240" w:lineRule="auto"/>
              <w:jc w:val="both"/>
              <w:rPr>
                <w:rFonts w:ascii="Times New Roman" w:eastAsia="Times New Roman" w:hAnsi="Times New Roman" w:cs="Times New Roman"/>
                <w:lang w:val="es-ES_tradnl"/>
              </w:rPr>
            </w:pPr>
          </w:p>
        </w:tc>
        <w:tc>
          <w:tcPr>
            <w:tcW w:w="1096" w:type="dxa"/>
          </w:tcPr>
          <w:p w:rsidR="002A42E2" w:rsidRPr="002A42E2" w:rsidRDefault="00740553" w:rsidP="002A42E2">
            <w:pPr>
              <w:spacing w:line="240" w:lineRule="auto"/>
              <w:jc w:val="both"/>
              <w:rPr>
                <w:rFonts w:ascii="Times New Roman" w:eastAsia="Times New Roman" w:hAnsi="Times New Roman" w:cs="Times New Roman"/>
                <w:lang w:val="es-ES_tradnl"/>
              </w:rPr>
            </w:pPr>
            <w:r>
              <w:rPr>
                <w:rFonts w:ascii="Times New Roman" w:eastAsia="Times New Roman" w:hAnsi="Times New Roman" w:cs="Times New Roman"/>
                <w:lang w:val="es-ES_tradnl"/>
              </w:rPr>
              <w:t>Jueves</w:t>
            </w:r>
          </w:p>
        </w:tc>
        <w:tc>
          <w:tcPr>
            <w:tcW w:w="4939" w:type="dxa"/>
          </w:tcPr>
          <w:p w:rsidR="002A42E2" w:rsidRPr="002A42E2" w:rsidRDefault="002A42E2" w:rsidP="002A42E2">
            <w:pPr>
              <w:spacing w:line="240" w:lineRule="auto"/>
              <w:jc w:val="both"/>
              <w:rPr>
                <w:rFonts w:ascii="Times New Roman" w:eastAsia="Times New Roman" w:hAnsi="Times New Roman" w:cs="Times New Roman"/>
                <w:lang w:val="es-ES_tradnl"/>
              </w:rPr>
            </w:pPr>
            <w:r w:rsidRPr="002A42E2">
              <w:rPr>
                <w:rFonts w:ascii="Times New Roman" w:eastAsia="Times New Roman" w:hAnsi="Times New Roman" w:cs="Times New Roman"/>
                <w:lang w:val="es-ES_tradnl"/>
              </w:rPr>
              <w:t>Presentaciones</w:t>
            </w:r>
          </w:p>
          <w:p w:rsidR="002A42E2" w:rsidRDefault="00301F09" w:rsidP="002A42E2">
            <w:pPr>
              <w:spacing w:line="240" w:lineRule="auto"/>
              <w:jc w:val="both"/>
              <w:rPr>
                <w:rFonts w:ascii="Times New Roman" w:eastAsia="Times New Roman" w:hAnsi="Times New Roman" w:cs="Times New Roman"/>
                <w:lang w:val="es-ES_tradnl"/>
              </w:rPr>
            </w:pPr>
            <w:r>
              <w:rPr>
                <w:rFonts w:ascii="Times New Roman" w:eastAsia="Times New Roman" w:hAnsi="Times New Roman" w:cs="Times New Roman"/>
                <w:lang w:val="es-ES_tradnl"/>
              </w:rPr>
              <w:t>Vamos a conocernos</w:t>
            </w:r>
          </w:p>
          <w:p w:rsidR="00301F09" w:rsidRPr="002A42E2" w:rsidRDefault="00301F09" w:rsidP="002A42E2">
            <w:pPr>
              <w:spacing w:line="240" w:lineRule="auto"/>
              <w:jc w:val="both"/>
              <w:rPr>
                <w:rFonts w:ascii="Times New Roman" w:eastAsia="Times New Roman" w:hAnsi="Times New Roman" w:cs="Times New Roman"/>
                <w:lang w:val="es-ES_tradnl"/>
              </w:rPr>
            </w:pPr>
            <w:r>
              <w:rPr>
                <w:rFonts w:ascii="Times New Roman" w:eastAsia="Times New Roman" w:hAnsi="Times New Roman" w:cs="Times New Roman"/>
                <w:lang w:val="es-ES_tradnl"/>
              </w:rPr>
              <w:t>Nombres y adjetivos (masculino y femenino)</w:t>
            </w:r>
          </w:p>
        </w:tc>
        <w:tc>
          <w:tcPr>
            <w:tcW w:w="2070" w:type="dxa"/>
            <w:shd w:val="clear" w:color="auto" w:fill="auto"/>
          </w:tcPr>
          <w:p w:rsidR="002A42E2" w:rsidRPr="002A42E2" w:rsidRDefault="002A42E2" w:rsidP="002A42E2">
            <w:pPr>
              <w:spacing w:line="240" w:lineRule="auto"/>
              <w:jc w:val="both"/>
              <w:rPr>
                <w:rFonts w:ascii="Times New Roman" w:eastAsia="Times New Roman" w:hAnsi="Times New Roman" w:cs="Times New Roman"/>
                <w:lang w:val="es-ES_tradnl"/>
              </w:rPr>
            </w:pPr>
          </w:p>
        </w:tc>
      </w:tr>
      <w:tr w:rsidR="002A42E2" w:rsidRPr="002A42E2" w:rsidTr="002A42E2">
        <w:tc>
          <w:tcPr>
            <w:tcW w:w="1255" w:type="dxa"/>
            <w:vMerge w:val="restart"/>
          </w:tcPr>
          <w:p w:rsidR="002A42E2" w:rsidRPr="002A42E2" w:rsidRDefault="002A42E2" w:rsidP="002A42E2">
            <w:pPr>
              <w:keepNext/>
              <w:keepLines/>
              <w:spacing w:before="200" w:line="240" w:lineRule="auto"/>
              <w:jc w:val="both"/>
              <w:outlineLvl w:val="4"/>
              <w:rPr>
                <w:rFonts w:ascii="Times New Roman" w:eastAsia="Times New Roman" w:hAnsi="Times New Roman" w:cs="Times New Roman"/>
                <w:b/>
                <w:lang w:val="en-US"/>
              </w:rPr>
            </w:pPr>
            <w:proofErr w:type="spellStart"/>
            <w:r w:rsidRPr="002A42E2">
              <w:rPr>
                <w:rFonts w:ascii="Times New Roman" w:eastAsia="Times New Roman" w:hAnsi="Times New Roman" w:cs="Times New Roman"/>
                <w:b/>
                <w:lang w:val="en-US"/>
              </w:rPr>
              <w:t>Semana</w:t>
            </w:r>
            <w:proofErr w:type="spellEnd"/>
            <w:r w:rsidRPr="002A42E2">
              <w:rPr>
                <w:rFonts w:ascii="Times New Roman" w:eastAsia="Times New Roman" w:hAnsi="Times New Roman" w:cs="Times New Roman"/>
                <w:b/>
                <w:lang w:val="en-US"/>
              </w:rPr>
              <w:t xml:space="preserve"> 2</w:t>
            </w:r>
          </w:p>
          <w:p w:rsidR="002A42E2" w:rsidRPr="002A42E2" w:rsidRDefault="002A42E2" w:rsidP="002A42E2">
            <w:pPr>
              <w:spacing w:line="240" w:lineRule="auto"/>
              <w:jc w:val="both"/>
              <w:rPr>
                <w:rFonts w:ascii="Times New Roman" w:eastAsia="Times New Roman" w:hAnsi="Times New Roman" w:cs="Times New Roman"/>
                <w:lang w:val="en-US"/>
              </w:rPr>
            </w:pPr>
          </w:p>
        </w:tc>
        <w:tc>
          <w:tcPr>
            <w:tcW w:w="1096" w:type="dxa"/>
          </w:tcPr>
          <w:p w:rsidR="002A42E2" w:rsidRPr="002A42E2" w:rsidRDefault="00740553" w:rsidP="002A42E2">
            <w:pPr>
              <w:spacing w:line="240" w:lineRule="auto"/>
              <w:jc w:val="both"/>
              <w:rPr>
                <w:rFonts w:ascii="Times New Roman" w:eastAsia="Times New Roman" w:hAnsi="Times New Roman" w:cs="Times New Roman"/>
                <w:lang w:val="en-US"/>
              </w:rPr>
            </w:pPr>
            <w:proofErr w:type="spellStart"/>
            <w:r>
              <w:rPr>
                <w:rFonts w:ascii="Times New Roman" w:eastAsia="Times New Roman" w:hAnsi="Times New Roman" w:cs="Times New Roman"/>
                <w:lang w:val="en-US"/>
              </w:rPr>
              <w:t>Martes</w:t>
            </w:r>
            <w:proofErr w:type="spellEnd"/>
          </w:p>
        </w:tc>
        <w:tc>
          <w:tcPr>
            <w:tcW w:w="4939" w:type="dxa"/>
          </w:tcPr>
          <w:p w:rsidR="002A42E2" w:rsidRPr="002A42E2" w:rsidRDefault="002A42E2" w:rsidP="002A42E2">
            <w:pPr>
              <w:spacing w:line="240" w:lineRule="auto"/>
              <w:jc w:val="both"/>
              <w:rPr>
                <w:rFonts w:ascii="Times New Roman" w:eastAsia="MS ??" w:hAnsi="Times New Roman" w:cs="Times New Roman"/>
                <w:lang w:val="es-ES_tradnl"/>
              </w:rPr>
            </w:pPr>
            <w:r w:rsidRPr="002A42E2">
              <w:rPr>
                <w:rFonts w:ascii="Times New Roman" w:eastAsia="MS ??" w:hAnsi="Times New Roman" w:cs="Times New Roman"/>
                <w:lang w:val="es-ES_tradnl"/>
              </w:rPr>
              <w:t>Capítulo 1 – Lectura</w:t>
            </w:r>
          </w:p>
          <w:p w:rsidR="002A42E2" w:rsidRPr="002A42E2" w:rsidRDefault="002A42E2" w:rsidP="002A42E2">
            <w:pPr>
              <w:spacing w:line="240" w:lineRule="auto"/>
              <w:jc w:val="both"/>
              <w:rPr>
                <w:rFonts w:ascii="Times New Roman" w:eastAsia="MS ??" w:hAnsi="Times New Roman" w:cs="Times New Roman"/>
                <w:lang w:val="es-ES_tradnl"/>
              </w:rPr>
            </w:pPr>
            <w:r w:rsidRPr="002A42E2">
              <w:rPr>
                <w:rFonts w:ascii="Times New Roman" w:eastAsia="MS ??" w:hAnsi="Times New Roman" w:cs="Times New Roman"/>
                <w:lang w:val="es-ES_tradnl"/>
              </w:rPr>
              <w:t>(¿Le cae usted bien a la gente? p. 7 – 9)</w:t>
            </w:r>
          </w:p>
          <w:p w:rsidR="002A42E2" w:rsidRPr="002A42E2" w:rsidRDefault="002A42E2" w:rsidP="002A42E2">
            <w:pPr>
              <w:spacing w:line="240" w:lineRule="auto"/>
              <w:jc w:val="both"/>
              <w:rPr>
                <w:rFonts w:ascii="Times New Roman" w:eastAsia="MS ??" w:hAnsi="Times New Roman" w:cs="Times New Roman"/>
                <w:lang w:val="es-ES_tradnl"/>
              </w:rPr>
            </w:pPr>
            <w:r w:rsidRPr="002A42E2">
              <w:rPr>
                <w:rFonts w:ascii="Times New Roman" w:eastAsia="MS ??" w:hAnsi="Times New Roman" w:cs="Times New Roman"/>
                <w:lang w:val="es-ES_tradnl"/>
              </w:rPr>
              <w:t>Capítulo 1 – Analizar y descubrir</w:t>
            </w:r>
          </w:p>
          <w:p w:rsidR="002A42E2" w:rsidRPr="002A42E2" w:rsidRDefault="002A42E2" w:rsidP="002A42E2">
            <w:pPr>
              <w:spacing w:line="240" w:lineRule="auto"/>
              <w:jc w:val="both"/>
              <w:rPr>
                <w:rFonts w:ascii="Times New Roman" w:eastAsia="MS ??" w:hAnsi="Times New Roman" w:cs="Times New Roman"/>
                <w:lang w:val="es-ES_tradnl"/>
              </w:rPr>
            </w:pPr>
            <w:r w:rsidRPr="002A42E2">
              <w:rPr>
                <w:rFonts w:ascii="Times New Roman" w:eastAsia="MS ??" w:hAnsi="Times New Roman" w:cs="Times New Roman"/>
                <w:lang w:val="es-ES_tradnl"/>
              </w:rPr>
              <w:t>(Sonidos [s], [b], [x], [y], [k], [g], [ø]. Letras k, w, q. Co</w:t>
            </w:r>
            <w:r>
              <w:rPr>
                <w:rFonts w:ascii="Times New Roman" w:eastAsia="MS ??" w:hAnsi="Times New Roman" w:cs="Times New Roman"/>
                <w:lang w:val="es-ES_tradnl"/>
              </w:rPr>
              <w:t>nsonantes dobles. Abecedario. Si</w:t>
            </w:r>
            <w:r w:rsidRPr="002A42E2">
              <w:rPr>
                <w:rFonts w:ascii="Times New Roman" w:eastAsia="MS ??" w:hAnsi="Times New Roman" w:cs="Times New Roman"/>
                <w:lang w:val="es-ES_tradnl"/>
              </w:rPr>
              <w:t>labeo p. 9 – 12)</w:t>
            </w:r>
          </w:p>
        </w:tc>
        <w:tc>
          <w:tcPr>
            <w:tcW w:w="2070" w:type="dxa"/>
          </w:tcPr>
          <w:p w:rsidR="002A42E2" w:rsidRPr="002A42E2" w:rsidRDefault="002A42E2" w:rsidP="002A42E2">
            <w:pPr>
              <w:spacing w:line="240" w:lineRule="auto"/>
              <w:jc w:val="both"/>
              <w:rPr>
                <w:rFonts w:ascii="Times New Roman" w:eastAsia="Times New Roman" w:hAnsi="Times New Roman" w:cs="Times New Roman"/>
                <w:lang w:val="es-ES_tradnl"/>
              </w:rPr>
            </w:pPr>
          </w:p>
        </w:tc>
      </w:tr>
      <w:tr w:rsidR="002A42E2" w:rsidRPr="002A42E2" w:rsidTr="002A42E2">
        <w:tc>
          <w:tcPr>
            <w:tcW w:w="1255" w:type="dxa"/>
            <w:vMerge/>
          </w:tcPr>
          <w:p w:rsidR="002A42E2" w:rsidRPr="002A42E2" w:rsidRDefault="002A42E2" w:rsidP="002A42E2">
            <w:pPr>
              <w:spacing w:line="240" w:lineRule="auto"/>
              <w:jc w:val="both"/>
              <w:rPr>
                <w:rFonts w:ascii="Times New Roman" w:eastAsia="Times New Roman" w:hAnsi="Times New Roman" w:cs="Times New Roman"/>
                <w:lang w:val="es-ES_tradnl"/>
              </w:rPr>
            </w:pPr>
          </w:p>
        </w:tc>
        <w:tc>
          <w:tcPr>
            <w:tcW w:w="1096" w:type="dxa"/>
          </w:tcPr>
          <w:p w:rsidR="002A42E2" w:rsidRPr="002A42E2" w:rsidRDefault="00740553" w:rsidP="002A42E2">
            <w:pPr>
              <w:spacing w:line="240" w:lineRule="auto"/>
              <w:jc w:val="both"/>
              <w:rPr>
                <w:rFonts w:ascii="Times New Roman" w:eastAsia="Times New Roman" w:hAnsi="Times New Roman" w:cs="Times New Roman"/>
                <w:lang w:val="es-ES_tradnl"/>
              </w:rPr>
            </w:pPr>
            <w:r>
              <w:rPr>
                <w:rFonts w:ascii="Times New Roman" w:eastAsia="Times New Roman" w:hAnsi="Times New Roman" w:cs="Times New Roman"/>
                <w:lang w:val="es-ES_tradnl"/>
              </w:rPr>
              <w:t>Jueves</w:t>
            </w:r>
          </w:p>
        </w:tc>
        <w:tc>
          <w:tcPr>
            <w:tcW w:w="4939" w:type="dxa"/>
          </w:tcPr>
          <w:p w:rsidR="002A42E2" w:rsidRPr="002A42E2" w:rsidRDefault="002A42E2" w:rsidP="002A42E2">
            <w:pPr>
              <w:spacing w:line="240" w:lineRule="auto"/>
              <w:jc w:val="both"/>
              <w:rPr>
                <w:rFonts w:ascii="Times New Roman" w:eastAsia="Times New Roman" w:hAnsi="Times New Roman" w:cs="Times New Roman"/>
                <w:lang w:val="es-ES_tradnl"/>
              </w:rPr>
            </w:pPr>
            <w:r w:rsidRPr="002A42E2">
              <w:rPr>
                <w:rFonts w:ascii="Times New Roman" w:eastAsia="Times New Roman" w:hAnsi="Times New Roman" w:cs="Times New Roman"/>
                <w:lang w:val="es-ES_tradnl"/>
              </w:rPr>
              <w:t>Capítulo 1 – El poder de las palabras</w:t>
            </w:r>
          </w:p>
          <w:p w:rsidR="002A42E2" w:rsidRPr="002A42E2" w:rsidRDefault="002A42E2" w:rsidP="002A42E2">
            <w:pPr>
              <w:spacing w:line="240" w:lineRule="auto"/>
              <w:jc w:val="both"/>
              <w:rPr>
                <w:rFonts w:ascii="Times New Roman" w:eastAsia="Times New Roman" w:hAnsi="Times New Roman" w:cs="Times New Roman"/>
                <w:lang w:val="es-ES_tradnl"/>
              </w:rPr>
            </w:pPr>
            <w:r w:rsidRPr="002A42E2">
              <w:rPr>
                <w:rFonts w:ascii="Times New Roman" w:eastAsia="Times New Roman" w:hAnsi="Times New Roman" w:cs="Times New Roman"/>
                <w:lang w:val="es-ES_tradnl"/>
              </w:rPr>
              <w:t xml:space="preserve">(Equivalencia de </w:t>
            </w:r>
            <w:proofErr w:type="spellStart"/>
            <w:r w:rsidRPr="002A42E2">
              <w:rPr>
                <w:rFonts w:ascii="Times New Roman" w:eastAsia="Times New Roman" w:hAnsi="Times New Roman" w:cs="Times New Roman"/>
                <w:i/>
                <w:lang w:val="es-ES_tradnl"/>
              </w:rPr>
              <w:t>to</w:t>
            </w:r>
            <w:proofErr w:type="spellEnd"/>
            <w:r w:rsidRPr="002A42E2">
              <w:rPr>
                <w:rFonts w:ascii="Times New Roman" w:eastAsia="Times New Roman" w:hAnsi="Times New Roman" w:cs="Times New Roman"/>
                <w:i/>
                <w:lang w:val="es-ES_tradnl"/>
              </w:rPr>
              <w:t xml:space="preserve"> </w:t>
            </w:r>
            <w:proofErr w:type="spellStart"/>
            <w:r w:rsidRPr="002A42E2">
              <w:rPr>
                <w:rFonts w:ascii="Times New Roman" w:eastAsia="Times New Roman" w:hAnsi="Times New Roman" w:cs="Times New Roman"/>
                <w:i/>
                <w:lang w:val="es-ES_tradnl"/>
              </w:rPr>
              <w:t>get</w:t>
            </w:r>
            <w:proofErr w:type="spellEnd"/>
            <w:r w:rsidRPr="002A42E2">
              <w:rPr>
                <w:rFonts w:ascii="Times New Roman" w:eastAsia="Times New Roman" w:hAnsi="Times New Roman" w:cs="Times New Roman"/>
                <w:lang w:val="es-ES_tradnl"/>
              </w:rPr>
              <w:t xml:space="preserve"> p. 13)</w:t>
            </w:r>
          </w:p>
          <w:p w:rsidR="002A42E2" w:rsidRPr="002A42E2" w:rsidRDefault="002A42E2" w:rsidP="002A42E2">
            <w:pPr>
              <w:spacing w:line="240" w:lineRule="auto"/>
              <w:jc w:val="both"/>
              <w:rPr>
                <w:rFonts w:ascii="Times New Roman" w:eastAsia="Times New Roman" w:hAnsi="Times New Roman" w:cs="Times New Roman"/>
                <w:lang w:val="es-ES_tradnl"/>
              </w:rPr>
            </w:pPr>
            <w:r w:rsidRPr="002A42E2">
              <w:rPr>
                <w:rFonts w:ascii="Times New Roman" w:eastAsia="Times New Roman" w:hAnsi="Times New Roman" w:cs="Times New Roman"/>
                <w:lang w:val="es-ES_tradnl"/>
              </w:rPr>
              <w:t>Capítulo 1 – Manos a la obra</w:t>
            </w:r>
          </w:p>
          <w:p w:rsidR="002A42E2" w:rsidRPr="002A42E2" w:rsidRDefault="002A42E2" w:rsidP="002A42E2">
            <w:pPr>
              <w:spacing w:line="240" w:lineRule="auto"/>
              <w:jc w:val="both"/>
              <w:rPr>
                <w:rFonts w:ascii="Times New Roman" w:eastAsia="Times New Roman" w:hAnsi="Times New Roman" w:cs="Times New Roman"/>
                <w:lang w:val="es-ES_tradnl"/>
              </w:rPr>
            </w:pPr>
            <w:r w:rsidRPr="002A42E2">
              <w:rPr>
                <w:rFonts w:ascii="Times New Roman" w:eastAsia="Times New Roman" w:hAnsi="Times New Roman" w:cs="Times New Roman"/>
                <w:lang w:val="es-ES_tradnl"/>
              </w:rPr>
              <w:t>(Ejercicios de escritura p. 14 – 15)</w:t>
            </w:r>
          </w:p>
        </w:tc>
        <w:tc>
          <w:tcPr>
            <w:tcW w:w="2070" w:type="dxa"/>
          </w:tcPr>
          <w:p w:rsidR="002A42E2" w:rsidRPr="002A42E2" w:rsidRDefault="002A42E2" w:rsidP="002A42E2">
            <w:pPr>
              <w:spacing w:line="240" w:lineRule="auto"/>
              <w:jc w:val="both"/>
              <w:rPr>
                <w:rFonts w:ascii="Times New Roman" w:eastAsia="Times New Roman" w:hAnsi="Times New Roman" w:cs="Times New Roman"/>
                <w:lang w:val="es-ES_tradnl"/>
              </w:rPr>
            </w:pPr>
          </w:p>
        </w:tc>
      </w:tr>
      <w:tr w:rsidR="002A42E2" w:rsidRPr="002A42E2" w:rsidTr="002A42E2">
        <w:tc>
          <w:tcPr>
            <w:tcW w:w="1255" w:type="dxa"/>
            <w:vMerge w:val="restart"/>
          </w:tcPr>
          <w:p w:rsidR="002A42E2" w:rsidRPr="002A42E2" w:rsidRDefault="002A42E2" w:rsidP="002A42E2">
            <w:pPr>
              <w:keepNext/>
              <w:keepLines/>
              <w:spacing w:before="200" w:line="240" w:lineRule="auto"/>
              <w:jc w:val="both"/>
              <w:outlineLvl w:val="4"/>
              <w:rPr>
                <w:rFonts w:ascii="Times New Roman" w:eastAsia="Times New Roman" w:hAnsi="Times New Roman" w:cs="Times New Roman"/>
                <w:b/>
                <w:lang w:val="es-ES_tradnl"/>
              </w:rPr>
            </w:pPr>
            <w:r w:rsidRPr="002A42E2">
              <w:rPr>
                <w:rFonts w:ascii="Times New Roman" w:eastAsia="Times New Roman" w:hAnsi="Times New Roman" w:cs="Times New Roman"/>
                <w:b/>
                <w:lang w:val="es-ES_tradnl"/>
              </w:rPr>
              <w:t>Semana 3</w:t>
            </w:r>
          </w:p>
          <w:p w:rsidR="002A42E2" w:rsidRPr="002A42E2" w:rsidRDefault="002A42E2" w:rsidP="002A42E2">
            <w:pPr>
              <w:spacing w:line="240" w:lineRule="auto"/>
              <w:jc w:val="both"/>
              <w:rPr>
                <w:rFonts w:ascii="Times New Roman" w:eastAsia="Times New Roman" w:hAnsi="Times New Roman" w:cs="Times New Roman"/>
                <w:lang w:val="es-ES_tradnl"/>
              </w:rPr>
            </w:pPr>
          </w:p>
        </w:tc>
        <w:tc>
          <w:tcPr>
            <w:tcW w:w="1096" w:type="dxa"/>
          </w:tcPr>
          <w:p w:rsidR="002A42E2" w:rsidRPr="002A42E2" w:rsidRDefault="00740553" w:rsidP="002A42E2">
            <w:pPr>
              <w:spacing w:line="240" w:lineRule="auto"/>
              <w:jc w:val="both"/>
              <w:rPr>
                <w:rFonts w:ascii="Times New Roman" w:eastAsia="Times New Roman" w:hAnsi="Times New Roman" w:cs="Times New Roman"/>
                <w:lang w:val="es-ES_tradnl"/>
              </w:rPr>
            </w:pPr>
            <w:r>
              <w:rPr>
                <w:rFonts w:ascii="Times New Roman" w:eastAsia="Times New Roman" w:hAnsi="Times New Roman" w:cs="Times New Roman"/>
                <w:lang w:val="es-ES_tradnl"/>
              </w:rPr>
              <w:t>Martes</w:t>
            </w:r>
          </w:p>
        </w:tc>
        <w:tc>
          <w:tcPr>
            <w:tcW w:w="4939" w:type="dxa"/>
          </w:tcPr>
          <w:p w:rsidR="00740553" w:rsidRPr="002A42E2" w:rsidRDefault="00740553" w:rsidP="00740553">
            <w:pPr>
              <w:spacing w:line="240" w:lineRule="auto"/>
              <w:jc w:val="both"/>
              <w:rPr>
                <w:rFonts w:ascii="Times New Roman" w:eastAsia="MS ??" w:hAnsi="Times New Roman" w:cs="Times New Roman"/>
                <w:lang w:val="es-ES_tradnl"/>
              </w:rPr>
            </w:pPr>
            <w:r w:rsidRPr="002A42E2">
              <w:rPr>
                <w:rFonts w:ascii="Times New Roman" w:eastAsia="MS ??" w:hAnsi="Times New Roman" w:cs="Times New Roman"/>
                <w:lang w:val="es-ES_tradnl"/>
              </w:rPr>
              <w:t>Capítulo 2 – Exploraciones</w:t>
            </w:r>
          </w:p>
          <w:p w:rsidR="00740553" w:rsidRPr="002A42E2" w:rsidRDefault="00740553" w:rsidP="00740553">
            <w:pPr>
              <w:spacing w:line="240" w:lineRule="auto"/>
              <w:jc w:val="both"/>
              <w:rPr>
                <w:rFonts w:ascii="Times New Roman" w:eastAsia="MS ??" w:hAnsi="Times New Roman" w:cs="Times New Roman"/>
                <w:lang w:val="es-ES_tradnl"/>
              </w:rPr>
            </w:pPr>
            <w:r w:rsidRPr="002A42E2">
              <w:rPr>
                <w:rFonts w:ascii="Times New Roman" w:eastAsia="MS ??" w:hAnsi="Times New Roman" w:cs="Times New Roman"/>
                <w:lang w:val="es-ES_tradnl"/>
              </w:rPr>
              <w:t>(¿Qué significa ser hispano? p. 17 - 19)</w:t>
            </w:r>
          </w:p>
          <w:p w:rsidR="00740553" w:rsidRPr="002A42E2" w:rsidRDefault="00740553" w:rsidP="00740553">
            <w:pPr>
              <w:spacing w:line="240" w:lineRule="auto"/>
              <w:jc w:val="both"/>
              <w:rPr>
                <w:rFonts w:ascii="Times New Roman" w:eastAsia="MS ??" w:hAnsi="Times New Roman" w:cs="Times New Roman"/>
                <w:lang w:val="es-ES_tradnl"/>
              </w:rPr>
            </w:pPr>
            <w:r w:rsidRPr="002A42E2">
              <w:rPr>
                <w:rFonts w:ascii="Times New Roman" w:eastAsia="MS ??" w:hAnsi="Times New Roman" w:cs="Times New Roman"/>
                <w:lang w:val="es-ES_tradnl"/>
              </w:rPr>
              <w:t>Capítulo 2 – Analizar y descubrir II</w:t>
            </w:r>
          </w:p>
          <w:p w:rsidR="002A42E2" w:rsidRPr="002A42E2" w:rsidRDefault="00740553" w:rsidP="00740553">
            <w:pPr>
              <w:spacing w:line="240" w:lineRule="auto"/>
              <w:jc w:val="both"/>
              <w:rPr>
                <w:rFonts w:ascii="Times New Roman" w:eastAsia="Times New Roman" w:hAnsi="Times New Roman" w:cs="Times New Roman"/>
                <w:b/>
                <w:lang w:val="es-ES_tradnl"/>
              </w:rPr>
            </w:pPr>
            <w:r w:rsidRPr="002A42E2">
              <w:rPr>
                <w:rFonts w:ascii="Times New Roman" w:eastAsia="MS ??" w:hAnsi="Times New Roman" w:cs="Times New Roman"/>
                <w:lang w:val="es-ES_tradnl"/>
              </w:rPr>
              <w:t>(Sílaba tónica p. 25 – 26)</w:t>
            </w:r>
          </w:p>
        </w:tc>
        <w:tc>
          <w:tcPr>
            <w:tcW w:w="2070" w:type="dxa"/>
          </w:tcPr>
          <w:p w:rsidR="00740553" w:rsidRPr="002A42E2" w:rsidRDefault="00740553" w:rsidP="00740553">
            <w:pPr>
              <w:spacing w:line="240" w:lineRule="auto"/>
              <w:jc w:val="both"/>
              <w:rPr>
                <w:rFonts w:ascii="Times New Roman" w:eastAsia="Times New Roman" w:hAnsi="Times New Roman" w:cs="Times New Roman"/>
                <w:b/>
                <w:lang w:val="es-ES_tradnl"/>
              </w:rPr>
            </w:pPr>
            <w:r w:rsidRPr="002A42E2">
              <w:rPr>
                <w:rFonts w:ascii="Times New Roman" w:eastAsia="Times New Roman" w:hAnsi="Times New Roman" w:cs="Times New Roman"/>
                <w:b/>
                <w:lang w:val="es-ES_tradnl"/>
              </w:rPr>
              <w:t>Entregar Tarea 1</w:t>
            </w:r>
          </w:p>
          <w:p w:rsidR="00740553" w:rsidRPr="002A42E2" w:rsidRDefault="00740553" w:rsidP="00740553">
            <w:pPr>
              <w:spacing w:line="240" w:lineRule="auto"/>
              <w:jc w:val="both"/>
              <w:rPr>
                <w:rFonts w:ascii="Times New Roman" w:eastAsia="Times New Roman" w:hAnsi="Times New Roman" w:cs="Times New Roman"/>
                <w:b/>
                <w:lang w:val="es-ES_tradnl"/>
              </w:rPr>
            </w:pPr>
            <w:r w:rsidRPr="002A42E2">
              <w:rPr>
                <w:rFonts w:ascii="Times New Roman" w:eastAsia="Times New Roman" w:hAnsi="Times New Roman" w:cs="Times New Roman"/>
                <w:b/>
                <w:lang w:val="es-ES_tradnl"/>
              </w:rPr>
              <w:t>p. 1 - 8</w:t>
            </w:r>
          </w:p>
          <w:p w:rsidR="002A42E2" w:rsidRPr="002A42E2" w:rsidRDefault="002A42E2" w:rsidP="002A42E2">
            <w:pPr>
              <w:spacing w:line="240" w:lineRule="auto"/>
              <w:jc w:val="both"/>
              <w:rPr>
                <w:rFonts w:ascii="Times New Roman" w:eastAsia="Times New Roman" w:hAnsi="Times New Roman" w:cs="Times New Roman"/>
                <w:lang w:val="es-ES_tradnl"/>
              </w:rPr>
            </w:pPr>
          </w:p>
        </w:tc>
      </w:tr>
      <w:tr w:rsidR="002A42E2" w:rsidRPr="002A42E2" w:rsidTr="002A42E2">
        <w:tc>
          <w:tcPr>
            <w:tcW w:w="1255" w:type="dxa"/>
            <w:vMerge/>
          </w:tcPr>
          <w:p w:rsidR="002A42E2" w:rsidRPr="002A42E2" w:rsidRDefault="002A42E2" w:rsidP="002A42E2">
            <w:pPr>
              <w:spacing w:line="240" w:lineRule="auto"/>
              <w:jc w:val="both"/>
              <w:rPr>
                <w:rFonts w:ascii="Times New Roman" w:eastAsia="Times New Roman" w:hAnsi="Times New Roman" w:cs="Times New Roman"/>
                <w:lang w:val="es-ES_tradnl"/>
              </w:rPr>
            </w:pPr>
          </w:p>
        </w:tc>
        <w:tc>
          <w:tcPr>
            <w:tcW w:w="1096" w:type="dxa"/>
          </w:tcPr>
          <w:p w:rsidR="002A42E2" w:rsidRPr="002A42E2" w:rsidRDefault="00740553" w:rsidP="002A42E2">
            <w:pPr>
              <w:spacing w:line="240" w:lineRule="auto"/>
              <w:jc w:val="both"/>
              <w:rPr>
                <w:rFonts w:ascii="Times New Roman" w:eastAsia="Times New Roman" w:hAnsi="Times New Roman" w:cs="Times New Roman"/>
                <w:lang w:val="es-ES_tradnl"/>
              </w:rPr>
            </w:pPr>
            <w:r>
              <w:rPr>
                <w:rFonts w:ascii="Times New Roman" w:eastAsia="Times New Roman" w:hAnsi="Times New Roman" w:cs="Times New Roman"/>
                <w:lang w:val="es-ES_tradnl"/>
              </w:rPr>
              <w:t>Jueves</w:t>
            </w:r>
          </w:p>
        </w:tc>
        <w:tc>
          <w:tcPr>
            <w:tcW w:w="4939" w:type="dxa"/>
          </w:tcPr>
          <w:p w:rsidR="00740553" w:rsidRPr="002A42E2" w:rsidRDefault="00740553" w:rsidP="00740553">
            <w:pPr>
              <w:spacing w:line="240" w:lineRule="auto"/>
              <w:jc w:val="both"/>
              <w:rPr>
                <w:rFonts w:ascii="Times New Roman" w:eastAsia="MS ??" w:hAnsi="Times New Roman" w:cs="Times New Roman"/>
                <w:lang w:val="es-ES_tradnl"/>
              </w:rPr>
            </w:pPr>
            <w:r w:rsidRPr="002A42E2">
              <w:rPr>
                <w:rFonts w:ascii="Times New Roman" w:eastAsia="MS ??" w:hAnsi="Times New Roman" w:cs="Times New Roman"/>
                <w:lang w:val="es-ES_tradnl"/>
              </w:rPr>
              <w:t>Capítulo 2 – Lectura</w:t>
            </w:r>
          </w:p>
          <w:p w:rsidR="00740553" w:rsidRPr="002A42E2" w:rsidRDefault="00740553" w:rsidP="00740553">
            <w:pPr>
              <w:spacing w:line="240" w:lineRule="auto"/>
              <w:jc w:val="both"/>
              <w:rPr>
                <w:rFonts w:ascii="Times New Roman" w:eastAsia="MS ??" w:hAnsi="Times New Roman" w:cs="Times New Roman"/>
                <w:lang w:val="es-ES_tradnl"/>
              </w:rPr>
            </w:pPr>
            <w:r w:rsidRPr="002A42E2">
              <w:rPr>
                <w:rFonts w:ascii="Times New Roman" w:eastAsia="MS ??" w:hAnsi="Times New Roman" w:cs="Times New Roman"/>
                <w:lang w:val="es-ES_tradnl"/>
              </w:rPr>
              <w:t>(Entre mundos p. 19 – 21)</w:t>
            </w:r>
          </w:p>
          <w:p w:rsidR="00740553" w:rsidRPr="002A42E2" w:rsidRDefault="00740553" w:rsidP="00740553">
            <w:pPr>
              <w:spacing w:line="240" w:lineRule="auto"/>
              <w:jc w:val="both"/>
              <w:rPr>
                <w:rFonts w:ascii="Times New Roman" w:eastAsia="Times New Roman" w:hAnsi="Times New Roman" w:cs="Times New Roman"/>
                <w:lang w:val="es-ES_tradnl"/>
              </w:rPr>
            </w:pPr>
            <w:r w:rsidRPr="002A42E2">
              <w:rPr>
                <w:rFonts w:ascii="Times New Roman" w:eastAsia="Times New Roman" w:hAnsi="Times New Roman" w:cs="Times New Roman"/>
                <w:lang w:val="es-ES_tradnl"/>
              </w:rPr>
              <w:t>Capítulo 2 – El poder de las palabras</w:t>
            </w:r>
          </w:p>
          <w:p w:rsidR="002A42E2" w:rsidRPr="002A42E2" w:rsidRDefault="00740553" w:rsidP="00740553">
            <w:pPr>
              <w:spacing w:line="240" w:lineRule="auto"/>
              <w:jc w:val="both"/>
              <w:rPr>
                <w:rFonts w:ascii="Times New Roman" w:eastAsia="MS ??" w:hAnsi="Times New Roman" w:cs="Times New Roman"/>
                <w:lang w:val="es-ES_tradnl"/>
              </w:rPr>
            </w:pPr>
            <w:r w:rsidRPr="002A42E2">
              <w:rPr>
                <w:rFonts w:ascii="Times New Roman" w:eastAsia="Times New Roman" w:hAnsi="Times New Roman" w:cs="Times New Roman"/>
                <w:lang w:val="es-ES_tradnl"/>
              </w:rPr>
              <w:t>(Los cognados y los calcos p. 26 – 27)</w:t>
            </w:r>
          </w:p>
        </w:tc>
        <w:tc>
          <w:tcPr>
            <w:tcW w:w="2070" w:type="dxa"/>
          </w:tcPr>
          <w:p w:rsidR="002A42E2" w:rsidRPr="002A42E2" w:rsidRDefault="002A42E2" w:rsidP="00740553">
            <w:pPr>
              <w:spacing w:line="240" w:lineRule="auto"/>
              <w:jc w:val="both"/>
              <w:rPr>
                <w:rFonts w:ascii="Times New Roman" w:eastAsia="Times New Roman" w:hAnsi="Times New Roman" w:cs="Times New Roman"/>
                <w:b/>
                <w:lang w:val="es-ES_tradnl"/>
              </w:rPr>
            </w:pPr>
          </w:p>
        </w:tc>
      </w:tr>
      <w:tr w:rsidR="002A42E2" w:rsidRPr="002A42E2" w:rsidTr="002A42E2">
        <w:tc>
          <w:tcPr>
            <w:tcW w:w="1255" w:type="dxa"/>
            <w:vMerge w:val="restart"/>
          </w:tcPr>
          <w:p w:rsidR="002A42E2" w:rsidRPr="002A42E2" w:rsidRDefault="002A42E2" w:rsidP="002A42E2">
            <w:pPr>
              <w:keepNext/>
              <w:keepLines/>
              <w:spacing w:before="200" w:line="240" w:lineRule="auto"/>
              <w:jc w:val="both"/>
              <w:outlineLvl w:val="4"/>
              <w:rPr>
                <w:rFonts w:ascii="Times New Roman" w:eastAsia="Times New Roman" w:hAnsi="Times New Roman" w:cs="Times New Roman"/>
                <w:b/>
                <w:lang w:val="es-ES_tradnl"/>
              </w:rPr>
            </w:pPr>
            <w:r w:rsidRPr="002A42E2">
              <w:rPr>
                <w:rFonts w:ascii="Times New Roman" w:eastAsia="Times New Roman" w:hAnsi="Times New Roman" w:cs="Times New Roman"/>
                <w:b/>
                <w:lang w:val="es-ES_tradnl"/>
              </w:rPr>
              <w:t>Semana 4</w:t>
            </w:r>
          </w:p>
          <w:p w:rsidR="002A42E2" w:rsidRPr="002A42E2" w:rsidRDefault="002A42E2" w:rsidP="002A42E2">
            <w:pPr>
              <w:spacing w:line="240" w:lineRule="auto"/>
              <w:jc w:val="both"/>
              <w:rPr>
                <w:rFonts w:ascii="Times New Roman" w:eastAsia="Times New Roman" w:hAnsi="Times New Roman" w:cs="Times New Roman"/>
                <w:lang w:val="en-US"/>
              </w:rPr>
            </w:pPr>
          </w:p>
        </w:tc>
        <w:tc>
          <w:tcPr>
            <w:tcW w:w="1096" w:type="dxa"/>
          </w:tcPr>
          <w:p w:rsidR="002A42E2" w:rsidRPr="002A42E2" w:rsidRDefault="00740553" w:rsidP="002A42E2">
            <w:pPr>
              <w:spacing w:line="240" w:lineRule="auto"/>
              <w:jc w:val="both"/>
              <w:rPr>
                <w:rFonts w:ascii="Times New Roman" w:eastAsia="Times New Roman" w:hAnsi="Times New Roman" w:cs="Times New Roman"/>
                <w:lang w:val="en-US"/>
              </w:rPr>
            </w:pPr>
            <w:proofErr w:type="spellStart"/>
            <w:r>
              <w:rPr>
                <w:rFonts w:ascii="Times New Roman" w:eastAsia="Times New Roman" w:hAnsi="Times New Roman" w:cs="Times New Roman"/>
                <w:lang w:val="en-US"/>
              </w:rPr>
              <w:t>Martes</w:t>
            </w:r>
            <w:proofErr w:type="spellEnd"/>
          </w:p>
        </w:tc>
        <w:tc>
          <w:tcPr>
            <w:tcW w:w="4939" w:type="dxa"/>
          </w:tcPr>
          <w:p w:rsidR="00740553" w:rsidRPr="002A42E2" w:rsidRDefault="00740553" w:rsidP="00740553">
            <w:pPr>
              <w:spacing w:line="240" w:lineRule="auto"/>
              <w:jc w:val="both"/>
              <w:rPr>
                <w:rFonts w:ascii="Times New Roman" w:eastAsia="MS ??" w:hAnsi="Times New Roman" w:cs="Times New Roman"/>
                <w:lang w:val="es-ES_tradnl"/>
              </w:rPr>
            </w:pPr>
            <w:r w:rsidRPr="002A42E2">
              <w:rPr>
                <w:rFonts w:ascii="Times New Roman" w:eastAsia="MS ??" w:hAnsi="Times New Roman" w:cs="Times New Roman"/>
                <w:lang w:val="es-ES_tradnl"/>
              </w:rPr>
              <w:t>Capítulo 2 – Analizar y descubrir I</w:t>
            </w:r>
          </w:p>
          <w:p w:rsidR="00740553" w:rsidRPr="002A42E2" w:rsidRDefault="00740553" w:rsidP="00740553">
            <w:pPr>
              <w:spacing w:line="240" w:lineRule="auto"/>
              <w:jc w:val="both"/>
              <w:rPr>
                <w:rFonts w:ascii="Times New Roman" w:eastAsia="MS ??" w:hAnsi="Times New Roman" w:cs="Times New Roman"/>
                <w:lang w:val="es-ES_tradnl"/>
              </w:rPr>
            </w:pPr>
            <w:r w:rsidRPr="002A42E2">
              <w:rPr>
                <w:rFonts w:ascii="Times New Roman" w:eastAsia="MS ??" w:hAnsi="Times New Roman" w:cs="Times New Roman"/>
                <w:lang w:val="es-ES_tradnl"/>
              </w:rPr>
              <w:t>(Presente de indicativo p. 22 – 25)</w:t>
            </w:r>
          </w:p>
          <w:p w:rsidR="00740553" w:rsidRPr="002A42E2" w:rsidRDefault="00740553" w:rsidP="00740553">
            <w:pPr>
              <w:spacing w:line="240" w:lineRule="auto"/>
              <w:jc w:val="both"/>
              <w:rPr>
                <w:rFonts w:ascii="Times New Roman" w:eastAsia="MS ??" w:hAnsi="Times New Roman" w:cs="Times New Roman"/>
                <w:lang w:val="es-ES_tradnl"/>
              </w:rPr>
            </w:pPr>
            <w:r w:rsidRPr="002A42E2">
              <w:rPr>
                <w:rFonts w:ascii="Times New Roman" w:eastAsia="MS ??" w:hAnsi="Times New Roman" w:cs="Times New Roman"/>
                <w:lang w:val="es-ES_tradnl"/>
              </w:rPr>
              <w:t>Capítulo 2 – Manos a la obra</w:t>
            </w:r>
          </w:p>
          <w:p w:rsidR="002A42E2" w:rsidRPr="002A42E2" w:rsidRDefault="00740553" w:rsidP="00740553">
            <w:pPr>
              <w:spacing w:line="240" w:lineRule="auto"/>
              <w:jc w:val="both"/>
              <w:rPr>
                <w:rFonts w:ascii="Times New Roman" w:eastAsia="Times New Roman" w:hAnsi="Times New Roman" w:cs="Times New Roman"/>
                <w:lang w:val="es-ES_tradnl"/>
              </w:rPr>
            </w:pPr>
            <w:r w:rsidRPr="002A42E2">
              <w:rPr>
                <w:rFonts w:ascii="Times New Roman" w:eastAsia="MS ??" w:hAnsi="Times New Roman" w:cs="Times New Roman"/>
                <w:lang w:val="es-ES_tradnl"/>
              </w:rPr>
              <w:t>(Ejercicios de escritura p. 27 – 28)</w:t>
            </w:r>
          </w:p>
        </w:tc>
        <w:tc>
          <w:tcPr>
            <w:tcW w:w="2070" w:type="dxa"/>
          </w:tcPr>
          <w:p w:rsidR="002A42E2" w:rsidRPr="002A42E2" w:rsidRDefault="002A42E2" w:rsidP="002A42E2">
            <w:pPr>
              <w:spacing w:line="240" w:lineRule="auto"/>
              <w:jc w:val="both"/>
              <w:rPr>
                <w:rFonts w:ascii="Times New Roman" w:eastAsia="Times New Roman" w:hAnsi="Times New Roman" w:cs="Times New Roman"/>
                <w:lang w:val="es-ES_tradnl"/>
              </w:rPr>
            </w:pPr>
          </w:p>
        </w:tc>
      </w:tr>
      <w:tr w:rsidR="002A42E2" w:rsidRPr="002A42E2" w:rsidTr="002A42E2">
        <w:tc>
          <w:tcPr>
            <w:tcW w:w="1255" w:type="dxa"/>
            <w:vMerge/>
          </w:tcPr>
          <w:p w:rsidR="002A42E2" w:rsidRPr="002A42E2" w:rsidRDefault="002A42E2" w:rsidP="002A42E2">
            <w:pPr>
              <w:spacing w:line="240" w:lineRule="auto"/>
              <w:jc w:val="both"/>
              <w:rPr>
                <w:rFonts w:ascii="Times New Roman" w:eastAsia="Times New Roman" w:hAnsi="Times New Roman" w:cs="Times New Roman"/>
                <w:lang w:val="es-ES_tradnl"/>
              </w:rPr>
            </w:pPr>
          </w:p>
        </w:tc>
        <w:tc>
          <w:tcPr>
            <w:tcW w:w="1096" w:type="dxa"/>
          </w:tcPr>
          <w:p w:rsidR="002A42E2" w:rsidRPr="002A42E2" w:rsidRDefault="00740553" w:rsidP="002A42E2">
            <w:pPr>
              <w:spacing w:line="240" w:lineRule="auto"/>
              <w:jc w:val="both"/>
              <w:rPr>
                <w:rFonts w:ascii="Times New Roman" w:eastAsia="Times New Roman" w:hAnsi="Times New Roman" w:cs="Times New Roman"/>
                <w:lang w:val="es-ES_tradnl"/>
              </w:rPr>
            </w:pPr>
            <w:proofErr w:type="spellStart"/>
            <w:r>
              <w:rPr>
                <w:rFonts w:ascii="Times New Roman" w:eastAsia="Times New Roman" w:hAnsi="Times New Roman" w:cs="Times New Roman"/>
                <w:lang w:val="en-US"/>
              </w:rPr>
              <w:t>Jueves</w:t>
            </w:r>
            <w:proofErr w:type="spellEnd"/>
          </w:p>
        </w:tc>
        <w:tc>
          <w:tcPr>
            <w:tcW w:w="4939" w:type="dxa"/>
          </w:tcPr>
          <w:p w:rsidR="00740553" w:rsidRPr="002A42E2" w:rsidRDefault="00740553" w:rsidP="00740553">
            <w:pPr>
              <w:spacing w:line="240" w:lineRule="auto"/>
              <w:jc w:val="both"/>
              <w:rPr>
                <w:rFonts w:ascii="Times New Roman" w:eastAsia="MS ??" w:hAnsi="Times New Roman" w:cs="Times New Roman"/>
                <w:b/>
                <w:lang w:val="es-ES_tradnl"/>
              </w:rPr>
            </w:pPr>
            <w:r w:rsidRPr="002A42E2">
              <w:rPr>
                <w:rFonts w:ascii="Times New Roman" w:eastAsia="MS ??" w:hAnsi="Times New Roman" w:cs="Times New Roman"/>
                <w:b/>
                <w:lang w:val="es-ES_tradnl"/>
              </w:rPr>
              <w:t>Prueba escrita #1</w:t>
            </w:r>
          </w:p>
          <w:p w:rsidR="002A42E2" w:rsidRPr="002A42E2" w:rsidRDefault="00740553" w:rsidP="00740553">
            <w:pPr>
              <w:spacing w:line="240" w:lineRule="auto"/>
              <w:jc w:val="both"/>
              <w:rPr>
                <w:rFonts w:ascii="Times New Roman" w:eastAsia="MS ??" w:hAnsi="Times New Roman" w:cs="Times New Roman"/>
                <w:lang w:val="es-ES_tradnl"/>
              </w:rPr>
            </w:pPr>
            <w:r w:rsidRPr="002A42E2">
              <w:rPr>
                <w:rFonts w:ascii="Times New Roman" w:eastAsia="MS ??" w:hAnsi="Times New Roman" w:cs="Times New Roman"/>
                <w:lang w:val="es-ES_tradnl"/>
              </w:rPr>
              <w:t>Material adicional: Consonantes que cambian de sonido, uso de mayúsculas y minúsculas</w:t>
            </w:r>
          </w:p>
        </w:tc>
        <w:tc>
          <w:tcPr>
            <w:tcW w:w="2070" w:type="dxa"/>
          </w:tcPr>
          <w:p w:rsidR="00740553" w:rsidRPr="002A42E2" w:rsidRDefault="00740553" w:rsidP="00740553">
            <w:pPr>
              <w:spacing w:line="240" w:lineRule="auto"/>
              <w:jc w:val="both"/>
              <w:rPr>
                <w:rFonts w:ascii="Times New Roman" w:eastAsia="Times New Roman" w:hAnsi="Times New Roman" w:cs="Times New Roman"/>
                <w:b/>
              </w:rPr>
            </w:pPr>
            <w:r w:rsidRPr="002A42E2">
              <w:rPr>
                <w:rFonts w:ascii="Times New Roman" w:eastAsia="Times New Roman" w:hAnsi="Times New Roman" w:cs="Times New Roman"/>
                <w:b/>
              </w:rPr>
              <w:t>Entregar Tarea 2</w:t>
            </w:r>
          </w:p>
          <w:p w:rsidR="00740553" w:rsidRPr="002A42E2" w:rsidRDefault="00740553" w:rsidP="00740553">
            <w:pPr>
              <w:spacing w:line="240" w:lineRule="auto"/>
              <w:jc w:val="both"/>
              <w:rPr>
                <w:rFonts w:ascii="Times New Roman" w:eastAsia="Times New Roman" w:hAnsi="Times New Roman" w:cs="Times New Roman"/>
                <w:b/>
              </w:rPr>
            </w:pPr>
            <w:r w:rsidRPr="002A42E2">
              <w:rPr>
                <w:rFonts w:ascii="Times New Roman" w:eastAsia="Times New Roman" w:hAnsi="Times New Roman" w:cs="Times New Roman"/>
                <w:b/>
              </w:rPr>
              <w:t>p. 11 - 19</w:t>
            </w:r>
          </w:p>
          <w:p w:rsidR="002A42E2" w:rsidRPr="002A42E2" w:rsidRDefault="002A42E2" w:rsidP="002A42E2">
            <w:pPr>
              <w:spacing w:line="240" w:lineRule="auto"/>
              <w:jc w:val="both"/>
              <w:rPr>
                <w:rFonts w:ascii="Times New Roman" w:eastAsia="Times New Roman" w:hAnsi="Times New Roman" w:cs="Times New Roman"/>
              </w:rPr>
            </w:pPr>
          </w:p>
        </w:tc>
      </w:tr>
      <w:tr w:rsidR="002A42E2" w:rsidRPr="002A42E2" w:rsidTr="002A42E2">
        <w:trPr>
          <w:trHeight w:val="173"/>
        </w:trPr>
        <w:tc>
          <w:tcPr>
            <w:tcW w:w="1255" w:type="dxa"/>
            <w:vMerge w:val="restart"/>
          </w:tcPr>
          <w:p w:rsidR="002A42E2" w:rsidRPr="002A42E2" w:rsidRDefault="002A42E2" w:rsidP="002A42E2">
            <w:pPr>
              <w:keepNext/>
              <w:spacing w:line="240" w:lineRule="auto"/>
              <w:jc w:val="both"/>
              <w:outlineLvl w:val="3"/>
              <w:rPr>
                <w:rFonts w:ascii="Times New Roman" w:eastAsia="Times New Roman" w:hAnsi="Times New Roman" w:cs="Times New Roman"/>
                <w:b/>
                <w:i/>
                <w:lang w:val="en-US"/>
              </w:rPr>
            </w:pPr>
            <w:proofErr w:type="spellStart"/>
            <w:r w:rsidRPr="002A42E2">
              <w:rPr>
                <w:rFonts w:ascii="Times New Roman" w:eastAsia="Times New Roman" w:hAnsi="Times New Roman" w:cs="Times New Roman"/>
                <w:b/>
                <w:bCs/>
                <w:lang w:val="en-US"/>
              </w:rPr>
              <w:t>Semana</w:t>
            </w:r>
            <w:proofErr w:type="spellEnd"/>
            <w:r w:rsidRPr="002A42E2">
              <w:rPr>
                <w:rFonts w:ascii="Times New Roman" w:eastAsia="Times New Roman" w:hAnsi="Times New Roman" w:cs="Times New Roman"/>
                <w:b/>
                <w:bCs/>
                <w:lang w:val="en-US"/>
              </w:rPr>
              <w:t xml:space="preserve"> 5</w:t>
            </w:r>
          </w:p>
          <w:p w:rsidR="002A42E2" w:rsidRPr="002A42E2" w:rsidRDefault="002A42E2" w:rsidP="002A42E2">
            <w:pPr>
              <w:spacing w:line="240" w:lineRule="auto"/>
              <w:jc w:val="both"/>
              <w:rPr>
                <w:rFonts w:ascii="Times New Roman" w:eastAsia="Times New Roman" w:hAnsi="Times New Roman" w:cs="Times New Roman"/>
              </w:rPr>
            </w:pPr>
          </w:p>
        </w:tc>
        <w:tc>
          <w:tcPr>
            <w:tcW w:w="1096" w:type="dxa"/>
          </w:tcPr>
          <w:p w:rsidR="002A42E2" w:rsidRPr="002A42E2" w:rsidRDefault="00740553" w:rsidP="002A42E2">
            <w:pPr>
              <w:spacing w:line="240" w:lineRule="auto"/>
              <w:jc w:val="both"/>
              <w:rPr>
                <w:rFonts w:ascii="Times New Roman" w:eastAsia="Times New Roman" w:hAnsi="Times New Roman" w:cs="Times New Roman"/>
                <w:lang w:val="es-ES_tradnl"/>
              </w:rPr>
            </w:pPr>
            <w:r>
              <w:rPr>
                <w:rFonts w:ascii="Times New Roman" w:eastAsia="Times New Roman" w:hAnsi="Times New Roman" w:cs="Times New Roman"/>
                <w:lang w:val="es-ES_tradnl"/>
              </w:rPr>
              <w:t>Martes</w:t>
            </w:r>
          </w:p>
        </w:tc>
        <w:tc>
          <w:tcPr>
            <w:tcW w:w="4939" w:type="dxa"/>
          </w:tcPr>
          <w:p w:rsidR="00740553" w:rsidRPr="002A42E2" w:rsidRDefault="00740553" w:rsidP="00740553">
            <w:pPr>
              <w:spacing w:line="240" w:lineRule="auto"/>
              <w:jc w:val="both"/>
              <w:rPr>
                <w:rFonts w:ascii="Times New Roman" w:eastAsia="MS ??" w:hAnsi="Times New Roman" w:cs="Times New Roman"/>
                <w:lang w:val="es-ES_tradnl"/>
              </w:rPr>
            </w:pPr>
            <w:r w:rsidRPr="002A42E2">
              <w:rPr>
                <w:rFonts w:ascii="Times New Roman" w:eastAsia="MS ??" w:hAnsi="Times New Roman" w:cs="Times New Roman"/>
                <w:lang w:val="es-ES_tradnl"/>
              </w:rPr>
              <w:t>Capítulo 3 – Exploraciones</w:t>
            </w:r>
          </w:p>
          <w:p w:rsidR="00740553" w:rsidRPr="002A42E2" w:rsidRDefault="00740553" w:rsidP="00740553">
            <w:pPr>
              <w:spacing w:line="240" w:lineRule="auto"/>
              <w:jc w:val="both"/>
              <w:rPr>
                <w:rFonts w:ascii="Times New Roman" w:eastAsia="MS ??" w:hAnsi="Times New Roman" w:cs="Times New Roman"/>
                <w:lang w:val="es-ES_tradnl"/>
              </w:rPr>
            </w:pPr>
            <w:r w:rsidRPr="002A42E2">
              <w:rPr>
                <w:rFonts w:ascii="Times New Roman" w:eastAsia="MS ??" w:hAnsi="Times New Roman" w:cs="Times New Roman"/>
                <w:lang w:val="es-ES_tradnl"/>
              </w:rPr>
              <w:t>(El español en el mundo p. 30 - 31)</w:t>
            </w:r>
          </w:p>
          <w:p w:rsidR="00740553" w:rsidRPr="002A42E2" w:rsidRDefault="00740553" w:rsidP="00740553">
            <w:pPr>
              <w:spacing w:line="240" w:lineRule="auto"/>
              <w:jc w:val="both"/>
              <w:rPr>
                <w:rFonts w:ascii="Times New Roman" w:eastAsia="MS ??" w:hAnsi="Times New Roman" w:cs="Times New Roman"/>
                <w:lang w:val="es-ES_tradnl"/>
              </w:rPr>
            </w:pPr>
            <w:r w:rsidRPr="002A42E2">
              <w:rPr>
                <w:rFonts w:ascii="Times New Roman" w:eastAsia="MS ??" w:hAnsi="Times New Roman" w:cs="Times New Roman"/>
                <w:lang w:val="es-ES_tradnl"/>
              </w:rPr>
              <w:t>Capítulo 3 – Lectura</w:t>
            </w:r>
          </w:p>
          <w:p w:rsidR="002A42E2" w:rsidRPr="002A42E2" w:rsidRDefault="00740553" w:rsidP="00740553">
            <w:pPr>
              <w:spacing w:line="240" w:lineRule="auto"/>
              <w:jc w:val="both"/>
              <w:rPr>
                <w:rFonts w:ascii="Times New Roman" w:eastAsia="MS ??" w:hAnsi="Times New Roman" w:cs="Times New Roman"/>
                <w:lang w:val="es-ES_tradnl"/>
              </w:rPr>
            </w:pPr>
            <w:r w:rsidRPr="002A42E2">
              <w:rPr>
                <w:rFonts w:ascii="Times New Roman" w:eastAsia="MS ??" w:hAnsi="Times New Roman" w:cs="Times New Roman"/>
                <w:lang w:val="es-ES_tradnl"/>
              </w:rPr>
              <w:t>(Español e inglés, las lenguas del futuro p. 31 – 33)</w:t>
            </w:r>
          </w:p>
        </w:tc>
        <w:tc>
          <w:tcPr>
            <w:tcW w:w="2070" w:type="dxa"/>
          </w:tcPr>
          <w:p w:rsidR="002A42E2" w:rsidRPr="002A42E2" w:rsidRDefault="002A42E2" w:rsidP="00740553">
            <w:pPr>
              <w:spacing w:line="240" w:lineRule="auto"/>
              <w:jc w:val="both"/>
              <w:rPr>
                <w:rFonts w:ascii="Times New Roman" w:eastAsia="Times New Roman" w:hAnsi="Times New Roman" w:cs="Times New Roman"/>
                <w:b/>
              </w:rPr>
            </w:pPr>
          </w:p>
        </w:tc>
      </w:tr>
      <w:tr w:rsidR="002A42E2" w:rsidRPr="002A42E2" w:rsidTr="002A42E2">
        <w:tc>
          <w:tcPr>
            <w:tcW w:w="1255" w:type="dxa"/>
            <w:vMerge/>
          </w:tcPr>
          <w:p w:rsidR="002A42E2" w:rsidRPr="002A42E2" w:rsidRDefault="002A42E2" w:rsidP="002A42E2">
            <w:pPr>
              <w:spacing w:line="240" w:lineRule="auto"/>
              <w:jc w:val="both"/>
              <w:rPr>
                <w:rFonts w:ascii="Times New Roman" w:eastAsia="Times New Roman" w:hAnsi="Times New Roman" w:cs="Times New Roman"/>
              </w:rPr>
            </w:pPr>
          </w:p>
        </w:tc>
        <w:tc>
          <w:tcPr>
            <w:tcW w:w="1096" w:type="dxa"/>
          </w:tcPr>
          <w:p w:rsidR="002A42E2" w:rsidRPr="002A42E2" w:rsidRDefault="00740553" w:rsidP="002A42E2">
            <w:pPr>
              <w:spacing w:line="240" w:lineRule="auto"/>
              <w:jc w:val="both"/>
              <w:rPr>
                <w:rFonts w:ascii="Times New Roman" w:eastAsia="Times New Roman" w:hAnsi="Times New Roman" w:cs="Times New Roman"/>
                <w:lang w:val="es-ES_tradnl"/>
              </w:rPr>
            </w:pPr>
            <w:r>
              <w:rPr>
                <w:rFonts w:ascii="Times New Roman" w:eastAsia="Times New Roman" w:hAnsi="Times New Roman" w:cs="Times New Roman"/>
                <w:lang w:val="es-ES_tradnl"/>
              </w:rPr>
              <w:t>Jueves</w:t>
            </w:r>
          </w:p>
        </w:tc>
        <w:tc>
          <w:tcPr>
            <w:tcW w:w="4939" w:type="dxa"/>
          </w:tcPr>
          <w:p w:rsidR="00740553" w:rsidRPr="002A42E2" w:rsidRDefault="00740553" w:rsidP="00740553">
            <w:pPr>
              <w:spacing w:line="240" w:lineRule="auto"/>
              <w:jc w:val="both"/>
              <w:rPr>
                <w:rFonts w:ascii="Times New Roman" w:eastAsia="MS ??" w:hAnsi="Times New Roman" w:cs="Times New Roman"/>
                <w:lang w:val="es-ES_tradnl"/>
              </w:rPr>
            </w:pPr>
            <w:r w:rsidRPr="002A42E2">
              <w:rPr>
                <w:rFonts w:ascii="Times New Roman" w:eastAsia="MS ??" w:hAnsi="Times New Roman" w:cs="Times New Roman"/>
                <w:lang w:val="es-ES_tradnl"/>
              </w:rPr>
              <w:t>Capítulo 3 – Analizar y descubrir I</w:t>
            </w:r>
          </w:p>
          <w:p w:rsidR="00740553" w:rsidRPr="002A42E2" w:rsidRDefault="00740553" w:rsidP="00740553">
            <w:pPr>
              <w:spacing w:line="240" w:lineRule="auto"/>
              <w:jc w:val="both"/>
              <w:rPr>
                <w:rFonts w:ascii="Times New Roman" w:eastAsia="MS ??" w:hAnsi="Times New Roman" w:cs="Times New Roman"/>
                <w:lang w:val="es-ES_tradnl"/>
              </w:rPr>
            </w:pPr>
            <w:r w:rsidRPr="002A42E2">
              <w:rPr>
                <w:rFonts w:ascii="Times New Roman" w:eastAsia="MS ??" w:hAnsi="Times New Roman" w:cs="Times New Roman"/>
                <w:lang w:val="es-ES_tradnl"/>
              </w:rPr>
              <w:t>(Género y número p. 33 – 37)</w:t>
            </w:r>
          </w:p>
          <w:p w:rsidR="00740553" w:rsidRPr="002A42E2" w:rsidRDefault="00740553" w:rsidP="00740553">
            <w:pPr>
              <w:spacing w:line="240" w:lineRule="auto"/>
              <w:jc w:val="both"/>
              <w:rPr>
                <w:rFonts w:ascii="Times New Roman" w:eastAsia="Times New Roman" w:hAnsi="Times New Roman" w:cs="Times New Roman"/>
                <w:lang w:val="es-ES_tradnl"/>
              </w:rPr>
            </w:pPr>
            <w:r w:rsidRPr="002A42E2">
              <w:rPr>
                <w:rFonts w:ascii="Times New Roman" w:eastAsia="Times New Roman" w:hAnsi="Times New Roman" w:cs="Times New Roman"/>
                <w:lang w:val="es-ES_tradnl"/>
              </w:rPr>
              <w:lastRenderedPageBreak/>
              <w:t>Capítulo 3 – Analizar y descubrir II</w:t>
            </w:r>
          </w:p>
          <w:p w:rsidR="002A42E2" w:rsidRPr="002A42E2" w:rsidRDefault="00740553" w:rsidP="00740553">
            <w:pPr>
              <w:spacing w:line="240" w:lineRule="auto"/>
              <w:jc w:val="both"/>
              <w:rPr>
                <w:rFonts w:ascii="Times New Roman" w:eastAsia="MS ??" w:hAnsi="Times New Roman" w:cs="Times New Roman"/>
                <w:lang w:val="es-ES_tradnl"/>
              </w:rPr>
            </w:pPr>
            <w:r w:rsidRPr="002A42E2">
              <w:rPr>
                <w:rFonts w:ascii="Times New Roman" w:eastAsia="Times New Roman" w:hAnsi="Times New Roman" w:cs="Times New Roman"/>
                <w:lang w:val="es-ES_tradnl"/>
              </w:rPr>
              <w:t>(Diptongos y palabras agudas p. 37 – 39)</w:t>
            </w:r>
          </w:p>
        </w:tc>
        <w:tc>
          <w:tcPr>
            <w:tcW w:w="2070" w:type="dxa"/>
          </w:tcPr>
          <w:p w:rsidR="002A42E2" w:rsidRPr="002A42E2" w:rsidRDefault="002A42E2" w:rsidP="002A42E2">
            <w:pPr>
              <w:spacing w:line="240" w:lineRule="auto"/>
              <w:jc w:val="both"/>
              <w:rPr>
                <w:rFonts w:ascii="Times New Roman" w:eastAsia="Times New Roman" w:hAnsi="Times New Roman" w:cs="Times New Roman"/>
              </w:rPr>
            </w:pPr>
          </w:p>
        </w:tc>
      </w:tr>
      <w:tr w:rsidR="002A42E2" w:rsidRPr="002A42E2" w:rsidTr="002A42E2">
        <w:tc>
          <w:tcPr>
            <w:tcW w:w="1255" w:type="dxa"/>
            <w:vMerge w:val="restart"/>
          </w:tcPr>
          <w:p w:rsidR="002A42E2" w:rsidRPr="002A42E2" w:rsidRDefault="002A42E2" w:rsidP="002A42E2">
            <w:pPr>
              <w:keepNext/>
              <w:keepLines/>
              <w:spacing w:before="200" w:line="240" w:lineRule="auto"/>
              <w:jc w:val="both"/>
              <w:outlineLvl w:val="4"/>
              <w:rPr>
                <w:rFonts w:ascii="Times New Roman" w:eastAsia="Times New Roman" w:hAnsi="Times New Roman" w:cs="Times New Roman"/>
                <w:b/>
              </w:rPr>
            </w:pPr>
            <w:r w:rsidRPr="002A42E2">
              <w:rPr>
                <w:rFonts w:ascii="Times New Roman" w:eastAsia="Times New Roman" w:hAnsi="Times New Roman" w:cs="Times New Roman"/>
                <w:b/>
              </w:rPr>
              <w:lastRenderedPageBreak/>
              <w:t>Semana 6</w:t>
            </w:r>
          </w:p>
          <w:p w:rsidR="002A42E2" w:rsidRPr="002A42E2" w:rsidRDefault="002A42E2" w:rsidP="002A42E2">
            <w:pPr>
              <w:spacing w:line="240" w:lineRule="auto"/>
              <w:jc w:val="both"/>
              <w:rPr>
                <w:rFonts w:ascii="Times New Roman" w:eastAsia="Times New Roman" w:hAnsi="Times New Roman" w:cs="Times New Roman"/>
              </w:rPr>
            </w:pPr>
          </w:p>
        </w:tc>
        <w:tc>
          <w:tcPr>
            <w:tcW w:w="1096" w:type="dxa"/>
          </w:tcPr>
          <w:p w:rsidR="002A42E2" w:rsidRPr="002A42E2" w:rsidRDefault="00740553" w:rsidP="002A42E2">
            <w:pPr>
              <w:spacing w:line="240" w:lineRule="auto"/>
              <w:jc w:val="both"/>
              <w:rPr>
                <w:rFonts w:ascii="Times New Roman" w:eastAsia="Times New Roman" w:hAnsi="Times New Roman" w:cs="Times New Roman"/>
                <w:lang w:val="es-ES_tradnl"/>
              </w:rPr>
            </w:pPr>
            <w:r>
              <w:rPr>
                <w:rFonts w:ascii="Times New Roman" w:eastAsia="Times New Roman" w:hAnsi="Times New Roman" w:cs="Times New Roman"/>
                <w:lang w:val="es-ES_tradnl"/>
              </w:rPr>
              <w:t>Martes</w:t>
            </w:r>
          </w:p>
        </w:tc>
        <w:tc>
          <w:tcPr>
            <w:tcW w:w="4939" w:type="dxa"/>
          </w:tcPr>
          <w:p w:rsidR="00740553" w:rsidRPr="002A42E2" w:rsidRDefault="00740553" w:rsidP="00740553">
            <w:pPr>
              <w:spacing w:line="240" w:lineRule="auto"/>
              <w:jc w:val="both"/>
              <w:rPr>
                <w:rFonts w:ascii="Times New Roman" w:eastAsia="MS ??" w:hAnsi="Times New Roman" w:cs="Times New Roman"/>
                <w:lang w:val="es-ES_tradnl"/>
              </w:rPr>
            </w:pPr>
            <w:r w:rsidRPr="002A42E2">
              <w:rPr>
                <w:rFonts w:ascii="Times New Roman" w:eastAsia="MS ??" w:hAnsi="Times New Roman" w:cs="Times New Roman"/>
                <w:lang w:val="es-ES_tradnl"/>
              </w:rPr>
              <w:t>Capítulo 3 – El poder de las palabras</w:t>
            </w:r>
          </w:p>
          <w:p w:rsidR="00740553" w:rsidRPr="002A42E2" w:rsidRDefault="00740553" w:rsidP="00740553">
            <w:pPr>
              <w:spacing w:line="240" w:lineRule="auto"/>
              <w:jc w:val="both"/>
              <w:rPr>
                <w:rFonts w:ascii="Times New Roman" w:eastAsia="MS ??" w:hAnsi="Times New Roman" w:cs="Times New Roman"/>
                <w:lang w:val="es-ES_tradnl"/>
              </w:rPr>
            </w:pPr>
            <w:r w:rsidRPr="002A42E2">
              <w:rPr>
                <w:rFonts w:ascii="Times New Roman" w:eastAsia="MS ??" w:hAnsi="Times New Roman" w:cs="Times New Roman"/>
                <w:lang w:val="es-ES_tradnl"/>
              </w:rPr>
              <w:t>(Cognados falsos p. 39 – 40)</w:t>
            </w:r>
          </w:p>
          <w:p w:rsidR="00740553" w:rsidRPr="002A42E2" w:rsidRDefault="00740553" w:rsidP="00740553">
            <w:pPr>
              <w:spacing w:line="240" w:lineRule="auto"/>
              <w:jc w:val="both"/>
              <w:rPr>
                <w:rFonts w:ascii="Times New Roman" w:eastAsia="MS ??" w:hAnsi="Times New Roman" w:cs="Times New Roman"/>
                <w:lang w:val="es-ES_tradnl"/>
              </w:rPr>
            </w:pPr>
            <w:r w:rsidRPr="002A42E2">
              <w:rPr>
                <w:rFonts w:ascii="Times New Roman" w:eastAsia="MS ??" w:hAnsi="Times New Roman" w:cs="Times New Roman"/>
                <w:lang w:val="es-ES_tradnl"/>
              </w:rPr>
              <w:t>Capítulo 3 – Manos a la obra</w:t>
            </w:r>
          </w:p>
          <w:p w:rsidR="002A42E2" w:rsidRPr="002A42E2" w:rsidRDefault="00740553" w:rsidP="00740553">
            <w:pPr>
              <w:spacing w:line="240" w:lineRule="auto"/>
              <w:jc w:val="both"/>
              <w:rPr>
                <w:rFonts w:ascii="Times New Roman" w:eastAsia="Times New Roman" w:hAnsi="Times New Roman" w:cs="Times New Roman"/>
                <w:lang w:val="es-ES_tradnl"/>
              </w:rPr>
            </w:pPr>
            <w:r w:rsidRPr="002A42E2">
              <w:rPr>
                <w:rFonts w:ascii="Times New Roman" w:eastAsia="MS ??" w:hAnsi="Times New Roman" w:cs="Times New Roman"/>
                <w:lang w:val="es-ES_tradnl"/>
              </w:rPr>
              <w:t>(Ejercicios de escritura p. 40 – 41)</w:t>
            </w:r>
          </w:p>
        </w:tc>
        <w:tc>
          <w:tcPr>
            <w:tcW w:w="2070" w:type="dxa"/>
          </w:tcPr>
          <w:p w:rsidR="002A42E2" w:rsidRPr="002A42E2" w:rsidRDefault="002A42E2" w:rsidP="002A42E2">
            <w:pPr>
              <w:spacing w:line="240" w:lineRule="auto"/>
              <w:jc w:val="both"/>
              <w:rPr>
                <w:rFonts w:ascii="Times New Roman" w:eastAsia="Times New Roman" w:hAnsi="Times New Roman" w:cs="Times New Roman"/>
              </w:rPr>
            </w:pPr>
          </w:p>
        </w:tc>
      </w:tr>
      <w:tr w:rsidR="002A42E2" w:rsidRPr="002A42E2" w:rsidTr="002A42E2">
        <w:tc>
          <w:tcPr>
            <w:tcW w:w="1255" w:type="dxa"/>
            <w:vMerge/>
          </w:tcPr>
          <w:p w:rsidR="002A42E2" w:rsidRPr="002A42E2" w:rsidRDefault="002A42E2" w:rsidP="002A42E2">
            <w:pPr>
              <w:spacing w:line="240" w:lineRule="auto"/>
              <w:jc w:val="both"/>
              <w:rPr>
                <w:rFonts w:ascii="Times New Roman" w:eastAsia="Times New Roman" w:hAnsi="Times New Roman" w:cs="Times New Roman"/>
              </w:rPr>
            </w:pPr>
          </w:p>
        </w:tc>
        <w:tc>
          <w:tcPr>
            <w:tcW w:w="1096" w:type="dxa"/>
          </w:tcPr>
          <w:p w:rsidR="002A42E2" w:rsidRPr="002A42E2" w:rsidRDefault="00740553" w:rsidP="002A42E2">
            <w:pPr>
              <w:spacing w:line="240" w:lineRule="auto"/>
              <w:jc w:val="both"/>
              <w:rPr>
                <w:rFonts w:ascii="Times New Roman" w:eastAsia="Times New Roman" w:hAnsi="Times New Roman" w:cs="Times New Roman"/>
                <w:lang w:val="es-ES_tradnl"/>
              </w:rPr>
            </w:pPr>
            <w:r>
              <w:rPr>
                <w:rFonts w:ascii="Times New Roman" w:eastAsia="Times New Roman" w:hAnsi="Times New Roman" w:cs="Times New Roman"/>
                <w:lang w:val="es-ES_tradnl"/>
              </w:rPr>
              <w:t>Jueves</w:t>
            </w:r>
          </w:p>
        </w:tc>
        <w:tc>
          <w:tcPr>
            <w:tcW w:w="4939" w:type="dxa"/>
          </w:tcPr>
          <w:p w:rsidR="00740553" w:rsidRPr="002A42E2" w:rsidRDefault="00740553" w:rsidP="00740553">
            <w:pPr>
              <w:spacing w:line="240" w:lineRule="auto"/>
              <w:jc w:val="both"/>
              <w:rPr>
                <w:rFonts w:ascii="Times New Roman" w:eastAsia="MS ??" w:hAnsi="Times New Roman" w:cs="Times New Roman"/>
                <w:b/>
                <w:lang w:val="es-ES_tradnl"/>
              </w:rPr>
            </w:pPr>
            <w:r w:rsidRPr="002A42E2">
              <w:rPr>
                <w:rFonts w:ascii="Times New Roman" w:eastAsia="MS ??" w:hAnsi="Times New Roman" w:cs="Times New Roman"/>
                <w:b/>
                <w:lang w:val="es-ES_tradnl"/>
              </w:rPr>
              <w:t>Composición #1 (primera versión)</w:t>
            </w:r>
          </w:p>
          <w:p w:rsidR="002A42E2" w:rsidRPr="002A42E2" w:rsidRDefault="00740553" w:rsidP="00740553">
            <w:pPr>
              <w:spacing w:line="240" w:lineRule="auto"/>
              <w:jc w:val="both"/>
              <w:rPr>
                <w:rFonts w:ascii="Times New Roman" w:eastAsia="MS ??" w:hAnsi="Times New Roman" w:cs="Times New Roman"/>
                <w:lang w:val="es-ES_tradnl"/>
              </w:rPr>
            </w:pPr>
            <w:r w:rsidRPr="002A42E2">
              <w:rPr>
                <w:rFonts w:ascii="Times New Roman" w:eastAsia="MS ??" w:hAnsi="Times New Roman" w:cs="Times New Roman"/>
                <w:lang w:val="es-ES_tradnl"/>
              </w:rPr>
              <w:t>Material adicional: Cognados y falsos cognados</w:t>
            </w:r>
          </w:p>
        </w:tc>
        <w:tc>
          <w:tcPr>
            <w:tcW w:w="2070" w:type="dxa"/>
          </w:tcPr>
          <w:p w:rsidR="00740553" w:rsidRPr="002A42E2" w:rsidRDefault="00740553" w:rsidP="00740553">
            <w:pPr>
              <w:spacing w:line="240" w:lineRule="auto"/>
              <w:jc w:val="both"/>
              <w:rPr>
                <w:rFonts w:ascii="Times New Roman" w:eastAsia="Times New Roman" w:hAnsi="Times New Roman" w:cs="Times New Roman"/>
                <w:b/>
              </w:rPr>
            </w:pPr>
            <w:r w:rsidRPr="002A42E2">
              <w:rPr>
                <w:rFonts w:ascii="Times New Roman" w:eastAsia="Times New Roman" w:hAnsi="Times New Roman" w:cs="Times New Roman"/>
                <w:b/>
              </w:rPr>
              <w:t>Entregar Tarea 3</w:t>
            </w:r>
          </w:p>
          <w:p w:rsidR="002A42E2" w:rsidRPr="002A42E2" w:rsidRDefault="00740553" w:rsidP="00740553">
            <w:pPr>
              <w:spacing w:line="240" w:lineRule="auto"/>
              <w:jc w:val="both"/>
              <w:rPr>
                <w:rFonts w:ascii="Times New Roman" w:eastAsia="Times New Roman" w:hAnsi="Times New Roman" w:cs="Times New Roman"/>
              </w:rPr>
            </w:pPr>
            <w:r w:rsidRPr="002A42E2">
              <w:rPr>
                <w:rFonts w:ascii="Times New Roman" w:eastAsia="Times New Roman" w:hAnsi="Times New Roman" w:cs="Times New Roman"/>
                <w:b/>
              </w:rPr>
              <w:t>p. 21 - 29</w:t>
            </w:r>
          </w:p>
        </w:tc>
      </w:tr>
      <w:tr w:rsidR="002A42E2" w:rsidRPr="002A42E2" w:rsidTr="002A42E2">
        <w:tc>
          <w:tcPr>
            <w:tcW w:w="1255" w:type="dxa"/>
            <w:vMerge w:val="restart"/>
          </w:tcPr>
          <w:p w:rsidR="002A42E2" w:rsidRPr="002A42E2" w:rsidRDefault="002A42E2" w:rsidP="002A42E2">
            <w:pPr>
              <w:keepNext/>
              <w:keepLines/>
              <w:spacing w:before="200" w:line="240" w:lineRule="auto"/>
              <w:jc w:val="both"/>
              <w:outlineLvl w:val="4"/>
              <w:rPr>
                <w:rFonts w:ascii="Times New Roman" w:eastAsia="Times New Roman" w:hAnsi="Times New Roman" w:cs="Times New Roman"/>
                <w:b/>
              </w:rPr>
            </w:pPr>
            <w:r w:rsidRPr="002A42E2">
              <w:rPr>
                <w:rFonts w:ascii="Times New Roman" w:eastAsia="Times New Roman" w:hAnsi="Times New Roman" w:cs="Times New Roman"/>
                <w:b/>
              </w:rPr>
              <w:t>Semana 7</w:t>
            </w:r>
          </w:p>
          <w:p w:rsidR="002A42E2" w:rsidRPr="002A42E2" w:rsidRDefault="002A42E2" w:rsidP="005D1762">
            <w:pPr>
              <w:spacing w:line="240" w:lineRule="auto"/>
              <w:jc w:val="both"/>
              <w:rPr>
                <w:rFonts w:ascii="Times New Roman" w:eastAsia="Times New Roman" w:hAnsi="Times New Roman" w:cs="Times New Roman"/>
              </w:rPr>
            </w:pPr>
          </w:p>
        </w:tc>
        <w:tc>
          <w:tcPr>
            <w:tcW w:w="1096" w:type="dxa"/>
          </w:tcPr>
          <w:p w:rsidR="002A42E2" w:rsidRPr="002A42E2" w:rsidRDefault="00740553" w:rsidP="002A42E2">
            <w:pPr>
              <w:spacing w:line="240" w:lineRule="auto"/>
              <w:jc w:val="both"/>
              <w:rPr>
                <w:rFonts w:ascii="Times New Roman" w:eastAsia="Times New Roman" w:hAnsi="Times New Roman" w:cs="Times New Roman"/>
                <w:lang w:val="es-ES_tradnl"/>
              </w:rPr>
            </w:pPr>
            <w:r>
              <w:rPr>
                <w:rFonts w:ascii="Times New Roman" w:eastAsia="Times New Roman" w:hAnsi="Times New Roman" w:cs="Times New Roman"/>
                <w:lang w:val="es-ES_tradnl"/>
              </w:rPr>
              <w:t>Martes</w:t>
            </w:r>
          </w:p>
        </w:tc>
        <w:tc>
          <w:tcPr>
            <w:tcW w:w="4939" w:type="dxa"/>
          </w:tcPr>
          <w:p w:rsidR="00740553" w:rsidRPr="002A42E2" w:rsidRDefault="00740553" w:rsidP="00740553">
            <w:pPr>
              <w:spacing w:line="240" w:lineRule="auto"/>
              <w:jc w:val="both"/>
              <w:rPr>
                <w:rFonts w:ascii="Times New Roman" w:eastAsia="MS ??" w:hAnsi="Times New Roman" w:cs="Times New Roman"/>
                <w:lang w:val="es-ES_tradnl"/>
              </w:rPr>
            </w:pPr>
            <w:r w:rsidRPr="002A42E2">
              <w:rPr>
                <w:rFonts w:ascii="Times New Roman" w:eastAsia="MS ??" w:hAnsi="Times New Roman" w:cs="Times New Roman"/>
                <w:lang w:val="es-ES_tradnl"/>
              </w:rPr>
              <w:t>Capítulo 4 – Exploraciones</w:t>
            </w:r>
          </w:p>
          <w:p w:rsidR="00740553" w:rsidRPr="002A42E2" w:rsidRDefault="00740553" w:rsidP="00740553">
            <w:pPr>
              <w:spacing w:line="240" w:lineRule="auto"/>
              <w:jc w:val="both"/>
              <w:rPr>
                <w:rFonts w:ascii="Times New Roman" w:eastAsia="MS ??" w:hAnsi="Times New Roman" w:cs="Times New Roman"/>
                <w:lang w:val="es-ES_tradnl"/>
              </w:rPr>
            </w:pPr>
            <w:r w:rsidRPr="002A42E2">
              <w:rPr>
                <w:rFonts w:ascii="Times New Roman" w:eastAsia="MS ??" w:hAnsi="Times New Roman" w:cs="Times New Roman"/>
                <w:lang w:val="es-ES_tradnl"/>
              </w:rPr>
              <w:t>(Todos somos diferentes p. 44 - 45)</w:t>
            </w:r>
          </w:p>
          <w:p w:rsidR="00740553" w:rsidRPr="002A42E2" w:rsidRDefault="00740553" w:rsidP="00740553">
            <w:pPr>
              <w:spacing w:line="240" w:lineRule="auto"/>
              <w:jc w:val="both"/>
              <w:rPr>
                <w:rFonts w:ascii="Times New Roman" w:eastAsia="MS ??" w:hAnsi="Times New Roman" w:cs="Times New Roman"/>
                <w:lang w:val="es-ES_tradnl"/>
              </w:rPr>
            </w:pPr>
            <w:r w:rsidRPr="002A42E2">
              <w:rPr>
                <w:rFonts w:ascii="Times New Roman" w:eastAsia="MS ??" w:hAnsi="Times New Roman" w:cs="Times New Roman"/>
                <w:lang w:val="es-ES_tradnl"/>
              </w:rPr>
              <w:t>Capítulo 4 – Lectura</w:t>
            </w:r>
          </w:p>
          <w:p w:rsidR="002A42E2" w:rsidRPr="002A42E2" w:rsidRDefault="00740553" w:rsidP="00740553">
            <w:pPr>
              <w:spacing w:line="240" w:lineRule="auto"/>
              <w:jc w:val="both"/>
              <w:rPr>
                <w:rFonts w:ascii="Times New Roman" w:eastAsia="MS ??" w:hAnsi="Times New Roman" w:cs="Times New Roman"/>
                <w:lang w:val="es-ES_tradnl"/>
              </w:rPr>
            </w:pPr>
            <w:r w:rsidRPr="002A42E2">
              <w:rPr>
                <w:rFonts w:ascii="Times New Roman" w:eastAsia="MS ??" w:hAnsi="Times New Roman" w:cs="Times New Roman"/>
                <w:lang w:val="es-ES_tradnl"/>
              </w:rPr>
              <w:t>(Rafael p. 45 – 48)</w:t>
            </w:r>
          </w:p>
        </w:tc>
        <w:tc>
          <w:tcPr>
            <w:tcW w:w="2070" w:type="dxa"/>
          </w:tcPr>
          <w:p w:rsidR="002A42E2" w:rsidRPr="002A42E2" w:rsidRDefault="002A42E2" w:rsidP="002A42E2">
            <w:pPr>
              <w:spacing w:line="240" w:lineRule="auto"/>
              <w:jc w:val="both"/>
              <w:rPr>
                <w:rFonts w:ascii="Times New Roman" w:eastAsia="Times New Roman" w:hAnsi="Times New Roman" w:cs="Times New Roman"/>
                <w:b/>
              </w:rPr>
            </w:pPr>
          </w:p>
        </w:tc>
      </w:tr>
      <w:tr w:rsidR="002A42E2" w:rsidRPr="002A42E2" w:rsidTr="002A42E2">
        <w:trPr>
          <w:trHeight w:val="64"/>
        </w:trPr>
        <w:tc>
          <w:tcPr>
            <w:tcW w:w="1255" w:type="dxa"/>
            <w:vMerge/>
          </w:tcPr>
          <w:p w:rsidR="002A42E2" w:rsidRPr="002A42E2" w:rsidRDefault="002A42E2" w:rsidP="002A42E2">
            <w:pPr>
              <w:spacing w:line="240" w:lineRule="auto"/>
              <w:jc w:val="both"/>
              <w:rPr>
                <w:rFonts w:ascii="Times New Roman" w:eastAsia="Times New Roman" w:hAnsi="Times New Roman" w:cs="Times New Roman"/>
              </w:rPr>
            </w:pPr>
          </w:p>
        </w:tc>
        <w:tc>
          <w:tcPr>
            <w:tcW w:w="1096" w:type="dxa"/>
          </w:tcPr>
          <w:p w:rsidR="002A42E2" w:rsidRPr="002A42E2" w:rsidRDefault="00740553" w:rsidP="002A42E2">
            <w:pPr>
              <w:spacing w:line="240" w:lineRule="auto"/>
              <w:jc w:val="both"/>
              <w:rPr>
                <w:rFonts w:ascii="Times New Roman" w:eastAsia="Times New Roman" w:hAnsi="Times New Roman" w:cs="Times New Roman"/>
                <w:lang w:val="es-ES_tradnl"/>
              </w:rPr>
            </w:pPr>
            <w:r>
              <w:rPr>
                <w:rFonts w:ascii="Times New Roman" w:eastAsia="Times New Roman" w:hAnsi="Times New Roman" w:cs="Times New Roman"/>
                <w:lang w:val="es-ES_tradnl"/>
              </w:rPr>
              <w:t>Jueves</w:t>
            </w:r>
          </w:p>
        </w:tc>
        <w:tc>
          <w:tcPr>
            <w:tcW w:w="4939" w:type="dxa"/>
          </w:tcPr>
          <w:p w:rsidR="00740553" w:rsidRPr="002A42E2" w:rsidRDefault="00740553" w:rsidP="00740553">
            <w:pPr>
              <w:spacing w:line="240" w:lineRule="auto"/>
              <w:jc w:val="both"/>
              <w:rPr>
                <w:rFonts w:ascii="Times New Roman" w:eastAsia="MS ??" w:hAnsi="Times New Roman" w:cs="Times New Roman"/>
                <w:lang w:val="es-ES_tradnl"/>
              </w:rPr>
            </w:pPr>
            <w:r w:rsidRPr="002A42E2">
              <w:rPr>
                <w:rFonts w:ascii="Times New Roman" w:eastAsia="MS ??" w:hAnsi="Times New Roman" w:cs="Times New Roman"/>
                <w:lang w:val="es-ES_tradnl"/>
              </w:rPr>
              <w:t>Capítulo 4 – Analizar y descubrir I</w:t>
            </w:r>
          </w:p>
          <w:p w:rsidR="00740553" w:rsidRPr="002A42E2" w:rsidRDefault="00740553" w:rsidP="00740553">
            <w:pPr>
              <w:spacing w:line="240" w:lineRule="auto"/>
              <w:jc w:val="both"/>
              <w:rPr>
                <w:rFonts w:ascii="Times New Roman" w:eastAsia="MS ??" w:hAnsi="Times New Roman" w:cs="Times New Roman"/>
                <w:lang w:val="es-ES_tradnl"/>
              </w:rPr>
            </w:pPr>
            <w:r w:rsidRPr="002A42E2">
              <w:rPr>
                <w:rFonts w:ascii="Times New Roman" w:eastAsia="MS ??" w:hAnsi="Times New Roman" w:cs="Times New Roman"/>
                <w:lang w:val="es-ES_tradnl"/>
              </w:rPr>
              <w:t>(Verbos con cambios en la raíz p. 48 – 50)</w:t>
            </w:r>
          </w:p>
          <w:p w:rsidR="00740553" w:rsidRPr="002A42E2" w:rsidRDefault="00740553" w:rsidP="00740553">
            <w:pPr>
              <w:spacing w:line="240" w:lineRule="auto"/>
              <w:jc w:val="both"/>
              <w:rPr>
                <w:rFonts w:ascii="Times New Roman" w:eastAsia="MS ??" w:hAnsi="Times New Roman" w:cs="Times New Roman"/>
                <w:lang w:val="es-ES_tradnl"/>
              </w:rPr>
            </w:pPr>
            <w:r w:rsidRPr="002A42E2">
              <w:rPr>
                <w:rFonts w:ascii="Times New Roman" w:eastAsia="MS ??" w:hAnsi="Times New Roman" w:cs="Times New Roman"/>
                <w:lang w:val="es-ES_tradnl"/>
              </w:rPr>
              <w:t>Capítulo 4 – El poder de las palabras</w:t>
            </w:r>
          </w:p>
          <w:p w:rsidR="002A42E2" w:rsidRPr="002A42E2" w:rsidRDefault="00740553" w:rsidP="00740553">
            <w:pPr>
              <w:spacing w:line="240" w:lineRule="auto"/>
              <w:jc w:val="both"/>
              <w:rPr>
                <w:rFonts w:ascii="Times New Roman" w:eastAsia="MS ??" w:hAnsi="Times New Roman" w:cs="Times New Roman"/>
                <w:lang w:val="es-ES_tradnl"/>
              </w:rPr>
            </w:pPr>
            <w:r w:rsidRPr="002A42E2">
              <w:rPr>
                <w:rFonts w:ascii="Times New Roman" w:eastAsia="MS ??" w:hAnsi="Times New Roman" w:cs="Times New Roman"/>
                <w:lang w:val="es-ES_tradnl"/>
              </w:rPr>
              <w:t xml:space="preserve">(Equivalencias de </w:t>
            </w:r>
            <w:proofErr w:type="spellStart"/>
            <w:r w:rsidRPr="002A42E2">
              <w:rPr>
                <w:rFonts w:ascii="Times New Roman" w:eastAsia="MS ??" w:hAnsi="Times New Roman" w:cs="Times New Roman"/>
                <w:i/>
                <w:lang w:val="es-ES_tradnl"/>
              </w:rPr>
              <w:t>to</w:t>
            </w:r>
            <w:proofErr w:type="spellEnd"/>
            <w:r w:rsidRPr="002A42E2">
              <w:rPr>
                <w:rFonts w:ascii="Times New Roman" w:eastAsia="MS ??" w:hAnsi="Times New Roman" w:cs="Times New Roman"/>
                <w:i/>
                <w:lang w:val="es-ES_tradnl"/>
              </w:rPr>
              <w:t xml:space="preserve"> </w:t>
            </w:r>
            <w:proofErr w:type="spellStart"/>
            <w:r w:rsidRPr="002A42E2">
              <w:rPr>
                <w:rFonts w:ascii="Times New Roman" w:eastAsia="MS ??" w:hAnsi="Times New Roman" w:cs="Times New Roman"/>
                <w:i/>
                <w:lang w:val="es-ES_tradnl"/>
              </w:rPr>
              <w:t>take</w:t>
            </w:r>
            <w:proofErr w:type="spellEnd"/>
            <w:r w:rsidRPr="002A42E2">
              <w:rPr>
                <w:rFonts w:ascii="Times New Roman" w:eastAsia="MS ??" w:hAnsi="Times New Roman" w:cs="Times New Roman"/>
                <w:lang w:val="es-ES_tradnl"/>
              </w:rPr>
              <w:t xml:space="preserve"> p. 51)</w:t>
            </w:r>
          </w:p>
        </w:tc>
        <w:tc>
          <w:tcPr>
            <w:tcW w:w="2070" w:type="dxa"/>
          </w:tcPr>
          <w:p w:rsidR="002A42E2" w:rsidRPr="002A42E2" w:rsidRDefault="002A42E2" w:rsidP="002A42E2">
            <w:pPr>
              <w:spacing w:line="240" w:lineRule="auto"/>
              <w:jc w:val="both"/>
              <w:rPr>
                <w:rFonts w:ascii="Times New Roman" w:eastAsia="Times New Roman" w:hAnsi="Times New Roman" w:cs="Times New Roman"/>
              </w:rPr>
            </w:pPr>
          </w:p>
        </w:tc>
      </w:tr>
      <w:tr w:rsidR="002A42E2" w:rsidRPr="002A42E2" w:rsidTr="002A42E2">
        <w:tc>
          <w:tcPr>
            <w:tcW w:w="1255" w:type="dxa"/>
            <w:vMerge w:val="restart"/>
          </w:tcPr>
          <w:p w:rsidR="002A42E2" w:rsidRPr="002A42E2" w:rsidRDefault="002A42E2" w:rsidP="002A42E2">
            <w:pPr>
              <w:keepNext/>
              <w:keepLines/>
              <w:spacing w:before="200" w:line="240" w:lineRule="auto"/>
              <w:jc w:val="both"/>
              <w:outlineLvl w:val="4"/>
              <w:rPr>
                <w:rFonts w:ascii="Times New Roman" w:eastAsia="Times New Roman" w:hAnsi="Times New Roman" w:cs="Times New Roman"/>
                <w:b/>
              </w:rPr>
            </w:pPr>
            <w:r w:rsidRPr="002A42E2">
              <w:rPr>
                <w:rFonts w:ascii="Times New Roman" w:eastAsia="Times New Roman" w:hAnsi="Times New Roman" w:cs="Times New Roman"/>
                <w:b/>
              </w:rPr>
              <w:t>Semana 8</w:t>
            </w:r>
          </w:p>
          <w:p w:rsidR="002A42E2" w:rsidRPr="002A42E2" w:rsidRDefault="002A42E2" w:rsidP="002A42E2">
            <w:pPr>
              <w:spacing w:line="240" w:lineRule="auto"/>
              <w:jc w:val="both"/>
              <w:rPr>
                <w:rFonts w:ascii="Times New Roman" w:eastAsia="Times New Roman" w:hAnsi="Times New Roman" w:cs="Times New Roman"/>
              </w:rPr>
            </w:pPr>
          </w:p>
        </w:tc>
        <w:tc>
          <w:tcPr>
            <w:tcW w:w="1096" w:type="dxa"/>
          </w:tcPr>
          <w:p w:rsidR="002A42E2" w:rsidRPr="002A42E2" w:rsidRDefault="00740553" w:rsidP="002A42E2">
            <w:pPr>
              <w:spacing w:line="240" w:lineRule="auto"/>
              <w:jc w:val="both"/>
              <w:rPr>
                <w:rFonts w:ascii="Times New Roman" w:eastAsia="Times New Roman" w:hAnsi="Times New Roman" w:cs="Times New Roman"/>
                <w:lang w:val="es-ES_tradnl"/>
              </w:rPr>
            </w:pPr>
            <w:r>
              <w:rPr>
                <w:rFonts w:ascii="Times New Roman" w:eastAsia="Times New Roman" w:hAnsi="Times New Roman" w:cs="Times New Roman"/>
                <w:lang w:val="es-ES_tradnl"/>
              </w:rPr>
              <w:t>Martes</w:t>
            </w:r>
          </w:p>
        </w:tc>
        <w:tc>
          <w:tcPr>
            <w:tcW w:w="4939" w:type="dxa"/>
          </w:tcPr>
          <w:p w:rsidR="00740553" w:rsidRPr="002A42E2" w:rsidRDefault="00740553" w:rsidP="00740553">
            <w:pPr>
              <w:spacing w:line="240" w:lineRule="auto"/>
              <w:jc w:val="both"/>
              <w:rPr>
                <w:rFonts w:ascii="Times New Roman" w:eastAsia="MS ??" w:hAnsi="Times New Roman" w:cs="Times New Roman"/>
                <w:lang w:val="es-ES_tradnl"/>
              </w:rPr>
            </w:pPr>
            <w:r w:rsidRPr="002A42E2">
              <w:rPr>
                <w:rFonts w:ascii="Times New Roman" w:eastAsia="MS ??" w:hAnsi="Times New Roman" w:cs="Times New Roman"/>
                <w:lang w:val="es-ES_tradnl"/>
              </w:rPr>
              <w:t>Capítulo 4 – Analizar y descubrir II</w:t>
            </w:r>
          </w:p>
          <w:p w:rsidR="00740553" w:rsidRPr="002A42E2" w:rsidRDefault="00740553" w:rsidP="00740553">
            <w:pPr>
              <w:spacing w:line="240" w:lineRule="auto"/>
              <w:jc w:val="both"/>
              <w:rPr>
                <w:rFonts w:ascii="Times New Roman" w:eastAsia="MS ??" w:hAnsi="Times New Roman" w:cs="Times New Roman"/>
                <w:lang w:val="es-ES_tradnl"/>
              </w:rPr>
            </w:pPr>
            <w:r w:rsidRPr="002A42E2">
              <w:rPr>
                <w:rFonts w:ascii="Times New Roman" w:eastAsia="MS ??" w:hAnsi="Times New Roman" w:cs="Times New Roman"/>
                <w:lang w:val="es-ES_tradnl"/>
              </w:rPr>
              <w:t>(Palabras graves o llanas p. 50 – 51)</w:t>
            </w:r>
          </w:p>
          <w:p w:rsidR="00740553" w:rsidRPr="002A42E2" w:rsidRDefault="00740553" w:rsidP="00740553">
            <w:pPr>
              <w:spacing w:line="240" w:lineRule="auto"/>
              <w:jc w:val="both"/>
              <w:rPr>
                <w:rFonts w:ascii="Times New Roman" w:eastAsia="MS ??" w:hAnsi="Times New Roman" w:cs="Times New Roman"/>
                <w:lang w:val="es-ES_tradnl"/>
              </w:rPr>
            </w:pPr>
            <w:r w:rsidRPr="002A42E2">
              <w:rPr>
                <w:rFonts w:ascii="Times New Roman" w:eastAsia="MS ??" w:hAnsi="Times New Roman" w:cs="Times New Roman"/>
                <w:lang w:val="es-ES_tradnl"/>
              </w:rPr>
              <w:t>Capítulo 4 – Manos a la obra</w:t>
            </w:r>
          </w:p>
          <w:p w:rsidR="002A42E2" w:rsidRPr="002A42E2" w:rsidRDefault="00740553" w:rsidP="00740553">
            <w:pPr>
              <w:spacing w:line="240" w:lineRule="auto"/>
              <w:jc w:val="both"/>
              <w:rPr>
                <w:rFonts w:ascii="Times New Roman" w:eastAsia="MS ??" w:hAnsi="Times New Roman" w:cs="Times New Roman"/>
                <w:lang w:val="es-ES_tradnl"/>
              </w:rPr>
            </w:pPr>
            <w:r w:rsidRPr="002A42E2">
              <w:rPr>
                <w:rFonts w:ascii="Times New Roman" w:eastAsia="MS ??" w:hAnsi="Times New Roman" w:cs="Times New Roman"/>
                <w:lang w:val="es-ES_tradnl"/>
              </w:rPr>
              <w:t>(Ejercicios de escritura p. 52 – 55)</w:t>
            </w:r>
          </w:p>
        </w:tc>
        <w:tc>
          <w:tcPr>
            <w:tcW w:w="2070" w:type="dxa"/>
          </w:tcPr>
          <w:p w:rsidR="002A42E2" w:rsidRPr="002A42E2" w:rsidRDefault="002A42E2" w:rsidP="002A42E2">
            <w:pPr>
              <w:spacing w:line="240" w:lineRule="auto"/>
              <w:jc w:val="both"/>
              <w:rPr>
                <w:rFonts w:ascii="Times New Roman" w:eastAsia="Times New Roman" w:hAnsi="Times New Roman" w:cs="Times New Roman"/>
              </w:rPr>
            </w:pPr>
          </w:p>
        </w:tc>
      </w:tr>
      <w:tr w:rsidR="002A42E2" w:rsidRPr="002A42E2" w:rsidTr="002A42E2">
        <w:tc>
          <w:tcPr>
            <w:tcW w:w="1255" w:type="dxa"/>
            <w:vMerge/>
          </w:tcPr>
          <w:p w:rsidR="002A42E2" w:rsidRPr="002A42E2" w:rsidRDefault="002A42E2" w:rsidP="002A42E2">
            <w:pPr>
              <w:spacing w:line="240" w:lineRule="auto"/>
              <w:jc w:val="both"/>
              <w:rPr>
                <w:rFonts w:ascii="Times New Roman" w:eastAsia="Times New Roman" w:hAnsi="Times New Roman" w:cs="Times New Roman"/>
              </w:rPr>
            </w:pPr>
          </w:p>
        </w:tc>
        <w:tc>
          <w:tcPr>
            <w:tcW w:w="1096" w:type="dxa"/>
          </w:tcPr>
          <w:p w:rsidR="002A42E2" w:rsidRPr="002A42E2" w:rsidRDefault="00740553" w:rsidP="002A42E2">
            <w:pPr>
              <w:spacing w:line="240" w:lineRule="auto"/>
              <w:jc w:val="both"/>
              <w:rPr>
                <w:rFonts w:ascii="Times New Roman" w:eastAsia="Times New Roman" w:hAnsi="Times New Roman" w:cs="Times New Roman"/>
                <w:lang w:val="es-ES_tradnl"/>
              </w:rPr>
            </w:pPr>
            <w:r>
              <w:rPr>
                <w:rFonts w:ascii="Times New Roman" w:eastAsia="Times New Roman" w:hAnsi="Times New Roman" w:cs="Times New Roman"/>
                <w:lang w:val="es-ES_tradnl"/>
              </w:rPr>
              <w:t>Jueves</w:t>
            </w:r>
          </w:p>
        </w:tc>
        <w:tc>
          <w:tcPr>
            <w:tcW w:w="4939" w:type="dxa"/>
          </w:tcPr>
          <w:p w:rsidR="00A22DA0" w:rsidRDefault="00A22DA0" w:rsidP="00740553">
            <w:pPr>
              <w:spacing w:line="240" w:lineRule="auto"/>
              <w:jc w:val="both"/>
              <w:rPr>
                <w:rFonts w:ascii="Times New Roman" w:eastAsia="MS ??" w:hAnsi="Times New Roman" w:cs="Times New Roman"/>
                <w:b/>
                <w:lang w:val="es-ES_tradnl"/>
              </w:rPr>
            </w:pPr>
            <w:r>
              <w:rPr>
                <w:rFonts w:ascii="Times New Roman" w:eastAsia="MS ??" w:hAnsi="Times New Roman" w:cs="Times New Roman"/>
                <w:b/>
                <w:lang w:val="es-ES_tradnl"/>
              </w:rPr>
              <w:t>Entregar Composición #1, Versión #2</w:t>
            </w:r>
          </w:p>
          <w:p w:rsidR="00740553" w:rsidRPr="002A42E2" w:rsidRDefault="00740553" w:rsidP="00740553">
            <w:pPr>
              <w:spacing w:line="240" w:lineRule="auto"/>
              <w:jc w:val="both"/>
              <w:rPr>
                <w:rFonts w:ascii="Times New Roman" w:eastAsia="MS ??" w:hAnsi="Times New Roman" w:cs="Times New Roman"/>
                <w:b/>
                <w:lang w:val="es-ES_tradnl"/>
              </w:rPr>
            </w:pPr>
            <w:r w:rsidRPr="002A42E2">
              <w:rPr>
                <w:rFonts w:ascii="Times New Roman" w:eastAsia="MS ??" w:hAnsi="Times New Roman" w:cs="Times New Roman"/>
                <w:b/>
                <w:lang w:val="es-ES_tradnl"/>
              </w:rPr>
              <w:t>Prueba escrita #2</w:t>
            </w:r>
          </w:p>
          <w:p w:rsidR="002A42E2" w:rsidRPr="002A42E2" w:rsidRDefault="00740553" w:rsidP="00740553">
            <w:pPr>
              <w:spacing w:line="240" w:lineRule="auto"/>
              <w:jc w:val="both"/>
              <w:rPr>
                <w:rFonts w:ascii="Times New Roman" w:eastAsia="MS ??" w:hAnsi="Times New Roman" w:cs="Times New Roman"/>
                <w:lang w:val="es-ES_tradnl"/>
              </w:rPr>
            </w:pPr>
            <w:r w:rsidRPr="002A42E2">
              <w:rPr>
                <w:rFonts w:ascii="Times New Roman" w:eastAsia="MS ??" w:hAnsi="Times New Roman" w:cs="Times New Roman"/>
                <w:lang w:val="es-ES_tradnl"/>
              </w:rPr>
              <w:t xml:space="preserve">Material adicional: Diferencias entre </w:t>
            </w:r>
            <w:r w:rsidRPr="002A42E2">
              <w:rPr>
                <w:rFonts w:ascii="Times New Roman" w:eastAsia="MS ??" w:hAnsi="Times New Roman" w:cs="Times New Roman"/>
                <w:i/>
                <w:lang w:val="es-ES_tradnl"/>
              </w:rPr>
              <w:t>hay, ay, ahí, allí, va a ser, va a hacer</w:t>
            </w:r>
          </w:p>
        </w:tc>
        <w:tc>
          <w:tcPr>
            <w:tcW w:w="2070" w:type="dxa"/>
          </w:tcPr>
          <w:p w:rsidR="00740553" w:rsidRPr="002A42E2" w:rsidRDefault="00740553" w:rsidP="00740553">
            <w:pPr>
              <w:spacing w:line="240" w:lineRule="auto"/>
              <w:jc w:val="both"/>
              <w:rPr>
                <w:rFonts w:ascii="Times New Roman" w:eastAsia="Times New Roman" w:hAnsi="Times New Roman" w:cs="Times New Roman"/>
                <w:b/>
              </w:rPr>
            </w:pPr>
            <w:r w:rsidRPr="002A42E2">
              <w:rPr>
                <w:rFonts w:ascii="Times New Roman" w:eastAsia="Times New Roman" w:hAnsi="Times New Roman" w:cs="Times New Roman"/>
                <w:b/>
              </w:rPr>
              <w:t>Entregar Tarea 4</w:t>
            </w:r>
          </w:p>
          <w:p w:rsidR="002A42E2" w:rsidRPr="002A42E2" w:rsidRDefault="00740553" w:rsidP="00740553">
            <w:pPr>
              <w:spacing w:line="240" w:lineRule="auto"/>
              <w:jc w:val="both"/>
              <w:rPr>
                <w:rFonts w:ascii="Times New Roman" w:eastAsia="Times New Roman" w:hAnsi="Times New Roman" w:cs="Times New Roman"/>
              </w:rPr>
            </w:pPr>
            <w:r w:rsidRPr="002A42E2">
              <w:rPr>
                <w:rFonts w:ascii="Times New Roman" w:eastAsia="Times New Roman" w:hAnsi="Times New Roman" w:cs="Times New Roman"/>
                <w:b/>
              </w:rPr>
              <w:t>p. 33 - 41</w:t>
            </w:r>
          </w:p>
        </w:tc>
      </w:tr>
      <w:tr w:rsidR="002A42E2" w:rsidRPr="002A42E2" w:rsidTr="002A42E2">
        <w:tc>
          <w:tcPr>
            <w:tcW w:w="1255" w:type="dxa"/>
            <w:vMerge w:val="restart"/>
          </w:tcPr>
          <w:p w:rsidR="002A42E2" w:rsidRPr="002A42E2" w:rsidRDefault="002A42E2" w:rsidP="002A42E2">
            <w:pPr>
              <w:keepNext/>
              <w:keepLines/>
              <w:spacing w:before="200" w:line="240" w:lineRule="auto"/>
              <w:jc w:val="both"/>
              <w:outlineLvl w:val="4"/>
              <w:rPr>
                <w:rFonts w:ascii="Times New Roman" w:eastAsia="Times New Roman" w:hAnsi="Times New Roman" w:cs="Times New Roman"/>
                <w:b/>
                <w:bCs/>
              </w:rPr>
            </w:pPr>
            <w:r w:rsidRPr="002A42E2">
              <w:rPr>
                <w:rFonts w:ascii="Times New Roman" w:eastAsia="Times New Roman" w:hAnsi="Times New Roman" w:cs="Times New Roman"/>
                <w:b/>
              </w:rPr>
              <w:t>Semana 9</w:t>
            </w:r>
          </w:p>
          <w:p w:rsidR="002A42E2" w:rsidRPr="002A42E2" w:rsidRDefault="002A42E2" w:rsidP="002A42E2">
            <w:pPr>
              <w:spacing w:line="240" w:lineRule="auto"/>
              <w:jc w:val="both"/>
              <w:rPr>
                <w:rFonts w:ascii="Times New Roman" w:eastAsia="Times New Roman" w:hAnsi="Times New Roman" w:cs="Times New Roman"/>
              </w:rPr>
            </w:pPr>
          </w:p>
        </w:tc>
        <w:tc>
          <w:tcPr>
            <w:tcW w:w="1096" w:type="dxa"/>
          </w:tcPr>
          <w:p w:rsidR="002A42E2" w:rsidRPr="002A42E2" w:rsidRDefault="00740553" w:rsidP="002A42E2">
            <w:pPr>
              <w:spacing w:line="240" w:lineRule="auto"/>
              <w:jc w:val="both"/>
              <w:rPr>
                <w:rFonts w:ascii="Times New Roman" w:eastAsia="Times New Roman" w:hAnsi="Times New Roman" w:cs="Times New Roman"/>
                <w:lang w:val="es-ES_tradnl"/>
              </w:rPr>
            </w:pPr>
            <w:r>
              <w:rPr>
                <w:rFonts w:ascii="Times New Roman" w:eastAsia="Times New Roman" w:hAnsi="Times New Roman" w:cs="Times New Roman"/>
                <w:lang w:val="es-ES_tradnl"/>
              </w:rPr>
              <w:t>Martes</w:t>
            </w:r>
          </w:p>
        </w:tc>
        <w:tc>
          <w:tcPr>
            <w:tcW w:w="4939" w:type="dxa"/>
          </w:tcPr>
          <w:p w:rsidR="00740553" w:rsidRPr="002A42E2" w:rsidRDefault="00740553" w:rsidP="00740553">
            <w:pPr>
              <w:spacing w:line="240" w:lineRule="auto"/>
              <w:jc w:val="both"/>
              <w:rPr>
                <w:rFonts w:ascii="Times New Roman" w:eastAsia="MS ??" w:hAnsi="Times New Roman" w:cs="Times New Roman"/>
                <w:lang w:val="es-ES_tradnl"/>
              </w:rPr>
            </w:pPr>
            <w:r w:rsidRPr="002A42E2">
              <w:rPr>
                <w:rFonts w:ascii="Times New Roman" w:eastAsia="MS ??" w:hAnsi="Times New Roman" w:cs="Times New Roman"/>
                <w:lang w:val="es-ES_tradnl"/>
              </w:rPr>
              <w:t>Capítulo 5 – Exploraciones</w:t>
            </w:r>
          </w:p>
          <w:p w:rsidR="00740553" w:rsidRPr="002A42E2" w:rsidRDefault="00740553" w:rsidP="00740553">
            <w:pPr>
              <w:spacing w:line="240" w:lineRule="auto"/>
              <w:jc w:val="both"/>
              <w:rPr>
                <w:rFonts w:ascii="Times New Roman" w:eastAsia="MS ??" w:hAnsi="Times New Roman" w:cs="Times New Roman"/>
                <w:lang w:val="es-ES_tradnl"/>
              </w:rPr>
            </w:pPr>
            <w:r w:rsidRPr="002A42E2">
              <w:rPr>
                <w:rFonts w:ascii="Times New Roman" w:eastAsia="MS ??" w:hAnsi="Times New Roman" w:cs="Times New Roman"/>
                <w:lang w:val="es-ES_tradnl"/>
              </w:rPr>
              <w:t>(La familia p. 57 - 58)</w:t>
            </w:r>
          </w:p>
          <w:p w:rsidR="00740553" w:rsidRPr="002A42E2" w:rsidRDefault="00740553" w:rsidP="00740553">
            <w:pPr>
              <w:spacing w:line="240" w:lineRule="auto"/>
              <w:jc w:val="both"/>
              <w:rPr>
                <w:rFonts w:ascii="Times New Roman" w:eastAsia="MS ??" w:hAnsi="Times New Roman" w:cs="Times New Roman"/>
                <w:lang w:val="es-ES_tradnl"/>
              </w:rPr>
            </w:pPr>
            <w:r w:rsidRPr="002A42E2">
              <w:rPr>
                <w:rFonts w:ascii="Times New Roman" w:eastAsia="MS ??" w:hAnsi="Times New Roman" w:cs="Times New Roman"/>
                <w:lang w:val="es-ES_tradnl"/>
              </w:rPr>
              <w:t>Capítulo 5 – Analizar y descubrir</w:t>
            </w:r>
          </w:p>
          <w:p w:rsidR="002A42E2" w:rsidRPr="002A42E2" w:rsidRDefault="00740553" w:rsidP="00740553">
            <w:pPr>
              <w:spacing w:line="240" w:lineRule="auto"/>
              <w:jc w:val="both"/>
              <w:rPr>
                <w:rFonts w:ascii="Times New Roman" w:eastAsia="MS ??" w:hAnsi="Times New Roman" w:cs="Times New Roman"/>
                <w:lang w:val="es-ES_tradnl"/>
              </w:rPr>
            </w:pPr>
            <w:r w:rsidRPr="002A42E2">
              <w:rPr>
                <w:rFonts w:ascii="Times New Roman" w:eastAsia="MS ??" w:hAnsi="Times New Roman" w:cs="Times New Roman"/>
                <w:lang w:val="es-ES_tradnl"/>
              </w:rPr>
              <w:t>(Agudas, graves y esdrújulas. Acentos interrogativos, exclamativos y diferenciales p. 61 – 64)</w:t>
            </w:r>
          </w:p>
        </w:tc>
        <w:tc>
          <w:tcPr>
            <w:tcW w:w="2070" w:type="dxa"/>
          </w:tcPr>
          <w:p w:rsidR="002A42E2" w:rsidRPr="002A42E2" w:rsidRDefault="002A42E2" w:rsidP="002A42E2">
            <w:pPr>
              <w:spacing w:line="240" w:lineRule="auto"/>
              <w:jc w:val="both"/>
              <w:rPr>
                <w:rFonts w:ascii="Times New Roman" w:eastAsia="Times New Roman" w:hAnsi="Times New Roman" w:cs="Times New Roman"/>
                <w:b/>
              </w:rPr>
            </w:pPr>
          </w:p>
        </w:tc>
      </w:tr>
      <w:tr w:rsidR="002A42E2" w:rsidRPr="002A42E2" w:rsidTr="002A42E2">
        <w:tc>
          <w:tcPr>
            <w:tcW w:w="1255" w:type="dxa"/>
            <w:vMerge/>
          </w:tcPr>
          <w:p w:rsidR="002A42E2" w:rsidRPr="002A42E2" w:rsidRDefault="002A42E2" w:rsidP="002A42E2">
            <w:pPr>
              <w:spacing w:line="240" w:lineRule="auto"/>
              <w:jc w:val="both"/>
              <w:rPr>
                <w:rFonts w:ascii="Times New Roman" w:eastAsia="Times New Roman" w:hAnsi="Times New Roman" w:cs="Times New Roman"/>
              </w:rPr>
            </w:pPr>
          </w:p>
        </w:tc>
        <w:tc>
          <w:tcPr>
            <w:tcW w:w="1096" w:type="dxa"/>
          </w:tcPr>
          <w:p w:rsidR="002A42E2" w:rsidRPr="002A42E2" w:rsidRDefault="00740553" w:rsidP="002A42E2">
            <w:pPr>
              <w:spacing w:line="240" w:lineRule="auto"/>
              <w:jc w:val="both"/>
              <w:rPr>
                <w:rFonts w:ascii="Times New Roman" w:eastAsia="Times New Roman" w:hAnsi="Times New Roman" w:cs="Times New Roman"/>
                <w:lang w:val="es-ES_tradnl"/>
              </w:rPr>
            </w:pPr>
            <w:r>
              <w:rPr>
                <w:rFonts w:ascii="Times New Roman" w:eastAsia="Times New Roman" w:hAnsi="Times New Roman" w:cs="Times New Roman"/>
                <w:lang w:val="es-ES_tradnl"/>
              </w:rPr>
              <w:t>Jueves</w:t>
            </w:r>
          </w:p>
        </w:tc>
        <w:tc>
          <w:tcPr>
            <w:tcW w:w="4939" w:type="dxa"/>
          </w:tcPr>
          <w:p w:rsidR="00740553" w:rsidRPr="002A42E2" w:rsidRDefault="00740553" w:rsidP="00740553">
            <w:pPr>
              <w:spacing w:line="240" w:lineRule="auto"/>
              <w:jc w:val="both"/>
              <w:rPr>
                <w:rFonts w:ascii="Times New Roman" w:eastAsia="MS ??" w:hAnsi="Times New Roman" w:cs="Times New Roman"/>
                <w:lang w:val="es-ES_tradnl"/>
              </w:rPr>
            </w:pPr>
            <w:r w:rsidRPr="002A42E2">
              <w:rPr>
                <w:rFonts w:ascii="Times New Roman" w:eastAsia="MS ??" w:hAnsi="Times New Roman" w:cs="Times New Roman"/>
                <w:lang w:val="es-ES_tradnl"/>
              </w:rPr>
              <w:t>Capítulo 5 – Lectura</w:t>
            </w:r>
          </w:p>
          <w:p w:rsidR="00740553" w:rsidRPr="002A42E2" w:rsidRDefault="00740553" w:rsidP="00740553">
            <w:pPr>
              <w:spacing w:line="240" w:lineRule="auto"/>
              <w:jc w:val="both"/>
              <w:rPr>
                <w:rFonts w:ascii="Times New Roman" w:eastAsia="MS ??" w:hAnsi="Times New Roman" w:cs="Times New Roman"/>
                <w:lang w:val="es-ES_tradnl"/>
              </w:rPr>
            </w:pPr>
            <w:r w:rsidRPr="002A42E2">
              <w:rPr>
                <w:rFonts w:ascii="Times New Roman" w:eastAsia="MS ??" w:hAnsi="Times New Roman" w:cs="Times New Roman"/>
                <w:lang w:val="es-ES_tradnl"/>
              </w:rPr>
              <w:t>(Lazos que sanan p. 58 – 61)</w:t>
            </w:r>
          </w:p>
          <w:p w:rsidR="00740553" w:rsidRPr="002A42E2" w:rsidRDefault="00740553" w:rsidP="00740553">
            <w:pPr>
              <w:spacing w:line="240" w:lineRule="auto"/>
              <w:jc w:val="both"/>
              <w:rPr>
                <w:rFonts w:ascii="Times New Roman" w:eastAsia="MS ??" w:hAnsi="Times New Roman" w:cs="Times New Roman"/>
                <w:lang w:val="es-ES_tradnl"/>
              </w:rPr>
            </w:pPr>
            <w:r w:rsidRPr="002A42E2">
              <w:rPr>
                <w:rFonts w:ascii="Times New Roman" w:eastAsia="MS ??" w:hAnsi="Times New Roman" w:cs="Times New Roman"/>
                <w:lang w:val="es-ES_tradnl"/>
              </w:rPr>
              <w:t>Capítulo 5 – El poder de las palabras</w:t>
            </w:r>
          </w:p>
          <w:p w:rsidR="002A42E2" w:rsidRPr="002A42E2" w:rsidRDefault="00740553" w:rsidP="00740553">
            <w:pPr>
              <w:spacing w:line="240" w:lineRule="auto"/>
              <w:jc w:val="both"/>
              <w:rPr>
                <w:rFonts w:ascii="Times New Roman" w:eastAsia="MS ??" w:hAnsi="Times New Roman" w:cs="Times New Roman"/>
                <w:lang w:val="es-ES_tradnl"/>
              </w:rPr>
            </w:pPr>
            <w:r w:rsidRPr="002A42E2">
              <w:rPr>
                <w:rFonts w:ascii="Times New Roman" w:eastAsia="MS ??" w:hAnsi="Times New Roman" w:cs="Times New Roman"/>
                <w:lang w:val="es-ES_tradnl"/>
              </w:rPr>
              <w:t xml:space="preserve">(Equivalencias de </w:t>
            </w:r>
            <w:proofErr w:type="spellStart"/>
            <w:r w:rsidRPr="002A42E2">
              <w:rPr>
                <w:rFonts w:ascii="Times New Roman" w:eastAsia="MS ??" w:hAnsi="Times New Roman" w:cs="Times New Roman"/>
                <w:i/>
                <w:lang w:val="es-ES_tradnl"/>
              </w:rPr>
              <w:t>right</w:t>
            </w:r>
            <w:proofErr w:type="spellEnd"/>
            <w:r w:rsidRPr="002A42E2">
              <w:rPr>
                <w:rFonts w:ascii="Times New Roman" w:eastAsia="MS ??" w:hAnsi="Times New Roman" w:cs="Times New Roman"/>
                <w:lang w:val="es-ES_tradnl"/>
              </w:rPr>
              <w:t xml:space="preserve"> p. 65)</w:t>
            </w:r>
          </w:p>
        </w:tc>
        <w:tc>
          <w:tcPr>
            <w:tcW w:w="2070" w:type="dxa"/>
          </w:tcPr>
          <w:p w:rsidR="002A42E2" w:rsidRPr="002A42E2" w:rsidRDefault="002A42E2" w:rsidP="002A42E2">
            <w:pPr>
              <w:spacing w:line="240" w:lineRule="auto"/>
              <w:jc w:val="both"/>
              <w:rPr>
                <w:rFonts w:ascii="Times New Roman" w:eastAsia="Times New Roman" w:hAnsi="Times New Roman" w:cs="Times New Roman"/>
              </w:rPr>
            </w:pPr>
          </w:p>
        </w:tc>
      </w:tr>
      <w:tr w:rsidR="002A42E2" w:rsidRPr="002A42E2" w:rsidTr="002A42E2">
        <w:trPr>
          <w:trHeight w:val="253"/>
        </w:trPr>
        <w:tc>
          <w:tcPr>
            <w:tcW w:w="1255" w:type="dxa"/>
            <w:vMerge w:val="restart"/>
          </w:tcPr>
          <w:p w:rsidR="002A42E2" w:rsidRPr="002A42E2" w:rsidRDefault="002A42E2" w:rsidP="002A42E2">
            <w:pPr>
              <w:keepNext/>
              <w:spacing w:line="240" w:lineRule="auto"/>
              <w:jc w:val="both"/>
              <w:outlineLvl w:val="3"/>
              <w:rPr>
                <w:rFonts w:ascii="Times New Roman" w:eastAsia="Times New Roman" w:hAnsi="Times New Roman" w:cs="Times New Roman"/>
                <w:b/>
                <w:i/>
                <w:lang w:val="es-ES_tradnl"/>
              </w:rPr>
            </w:pPr>
            <w:r w:rsidRPr="002A42E2">
              <w:rPr>
                <w:rFonts w:ascii="Times New Roman" w:eastAsia="Times New Roman" w:hAnsi="Times New Roman" w:cs="Times New Roman"/>
                <w:b/>
                <w:bCs/>
                <w:lang w:val="es-ES_tradnl"/>
              </w:rPr>
              <w:t>Semana 10</w:t>
            </w:r>
          </w:p>
          <w:p w:rsidR="002A42E2" w:rsidRPr="002A42E2" w:rsidRDefault="002A42E2" w:rsidP="002A42E2">
            <w:pPr>
              <w:spacing w:line="240" w:lineRule="auto"/>
              <w:jc w:val="both"/>
              <w:rPr>
                <w:rFonts w:ascii="Times New Roman" w:eastAsia="Times New Roman" w:hAnsi="Times New Roman" w:cs="Times New Roman"/>
              </w:rPr>
            </w:pPr>
          </w:p>
        </w:tc>
        <w:tc>
          <w:tcPr>
            <w:tcW w:w="1096" w:type="dxa"/>
          </w:tcPr>
          <w:p w:rsidR="002A42E2" w:rsidRPr="002A42E2" w:rsidRDefault="00740553" w:rsidP="002A42E2">
            <w:pPr>
              <w:spacing w:line="240" w:lineRule="auto"/>
              <w:jc w:val="both"/>
              <w:rPr>
                <w:rFonts w:ascii="Times New Roman" w:eastAsia="Times New Roman" w:hAnsi="Times New Roman" w:cs="Times New Roman"/>
                <w:lang w:val="es-ES_tradnl"/>
              </w:rPr>
            </w:pPr>
            <w:r>
              <w:rPr>
                <w:rFonts w:ascii="Times New Roman" w:eastAsia="Times New Roman" w:hAnsi="Times New Roman" w:cs="Times New Roman"/>
                <w:lang w:val="es-ES_tradnl"/>
              </w:rPr>
              <w:t>Martes</w:t>
            </w:r>
          </w:p>
        </w:tc>
        <w:tc>
          <w:tcPr>
            <w:tcW w:w="4939" w:type="dxa"/>
          </w:tcPr>
          <w:p w:rsidR="00740553" w:rsidRPr="002A42E2" w:rsidRDefault="00740553" w:rsidP="00740553">
            <w:pPr>
              <w:spacing w:line="240" w:lineRule="auto"/>
              <w:jc w:val="both"/>
              <w:rPr>
                <w:rFonts w:ascii="Times New Roman" w:eastAsia="MS ??" w:hAnsi="Times New Roman" w:cs="Times New Roman"/>
                <w:lang w:val="es-ES_tradnl"/>
              </w:rPr>
            </w:pPr>
            <w:r w:rsidRPr="002A42E2">
              <w:rPr>
                <w:rFonts w:ascii="Times New Roman" w:eastAsia="MS ??" w:hAnsi="Times New Roman" w:cs="Times New Roman"/>
                <w:lang w:val="es-ES_tradnl"/>
              </w:rPr>
              <w:t>Capítulo 5 – Manos a la obra</w:t>
            </w:r>
          </w:p>
          <w:p w:rsidR="00740553" w:rsidRPr="002A42E2" w:rsidRDefault="00740553" w:rsidP="00740553">
            <w:pPr>
              <w:spacing w:line="240" w:lineRule="auto"/>
              <w:jc w:val="both"/>
              <w:rPr>
                <w:rFonts w:ascii="Times New Roman" w:eastAsia="MS ??" w:hAnsi="Times New Roman" w:cs="Times New Roman"/>
                <w:b/>
                <w:lang w:val="es-ES_tradnl"/>
              </w:rPr>
            </w:pPr>
            <w:r w:rsidRPr="002A42E2">
              <w:rPr>
                <w:rFonts w:ascii="Times New Roman" w:eastAsia="MS ??" w:hAnsi="Times New Roman" w:cs="Times New Roman"/>
                <w:lang w:val="es-ES_tradnl"/>
              </w:rPr>
              <w:t>(Ejercicios de escritura p. 65 – 69)</w:t>
            </w:r>
          </w:p>
          <w:p w:rsidR="002A42E2" w:rsidRPr="002A42E2" w:rsidRDefault="00740553" w:rsidP="00740553">
            <w:pPr>
              <w:spacing w:line="240" w:lineRule="auto"/>
              <w:jc w:val="both"/>
              <w:rPr>
                <w:rFonts w:ascii="Times New Roman" w:eastAsia="MS ??" w:hAnsi="Times New Roman" w:cs="Times New Roman"/>
                <w:lang w:val="es-ES_tradnl"/>
              </w:rPr>
            </w:pPr>
            <w:r w:rsidRPr="002A42E2">
              <w:rPr>
                <w:rFonts w:ascii="Times New Roman" w:eastAsia="MS ??" w:hAnsi="Times New Roman" w:cs="Times New Roman"/>
                <w:b/>
                <w:lang w:val="es-ES_tradnl"/>
              </w:rPr>
              <w:t>Presentar el plan para la presentación oral</w:t>
            </w:r>
          </w:p>
        </w:tc>
        <w:tc>
          <w:tcPr>
            <w:tcW w:w="2070" w:type="dxa"/>
          </w:tcPr>
          <w:p w:rsidR="002A42E2" w:rsidRPr="002A42E2" w:rsidRDefault="002A42E2" w:rsidP="002A42E2">
            <w:pPr>
              <w:spacing w:line="240" w:lineRule="auto"/>
              <w:jc w:val="both"/>
              <w:rPr>
                <w:rFonts w:ascii="Times New Roman" w:eastAsia="Times New Roman" w:hAnsi="Times New Roman" w:cs="Times New Roman"/>
              </w:rPr>
            </w:pPr>
          </w:p>
        </w:tc>
      </w:tr>
      <w:tr w:rsidR="002A42E2" w:rsidRPr="002A42E2" w:rsidTr="002A42E2">
        <w:tc>
          <w:tcPr>
            <w:tcW w:w="1255" w:type="dxa"/>
            <w:vMerge/>
          </w:tcPr>
          <w:p w:rsidR="002A42E2" w:rsidRPr="002A42E2" w:rsidRDefault="002A42E2" w:rsidP="002A42E2">
            <w:pPr>
              <w:spacing w:line="240" w:lineRule="auto"/>
              <w:jc w:val="both"/>
              <w:rPr>
                <w:rFonts w:ascii="Times New Roman" w:eastAsia="Times New Roman" w:hAnsi="Times New Roman" w:cs="Times New Roman"/>
              </w:rPr>
            </w:pPr>
          </w:p>
        </w:tc>
        <w:tc>
          <w:tcPr>
            <w:tcW w:w="1096" w:type="dxa"/>
          </w:tcPr>
          <w:p w:rsidR="002A42E2" w:rsidRPr="002A42E2" w:rsidRDefault="00740553" w:rsidP="002A42E2">
            <w:pPr>
              <w:spacing w:line="240" w:lineRule="auto"/>
              <w:jc w:val="both"/>
              <w:rPr>
                <w:rFonts w:ascii="Times New Roman" w:eastAsia="Times New Roman" w:hAnsi="Times New Roman" w:cs="Times New Roman"/>
                <w:lang w:val="es-ES_tradnl"/>
              </w:rPr>
            </w:pPr>
            <w:r>
              <w:rPr>
                <w:rFonts w:ascii="Times New Roman" w:eastAsia="Times New Roman" w:hAnsi="Times New Roman" w:cs="Times New Roman"/>
                <w:lang w:val="es-ES_tradnl"/>
              </w:rPr>
              <w:t>Jueves</w:t>
            </w:r>
          </w:p>
        </w:tc>
        <w:tc>
          <w:tcPr>
            <w:tcW w:w="4939" w:type="dxa"/>
          </w:tcPr>
          <w:p w:rsidR="00A22DA0" w:rsidRPr="00A22DA0" w:rsidRDefault="00A22DA0" w:rsidP="00740553">
            <w:pPr>
              <w:spacing w:line="240" w:lineRule="auto"/>
              <w:jc w:val="both"/>
              <w:rPr>
                <w:rFonts w:ascii="Times New Roman" w:eastAsia="MS ??" w:hAnsi="Times New Roman" w:cs="Times New Roman"/>
                <w:b/>
                <w:lang w:val="es-ES_tradnl"/>
              </w:rPr>
            </w:pPr>
            <w:r>
              <w:rPr>
                <w:rFonts w:ascii="Times New Roman" w:eastAsia="MS ??" w:hAnsi="Times New Roman" w:cs="Times New Roman"/>
                <w:b/>
                <w:lang w:val="es-ES_tradnl"/>
              </w:rPr>
              <w:t>Composicion#2</w:t>
            </w:r>
          </w:p>
          <w:p w:rsidR="00740553" w:rsidRPr="002A42E2" w:rsidRDefault="00740553" w:rsidP="00740553">
            <w:pPr>
              <w:spacing w:line="240" w:lineRule="auto"/>
              <w:jc w:val="both"/>
              <w:rPr>
                <w:rFonts w:ascii="Times New Roman" w:eastAsia="MS ??" w:hAnsi="Times New Roman" w:cs="Times New Roman"/>
                <w:lang w:val="es-ES_tradnl"/>
              </w:rPr>
            </w:pPr>
            <w:r w:rsidRPr="002A42E2">
              <w:rPr>
                <w:rFonts w:ascii="Times New Roman" w:eastAsia="MS ??" w:hAnsi="Times New Roman" w:cs="Times New Roman"/>
                <w:lang w:val="es-ES_tradnl"/>
              </w:rPr>
              <w:t>Capítulo 6 – Exploraciones</w:t>
            </w:r>
          </w:p>
          <w:p w:rsidR="00740553" w:rsidRPr="002A42E2" w:rsidRDefault="00740553" w:rsidP="00740553">
            <w:pPr>
              <w:spacing w:line="240" w:lineRule="auto"/>
              <w:jc w:val="both"/>
              <w:rPr>
                <w:rFonts w:ascii="Times New Roman" w:eastAsia="MS ??" w:hAnsi="Times New Roman" w:cs="Times New Roman"/>
                <w:lang w:val="es-ES_tradnl"/>
              </w:rPr>
            </w:pPr>
            <w:r w:rsidRPr="002A42E2">
              <w:rPr>
                <w:rFonts w:ascii="Times New Roman" w:eastAsia="MS ??" w:hAnsi="Times New Roman" w:cs="Times New Roman"/>
                <w:lang w:val="es-ES_tradnl"/>
              </w:rPr>
              <w:t>(La familia en crisis p. 71 - 73)</w:t>
            </w:r>
          </w:p>
          <w:p w:rsidR="00740553" w:rsidRPr="002A42E2" w:rsidRDefault="00740553" w:rsidP="00740553">
            <w:pPr>
              <w:spacing w:line="240" w:lineRule="auto"/>
              <w:jc w:val="both"/>
              <w:rPr>
                <w:rFonts w:ascii="Times New Roman" w:eastAsia="MS ??" w:hAnsi="Times New Roman" w:cs="Times New Roman"/>
                <w:lang w:val="es-ES_tradnl"/>
              </w:rPr>
            </w:pPr>
            <w:r w:rsidRPr="002A42E2">
              <w:rPr>
                <w:rFonts w:ascii="Times New Roman" w:eastAsia="MS ??" w:hAnsi="Times New Roman" w:cs="Times New Roman"/>
                <w:lang w:val="es-ES_tradnl"/>
              </w:rPr>
              <w:t>Capítulo 6 – El poder de las palabras</w:t>
            </w:r>
          </w:p>
          <w:p w:rsidR="002A42E2" w:rsidRPr="002A42E2" w:rsidRDefault="00740553" w:rsidP="00740553">
            <w:pPr>
              <w:spacing w:line="240" w:lineRule="auto"/>
              <w:jc w:val="both"/>
              <w:rPr>
                <w:rFonts w:ascii="Times New Roman" w:eastAsia="MS ??" w:hAnsi="Times New Roman" w:cs="Times New Roman"/>
                <w:lang w:val="es-ES_tradnl"/>
              </w:rPr>
            </w:pPr>
            <w:r w:rsidRPr="002A42E2">
              <w:rPr>
                <w:rFonts w:ascii="Times New Roman" w:eastAsia="MS ??" w:hAnsi="Times New Roman" w:cs="Times New Roman"/>
                <w:lang w:val="es-ES_tradnl"/>
              </w:rPr>
              <w:t>(Cognados falsos p. 86)</w:t>
            </w:r>
          </w:p>
        </w:tc>
        <w:tc>
          <w:tcPr>
            <w:tcW w:w="2070" w:type="dxa"/>
          </w:tcPr>
          <w:p w:rsidR="00740553" w:rsidRPr="002A42E2" w:rsidRDefault="00740553" w:rsidP="00740553">
            <w:pPr>
              <w:spacing w:line="240" w:lineRule="auto"/>
              <w:jc w:val="both"/>
              <w:rPr>
                <w:rFonts w:ascii="Times New Roman" w:eastAsia="Times New Roman" w:hAnsi="Times New Roman" w:cs="Times New Roman"/>
                <w:b/>
              </w:rPr>
            </w:pPr>
            <w:r w:rsidRPr="002A42E2">
              <w:rPr>
                <w:rFonts w:ascii="Times New Roman" w:eastAsia="Times New Roman" w:hAnsi="Times New Roman" w:cs="Times New Roman"/>
                <w:b/>
              </w:rPr>
              <w:t>Entregar Tarea 5</w:t>
            </w:r>
          </w:p>
          <w:p w:rsidR="002A42E2" w:rsidRPr="002A42E2" w:rsidRDefault="00740553" w:rsidP="00740553">
            <w:pPr>
              <w:spacing w:line="240" w:lineRule="auto"/>
              <w:jc w:val="both"/>
              <w:rPr>
                <w:rFonts w:ascii="Times New Roman" w:eastAsia="Times New Roman" w:hAnsi="Times New Roman" w:cs="Times New Roman"/>
              </w:rPr>
            </w:pPr>
            <w:r w:rsidRPr="002A42E2">
              <w:rPr>
                <w:rFonts w:ascii="Times New Roman" w:eastAsia="Times New Roman" w:hAnsi="Times New Roman" w:cs="Times New Roman"/>
                <w:b/>
              </w:rPr>
              <w:t>p. 43 - 49</w:t>
            </w:r>
          </w:p>
        </w:tc>
      </w:tr>
      <w:tr w:rsidR="002A42E2" w:rsidRPr="002A42E2" w:rsidTr="002A42E2">
        <w:tc>
          <w:tcPr>
            <w:tcW w:w="1255" w:type="dxa"/>
            <w:vMerge w:val="restart"/>
          </w:tcPr>
          <w:p w:rsidR="002A42E2" w:rsidRPr="002A42E2" w:rsidRDefault="002A42E2" w:rsidP="002A42E2">
            <w:pPr>
              <w:keepNext/>
              <w:keepLines/>
              <w:spacing w:before="200" w:line="240" w:lineRule="auto"/>
              <w:jc w:val="both"/>
              <w:outlineLvl w:val="4"/>
              <w:rPr>
                <w:rFonts w:ascii="Times New Roman" w:eastAsia="Times New Roman" w:hAnsi="Times New Roman" w:cs="Times New Roman"/>
                <w:b/>
                <w:bCs/>
              </w:rPr>
            </w:pPr>
            <w:r w:rsidRPr="002A42E2">
              <w:rPr>
                <w:rFonts w:ascii="Times New Roman" w:eastAsia="Times New Roman" w:hAnsi="Times New Roman" w:cs="Times New Roman"/>
                <w:b/>
              </w:rPr>
              <w:t>Semana 11</w:t>
            </w:r>
          </w:p>
          <w:p w:rsidR="002A42E2" w:rsidRPr="002A42E2" w:rsidRDefault="002A42E2" w:rsidP="002A42E2">
            <w:pPr>
              <w:spacing w:line="240" w:lineRule="auto"/>
              <w:jc w:val="both"/>
              <w:rPr>
                <w:rFonts w:ascii="Times New Roman" w:eastAsia="Times New Roman" w:hAnsi="Times New Roman" w:cs="Times New Roman"/>
              </w:rPr>
            </w:pPr>
          </w:p>
        </w:tc>
        <w:tc>
          <w:tcPr>
            <w:tcW w:w="1096" w:type="dxa"/>
          </w:tcPr>
          <w:p w:rsidR="002A42E2" w:rsidRPr="002A42E2" w:rsidRDefault="00740553" w:rsidP="002A42E2">
            <w:pPr>
              <w:spacing w:line="240" w:lineRule="auto"/>
              <w:jc w:val="both"/>
              <w:rPr>
                <w:rFonts w:ascii="Times New Roman" w:eastAsia="Times New Roman" w:hAnsi="Times New Roman" w:cs="Times New Roman"/>
                <w:lang w:val="es-ES_tradnl"/>
              </w:rPr>
            </w:pPr>
            <w:r>
              <w:rPr>
                <w:rFonts w:ascii="Times New Roman" w:eastAsia="Times New Roman" w:hAnsi="Times New Roman" w:cs="Times New Roman"/>
                <w:lang w:val="es-ES_tradnl"/>
              </w:rPr>
              <w:t>Martes</w:t>
            </w:r>
          </w:p>
        </w:tc>
        <w:tc>
          <w:tcPr>
            <w:tcW w:w="4939" w:type="dxa"/>
          </w:tcPr>
          <w:p w:rsidR="00740553" w:rsidRPr="002A42E2" w:rsidRDefault="00740553" w:rsidP="00740553">
            <w:pPr>
              <w:spacing w:line="240" w:lineRule="auto"/>
              <w:jc w:val="both"/>
              <w:rPr>
                <w:rFonts w:ascii="Times New Roman" w:eastAsia="MS ??" w:hAnsi="Times New Roman" w:cs="Times New Roman"/>
                <w:lang w:val="es-ES_tradnl"/>
              </w:rPr>
            </w:pPr>
            <w:r w:rsidRPr="002A42E2">
              <w:rPr>
                <w:rFonts w:ascii="Times New Roman" w:eastAsia="MS ??" w:hAnsi="Times New Roman" w:cs="Times New Roman"/>
                <w:lang w:val="es-ES_tradnl"/>
              </w:rPr>
              <w:t>Capítulo 6 – Lectura</w:t>
            </w:r>
          </w:p>
          <w:p w:rsidR="002A42E2" w:rsidRPr="002A42E2" w:rsidRDefault="00740553" w:rsidP="00740553">
            <w:pPr>
              <w:spacing w:line="240" w:lineRule="auto"/>
              <w:jc w:val="both"/>
              <w:rPr>
                <w:rFonts w:ascii="Times New Roman" w:eastAsia="MS ??" w:hAnsi="Times New Roman" w:cs="Times New Roman"/>
                <w:lang w:val="es-ES_tradnl"/>
              </w:rPr>
            </w:pPr>
            <w:r w:rsidRPr="002A42E2">
              <w:rPr>
                <w:rFonts w:ascii="Times New Roman" w:eastAsia="MS ??" w:hAnsi="Times New Roman" w:cs="Times New Roman"/>
                <w:lang w:val="es-ES_tradnl"/>
              </w:rPr>
              <w:t>(El divorcio p. 74 – 81)</w:t>
            </w:r>
          </w:p>
        </w:tc>
        <w:tc>
          <w:tcPr>
            <w:tcW w:w="2070" w:type="dxa"/>
          </w:tcPr>
          <w:p w:rsidR="002A42E2" w:rsidRPr="002A42E2" w:rsidRDefault="002A42E2" w:rsidP="002A42E2">
            <w:pPr>
              <w:spacing w:line="240" w:lineRule="auto"/>
              <w:jc w:val="both"/>
              <w:rPr>
                <w:rFonts w:ascii="Times New Roman" w:eastAsia="Times New Roman" w:hAnsi="Times New Roman" w:cs="Times New Roman"/>
                <w:b/>
              </w:rPr>
            </w:pPr>
          </w:p>
        </w:tc>
      </w:tr>
      <w:tr w:rsidR="002A42E2" w:rsidRPr="002A42E2" w:rsidTr="002A42E2">
        <w:tc>
          <w:tcPr>
            <w:tcW w:w="1255" w:type="dxa"/>
            <w:vMerge/>
          </w:tcPr>
          <w:p w:rsidR="002A42E2" w:rsidRPr="002A42E2" w:rsidRDefault="002A42E2" w:rsidP="002A42E2">
            <w:pPr>
              <w:spacing w:line="240" w:lineRule="auto"/>
              <w:jc w:val="both"/>
              <w:rPr>
                <w:rFonts w:ascii="Times New Roman" w:eastAsia="Times New Roman" w:hAnsi="Times New Roman" w:cs="Times New Roman"/>
              </w:rPr>
            </w:pPr>
          </w:p>
        </w:tc>
        <w:tc>
          <w:tcPr>
            <w:tcW w:w="1096" w:type="dxa"/>
          </w:tcPr>
          <w:p w:rsidR="002A42E2" w:rsidRPr="002A42E2" w:rsidRDefault="00740553" w:rsidP="002A42E2">
            <w:pPr>
              <w:spacing w:line="240" w:lineRule="auto"/>
              <w:jc w:val="both"/>
              <w:rPr>
                <w:rFonts w:ascii="Times New Roman" w:eastAsia="Times New Roman" w:hAnsi="Times New Roman" w:cs="Times New Roman"/>
                <w:lang w:val="es-ES_tradnl"/>
              </w:rPr>
            </w:pPr>
            <w:r>
              <w:rPr>
                <w:rFonts w:ascii="Times New Roman" w:eastAsia="Times New Roman" w:hAnsi="Times New Roman" w:cs="Times New Roman"/>
                <w:lang w:val="es-ES_tradnl"/>
              </w:rPr>
              <w:t>Jueves</w:t>
            </w:r>
          </w:p>
        </w:tc>
        <w:tc>
          <w:tcPr>
            <w:tcW w:w="4939" w:type="dxa"/>
          </w:tcPr>
          <w:p w:rsidR="00740553" w:rsidRPr="002A42E2" w:rsidRDefault="00740553" w:rsidP="00740553">
            <w:pPr>
              <w:spacing w:line="240" w:lineRule="auto"/>
              <w:jc w:val="both"/>
              <w:rPr>
                <w:rFonts w:ascii="Times New Roman" w:eastAsia="MS ??" w:hAnsi="Times New Roman" w:cs="Times New Roman"/>
                <w:lang w:val="es-ES_tradnl"/>
              </w:rPr>
            </w:pPr>
            <w:r w:rsidRPr="002A42E2">
              <w:rPr>
                <w:rFonts w:ascii="Times New Roman" w:eastAsia="MS ??" w:hAnsi="Times New Roman" w:cs="Times New Roman"/>
                <w:lang w:val="es-ES_tradnl"/>
              </w:rPr>
              <w:t>Capítulo 6 – Analizar y descubrir</w:t>
            </w:r>
          </w:p>
          <w:p w:rsidR="002A42E2" w:rsidRPr="002A42E2" w:rsidRDefault="00740553" w:rsidP="00740553">
            <w:pPr>
              <w:spacing w:line="240" w:lineRule="auto"/>
              <w:jc w:val="both"/>
              <w:rPr>
                <w:rFonts w:ascii="Times New Roman" w:eastAsia="MS ??" w:hAnsi="Times New Roman" w:cs="Times New Roman"/>
                <w:lang w:val="es-ES_tradnl"/>
              </w:rPr>
            </w:pPr>
            <w:r w:rsidRPr="002A42E2">
              <w:rPr>
                <w:rFonts w:ascii="Times New Roman" w:eastAsia="MS ??" w:hAnsi="Times New Roman" w:cs="Times New Roman"/>
                <w:lang w:val="es-ES_tradnl"/>
              </w:rPr>
              <w:t>(El imperfecto p. 81 – 82)</w:t>
            </w:r>
          </w:p>
        </w:tc>
        <w:tc>
          <w:tcPr>
            <w:tcW w:w="2070" w:type="dxa"/>
          </w:tcPr>
          <w:p w:rsidR="002A42E2" w:rsidRPr="002A42E2" w:rsidRDefault="002A42E2" w:rsidP="002A42E2">
            <w:pPr>
              <w:spacing w:line="240" w:lineRule="auto"/>
              <w:jc w:val="both"/>
              <w:rPr>
                <w:rFonts w:ascii="Times New Roman" w:eastAsia="Times New Roman" w:hAnsi="Times New Roman" w:cs="Times New Roman"/>
              </w:rPr>
            </w:pPr>
          </w:p>
        </w:tc>
      </w:tr>
      <w:tr w:rsidR="002A42E2" w:rsidRPr="002A42E2" w:rsidTr="002A42E2">
        <w:tc>
          <w:tcPr>
            <w:tcW w:w="1255" w:type="dxa"/>
            <w:vMerge w:val="restart"/>
          </w:tcPr>
          <w:p w:rsidR="002A42E2" w:rsidRPr="002A42E2" w:rsidRDefault="002A42E2" w:rsidP="002A42E2">
            <w:pPr>
              <w:keepNext/>
              <w:keepLines/>
              <w:spacing w:before="200" w:line="240" w:lineRule="auto"/>
              <w:jc w:val="both"/>
              <w:outlineLvl w:val="4"/>
              <w:rPr>
                <w:rFonts w:ascii="Times New Roman" w:eastAsia="Times New Roman" w:hAnsi="Times New Roman" w:cs="Times New Roman"/>
                <w:b/>
              </w:rPr>
            </w:pPr>
            <w:r w:rsidRPr="002A42E2">
              <w:rPr>
                <w:rFonts w:ascii="Times New Roman" w:eastAsia="Times New Roman" w:hAnsi="Times New Roman" w:cs="Times New Roman"/>
                <w:b/>
              </w:rPr>
              <w:t>Semana 12</w:t>
            </w:r>
          </w:p>
          <w:p w:rsidR="002A42E2" w:rsidRPr="002A42E2" w:rsidRDefault="002A42E2" w:rsidP="002A42E2">
            <w:pPr>
              <w:spacing w:line="240" w:lineRule="auto"/>
              <w:jc w:val="both"/>
              <w:rPr>
                <w:rFonts w:ascii="Times New Roman" w:eastAsia="Times New Roman" w:hAnsi="Times New Roman" w:cs="Times New Roman"/>
              </w:rPr>
            </w:pPr>
          </w:p>
        </w:tc>
        <w:tc>
          <w:tcPr>
            <w:tcW w:w="1096" w:type="dxa"/>
          </w:tcPr>
          <w:p w:rsidR="002A42E2" w:rsidRPr="002A42E2" w:rsidRDefault="00740553" w:rsidP="002A42E2">
            <w:pPr>
              <w:spacing w:line="240" w:lineRule="auto"/>
              <w:jc w:val="both"/>
              <w:rPr>
                <w:rFonts w:ascii="Times New Roman" w:eastAsia="Times New Roman" w:hAnsi="Times New Roman" w:cs="Times New Roman"/>
                <w:lang w:val="es-ES_tradnl"/>
              </w:rPr>
            </w:pPr>
            <w:r>
              <w:rPr>
                <w:rFonts w:ascii="Times New Roman" w:eastAsia="Times New Roman" w:hAnsi="Times New Roman" w:cs="Times New Roman"/>
                <w:lang w:val="es-ES_tradnl"/>
              </w:rPr>
              <w:t>Martes</w:t>
            </w:r>
          </w:p>
        </w:tc>
        <w:tc>
          <w:tcPr>
            <w:tcW w:w="4939" w:type="dxa"/>
          </w:tcPr>
          <w:p w:rsidR="00740553" w:rsidRPr="002A42E2" w:rsidRDefault="00740553" w:rsidP="00740553">
            <w:pPr>
              <w:spacing w:line="240" w:lineRule="auto"/>
              <w:jc w:val="both"/>
              <w:rPr>
                <w:rFonts w:ascii="Times New Roman" w:eastAsia="MS ??" w:hAnsi="Times New Roman" w:cs="Times New Roman"/>
                <w:lang w:val="es-ES_tradnl"/>
              </w:rPr>
            </w:pPr>
            <w:r w:rsidRPr="002A42E2">
              <w:rPr>
                <w:rFonts w:ascii="Times New Roman" w:eastAsia="MS ??" w:hAnsi="Times New Roman" w:cs="Times New Roman"/>
                <w:lang w:val="es-ES_tradnl"/>
              </w:rPr>
              <w:t>Capítulo 6 – Analizar y descubrir</w:t>
            </w:r>
          </w:p>
          <w:p w:rsidR="002A42E2" w:rsidRPr="002A42E2" w:rsidRDefault="00740553" w:rsidP="00740553">
            <w:pPr>
              <w:spacing w:line="240" w:lineRule="auto"/>
              <w:jc w:val="both"/>
              <w:rPr>
                <w:rFonts w:ascii="Times New Roman" w:eastAsia="MS ??" w:hAnsi="Times New Roman" w:cs="Times New Roman"/>
                <w:lang w:val="es-ES_tradnl"/>
              </w:rPr>
            </w:pPr>
            <w:r w:rsidRPr="002A42E2">
              <w:rPr>
                <w:rFonts w:ascii="Times New Roman" w:eastAsia="MS ??" w:hAnsi="Times New Roman" w:cs="Times New Roman"/>
                <w:lang w:val="es-ES_tradnl"/>
              </w:rPr>
              <w:t>(El pretérito p. 82 – 85)</w:t>
            </w:r>
          </w:p>
        </w:tc>
        <w:tc>
          <w:tcPr>
            <w:tcW w:w="2070" w:type="dxa"/>
          </w:tcPr>
          <w:p w:rsidR="002A42E2" w:rsidRPr="002A42E2" w:rsidRDefault="002A42E2" w:rsidP="002A42E2">
            <w:pPr>
              <w:spacing w:line="240" w:lineRule="auto"/>
              <w:jc w:val="both"/>
              <w:rPr>
                <w:rFonts w:ascii="Times New Roman" w:eastAsia="Times New Roman" w:hAnsi="Times New Roman" w:cs="Times New Roman"/>
              </w:rPr>
            </w:pPr>
          </w:p>
        </w:tc>
      </w:tr>
      <w:tr w:rsidR="002A42E2" w:rsidRPr="002A42E2" w:rsidTr="002A42E2">
        <w:tc>
          <w:tcPr>
            <w:tcW w:w="1255" w:type="dxa"/>
            <w:vMerge/>
          </w:tcPr>
          <w:p w:rsidR="002A42E2" w:rsidRPr="002A42E2" w:rsidRDefault="002A42E2" w:rsidP="002A42E2">
            <w:pPr>
              <w:spacing w:line="240" w:lineRule="auto"/>
              <w:jc w:val="both"/>
              <w:rPr>
                <w:rFonts w:ascii="Times New Roman" w:eastAsia="Times New Roman" w:hAnsi="Times New Roman" w:cs="Times New Roman"/>
              </w:rPr>
            </w:pPr>
          </w:p>
        </w:tc>
        <w:tc>
          <w:tcPr>
            <w:tcW w:w="1096" w:type="dxa"/>
          </w:tcPr>
          <w:p w:rsidR="002A42E2" w:rsidRPr="002A42E2" w:rsidRDefault="00740553" w:rsidP="002A42E2">
            <w:pPr>
              <w:spacing w:line="240" w:lineRule="auto"/>
              <w:jc w:val="both"/>
              <w:rPr>
                <w:rFonts w:ascii="Times New Roman" w:eastAsia="Times New Roman" w:hAnsi="Times New Roman" w:cs="Times New Roman"/>
                <w:lang w:val="es-ES_tradnl"/>
              </w:rPr>
            </w:pPr>
            <w:r>
              <w:rPr>
                <w:rFonts w:ascii="Times New Roman" w:eastAsia="Times New Roman" w:hAnsi="Times New Roman" w:cs="Times New Roman"/>
                <w:lang w:val="es-ES_tradnl"/>
              </w:rPr>
              <w:t>Jueves</w:t>
            </w:r>
          </w:p>
        </w:tc>
        <w:tc>
          <w:tcPr>
            <w:tcW w:w="4939" w:type="dxa"/>
          </w:tcPr>
          <w:p w:rsidR="00A22DA0" w:rsidRDefault="00A22DA0" w:rsidP="00740553">
            <w:pPr>
              <w:spacing w:line="240" w:lineRule="auto"/>
              <w:jc w:val="both"/>
              <w:rPr>
                <w:rFonts w:ascii="Times New Roman" w:eastAsia="MS ??" w:hAnsi="Times New Roman" w:cs="Times New Roman"/>
                <w:b/>
                <w:lang w:val="es-ES_tradnl"/>
              </w:rPr>
            </w:pPr>
            <w:r>
              <w:rPr>
                <w:rFonts w:ascii="Times New Roman" w:eastAsia="MS ??" w:hAnsi="Times New Roman" w:cs="Times New Roman"/>
                <w:b/>
                <w:lang w:val="es-ES_tradnl"/>
              </w:rPr>
              <w:t>Entregar Composición #2. Versión #2</w:t>
            </w:r>
          </w:p>
          <w:p w:rsidR="00740553" w:rsidRPr="002A42E2" w:rsidRDefault="00740553" w:rsidP="00740553">
            <w:pPr>
              <w:spacing w:line="240" w:lineRule="auto"/>
              <w:jc w:val="both"/>
              <w:rPr>
                <w:rFonts w:ascii="Times New Roman" w:eastAsia="MS ??" w:hAnsi="Times New Roman" w:cs="Times New Roman"/>
                <w:lang w:val="es-ES_tradnl"/>
              </w:rPr>
            </w:pPr>
            <w:r w:rsidRPr="002A42E2">
              <w:rPr>
                <w:rFonts w:ascii="Times New Roman" w:eastAsia="MS ??" w:hAnsi="Times New Roman" w:cs="Times New Roman"/>
                <w:lang w:val="es-ES_tradnl"/>
              </w:rPr>
              <w:t>Capítulo 6 – Analizar y descubrir</w:t>
            </w:r>
          </w:p>
          <w:p w:rsidR="002A42E2" w:rsidRPr="002A42E2" w:rsidRDefault="00740553" w:rsidP="00740553">
            <w:pPr>
              <w:spacing w:line="240" w:lineRule="auto"/>
              <w:jc w:val="both"/>
              <w:rPr>
                <w:rFonts w:ascii="Times New Roman" w:eastAsia="MS ??" w:hAnsi="Times New Roman" w:cs="Times New Roman"/>
                <w:lang w:val="es-ES_tradnl"/>
              </w:rPr>
            </w:pPr>
            <w:r w:rsidRPr="002A42E2">
              <w:rPr>
                <w:rFonts w:ascii="Times New Roman" w:eastAsia="MS ??" w:hAnsi="Times New Roman" w:cs="Times New Roman"/>
                <w:lang w:val="es-ES_tradnl"/>
              </w:rPr>
              <w:t>(Pretérito e imperfecto p. 85)</w:t>
            </w:r>
          </w:p>
        </w:tc>
        <w:tc>
          <w:tcPr>
            <w:tcW w:w="2070" w:type="dxa"/>
          </w:tcPr>
          <w:p w:rsidR="002A42E2" w:rsidRPr="002A42E2" w:rsidRDefault="002A42E2" w:rsidP="002A42E2">
            <w:pPr>
              <w:spacing w:line="240" w:lineRule="auto"/>
              <w:jc w:val="both"/>
              <w:rPr>
                <w:rFonts w:ascii="Times New Roman" w:eastAsia="Times New Roman" w:hAnsi="Times New Roman" w:cs="Times New Roman"/>
              </w:rPr>
            </w:pPr>
          </w:p>
        </w:tc>
      </w:tr>
      <w:tr w:rsidR="002A42E2" w:rsidRPr="002A42E2" w:rsidTr="002A42E2">
        <w:tc>
          <w:tcPr>
            <w:tcW w:w="1255" w:type="dxa"/>
            <w:vMerge w:val="restart"/>
          </w:tcPr>
          <w:p w:rsidR="002A42E2" w:rsidRPr="002A42E2" w:rsidRDefault="002A42E2" w:rsidP="002A42E2">
            <w:pPr>
              <w:keepNext/>
              <w:keepLines/>
              <w:spacing w:before="200" w:line="240" w:lineRule="auto"/>
              <w:jc w:val="both"/>
              <w:outlineLvl w:val="4"/>
              <w:rPr>
                <w:rFonts w:ascii="Times New Roman" w:eastAsia="Times New Roman" w:hAnsi="Times New Roman" w:cs="Times New Roman"/>
                <w:b/>
                <w:bCs/>
              </w:rPr>
            </w:pPr>
            <w:r w:rsidRPr="002A42E2">
              <w:rPr>
                <w:rFonts w:ascii="Times New Roman" w:eastAsia="Times New Roman" w:hAnsi="Times New Roman" w:cs="Times New Roman"/>
                <w:b/>
              </w:rPr>
              <w:t>Semana 13</w:t>
            </w:r>
          </w:p>
          <w:p w:rsidR="002A42E2" w:rsidRPr="002A42E2" w:rsidRDefault="002A42E2" w:rsidP="000F40BC">
            <w:pPr>
              <w:spacing w:line="240" w:lineRule="auto"/>
              <w:jc w:val="both"/>
              <w:rPr>
                <w:rFonts w:ascii="Times New Roman" w:eastAsia="Times New Roman" w:hAnsi="Times New Roman" w:cs="Times New Roman"/>
              </w:rPr>
            </w:pPr>
          </w:p>
        </w:tc>
        <w:tc>
          <w:tcPr>
            <w:tcW w:w="1096" w:type="dxa"/>
          </w:tcPr>
          <w:p w:rsidR="002A42E2" w:rsidRPr="002A42E2" w:rsidRDefault="00740553" w:rsidP="002A42E2">
            <w:pPr>
              <w:spacing w:line="240" w:lineRule="auto"/>
              <w:jc w:val="both"/>
              <w:rPr>
                <w:rFonts w:ascii="Times New Roman" w:eastAsia="Times New Roman" w:hAnsi="Times New Roman" w:cs="Times New Roman"/>
                <w:lang w:val="es-ES_tradnl"/>
              </w:rPr>
            </w:pPr>
            <w:r>
              <w:rPr>
                <w:rFonts w:ascii="Times New Roman" w:eastAsia="Times New Roman" w:hAnsi="Times New Roman" w:cs="Times New Roman"/>
                <w:lang w:val="es-ES_tradnl"/>
              </w:rPr>
              <w:t>Martes</w:t>
            </w:r>
          </w:p>
        </w:tc>
        <w:tc>
          <w:tcPr>
            <w:tcW w:w="4939" w:type="dxa"/>
          </w:tcPr>
          <w:p w:rsidR="00740553" w:rsidRPr="002A42E2" w:rsidRDefault="00740553" w:rsidP="00740553">
            <w:pPr>
              <w:spacing w:line="240" w:lineRule="auto"/>
              <w:jc w:val="both"/>
              <w:rPr>
                <w:rFonts w:ascii="Times New Roman" w:eastAsia="MS ??" w:hAnsi="Times New Roman" w:cs="Times New Roman"/>
                <w:lang w:val="es-ES_tradnl"/>
              </w:rPr>
            </w:pPr>
            <w:r w:rsidRPr="002A42E2">
              <w:rPr>
                <w:rFonts w:ascii="Times New Roman" w:eastAsia="MS ??" w:hAnsi="Times New Roman" w:cs="Times New Roman"/>
                <w:lang w:val="es-ES_tradnl"/>
              </w:rPr>
              <w:t>Capítulo 6 – Manos a la obra</w:t>
            </w:r>
          </w:p>
          <w:p w:rsidR="002A42E2" w:rsidRPr="002A42E2" w:rsidRDefault="00740553" w:rsidP="00740553">
            <w:pPr>
              <w:spacing w:line="240" w:lineRule="auto"/>
              <w:jc w:val="both"/>
              <w:rPr>
                <w:rFonts w:ascii="Times New Roman" w:eastAsia="MS ??" w:hAnsi="Times New Roman" w:cs="Times New Roman"/>
                <w:lang w:val="es-ES_tradnl"/>
              </w:rPr>
            </w:pPr>
            <w:r w:rsidRPr="002A42E2">
              <w:rPr>
                <w:rFonts w:ascii="Times New Roman" w:eastAsia="MS ??" w:hAnsi="Times New Roman" w:cs="Times New Roman"/>
                <w:lang w:val="es-ES_tradnl"/>
              </w:rPr>
              <w:t>(Ejercicios de escritura p. 86 – 88)</w:t>
            </w:r>
          </w:p>
        </w:tc>
        <w:tc>
          <w:tcPr>
            <w:tcW w:w="2070" w:type="dxa"/>
          </w:tcPr>
          <w:p w:rsidR="002A42E2" w:rsidRPr="002A42E2" w:rsidRDefault="002A42E2" w:rsidP="002A42E2">
            <w:pPr>
              <w:spacing w:line="240" w:lineRule="auto"/>
              <w:jc w:val="both"/>
              <w:rPr>
                <w:rFonts w:ascii="Times New Roman" w:eastAsia="Times New Roman" w:hAnsi="Times New Roman" w:cs="Times New Roman"/>
              </w:rPr>
            </w:pPr>
          </w:p>
        </w:tc>
      </w:tr>
      <w:tr w:rsidR="002A42E2" w:rsidRPr="002A42E2" w:rsidTr="002A42E2">
        <w:tc>
          <w:tcPr>
            <w:tcW w:w="1255" w:type="dxa"/>
            <w:vMerge/>
          </w:tcPr>
          <w:p w:rsidR="002A42E2" w:rsidRPr="002A42E2" w:rsidRDefault="002A42E2" w:rsidP="002A42E2">
            <w:pPr>
              <w:spacing w:line="240" w:lineRule="auto"/>
              <w:jc w:val="both"/>
              <w:rPr>
                <w:rFonts w:ascii="Times New Roman" w:eastAsia="Times New Roman" w:hAnsi="Times New Roman" w:cs="Times New Roman"/>
              </w:rPr>
            </w:pPr>
          </w:p>
        </w:tc>
        <w:tc>
          <w:tcPr>
            <w:tcW w:w="1096" w:type="dxa"/>
          </w:tcPr>
          <w:p w:rsidR="002A42E2" w:rsidRPr="002A42E2" w:rsidRDefault="00740553" w:rsidP="002A42E2">
            <w:pPr>
              <w:spacing w:line="240" w:lineRule="auto"/>
              <w:jc w:val="both"/>
              <w:rPr>
                <w:rFonts w:ascii="Times New Roman" w:eastAsia="Times New Roman" w:hAnsi="Times New Roman" w:cs="Times New Roman"/>
                <w:lang w:val="es-ES_tradnl"/>
              </w:rPr>
            </w:pPr>
            <w:r>
              <w:rPr>
                <w:rFonts w:ascii="Times New Roman" w:eastAsia="Times New Roman" w:hAnsi="Times New Roman" w:cs="Times New Roman"/>
                <w:lang w:val="es-ES_tradnl"/>
              </w:rPr>
              <w:t>Jueves</w:t>
            </w:r>
          </w:p>
        </w:tc>
        <w:tc>
          <w:tcPr>
            <w:tcW w:w="4939" w:type="dxa"/>
          </w:tcPr>
          <w:p w:rsidR="00740553" w:rsidRPr="002A42E2" w:rsidRDefault="00740553" w:rsidP="00740553">
            <w:pPr>
              <w:spacing w:line="240" w:lineRule="auto"/>
              <w:jc w:val="both"/>
              <w:rPr>
                <w:rFonts w:ascii="Times New Roman" w:eastAsia="MS ??" w:hAnsi="Times New Roman" w:cs="Times New Roman"/>
                <w:b/>
                <w:lang w:val="es-ES_tradnl"/>
              </w:rPr>
            </w:pPr>
            <w:r w:rsidRPr="002A42E2">
              <w:rPr>
                <w:rFonts w:ascii="Times New Roman" w:eastAsia="MS ??" w:hAnsi="Times New Roman" w:cs="Times New Roman"/>
                <w:b/>
                <w:lang w:val="es-ES_tradnl"/>
              </w:rPr>
              <w:t>Prueba escrita #3</w:t>
            </w:r>
          </w:p>
          <w:p w:rsidR="002A42E2" w:rsidRPr="002A42E2" w:rsidRDefault="00740553" w:rsidP="00740553">
            <w:pPr>
              <w:spacing w:line="240" w:lineRule="auto"/>
              <w:jc w:val="both"/>
              <w:rPr>
                <w:rFonts w:ascii="Times New Roman" w:eastAsia="MS ??" w:hAnsi="Times New Roman" w:cs="Times New Roman"/>
                <w:b/>
                <w:lang w:val="es-ES_tradnl"/>
              </w:rPr>
            </w:pPr>
            <w:r w:rsidRPr="002A42E2">
              <w:rPr>
                <w:rFonts w:ascii="Times New Roman" w:eastAsia="MS ??" w:hAnsi="Times New Roman" w:cs="Times New Roman"/>
                <w:lang w:val="es-ES_tradnl"/>
              </w:rPr>
              <w:t xml:space="preserve">Material adicional: </w:t>
            </w:r>
            <w:r w:rsidRPr="002A42E2">
              <w:rPr>
                <w:rFonts w:ascii="Times New Roman" w:eastAsia="MS ??" w:hAnsi="Times New Roman" w:cs="Times New Roman"/>
                <w:i/>
                <w:lang w:val="es-ES_tradnl"/>
              </w:rPr>
              <w:t xml:space="preserve">Buscar *por, ver vs. </w:t>
            </w:r>
            <w:proofErr w:type="gramStart"/>
            <w:r w:rsidRPr="002A42E2">
              <w:rPr>
                <w:rFonts w:ascii="Times New Roman" w:eastAsia="MS ??" w:hAnsi="Times New Roman" w:cs="Times New Roman"/>
                <w:i/>
                <w:lang w:val="es-ES_tradnl"/>
              </w:rPr>
              <w:t>mirar</w:t>
            </w:r>
            <w:proofErr w:type="gramEnd"/>
            <w:r w:rsidRPr="002A42E2">
              <w:rPr>
                <w:rFonts w:ascii="Times New Roman" w:eastAsia="MS ??" w:hAnsi="Times New Roman" w:cs="Times New Roman"/>
                <w:i/>
                <w:lang w:val="es-ES_tradnl"/>
              </w:rPr>
              <w:t xml:space="preserve">, qué vs. </w:t>
            </w:r>
            <w:r w:rsidR="00A22DA0" w:rsidRPr="002A42E2">
              <w:rPr>
                <w:rFonts w:ascii="Times New Roman" w:eastAsia="MS ??" w:hAnsi="Times New Roman" w:cs="Times New Roman"/>
                <w:i/>
                <w:lang w:val="es-ES_tradnl"/>
              </w:rPr>
              <w:t>C</w:t>
            </w:r>
            <w:r w:rsidRPr="002A42E2">
              <w:rPr>
                <w:rFonts w:ascii="Times New Roman" w:eastAsia="MS ??" w:hAnsi="Times New Roman" w:cs="Times New Roman"/>
                <w:i/>
                <w:lang w:val="es-ES_tradnl"/>
              </w:rPr>
              <w:t>uál</w:t>
            </w:r>
          </w:p>
        </w:tc>
        <w:tc>
          <w:tcPr>
            <w:tcW w:w="2070" w:type="dxa"/>
          </w:tcPr>
          <w:p w:rsidR="00740553" w:rsidRPr="002A42E2" w:rsidRDefault="00740553" w:rsidP="00740553">
            <w:pPr>
              <w:spacing w:line="240" w:lineRule="auto"/>
              <w:jc w:val="both"/>
              <w:rPr>
                <w:rFonts w:ascii="Times New Roman" w:eastAsia="Times New Roman" w:hAnsi="Times New Roman" w:cs="Times New Roman"/>
                <w:b/>
              </w:rPr>
            </w:pPr>
            <w:r w:rsidRPr="002A42E2">
              <w:rPr>
                <w:rFonts w:ascii="Times New Roman" w:eastAsia="Times New Roman" w:hAnsi="Times New Roman" w:cs="Times New Roman"/>
                <w:b/>
              </w:rPr>
              <w:t>Entregar Tarea 6</w:t>
            </w:r>
          </w:p>
          <w:p w:rsidR="00740553" w:rsidRPr="002A42E2" w:rsidRDefault="00740553" w:rsidP="00740553">
            <w:pPr>
              <w:spacing w:line="240" w:lineRule="auto"/>
              <w:jc w:val="both"/>
              <w:rPr>
                <w:rFonts w:ascii="Times New Roman" w:eastAsia="Times New Roman" w:hAnsi="Times New Roman" w:cs="Times New Roman"/>
                <w:b/>
              </w:rPr>
            </w:pPr>
            <w:r w:rsidRPr="002A42E2">
              <w:rPr>
                <w:rFonts w:ascii="Times New Roman" w:eastAsia="Times New Roman" w:hAnsi="Times New Roman" w:cs="Times New Roman"/>
                <w:b/>
              </w:rPr>
              <w:t>p. 51 - 57</w:t>
            </w:r>
          </w:p>
          <w:p w:rsidR="002A42E2" w:rsidRPr="002A42E2" w:rsidRDefault="002A42E2" w:rsidP="002A42E2">
            <w:pPr>
              <w:spacing w:line="240" w:lineRule="auto"/>
              <w:jc w:val="both"/>
              <w:rPr>
                <w:rFonts w:ascii="Times New Roman" w:eastAsia="Times New Roman" w:hAnsi="Times New Roman" w:cs="Times New Roman"/>
              </w:rPr>
            </w:pPr>
          </w:p>
        </w:tc>
      </w:tr>
      <w:tr w:rsidR="002A42E2" w:rsidRPr="002A42E2" w:rsidTr="002A42E2">
        <w:tc>
          <w:tcPr>
            <w:tcW w:w="1255" w:type="dxa"/>
            <w:vMerge w:val="restart"/>
          </w:tcPr>
          <w:p w:rsidR="002A42E2" w:rsidRPr="002A42E2" w:rsidRDefault="002A42E2" w:rsidP="002A42E2">
            <w:pPr>
              <w:keepNext/>
              <w:keepLines/>
              <w:spacing w:before="200" w:line="240" w:lineRule="auto"/>
              <w:jc w:val="both"/>
              <w:outlineLvl w:val="4"/>
              <w:rPr>
                <w:rFonts w:ascii="Times New Roman" w:eastAsia="Times New Roman" w:hAnsi="Times New Roman" w:cs="Times New Roman"/>
                <w:b/>
                <w:bCs/>
              </w:rPr>
            </w:pPr>
            <w:r w:rsidRPr="002A42E2">
              <w:rPr>
                <w:rFonts w:ascii="Times New Roman" w:eastAsia="Times New Roman" w:hAnsi="Times New Roman" w:cs="Times New Roman"/>
                <w:b/>
              </w:rPr>
              <w:lastRenderedPageBreak/>
              <w:t>Semana 14</w:t>
            </w:r>
          </w:p>
          <w:p w:rsidR="002A42E2" w:rsidRPr="002A42E2" w:rsidRDefault="002A42E2" w:rsidP="002A42E2">
            <w:pPr>
              <w:spacing w:line="240" w:lineRule="auto"/>
              <w:jc w:val="both"/>
              <w:rPr>
                <w:rFonts w:ascii="Times New Roman" w:eastAsia="Times New Roman" w:hAnsi="Times New Roman" w:cs="Times New Roman"/>
              </w:rPr>
            </w:pPr>
          </w:p>
        </w:tc>
        <w:tc>
          <w:tcPr>
            <w:tcW w:w="1096" w:type="dxa"/>
          </w:tcPr>
          <w:p w:rsidR="002A42E2" w:rsidRPr="002A42E2" w:rsidRDefault="00740553" w:rsidP="002A42E2">
            <w:pPr>
              <w:spacing w:line="240" w:lineRule="auto"/>
              <w:jc w:val="both"/>
              <w:rPr>
                <w:rFonts w:ascii="Times New Roman" w:eastAsia="Times New Roman" w:hAnsi="Times New Roman" w:cs="Times New Roman"/>
                <w:lang w:val="es-ES_tradnl"/>
              </w:rPr>
            </w:pPr>
            <w:r>
              <w:rPr>
                <w:rFonts w:ascii="Times New Roman" w:eastAsia="Times New Roman" w:hAnsi="Times New Roman" w:cs="Times New Roman"/>
                <w:lang w:val="es-ES_tradnl"/>
              </w:rPr>
              <w:t>Martes</w:t>
            </w:r>
          </w:p>
        </w:tc>
        <w:tc>
          <w:tcPr>
            <w:tcW w:w="4939" w:type="dxa"/>
          </w:tcPr>
          <w:p w:rsidR="002A42E2" w:rsidRPr="002A42E2" w:rsidRDefault="00740553" w:rsidP="00740553">
            <w:pPr>
              <w:spacing w:line="240" w:lineRule="auto"/>
              <w:jc w:val="both"/>
              <w:rPr>
                <w:rFonts w:ascii="Times New Roman" w:eastAsia="MS ??" w:hAnsi="Times New Roman" w:cs="Times New Roman"/>
                <w:b/>
                <w:lang w:val="es-ES_tradnl"/>
              </w:rPr>
            </w:pPr>
            <w:r w:rsidRPr="002A42E2">
              <w:rPr>
                <w:rFonts w:ascii="Times New Roman" w:eastAsia="MS ??" w:hAnsi="Times New Roman" w:cs="Times New Roman"/>
                <w:b/>
                <w:lang w:val="es-ES_tradnl"/>
              </w:rPr>
              <w:t>Presentaciones orales</w:t>
            </w:r>
          </w:p>
        </w:tc>
        <w:tc>
          <w:tcPr>
            <w:tcW w:w="2070" w:type="dxa"/>
          </w:tcPr>
          <w:p w:rsidR="002A42E2" w:rsidRPr="002A42E2" w:rsidRDefault="002A42E2" w:rsidP="00740553">
            <w:pPr>
              <w:spacing w:line="240" w:lineRule="auto"/>
              <w:jc w:val="both"/>
              <w:rPr>
                <w:rFonts w:ascii="Times New Roman" w:eastAsia="Times New Roman" w:hAnsi="Times New Roman" w:cs="Times New Roman"/>
                <w:b/>
              </w:rPr>
            </w:pPr>
          </w:p>
        </w:tc>
      </w:tr>
      <w:tr w:rsidR="002A42E2" w:rsidRPr="002A42E2" w:rsidTr="002A42E2">
        <w:tc>
          <w:tcPr>
            <w:tcW w:w="1255" w:type="dxa"/>
            <w:vMerge/>
          </w:tcPr>
          <w:p w:rsidR="002A42E2" w:rsidRPr="002A42E2" w:rsidRDefault="002A42E2" w:rsidP="002A42E2">
            <w:pPr>
              <w:spacing w:line="240" w:lineRule="auto"/>
              <w:jc w:val="both"/>
              <w:rPr>
                <w:rFonts w:ascii="Times New Roman" w:eastAsia="Times New Roman" w:hAnsi="Times New Roman" w:cs="Times New Roman"/>
              </w:rPr>
            </w:pPr>
          </w:p>
        </w:tc>
        <w:tc>
          <w:tcPr>
            <w:tcW w:w="1096" w:type="dxa"/>
          </w:tcPr>
          <w:p w:rsidR="002A42E2" w:rsidRPr="002A42E2" w:rsidRDefault="00740553" w:rsidP="002A42E2">
            <w:pPr>
              <w:spacing w:line="240" w:lineRule="auto"/>
              <w:jc w:val="both"/>
              <w:rPr>
                <w:rFonts w:ascii="Times New Roman" w:eastAsia="Times New Roman" w:hAnsi="Times New Roman" w:cs="Times New Roman"/>
                <w:lang w:val="es-ES_tradnl"/>
              </w:rPr>
            </w:pPr>
            <w:r>
              <w:rPr>
                <w:rFonts w:ascii="Times New Roman" w:eastAsia="Times New Roman" w:hAnsi="Times New Roman" w:cs="Times New Roman"/>
                <w:lang w:val="es-ES_tradnl"/>
              </w:rPr>
              <w:t>Jueves</w:t>
            </w:r>
          </w:p>
        </w:tc>
        <w:tc>
          <w:tcPr>
            <w:tcW w:w="4939" w:type="dxa"/>
          </w:tcPr>
          <w:p w:rsidR="002A42E2" w:rsidRPr="002A42E2" w:rsidRDefault="00740553" w:rsidP="002A42E2">
            <w:pPr>
              <w:spacing w:line="240" w:lineRule="auto"/>
              <w:jc w:val="both"/>
              <w:rPr>
                <w:rFonts w:ascii="Times New Roman" w:eastAsia="MS ??" w:hAnsi="Times New Roman" w:cs="Times New Roman"/>
                <w:b/>
                <w:lang w:val="es-ES_tradnl"/>
              </w:rPr>
            </w:pPr>
            <w:r w:rsidRPr="002A42E2">
              <w:rPr>
                <w:rFonts w:ascii="Times New Roman" w:eastAsia="Times New Roman" w:hAnsi="Times New Roman" w:cs="Times New Roman"/>
                <w:b/>
                <w:lang w:val="es-ES_tradnl"/>
              </w:rPr>
              <w:t>Presentaciones orales</w:t>
            </w:r>
          </w:p>
        </w:tc>
        <w:tc>
          <w:tcPr>
            <w:tcW w:w="2070" w:type="dxa"/>
          </w:tcPr>
          <w:p w:rsidR="002A42E2" w:rsidRPr="002A42E2" w:rsidRDefault="002A42E2" w:rsidP="002A42E2">
            <w:pPr>
              <w:spacing w:line="240" w:lineRule="auto"/>
              <w:jc w:val="both"/>
              <w:rPr>
                <w:rFonts w:ascii="Times New Roman" w:eastAsia="Times New Roman" w:hAnsi="Times New Roman" w:cs="Times New Roman"/>
              </w:rPr>
            </w:pPr>
          </w:p>
        </w:tc>
      </w:tr>
      <w:tr w:rsidR="002A42E2" w:rsidRPr="002A42E2" w:rsidTr="002A42E2">
        <w:trPr>
          <w:trHeight w:val="383"/>
        </w:trPr>
        <w:tc>
          <w:tcPr>
            <w:tcW w:w="1255" w:type="dxa"/>
            <w:vMerge w:val="restart"/>
          </w:tcPr>
          <w:p w:rsidR="002A42E2" w:rsidRPr="002A42E2" w:rsidRDefault="002A42E2" w:rsidP="002A42E2">
            <w:pPr>
              <w:spacing w:line="240" w:lineRule="auto"/>
              <w:jc w:val="both"/>
              <w:rPr>
                <w:rFonts w:ascii="Times New Roman" w:eastAsia="Times New Roman" w:hAnsi="Times New Roman" w:cs="Times New Roman"/>
                <w:b/>
              </w:rPr>
            </w:pPr>
            <w:r w:rsidRPr="002A42E2">
              <w:rPr>
                <w:rFonts w:ascii="Times New Roman" w:eastAsia="Times New Roman" w:hAnsi="Times New Roman" w:cs="Times New Roman"/>
                <w:b/>
              </w:rPr>
              <w:t>Semana 15</w:t>
            </w:r>
          </w:p>
          <w:p w:rsidR="002A42E2" w:rsidRPr="002A42E2" w:rsidRDefault="002A42E2" w:rsidP="000F40BC">
            <w:pPr>
              <w:spacing w:line="240" w:lineRule="auto"/>
              <w:jc w:val="both"/>
              <w:rPr>
                <w:rFonts w:ascii="Times New Roman" w:eastAsia="Times New Roman" w:hAnsi="Times New Roman" w:cs="Times New Roman"/>
              </w:rPr>
            </w:pPr>
          </w:p>
        </w:tc>
        <w:tc>
          <w:tcPr>
            <w:tcW w:w="1096" w:type="dxa"/>
          </w:tcPr>
          <w:p w:rsidR="002A42E2" w:rsidRPr="002A42E2" w:rsidRDefault="00740553" w:rsidP="002A42E2">
            <w:pPr>
              <w:spacing w:line="240" w:lineRule="auto"/>
              <w:jc w:val="both"/>
              <w:rPr>
                <w:rFonts w:ascii="Times New Roman" w:eastAsia="Times New Roman" w:hAnsi="Times New Roman" w:cs="Times New Roman"/>
                <w:lang w:val="es-ES_tradnl"/>
              </w:rPr>
            </w:pPr>
            <w:r>
              <w:rPr>
                <w:rFonts w:ascii="Times New Roman" w:eastAsia="Times New Roman" w:hAnsi="Times New Roman" w:cs="Times New Roman"/>
                <w:lang w:val="es-ES_tradnl"/>
              </w:rPr>
              <w:t>Martes</w:t>
            </w:r>
          </w:p>
        </w:tc>
        <w:tc>
          <w:tcPr>
            <w:tcW w:w="4939" w:type="dxa"/>
          </w:tcPr>
          <w:p w:rsidR="002A42E2" w:rsidRPr="002A42E2" w:rsidRDefault="00740553" w:rsidP="002A42E2">
            <w:pPr>
              <w:spacing w:line="240" w:lineRule="auto"/>
              <w:jc w:val="both"/>
              <w:rPr>
                <w:rFonts w:ascii="Times New Roman" w:eastAsia="Times New Roman" w:hAnsi="Times New Roman" w:cs="Times New Roman"/>
              </w:rPr>
            </w:pPr>
            <w:r w:rsidRPr="002A42E2">
              <w:rPr>
                <w:rFonts w:ascii="Times New Roman" w:eastAsia="Times New Roman" w:hAnsi="Times New Roman" w:cs="Times New Roman"/>
                <w:b/>
                <w:lang w:val="es-ES_tradnl"/>
              </w:rPr>
              <w:t>Presentaciones orales</w:t>
            </w:r>
          </w:p>
        </w:tc>
        <w:tc>
          <w:tcPr>
            <w:tcW w:w="2070" w:type="dxa"/>
          </w:tcPr>
          <w:p w:rsidR="002A42E2" w:rsidRPr="002A42E2" w:rsidRDefault="002A42E2" w:rsidP="002A42E2">
            <w:pPr>
              <w:spacing w:line="240" w:lineRule="auto"/>
              <w:jc w:val="both"/>
              <w:rPr>
                <w:rFonts w:ascii="Times New Roman" w:eastAsia="Times New Roman" w:hAnsi="Times New Roman" w:cs="Times New Roman"/>
              </w:rPr>
            </w:pPr>
          </w:p>
        </w:tc>
      </w:tr>
      <w:tr w:rsidR="002A42E2" w:rsidRPr="002A42E2" w:rsidTr="002A42E2">
        <w:trPr>
          <w:trHeight w:val="382"/>
        </w:trPr>
        <w:tc>
          <w:tcPr>
            <w:tcW w:w="1255" w:type="dxa"/>
            <w:vMerge/>
          </w:tcPr>
          <w:p w:rsidR="002A42E2" w:rsidRPr="002A42E2" w:rsidRDefault="002A42E2" w:rsidP="002A42E2">
            <w:pPr>
              <w:spacing w:line="240" w:lineRule="auto"/>
              <w:jc w:val="both"/>
              <w:rPr>
                <w:rFonts w:ascii="Times New Roman" w:eastAsia="Times New Roman" w:hAnsi="Times New Roman" w:cs="Times New Roman"/>
                <w:b/>
              </w:rPr>
            </w:pPr>
          </w:p>
        </w:tc>
        <w:tc>
          <w:tcPr>
            <w:tcW w:w="1096" w:type="dxa"/>
          </w:tcPr>
          <w:p w:rsidR="002A42E2" w:rsidRPr="002A42E2" w:rsidRDefault="00740553" w:rsidP="002A42E2">
            <w:pPr>
              <w:spacing w:line="240" w:lineRule="auto"/>
              <w:jc w:val="both"/>
              <w:rPr>
                <w:rFonts w:ascii="Times New Roman" w:eastAsia="Times New Roman" w:hAnsi="Times New Roman" w:cs="Times New Roman"/>
                <w:lang w:val="es-ES_tradnl"/>
              </w:rPr>
            </w:pPr>
            <w:r>
              <w:rPr>
                <w:rFonts w:ascii="Times New Roman" w:eastAsia="Times New Roman" w:hAnsi="Times New Roman" w:cs="Times New Roman"/>
                <w:lang w:val="es-ES_tradnl"/>
              </w:rPr>
              <w:t>Jueves</w:t>
            </w:r>
          </w:p>
        </w:tc>
        <w:tc>
          <w:tcPr>
            <w:tcW w:w="4939" w:type="dxa"/>
          </w:tcPr>
          <w:p w:rsidR="002A42E2" w:rsidRPr="005D1762" w:rsidRDefault="005D1762" w:rsidP="005D1762">
            <w:pPr>
              <w:spacing w:line="240" w:lineRule="auto"/>
              <w:jc w:val="center"/>
              <w:rPr>
                <w:rFonts w:ascii="Times New Roman" w:eastAsia="Times New Roman" w:hAnsi="Times New Roman" w:cs="Times New Roman"/>
                <w:b/>
                <w:color w:val="FF0000"/>
                <w:sz w:val="24"/>
                <w:szCs w:val="24"/>
                <w:lang w:val="en-US"/>
              </w:rPr>
            </w:pPr>
            <w:r w:rsidRPr="005D1762">
              <w:rPr>
                <w:rFonts w:ascii="Times New Roman" w:eastAsia="Times New Roman" w:hAnsi="Times New Roman" w:cs="Times New Roman"/>
                <w:b/>
                <w:color w:val="FF0000"/>
                <w:sz w:val="24"/>
                <w:szCs w:val="24"/>
                <w:lang w:val="en-US"/>
              </w:rPr>
              <w:t>EXAMEN FINAL: -</w:t>
            </w:r>
            <w:r>
              <w:rPr>
                <w:rFonts w:ascii="Times New Roman" w:eastAsia="Times New Roman" w:hAnsi="Times New Roman" w:cs="Times New Roman"/>
                <w:b/>
                <w:color w:val="FF0000"/>
                <w:sz w:val="24"/>
                <w:szCs w:val="24"/>
                <w:lang w:val="en-US"/>
              </w:rPr>
              <w:t xml:space="preserve"> 10:30am - 1:00pm</w:t>
            </w:r>
          </w:p>
        </w:tc>
        <w:tc>
          <w:tcPr>
            <w:tcW w:w="2070" w:type="dxa"/>
          </w:tcPr>
          <w:p w:rsidR="002A42E2" w:rsidRPr="002A42E2" w:rsidRDefault="002A42E2" w:rsidP="002A42E2">
            <w:pPr>
              <w:spacing w:line="240" w:lineRule="auto"/>
              <w:jc w:val="both"/>
              <w:rPr>
                <w:rFonts w:ascii="Times New Roman" w:eastAsia="Times New Roman" w:hAnsi="Times New Roman" w:cs="Times New Roman"/>
                <w:lang w:val="es-ES_tradnl"/>
              </w:rPr>
            </w:pPr>
          </w:p>
        </w:tc>
      </w:tr>
    </w:tbl>
    <w:p w:rsidR="00C13EC2" w:rsidRPr="002A42E2" w:rsidRDefault="00C13EC2" w:rsidP="002A42E2">
      <w:pPr>
        <w:jc w:val="both"/>
        <w:rPr>
          <w:rFonts w:ascii="Times New Roman" w:hAnsi="Times New Roman" w:cs="Times New Roman"/>
          <w:lang w:val="en-US"/>
        </w:rPr>
      </w:pPr>
    </w:p>
    <w:sectPr w:rsidR="00C13EC2" w:rsidRPr="002A42E2" w:rsidSect="00681C4E">
      <w:footerReference w:type="even" r:id="rId8"/>
      <w:footerReference w:type="default" r:id="rId9"/>
      <w:headerReference w:type="first" r:id="rId10"/>
      <w:footerReference w:type="first" r:id="rId11"/>
      <w:pgSz w:w="12240" w:h="15840"/>
      <w:pgMar w:top="720" w:right="720" w:bottom="720" w:left="72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32E6" w:rsidRDefault="006A32E6">
      <w:pPr>
        <w:spacing w:line="240" w:lineRule="auto"/>
      </w:pPr>
      <w:r>
        <w:separator/>
      </w:r>
    </w:p>
  </w:endnote>
  <w:endnote w:type="continuationSeparator" w:id="0">
    <w:p w:rsidR="006A32E6" w:rsidRDefault="006A32E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A00002EF" w:usb1="4000004B" w:usb2="00000000" w:usb3="00000000" w:csb0="0000019F" w:csb1="00000000"/>
  </w:font>
  <w:font w:name="Cambria Math">
    <w:panose1 w:val="02040503050406030204"/>
    <w:charset w:val="00"/>
    <w:family w:val="roman"/>
    <w:pitch w:val="variable"/>
    <w:sig w:usb0="A00002EF" w:usb1="420020EB" w:usb2="00000000" w:usb3="00000000" w:csb0="0000019F" w:csb1="00000000"/>
  </w:font>
  <w:font w:name="MS ??">
    <w:altName w:val="MS Mincho"/>
    <w:panose1 w:val="00000000000000000000"/>
    <w:charset w:val="80"/>
    <w:family w:val="auto"/>
    <w:notTrueType/>
    <w:pitch w:val="variable"/>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C4E" w:rsidRDefault="002328E3" w:rsidP="00681C4E">
    <w:pPr>
      <w:pStyle w:val="Footer"/>
      <w:framePr w:wrap="around" w:vAnchor="text" w:hAnchor="margin" w:xAlign="right" w:y="1"/>
      <w:rPr>
        <w:rStyle w:val="PageNumber"/>
      </w:rPr>
    </w:pPr>
    <w:r>
      <w:rPr>
        <w:rStyle w:val="PageNumber"/>
      </w:rPr>
      <w:fldChar w:fldCharType="begin"/>
    </w:r>
    <w:r w:rsidR="00FB74CE">
      <w:rPr>
        <w:rStyle w:val="PageNumber"/>
      </w:rPr>
      <w:instrText xml:space="preserve">PAGE  </w:instrText>
    </w:r>
    <w:r>
      <w:rPr>
        <w:rStyle w:val="PageNumber"/>
      </w:rPr>
      <w:fldChar w:fldCharType="end"/>
    </w:r>
  </w:p>
  <w:p w:rsidR="00681C4E" w:rsidRDefault="006A32E6" w:rsidP="00681C4E">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C4E" w:rsidRDefault="002328E3" w:rsidP="00681C4E">
    <w:pPr>
      <w:pStyle w:val="Footer"/>
      <w:framePr w:wrap="around" w:vAnchor="text" w:hAnchor="margin" w:xAlign="right" w:y="1"/>
      <w:rPr>
        <w:rStyle w:val="PageNumber"/>
      </w:rPr>
    </w:pPr>
    <w:r>
      <w:rPr>
        <w:rStyle w:val="PageNumber"/>
      </w:rPr>
      <w:fldChar w:fldCharType="begin"/>
    </w:r>
    <w:r w:rsidR="00FB74CE">
      <w:rPr>
        <w:rStyle w:val="PageNumber"/>
      </w:rPr>
      <w:instrText xml:space="preserve">PAGE  </w:instrText>
    </w:r>
    <w:r>
      <w:rPr>
        <w:rStyle w:val="PageNumber"/>
      </w:rPr>
      <w:fldChar w:fldCharType="separate"/>
    </w:r>
    <w:r w:rsidR="008E6360">
      <w:rPr>
        <w:rStyle w:val="PageNumber"/>
        <w:noProof/>
      </w:rPr>
      <w:t>2</w:t>
    </w:r>
    <w:r>
      <w:rPr>
        <w:rStyle w:val="PageNumber"/>
      </w:rPr>
      <w:fldChar w:fldCharType="end"/>
    </w:r>
  </w:p>
  <w:p w:rsidR="00681C4E" w:rsidRDefault="006A32E6" w:rsidP="00681C4E">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1594511"/>
      <w:docPartObj>
        <w:docPartGallery w:val="Page Numbers (Bottom of Page)"/>
        <w:docPartUnique/>
      </w:docPartObj>
    </w:sdtPr>
    <w:sdtEndPr>
      <w:rPr>
        <w:noProof/>
        <w:color w:val="808080" w:themeColor="background1" w:themeShade="80"/>
      </w:rPr>
    </w:sdtEndPr>
    <w:sdtContent>
      <w:p w:rsidR="00666DE4" w:rsidRPr="00666DE4" w:rsidRDefault="002328E3">
        <w:pPr>
          <w:pStyle w:val="Footer"/>
          <w:jc w:val="right"/>
          <w:rPr>
            <w:color w:val="808080" w:themeColor="background1" w:themeShade="80"/>
          </w:rPr>
        </w:pPr>
        <w:r w:rsidRPr="00666DE4">
          <w:rPr>
            <w:color w:val="808080" w:themeColor="background1" w:themeShade="80"/>
          </w:rPr>
          <w:fldChar w:fldCharType="begin"/>
        </w:r>
        <w:r w:rsidR="00666DE4" w:rsidRPr="00666DE4">
          <w:rPr>
            <w:color w:val="808080" w:themeColor="background1" w:themeShade="80"/>
          </w:rPr>
          <w:instrText xml:space="preserve"> PAGE   \* MERGEFORMAT </w:instrText>
        </w:r>
        <w:r w:rsidRPr="00666DE4">
          <w:rPr>
            <w:color w:val="808080" w:themeColor="background1" w:themeShade="80"/>
          </w:rPr>
          <w:fldChar w:fldCharType="separate"/>
        </w:r>
        <w:r w:rsidR="008E6360">
          <w:rPr>
            <w:noProof/>
            <w:color w:val="808080" w:themeColor="background1" w:themeShade="80"/>
          </w:rPr>
          <w:t>1</w:t>
        </w:r>
        <w:r w:rsidRPr="00666DE4">
          <w:rPr>
            <w:noProof/>
            <w:color w:val="808080" w:themeColor="background1" w:themeShade="80"/>
          </w:rPr>
          <w:fldChar w:fldCharType="end"/>
        </w:r>
      </w:p>
    </w:sdtContent>
  </w:sdt>
  <w:p w:rsidR="00666DE4" w:rsidRDefault="00666DE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32E6" w:rsidRDefault="006A32E6">
      <w:pPr>
        <w:spacing w:line="240" w:lineRule="auto"/>
      </w:pPr>
      <w:r>
        <w:separator/>
      </w:r>
    </w:p>
  </w:footnote>
  <w:footnote w:type="continuationSeparator" w:id="0">
    <w:p w:rsidR="006A32E6" w:rsidRDefault="006A32E6">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7720" w:rsidRPr="00B87720" w:rsidRDefault="00B87720" w:rsidP="00B87720">
    <w:pPr>
      <w:autoSpaceDE w:val="0"/>
      <w:autoSpaceDN w:val="0"/>
      <w:adjustRightInd w:val="0"/>
      <w:spacing w:line="240" w:lineRule="auto"/>
      <w:jc w:val="center"/>
      <w:rPr>
        <w:rFonts w:ascii="Times New Roman" w:eastAsia="Times New Roman" w:hAnsi="Times New Roman" w:cs="Times New Roman"/>
        <w:b/>
        <w:color w:val="808080" w:themeColor="background1" w:themeShade="80"/>
        <w:sz w:val="24"/>
        <w:szCs w:val="24"/>
        <w:lang w:val="en-US"/>
      </w:rPr>
    </w:pPr>
    <w:r w:rsidRPr="00B87720">
      <w:rPr>
        <w:rFonts w:ascii="Times New Roman" w:eastAsia="Times New Roman" w:hAnsi="Times New Roman" w:cs="Times New Roman"/>
        <w:b/>
        <w:color w:val="808080" w:themeColor="background1" w:themeShade="80"/>
        <w:sz w:val="24"/>
        <w:szCs w:val="24"/>
        <w:lang w:val="en-US"/>
      </w:rPr>
      <w:t>Florida Atlantic University</w:t>
    </w:r>
  </w:p>
  <w:p w:rsidR="00B87720" w:rsidRPr="00B87720" w:rsidRDefault="00B87720" w:rsidP="00B87720">
    <w:pPr>
      <w:autoSpaceDE w:val="0"/>
      <w:autoSpaceDN w:val="0"/>
      <w:adjustRightInd w:val="0"/>
      <w:spacing w:line="240" w:lineRule="auto"/>
      <w:jc w:val="center"/>
      <w:rPr>
        <w:rFonts w:ascii="Times New Roman" w:eastAsia="Times New Roman" w:hAnsi="Times New Roman" w:cs="Times New Roman"/>
        <w:b/>
        <w:color w:val="808080" w:themeColor="background1" w:themeShade="80"/>
        <w:sz w:val="24"/>
        <w:szCs w:val="24"/>
        <w:lang w:val="en-US"/>
      </w:rPr>
    </w:pPr>
    <w:r w:rsidRPr="00B87720">
      <w:rPr>
        <w:rFonts w:ascii="Times New Roman" w:eastAsia="Times New Roman" w:hAnsi="Times New Roman" w:cs="Times New Roman"/>
        <w:b/>
        <w:color w:val="808080" w:themeColor="background1" w:themeShade="80"/>
        <w:sz w:val="24"/>
        <w:szCs w:val="24"/>
        <w:lang w:val="en-US"/>
      </w:rPr>
      <w:t>Department of Languages, Linguistics, and Comparative Literature</w:t>
    </w:r>
  </w:p>
  <w:p w:rsidR="00666DE4" w:rsidRPr="00B87720" w:rsidRDefault="00666DE4">
    <w:pPr>
      <w:pStyle w:val="Header"/>
      <w:rPr>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A6692D"/>
    <w:multiLevelType w:val="hybridMultilevel"/>
    <w:tmpl w:val="E1389FC4"/>
    <w:lvl w:ilvl="0" w:tplc="4C301D06">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C156465"/>
    <w:multiLevelType w:val="hybridMultilevel"/>
    <w:tmpl w:val="457AE2D8"/>
    <w:lvl w:ilvl="0" w:tplc="27401184">
      <w:start w:val="2"/>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69E25BF5"/>
    <w:multiLevelType w:val="hybridMultilevel"/>
    <w:tmpl w:val="508C59BA"/>
    <w:lvl w:ilvl="0" w:tplc="50DA5370">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2D1C1C"/>
    <w:rsid w:val="00004BAB"/>
    <w:rsid w:val="00087FCF"/>
    <w:rsid w:val="000923F6"/>
    <w:rsid w:val="000F40BC"/>
    <w:rsid w:val="00101CFA"/>
    <w:rsid w:val="001247A8"/>
    <w:rsid w:val="001413B9"/>
    <w:rsid w:val="002328E3"/>
    <w:rsid w:val="002441E4"/>
    <w:rsid w:val="00261BB1"/>
    <w:rsid w:val="002A42E2"/>
    <w:rsid w:val="002D1C1C"/>
    <w:rsid w:val="00301F09"/>
    <w:rsid w:val="00315B71"/>
    <w:rsid w:val="00321B0B"/>
    <w:rsid w:val="003A0CDA"/>
    <w:rsid w:val="003F4A44"/>
    <w:rsid w:val="00403129"/>
    <w:rsid w:val="00423DBB"/>
    <w:rsid w:val="004E5CA9"/>
    <w:rsid w:val="004F2D0D"/>
    <w:rsid w:val="005C0205"/>
    <w:rsid w:val="005C3C8E"/>
    <w:rsid w:val="005D1762"/>
    <w:rsid w:val="005E711E"/>
    <w:rsid w:val="00666DE4"/>
    <w:rsid w:val="00673413"/>
    <w:rsid w:val="006A32E6"/>
    <w:rsid w:val="006C555D"/>
    <w:rsid w:val="00740553"/>
    <w:rsid w:val="007773F7"/>
    <w:rsid w:val="007A07BD"/>
    <w:rsid w:val="00880F50"/>
    <w:rsid w:val="008A5338"/>
    <w:rsid w:val="008E6360"/>
    <w:rsid w:val="009861CD"/>
    <w:rsid w:val="00A22DA0"/>
    <w:rsid w:val="00A5510A"/>
    <w:rsid w:val="00A666A2"/>
    <w:rsid w:val="00AC5A98"/>
    <w:rsid w:val="00AD2F2B"/>
    <w:rsid w:val="00AF291C"/>
    <w:rsid w:val="00B376C7"/>
    <w:rsid w:val="00B540B6"/>
    <w:rsid w:val="00B87720"/>
    <w:rsid w:val="00BA7E02"/>
    <w:rsid w:val="00C13EC2"/>
    <w:rsid w:val="00CB3732"/>
    <w:rsid w:val="00CE7A3D"/>
    <w:rsid w:val="00D011F8"/>
    <w:rsid w:val="00D405A3"/>
    <w:rsid w:val="00D91004"/>
    <w:rsid w:val="00E10D56"/>
    <w:rsid w:val="00E50BED"/>
    <w:rsid w:val="00E53C6F"/>
    <w:rsid w:val="00E57954"/>
    <w:rsid w:val="00F449F2"/>
    <w:rsid w:val="00F568C5"/>
    <w:rsid w:val="00FB74CE"/>
    <w:rsid w:val="00FE37A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28E3"/>
    <w:rPr>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D1C1C"/>
    <w:pPr>
      <w:tabs>
        <w:tab w:val="center" w:pos="4680"/>
        <w:tab w:val="right" w:pos="9360"/>
      </w:tabs>
      <w:spacing w:line="240" w:lineRule="auto"/>
    </w:pPr>
  </w:style>
  <w:style w:type="character" w:customStyle="1" w:styleId="FooterChar">
    <w:name w:val="Footer Char"/>
    <w:basedOn w:val="DefaultParagraphFont"/>
    <w:link w:val="Footer"/>
    <w:uiPriority w:val="99"/>
    <w:rsid w:val="002D1C1C"/>
    <w:rPr>
      <w:lang w:val="es-ES"/>
    </w:rPr>
  </w:style>
  <w:style w:type="character" w:styleId="PageNumber">
    <w:name w:val="page number"/>
    <w:basedOn w:val="DefaultParagraphFont"/>
    <w:rsid w:val="002D1C1C"/>
  </w:style>
  <w:style w:type="character" w:styleId="Hyperlink">
    <w:name w:val="Hyperlink"/>
    <w:basedOn w:val="DefaultParagraphFont"/>
    <w:uiPriority w:val="99"/>
    <w:unhideWhenUsed/>
    <w:rsid w:val="00D011F8"/>
    <w:rPr>
      <w:color w:val="0000FF" w:themeColor="hyperlink"/>
      <w:u w:val="single"/>
    </w:rPr>
  </w:style>
  <w:style w:type="character" w:customStyle="1" w:styleId="collegetextit1">
    <w:name w:val="collegetextit1"/>
    <w:rsid w:val="00880F50"/>
    <w:rPr>
      <w:rFonts w:ascii="Arial" w:hAnsi="Arial" w:cs="Arial" w:hint="default"/>
      <w:i/>
      <w:iCs/>
      <w:sz w:val="18"/>
      <w:szCs w:val="18"/>
    </w:rPr>
  </w:style>
  <w:style w:type="paragraph" w:styleId="BalloonText">
    <w:name w:val="Balloon Text"/>
    <w:basedOn w:val="Normal"/>
    <w:link w:val="BalloonTextChar"/>
    <w:uiPriority w:val="99"/>
    <w:semiHidden/>
    <w:unhideWhenUsed/>
    <w:rsid w:val="00004BA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4BAB"/>
    <w:rPr>
      <w:rFonts w:ascii="Tahoma" w:hAnsi="Tahoma" w:cs="Tahoma"/>
      <w:sz w:val="16"/>
      <w:szCs w:val="16"/>
      <w:lang w:val="es-ES"/>
    </w:rPr>
  </w:style>
  <w:style w:type="paragraph" w:styleId="Header">
    <w:name w:val="header"/>
    <w:basedOn w:val="Normal"/>
    <w:link w:val="HeaderChar"/>
    <w:uiPriority w:val="99"/>
    <w:unhideWhenUsed/>
    <w:rsid w:val="00666DE4"/>
    <w:pPr>
      <w:tabs>
        <w:tab w:val="center" w:pos="4680"/>
        <w:tab w:val="right" w:pos="9360"/>
      </w:tabs>
      <w:spacing w:line="240" w:lineRule="auto"/>
    </w:pPr>
  </w:style>
  <w:style w:type="character" w:customStyle="1" w:styleId="HeaderChar">
    <w:name w:val="Header Char"/>
    <w:basedOn w:val="DefaultParagraphFont"/>
    <w:link w:val="Header"/>
    <w:uiPriority w:val="99"/>
    <w:rsid w:val="00666DE4"/>
    <w:rPr>
      <w:lang w:val="es-ES"/>
    </w:rPr>
  </w:style>
  <w:style w:type="character" w:customStyle="1" w:styleId="collegetextb1">
    <w:name w:val="collegetextb1"/>
    <w:basedOn w:val="DefaultParagraphFont"/>
    <w:rsid w:val="00E50BED"/>
    <w:rPr>
      <w:rFonts w:ascii="Arial" w:hAnsi="Arial" w:cs="Arial" w:hint="default"/>
      <w:b/>
      <w:bCs/>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ise.fau.edu/regulations/chapter4/4.001_Code_of_Academic_Integrity.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1889</Words>
  <Characters>10771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Nuria Godon</dc:creator>
  <cp:lastModifiedBy>mjenning</cp:lastModifiedBy>
  <cp:revision>2</cp:revision>
  <cp:lastPrinted>2013-11-14T14:38:00Z</cp:lastPrinted>
  <dcterms:created xsi:type="dcterms:W3CDTF">2015-04-15T20:50:00Z</dcterms:created>
  <dcterms:modified xsi:type="dcterms:W3CDTF">2015-04-15T20:50:00Z</dcterms:modified>
</cp:coreProperties>
</file>