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9D" w:rsidRDefault="00410A25" w:rsidP="00AD1B9D">
      <w:pPr>
        <w:pStyle w:val="NormalWeb"/>
        <w:spacing w:before="2" w:after="2"/>
        <w:jc w:val="center"/>
        <w:rPr>
          <w:rFonts w:ascii="Garamond" w:hAnsi="Garamond"/>
          <w:b/>
          <w:bCs/>
          <w:sz w:val="28"/>
          <w:szCs w:val="28"/>
        </w:rPr>
      </w:pPr>
      <w:r>
        <w:rPr>
          <w:rFonts w:ascii="Garamond" w:hAnsi="Garamond"/>
          <w:b/>
          <w:bCs/>
          <w:sz w:val="28"/>
          <w:szCs w:val="28"/>
        </w:rPr>
        <w:t>FIL 4703</w:t>
      </w:r>
      <w:r w:rsidR="00AD1B9D">
        <w:rPr>
          <w:rFonts w:ascii="Garamond" w:hAnsi="Garamond"/>
          <w:b/>
          <w:bCs/>
          <w:sz w:val="28"/>
          <w:szCs w:val="28"/>
        </w:rPr>
        <w:br/>
        <w:t xml:space="preserve">Visual Design for Film &amp; Animation </w:t>
      </w:r>
    </w:p>
    <w:p w:rsidR="00AD1B9D" w:rsidRPr="00410A25" w:rsidRDefault="00AD1B9D" w:rsidP="00AD1B9D">
      <w:pPr>
        <w:pStyle w:val="NormalWeb"/>
        <w:spacing w:before="2" w:after="2"/>
        <w:jc w:val="center"/>
        <w:rPr>
          <w:color w:val="BFBFBF" w:themeColor="background1" w:themeShade="BF"/>
        </w:rPr>
      </w:pPr>
      <w:r w:rsidRPr="00410A25">
        <w:rPr>
          <w:rFonts w:ascii="Garamond" w:hAnsi="Garamond"/>
          <w:b/>
          <w:bCs/>
          <w:color w:val="BFBFBF" w:themeColor="background1" w:themeShade="BF"/>
          <w:sz w:val="28"/>
          <w:szCs w:val="28"/>
        </w:rPr>
        <w:t>Spring 201</w:t>
      </w:r>
      <w:r w:rsidR="006A2478" w:rsidRPr="00410A25">
        <w:rPr>
          <w:rFonts w:ascii="Garamond" w:hAnsi="Garamond"/>
          <w:b/>
          <w:bCs/>
          <w:color w:val="BFBFBF" w:themeColor="background1" w:themeShade="BF"/>
          <w:sz w:val="28"/>
          <w:szCs w:val="28"/>
        </w:rPr>
        <w:t>4</w:t>
      </w:r>
      <w:r w:rsidRPr="00410A25">
        <w:rPr>
          <w:rFonts w:ascii="Garamond" w:hAnsi="Garamond"/>
          <w:b/>
          <w:bCs/>
          <w:color w:val="BFBFBF" w:themeColor="background1" w:themeShade="BF"/>
          <w:sz w:val="28"/>
          <w:szCs w:val="28"/>
        </w:rPr>
        <w:t>, MW 1:00-2:50</w:t>
      </w:r>
      <w:r w:rsidRPr="00410A25">
        <w:rPr>
          <w:rFonts w:ascii="Garamond" w:hAnsi="Garamond"/>
          <w:b/>
          <w:bCs/>
          <w:color w:val="BFBFBF" w:themeColor="background1" w:themeShade="BF"/>
          <w:sz w:val="28"/>
          <w:szCs w:val="28"/>
        </w:rPr>
        <w:br/>
      </w:r>
      <w:r w:rsidR="003E1839" w:rsidRPr="00410A25">
        <w:rPr>
          <w:rFonts w:ascii="Garamond" w:hAnsi="Garamond"/>
          <w:b/>
          <w:bCs/>
          <w:color w:val="BFBFBF" w:themeColor="background1" w:themeShade="BF"/>
          <w:sz w:val="28"/>
          <w:szCs w:val="28"/>
        </w:rPr>
        <w:t>ES401</w:t>
      </w:r>
    </w:p>
    <w:p w:rsidR="00AD1B9D" w:rsidRDefault="00AD1B9D" w:rsidP="00AD1B9D">
      <w:pPr>
        <w:tabs>
          <w:tab w:val="left" w:pos="2700"/>
          <w:tab w:val="left" w:pos="4320"/>
        </w:tabs>
        <w:jc w:val="center"/>
        <w:rPr>
          <w:rFonts w:ascii="Garamond" w:hAnsi="Garamond"/>
          <w:b/>
          <w:bCs/>
          <w:sz w:val="28"/>
          <w:szCs w:val="28"/>
        </w:rPr>
      </w:pPr>
    </w:p>
    <w:p w:rsidR="00AD1B9D" w:rsidRPr="00D01E98" w:rsidRDefault="00041C06" w:rsidP="00AD1B9D">
      <w:pPr>
        <w:tabs>
          <w:tab w:val="left" w:pos="2700"/>
          <w:tab w:val="left" w:pos="4320"/>
        </w:tabs>
        <w:jc w:val="center"/>
        <w:rPr>
          <w:rFonts w:ascii="Garamond" w:hAnsi="Garamond"/>
          <w:b/>
          <w:bCs/>
          <w:sz w:val="28"/>
          <w:szCs w:val="28"/>
        </w:rPr>
      </w:pPr>
      <w:r>
        <w:rPr>
          <w:rFonts w:ascii="Garamond" w:hAnsi="Garamond"/>
          <w:b/>
          <w:bCs/>
          <w:sz w:val="28"/>
          <w:szCs w:val="28"/>
        </w:rPr>
        <w:t xml:space="preserve">Asst. </w:t>
      </w:r>
      <w:bookmarkStart w:id="0" w:name="_GoBack"/>
      <w:bookmarkEnd w:id="0"/>
      <w:r>
        <w:rPr>
          <w:rFonts w:ascii="Garamond" w:hAnsi="Garamond"/>
          <w:b/>
          <w:bCs/>
          <w:sz w:val="28"/>
          <w:szCs w:val="28"/>
        </w:rPr>
        <w:t>Professor</w:t>
      </w:r>
      <w:r w:rsidR="00AD1B9D">
        <w:rPr>
          <w:rFonts w:ascii="Garamond" w:hAnsi="Garamond"/>
          <w:b/>
          <w:bCs/>
          <w:sz w:val="28"/>
          <w:szCs w:val="28"/>
        </w:rPr>
        <w:t xml:space="preserve"> </w:t>
      </w:r>
      <w:r w:rsidR="00AD1B9D" w:rsidRPr="00D01E98">
        <w:rPr>
          <w:rFonts w:ascii="Garamond" w:hAnsi="Garamond"/>
          <w:b/>
          <w:bCs/>
          <w:sz w:val="28"/>
          <w:szCs w:val="28"/>
        </w:rPr>
        <w:t>Brad Lewter</w:t>
      </w:r>
    </w:p>
    <w:p w:rsidR="00AD1B9D" w:rsidRPr="00D01E98" w:rsidRDefault="00216723" w:rsidP="00AD1B9D">
      <w:pPr>
        <w:keepNext/>
        <w:tabs>
          <w:tab w:val="left" w:pos="2700"/>
          <w:tab w:val="left" w:pos="4320"/>
        </w:tabs>
        <w:jc w:val="center"/>
        <w:rPr>
          <w:rFonts w:ascii="Garamond" w:hAnsi="Garamond"/>
          <w:b/>
          <w:bCs/>
          <w:sz w:val="28"/>
          <w:szCs w:val="28"/>
        </w:rPr>
      </w:pPr>
      <w:hyperlink r:id="rId4" w:history="1">
        <w:r w:rsidR="00AD1B9D" w:rsidRPr="00D01E98">
          <w:rPr>
            <w:rFonts w:ascii="Garamond" w:hAnsi="Garamond"/>
            <w:b/>
            <w:bCs/>
            <w:color w:val="003399"/>
            <w:sz w:val="28"/>
            <w:szCs w:val="28"/>
            <w:u w:val="single"/>
          </w:rPr>
          <w:t>blewter@fau.edu</w:t>
        </w:r>
      </w:hyperlink>
    </w:p>
    <w:p w:rsidR="00AD1B9D" w:rsidRPr="00D01E98" w:rsidRDefault="00AD1B9D" w:rsidP="00AD1B9D">
      <w:pPr>
        <w:jc w:val="center"/>
        <w:rPr>
          <w:rFonts w:ascii="Garamond" w:hAnsi="Garamond"/>
          <w:sz w:val="28"/>
          <w:szCs w:val="28"/>
        </w:rPr>
      </w:pPr>
    </w:p>
    <w:p w:rsidR="00AD1B9D" w:rsidRDefault="00AD1B9D" w:rsidP="00AD1B9D">
      <w:pPr>
        <w:jc w:val="center"/>
        <w:rPr>
          <w:rFonts w:ascii="Garamond" w:hAnsi="Garamond" w:cs="Arial"/>
          <w:sz w:val="28"/>
          <w:szCs w:val="28"/>
        </w:rPr>
      </w:pPr>
      <w:r>
        <w:rPr>
          <w:rFonts w:ascii="Garamond" w:hAnsi="Garamond" w:cs="Arial"/>
          <w:sz w:val="28"/>
          <w:szCs w:val="28"/>
        </w:rPr>
        <w:t xml:space="preserve">Office hours by appointment </w:t>
      </w:r>
    </w:p>
    <w:p w:rsidR="00AD1B9D" w:rsidRPr="00410A25" w:rsidRDefault="00AD1B9D" w:rsidP="00AD1B9D">
      <w:pPr>
        <w:jc w:val="center"/>
        <w:rPr>
          <w:rFonts w:ascii="Garamond" w:hAnsi="Garamond" w:cs="Arial"/>
          <w:color w:val="BFBFBF" w:themeColor="background1" w:themeShade="BF"/>
          <w:sz w:val="28"/>
          <w:szCs w:val="28"/>
        </w:rPr>
      </w:pPr>
      <w:r w:rsidRPr="00410A25">
        <w:rPr>
          <w:rFonts w:ascii="Garamond" w:hAnsi="Garamond" w:cs="Arial"/>
          <w:color w:val="BFBFBF" w:themeColor="background1" w:themeShade="BF"/>
          <w:sz w:val="28"/>
          <w:szCs w:val="28"/>
        </w:rPr>
        <w:t>LA 412, Davie Campus; M</w:t>
      </w:r>
      <w:r w:rsidR="00434CD2" w:rsidRPr="00410A25">
        <w:rPr>
          <w:rFonts w:ascii="Garamond" w:hAnsi="Garamond" w:cs="Arial"/>
          <w:color w:val="BFBFBF" w:themeColor="background1" w:themeShade="BF"/>
          <w:sz w:val="28"/>
          <w:szCs w:val="28"/>
        </w:rPr>
        <w:t xml:space="preserve"> 3 - 7, W 3 </w:t>
      </w:r>
      <w:r w:rsidRPr="00410A25">
        <w:rPr>
          <w:rFonts w:ascii="Garamond" w:hAnsi="Garamond" w:cs="Arial"/>
          <w:color w:val="BFBFBF" w:themeColor="background1" w:themeShade="BF"/>
          <w:sz w:val="28"/>
          <w:szCs w:val="28"/>
        </w:rPr>
        <w:t>-</w:t>
      </w:r>
      <w:r w:rsidR="00434CD2" w:rsidRPr="00410A25">
        <w:rPr>
          <w:rFonts w:ascii="Garamond" w:hAnsi="Garamond" w:cs="Arial"/>
          <w:color w:val="BFBFBF" w:themeColor="background1" w:themeShade="BF"/>
          <w:sz w:val="28"/>
          <w:szCs w:val="28"/>
        </w:rPr>
        <w:t xml:space="preserve"> </w:t>
      </w:r>
      <w:r w:rsidRPr="00410A25">
        <w:rPr>
          <w:rFonts w:ascii="Garamond" w:hAnsi="Garamond" w:cs="Arial"/>
          <w:color w:val="BFBFBF" w:themeColor="background1" w:themeShade="BF"/>
          <w:sz w:val="28"/>
          <w:szCs w:val="28"/>
        </w:rPr>
        <w:t>5 pm</w:t>
      </w:r>
    </w:p>
    <w:p w:rsidR="00AD1B9D" w:rsidRPr="00250F88" w:rsidRDefault="00AD1B9D" w:rsidP="00AD1B9D">
      <w:pPr>
        <w:jc w:val="center"/>
        <w:rPr>
          <w:rFonts w:ascii="Garamond" w:hAnsi="Garamond" w:cs="Arial"/>
          <w:sz w:val="28"/>
          <w:szCs w:val="28"/>
        </w:rPr>
      </w:pPr>
    </w:p>
    <w:p w:rsidR="00AD1B9D" w:rsidRDefault="00AD1B9D" w:rsidP="00AD1B9D">
      <w:pPr>
        <w:pStyle w:val="NormalWeb"/>
        <w:spacing w:before="2" w:after="2"/>
      </w:pPr>
      <w:r>
        <w:rPr>
          <w:rFonts w:ascii="Garamond" w:hAnsi="Garamond"/>
          <w:b/>
          <w:bCs/>
          <w:sz w:val="24"/>
          <w:szCs w:val="24"/>
        </w:rPr>
        <w:t xml:space="preserve">Course Description for </w:t>
      </w:r>
      <w:r w:rsidR="00410A25">
        <w:rPr>
          <w:rFonts w:ascii="Garamond" w:hAnsi="Garamond"/>
          <w:b/>
          <w:bCs/>
          <w:sz w:val="24"/>
          <w:szCs w:val="24"/>
        </w:rPr>
        <w:t>FIL 4703</w:t>
      </w:r>
      <w:r>
        <w:rPr>
          <w:rFonts w:ascii="Garamond" w:hAnsi="Garamond"/>
          <w:b/>
          <w:bCs/>
          <w:sz w:val="24"/>
          <w:szCs w:val="24"/>
        </w:rPr>
        <w:t xml:space="preserve"> Visual Design for Film &amp; Animation: </w:t>
      </w:r>
    </w:p>
    <w:p w:rsidR="00AD1B9D" w:rsidRDefault="00AD1B9D" w:rsidP="00AD1B9D">
      <w:pPr>
        <w:pStyle w:val="NormalWeb"/>
        <w:spacing w:before="2" w:after="2"/>
        <w:rPr>
          <w:rFonts w:ascii="Garamond" w:hAnsi="Garamond"/>
          <w:sz w:val="22"/>
          <w:szCs w:val="22"/>
        </w:rPr>
      </w:pPr>
    </w:p>
    <w:p w:rsidR="00AD1B9D" w:rsidRDefault="00AD1B9D" w:rsidP="00AD1B9D">
      <w:pPr>
        <w:pStyle w:val="NormalWeb"/>
        <w:spacing w:before="2" w:after="2"/>
        <w:rPr>
          <w:rFonts w:ascii="Garamond" w:hAnsi="Garamond"/>
          <w:sz w:val="22"/>
          <w:szCs w:val="22"/>
        </w:rPr>
      </w:pPr>
      <w:r>
        <w:rPr>
          <w:rFonts w:ascii="Garamond" w:hAnsi="Garamond"/>
          <w:sz w:val="22"/>
          <w:szCs w:val="22"/>
        </w:rPr>
        <w:t xml:space="preserve">This course is an exploration of visual design methodologies for use in the planning of a live action or animated film. This will include the analysis of cinematography, staging, shot composition, character &amp; environmental design, story development, narrative structures, storyboard drafting, and </w:t>
      </w:r>
      <w:proofErr w:type="spellStart"/>
      <w:r>
        <w:rPr>
          <w:rFonts w:ascii="Garamond" w:hAnsi="Garamond"/>
          <w:sz w:val="22"/>
          <w:szCs w:val="22"/>
        </w:rPr>
        <w:t>animatic</w:t>
      </w:r>
      <w:proofErr w:type="spellEnd"/>
      <w:r>
        <w:rPr>
          <w:rFonts w:ascii="Garamond" w:hAnsi="Garamond"/>
          <w:sz w:val="22"/>
          <w:szCs w:val="22"/>
        </w:rPr>
        <w:t xml:space="preserve"> editing. The course will involve a great deal of sketching and drafting, regardless of preconceived ability. The primary software utilized for this course will be Photoshop and </w:t>
      </w:r>
      <w:proofErr w:type="spellStart"/>
      <w:r>
        <w:rPr>
          <w:rFonts w:ascii="Garamond" w:hAnsi="Garamond"/>
          <w:sz w:val="22"/>
          <w:szCs w:val="22"/>
        </w:rPr>
        <w:t>AfterEffects</w:t>
      </w:r>
      <w:proofErr w:type="spellEnd"/>
      <w:r>
        <w:rPr>
          <w:rFonts w:ascii="Garamond" w:hAnsi="Garamond"/>
          <w:sz w:val="22"/>
          <w:szCs w:val="22"/>
        </w:rPr>
        <w:t xml:space="preserve">. </w:t>
      </w:r>
    </w:p>
    <w:p w:rsidR="00AD1B9D" w:rsidRDefault="00AD1B9D" w:rsidP="00AD1B9D">
      <w:pPr>
        <w:pStyle w:val="NormalWeb"/>
        <w:spacing w:before="2" w:after="2"/>
      </w:pPr>
    </w:p>
    <w:p w:rsidR="00AD1B9D" w:rsidRDefault="00AD1B9D" w:rsidP="00AD1B9D">
      <w:pPr>
        <w:pStyle w:val="NormalWeb"/>
        <w:spacing w:before="2" w:after="2"/>
      </w:pPr>
      <w:r>
        <w:rPr>
          <w:rFonts w:ascii="Garamond" w:hAnsi="Garamond"/>
          <w:b/>
          <w:bCs/>
          <w:sz w:val="24"/>
          <w:szCs w:val="24"/>
        </w:rPr>
        <w:t xml:space="preserve">Course Outcomes: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Students will produce a number of short narrative and design projects utilizing traditional drafting and visual design tools. Emphasis will be placed on the effectiveness of visual narratives and the manner of presentation. By the end of the course, students should have a working understanding of visual design on which they may expand specialized skill sets.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Objectives: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Students will learn the techniques and theory behind the crafting of effective visual narratives. Through engagement in the course material, students should develop a thorough understanding of the technical and aesthetic issues surrounding visual design in both live action and animation applications. Student work should demonstrate an understanding of the course content and ultimately pro</w:t>
      </w:r>
      <w:r w:rsidR="00434CD2">
        <w:rPr>
          <w:rFonts w:ascii="Garamond" w:hAnsi="Garamond"/>
          <w:sz w:val="24"/>
          <w:szCs w:val="24"/>
        </w:rPr>
        <w:t>vide the student with examples o</w:t>
      </w:r>
      <w:r>
        <w:rPr>
          <w:rFonts w:ascii="Garamond" w:hAnsi="Garamond"/>
          <w:sz w:val="24"/>
          <w:szCs w:val="24"/>
        </w:rPr>
        <w:t xml:space="preserve">f work for a digital art portfolio.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Required Books: </w:t>
      </w:r>
    </w:p>
    <w:p w:rsidR="00AD1B9D" w:rsidRDefault="00AD1B9D" w:rsidP="00AD1B9D">
      <w:pPr>
        <w:pStyle w:val="NormalWeb"/>
        <w:spacing w:before="2" w:after="2"/>
        <w:rPr>
          <w:rFonts w:ascii="Garamond" w:hAnsi="Garamond"/>
          <w:i/>
          <w:iCs/>
          <w:sz w:val="24"/>
          <w:szCs w:val="24"/>
        </w:rPr>
      </w:pPr>
    </w:p>
    <w:p w:rsidR="00AD1B9D" w:rsidRPr="00AD1B9D" w:rsidRDefault="00AD1B9D" w:rsidP="00AD1B9D">
      <w:pPr>
        <w:pStyle w:val="NormalWeb"/>
        <w:spacing w:before="2" w:after="2"/>
        <w:rPr>
          <w:b/>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AD1B9D">
        <w:rPr>
          <w:rFonts w:ascii="Garamond" w:hAnsi="Garamond"/>
          <w:b/>
          <w:i/>
          <w:iCs/>
          <w:sz w:val="24"/>
          <w:szCs w:val="24"/>
        </w:rPr>
        <w:t xml:space="preserve">Sketchbook </w:t>
      </w:r>
    </w:p>
    <w:p w:rsidR="00AD1B9D" w:rsidRDefault="00AD1B9D" w:rsidP="00AD1B9D">
      <w:pPr>
        <w:pStyle w:val="NormalWeb"/>
        <w:spacing w:before="2" w:after="2"/>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By You!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rPr>
          <w:rFonts w:ascii="Garamond" w:hAnsi="Garamond"/>
          <w:b/>
          <w:bCs/>
          <w:sz w:val="24"/>
          <w:szCs w:val="24"/>
        </w:rPr>
      </w:pPr>
      <w:r>
        <w:rPr>
          <w:rFonts w:ascii="Garamond" w:hAnsi="Garamond"/>
          <w:b/>
          <w:bCs/>
          <w:sz w:val="24"/>
          <w:szCs w:val="24"/>
        </w:rPr>
        <w:t xml:space="preserve">Recommended Books: </w:t>
      </w:r>
    </w:p>
    <w:p w:rsidR="00AD1B9D" w:rsidRDefault="00AD1B9D" w:rsidP="00AD1B9D">
      <w:pPr>
        <w:pStyle w:val="NormalWeb"/>
        <w:spacing w:before="2" w:after="2"/>
      </w:pPr>
    </w:p>
    <w:p w:rsidR="00AD1B9D" w:rsidRPr="00AD1B9D" w:rsidRDefault="00AD1B9D" w:rsidP="00AD1B9D">
      <w:pPr>
        <w:pStyle w:val="NormalWeb"/>
        <w:spacing w:before="2" w:after="2"/>
        <w:rPr>
          <w:b/>
        </w:rPr>
      </w:pPr>
      <w:r>
        <w:rPr>
          <w:rFonts w:ascii="Garamond" w:hAnsi="Garamond"/>
          <w:b/>
          <w:i/>
          <w:iCs/>
          <w:sz w:val="24"/>
          <w:szCs w:val="24"/>
        </w:rPr>
        <w:tab/>
      </w:r>
      <w:r>
        <w:rPr>
          <w:rFonts w:ascii="Garamond" w:hAnsi="Garamond"/>
          <w:b/>
          <w:i/>
          <w:iCs/>
          <w:sz w:val="24"/>
          <w:szCs w:val="24"/>
        </w:rPr>
        <w:tab/>
      </w:r>
      <w:r>
        <w:rPr>
          <w:rFonts w:ascii="Garamond" w:hAnsi="Garamond"/>
          <w:b/>
          <w:i/>
          <w:iCs/>
          <w:sz w:val="24"/>
          <w:szCs w:val="24"/>
        </w:rPr>
        <w:tab/>
      </w:r>
      <w:r>
        <w:rPr>
          <w:rFonts w:ascii="Garamond" w:hAnsi="Garamond"/>
          <w:b/>
          <w:i/>
          <w:iCs/>
          <w:sz w:val="24"/>
          <w:szCs w:val="24"/>
        </w:rPr>
        <w:tab/>
      </w:r>
      <w:r w:rsidRPr="00AD1B9D">
        <w:rPr>
          <w:rFonts w:ascii="Garamond" w:hAnsi="Garamond"/>
          <w:b/>
          <w:i/>
          <w:iCs/>
          <w:sz w:val="24"/>
          <w:szCs w:val="24"/>
        </w:rPr>
        <w:t xml:space="preserve">Story </w:t>
      </w:r>
    </w:p>
    <w:p w:rsidR="00AD1B9D" w:rsidRDefault="00AD1B9D" w:rsidP="00AD1B9D">
      <w:pPr>
        <w:pStyle w:val="NormalWeb"/>
        <w:spacing w:before="2" w:after="2"/>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By Robert McKee </w:t>
      </w:r>
    </w:p>
    <w:p w:rsidR="00AD1B9D" w:rsidRDefault="00AD1B9D" w:rsidP="00AD1B9D">
      <w:pPr>
        <w:pStyle w:val="NormalWeb"/>
        <w:spacing w:before="2" w:after="2"/>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ISBN: 0-571-20228-4 </w:t>
      </w:r>
    </w:p>
    <w:p w:rsidR="00AD1B9D" w:rsidRDefault="00AD1B9D" w:rsidP="00AD1B9D">
      <w:pPr>
        <w:pStyle w:val="NormalWeb"/>
        <w:spacing w:before="2" w:after="2"/>
        <w:rPr>
          <w:rFonts w:ascii="Garamond" w:hAnsi="Garamond"/>
          <w:i/>
          <w:iCs/>
          <w:sz w:val="24"/>
          <w:szCs w:val="24"/>
        </w:rPr>
      </w:pPr>
    </w:p>
    <w:p w:rsidR="00AD1B9D" w:rsidRPr="00AD1B9D" w:rsidRDefault="00AD1B9D" w:rsidP="00AD1B9D">
      <w:pPr>
        <w:pStyle w:val="NormalWeb"/>
        <w:spacing w:before="2" w:after="2"/>
        <w:rPr>
          <w:b/>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AD1B9D">
        <w:rPr>
          <w:rFonts w:ascii="Garamond" w:hAnsi="Garamond"/>
          <w:b/>
          <w:i/>
          <w:iCs/>
          <w:sz w:val="24"/>
          <w:szCs w:val="24"/>
        </w:rPr>
        <w:t xml:space="preserve">The Writer’s Journey </w:t>
      </w:r>
    </w:p>
    <w:p w:rsidR="00AD1B9D" w:rsidRDefault="00AD1B9D" w:rsidP="00AD1B9D">
      <w:pPr>
        <w:pStyle w:val="NormalWeb"/>
        <w:spacing w:before="2" w:after="2"/>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By Chris </w:t>
      </w:r>
      <w:proofErr w:type="spellStart"/>
      <w:r>
        <w:rPr>
          <w:rFonts w:ascii="Garamond" w:hAnsi="Garamond"/>
          <w:sz w:val="24"/>
          <w:szCs w:val="24"/>
        </w:rPr>
        <w:t>Vogler</w:t>
      </w:r>
      <w:proofErr w:type="spellEnd"/>
      <w:r>
        <w:rPr>
          <w:rFonts w:ascii="Garamond" w:hAnsi="Garamond"/>
          <w:sz w:val="24"/>
          <w:szCs w:val="24"/>
        </w:rPr>
        <w:br/>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ISBN: </w:t>
      </w:r>
      <w:r>
        <w:rPr>
          <w:rFonts w:ascii="Garamond" w:hAnsi="Garamond"/>
          <w:sz w:val="24"/>
          <w:szCs w:val="24"/>
          <w:shd w:val="clear" w:color="auto" w:fill="FFFFFF"/>
        </w:rPr>
        <w:t xml:space="preserve">978-1932907360 </w:t>
      </w:r>
    </w:p>
    <w:p w:rsidR="00AD1B9D" w:rsidRDefault="00AD1B9D" w:rsidP="00AD1B9D">
      <w:pPr>
        <w:pStyle w:val="NormalWeb"/>
        <w:spacing w:before="2" w:after="2"/>
        <w:rPr>
          <w:rFonts w:ascii="Garamond" w:hAnsi="Garamond"/>
          <w:i/>
          <w:iCs/>
          <w:sz w:val="24"/>
          <w:szCs w:val="24"/>
        </w:rPr>
      </w:pPr>
    </w:p>
    <w:p w:rsidR="00AD1B9D" w:rsidRPr="00AD1B9D" w:rsidRDefault="00AD1B9D" w:rsidP="00AD1B9D">
      <w:pPr>
        <w:pStyle w:val="NormalWeb"/>
        <w:spacing w:before="2" w:after="2"/>
        <w:rPr>
          <w:b/>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AD1B9D">
        <w:rPr>
          <w:rFonts w:ascii="Garamond" w:hAnsi="Garamond"/>
          <w:b/>
          <w:i/>
          <w:iCs/>
          <w:sz w:val="24"/>
          <w:szCs w:val="24"/>
        </w:rPr>
        <w:t xml:space="preserve">Film Directing Shot by Shot </w:t>
      </w:r>
    </w:p>
    <w:p w:rsidR="00AD1B9D" w:rsidRDefault="00AD1B9D" w:rsidP="00AD1B9D">
      <w:pPr>
        <w:pStyle w:val="NormalWeb"/>
        <w:spacing w:before="2" w:after="2"/>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By Steven D. Katz </w:t>
      </w:r>
    </w:p>
    <w:p w:rsidR="00AD1B9D" w:rsidRDefault="00AD1B9D" w:rsidP="00AD1B9D">
      <w:pPr>
        <w:pStyle w:val="NormalWeb"/>
        <w:spacing w:before="2" w:after="2"/>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ISBN: </w:t>
      </w:r>
      <w:r>
        <w:rPr>
          <w:rFonts w:ascii="Garamond" w:hAnsi="Garamond"/>
          <w:sz w:val="24"/>
          <w:szCs w:val="24"/>
          <w:shd w:val="clear" w:color="auto" w:fill="FFFFFF"/>
        </w:rPr>
        <w:t xml:space="preserve">978-0941188104 </w:t>
      </w:r>
    </w:p>
    <w:p w:rsidR="00AD1B9D" w:rsidRDefault="00AD1B9D" w:rsidP="00AD1B9D">
      <w:pPr>
        <w:pStyle w:val="NormalWeb"/>
        <w:spacing w:before="2" w:after="2"/>
        <w:rPr>
          <w:rFonts w:ascii="Garamond" w:hAnsi="Garamond"/>
          <w:i/>
          <w:iCs/>
          <w:sz w:val="24"/>
          <w:szCs w:val="24"/>
        </w:rPr>
      </w:pPr>
    </w:p>
    <w:p w:rsidR="00AD1B9D" w:rsidRPr="00AD1B9D" w:rsidRDefault="00AD1B9D" w:rsidP="00AD1B9D">
      <w:pPr>
        <w:pStyle w:val="NormalWeb"/>
        <w:spacing w:before="2" w:after="2"/>
        <w:rPr>
          <w:b/>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AD1B9D">
        <w:rPr>
          <w:rFonts w:ascii="Garamond" w:hAnsi="Garamond"/>
          <w:b/>
          <w:i/>
          <w:iCs/>
          <w:sz w:val="24"/>
          <w:szCs w:val="24"/>
        </w:rPr>
        <w:t xml:space="preserve">Figure Drawing for All it’s Worth </w:t>
      </w:r>
    </w:p>
    <w:p w:rsidR="00AD1B9D" w:rsidRDefault="00AD1B9D" w:rsidP="00AD1B9D">
      <w:pPr>
        <w:pStyle w:val="NormalWeb"/>
        <w:spacing w:before="2" w:after="2"/>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By Andrew Loomis </w:t>
      </w:r>
    </w:p>
    <w:p w:rsidR="00AD1B9D" w:rsidRDefault="00AD1B9D" w:rsidP="00AD1B9D">
      <w:pPr>
        <w:pStyle w:val="NormalWeb"/>
        <w:spacing w:before="2" w:after="2"/>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ISBN: </w:t>
      </w:r>
      <w:r>
        <w:rPr>
          <w:rFonts w:ascii="Garamond" w:hAnsi="Garamond"/>
          <w:sz w:val="24"/>
          <w:szCs w:val="24"/>
          <w:shd w:val="clear" w:color="auto" w:fill="FFFFFF"/>
        </w:rPr>
        <w:t xml:space="preserve">978-0857680983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rPr>
          <w:rFonts w:ascii="Garamond" w:hAnsi="Garamond"/>
          <w:b/>
          <w:bCs/>
          <w:sz w:val="24"/>
          <w:szCs w:val="24"/>
        </w:rPr>
      </w:pPr>
      <w:r>
        <w:rPr>
          <w:rFonts w:ascii="Garamond" w:hAnsi="Garamond"/>
          <w:b/>
          <w:bCs/>
          <w:sz w:val="24"/>
          <w:szCs w:val="24"/>
        </w:rPr>
        <w:t xml:space="preserve">Course Length: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rPr>
          <w:rFonts w:ascii="Garamond" w:hAnsi="Garamond"/>
          <w:sz w:val="24"/>
          <w:szCs w:val="24"/>
        </w:rPr>
      </w:pPr>
      <w:r>
        <w:rPr>
          <w:rFonts w:ascii="Garamond" w:hAnsi="Garamond"/>
          <w:sz w:val="24"/>
          <w:szCs w:val="24"/>
        </w:rPr>
        <w:t>16 Weeks</w:t>
      </w:r>
    </w:p>
    <w:p w:rsidR="00AD1B9D" w:rsidRDefault="00AD1B9D" w:rsidP="00AD1B9D">
      <w:pPr>
        <w:pStyle w:val="NormalWeb"/>
        <w:spacing w:before="2" w:after="2"/>
      </w:pPr>
    </w:p>
    <w:p w:rsidR="003E1839" w:rsidRDefault="00AD1B9D" w:rsidP="00AD1B9D">
      <w:pPr>
        <w:pStyle w:val="NormalWeb"/>
        <w:spacing w:before="2" w:after="2"/>
        <w:rPr>
          <w:rFonts w:ascii="Garamond" w:hAnsi="Garamond"/>
          <w:b/>
          <w:bCs/>
          <w:sz w:val="24"/>
          <w:szCs w:val="24"/>
        </w:rPr>
      </w:pPr>
      <w:r>
        <w:rPr>
          <w:rFonts w:ascii="Garamond" w:hAnsi="Garamond"/>
          <w:b/>
          <w:bCs/>
          <w:sz w:val="24"/>
          <w:szCs w:val="24"/>
        </w:rPr>
        <w:t xml:space="preserve">Credit Hours: </w:t>
      </w:r>
    </w:p>
    <w:p w:rsidR="003E1839" w:rsidRDefault="003E1839" w:rsidP="00AD1B9D">
      <w:pPr>
        <w:pStyle w:val="NormalWeb"/>
        <w:spacing w:before="2" w:after="2"/>
        <w:rPr>
          <w:rFonts w:ascii="Garamond" w:hAnsi="Garamond"/>
          <w:b/>
          <w:bCs/>
          <w:sz w:val="24"/>
          <w:szCs w:val="24"/>
        </w:rPr>
      </w:pPr>
    </w:p>
    <w:p w:rsidR="00AD1B9D" w:rsidRDefault="00394FD1" w:rsidP="00AD1B9D">
      <w:pPr>
        <w:pStyle w:val="NormalWeb"/>
        <w:spacing w:before="2" w:after="2"/>
      </w:pPr>
      <w:r>
        <w:rPr>
          <w:rFonts w:ascii="Garamond" w:hAnsi="Garamond"/>
          <w:sz w:val="24"/>
          <w:szCs w:val="24"/>
        </w:rPr>
        <w:t>4</w:t>
      </w:r>
    </w:p>
    <w:p w:rsidR="00AD1B9D" w:rsidRDefault="00AD1B9D" w:rsidP="00AD1B9D">
      <w:pPr>
        <w:pStyle w:val="NormalWeb"/>
        <w:spacing w:before="2" w:after="2"/>
        <w:rPr>
          <w:rFonts w:ascii="Garamond" w:hAnsi="Garamond"/>
          <w:b/>
          <w:bCs/>
          <w:sz w:val="24"/>
          <w:szCs w:val="24"/>
        </w:rPr>
      </w:pPr>
    </w:p>
    <w:p w:rsidR="003E1839" w:rsidRDefault="00AD1B9D" w:rsidP="00AD1B9D">
      <w:pPr>
        <w:pStyle w:val="NormalWeb"/>
        <w:spacing w:before="2" w:after="2"/>
        <w:rPr>
          <w:rFonts w:ascii="Garamond" w:hAnsi="Garamond"/>
          <w:b/>
          <w:bCs/>
          <w:sz w:val="24"/>
          <w:szCs w:val="24"/>
        </w:rPr>
      </w:pPr>
      <w:r>
        <w:rPr>
          <w:rFonts w:ascii="Garamond" w:hAnsi="Garamond"/>
          <w:b/>
          <w:bCs/>
          <w:sz w:val="24"/>
          <w:szCs w:val="24"/>
        </w:rPr>
        <w:t xml:space="preserve">Prerequisites: </w:t>
      </w:r>
    </w:p>
    <w:p w:rsidR="003E1839" w:rsidRDefault="003E1839" w:rsidP="00AD1B9D">
      <w:pPr>
        <w:pStyle w:val="NormalWeb"/>
        <w:spacing w:before="2" w:after="2"/>
        <w:rPr>
          <w:rFonts w:ascii="Garamond" w:hAnsi="Garamond"/>
          <w:b/>
          <w:bCs/>
          <w:sz w:val="24"/>
          <w:szCs w:val="24"/>
        </w:rPr>
      </w:pPr>
    </w:p>
    <w:p w:rsidR="00AD1B9D" w:rsidRDefault="00394FD1" w:rsidP="00AD1B9D">
      <w:pPr>
        <w:pStyle w:val="NormalWeb"/>
        <w:spacing w:before="2" w:after="2"/>
        <w:rPr>
          <w:rFonts w:ascii="Garamond" w:hAnsi="Garamond"/>
          <w:b/>
          <w:bCs/>
          <w:sz w:val="24"/>
          <w:szCs w:val="24"/>
        </w:rPr>
      </w:pPr>
      <w:r>
        <w:rPr>
          <w:rFonts w:ascii="Garamond" w:hAnsi="Garamond"/>
          <w:sz w:val="24"/>
          <w:szCs w:val="24"/>
        </w:rPr>
        <w:t>C or better in DIG 3110 (Fund. of Multimedia), DIG 3305C (Fund. of 3D Comp. Animation), or RTV 3260 (Video Production)</w:t>
      </w:r>
    </w:p>
    <w:p w:rsidR="00AD1B9D" w:rsidRDefault="00AD1B9D" w:rsidP="00AD1B9D">
      <w:pPr>
        <w:pStyle w:val="NormalWeb"/>
        <w:spacing w:before="2" w:after="2"/>
      </w:pPr>
    </w:p>
    <w:p w:rsidR="00AD1B9D" w:rsidRDefault="00AD1B9D" w:rsidP="00AD1B9D">
      <w:pPr>
        <w:pStyle w:val="NormalWeb"/>
        <w:spacing w:before="2" w:after="2"/>
      </w:pPr>
      <w:r>
        <w:rPr>
          <w:rFonts w:ascii="Garamond" w:hAnsi="Garamond"/>
          <w:b/>
          <w:bCs/>
          <w:sz w:val="24"/>
          <w:szCs w:val="24"/>
        </w:rPr>
        <w:t xml:space="preserve">Recommended Prerequisites: </w:t>
      </w:r>
    </w:p>
    <w:p w:rsidR="00AD1B9D" w:rsidRDefault="00AD1B9D" w:rsidP="00AD1B9D">
      <w:pPr>
        <w:pStyle w:val="NormalWeb"/>
        <w:spacing w:before="2" w:after="2"/>
      </w:pPr>
    </w:p>
    <w:p w:rsidR="00AD1B9D" w:rsidRDefault="00AD1B9D" w:rsidP="00AD1B9D">
      <w:pPr>
        <w:pStyle w:val="NormalWeb"/>
        <w:spacing w:before="2" w:after="2"/>
      </w:pPr>
      <w:r>
        <w:rPr>
          <w:rFonts w:ascii="Garamond" w:hAnsi="Garamond"/>
          <w:sz w:val="24"/>
          <w:szCs w:val="24"/>
        </w:rPr>
        <w:t xml:space="preserve">Drawing II - Figure Drawing ART 2330C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Instructional Methods: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The material for this course will be taught through a series of lectures and hands on exercises. There may also be an occasional fieldtrip.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Explanation of Assignments: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This course will consist of a number of narrative and visual design exercises, the development of a short narrative concept, and the execution of that narrative in the form of storyboards, an </w:t>
      </w:r>
      <w:proofErr w:type="spellStart"/>
      <w:r>
        <w:rPr>
          <w:rFonts w:ascii="Garamond" w:hAnsi="Garamond"/>
          <w:sz w:val="24"/>
          <w:szCs w:val="24"/>
        </w:rPr>
        <w:t>animatic</w:t>
      </w:r>
      <w:proofErr w:type="spellEnd"/>
      <w:r w:rsidR="001D5C1C">
        <w:rPr>
          <w:rFonts w:ascii="Garamond" w:hAnsi="Garamond"/>
          <w:sz w:val="24"/>
          <w:szCs w:val="24"/>
        </w:rPr>
        <w:t>, and a visual design portfolio</w:t>
      </w:r>
      <w:r>
        <w:rPr>
          <w:rFonts w:ascii="Garamond" w:hAnsi="Garamond"/>
          <w:sz w:val="24"/>
          <w:szCs w:val="24"/>
        </w:rPr>
        <w:t xml:space="preserve">. Research materials (reference photos, brainstorming, etc) may be required before initiating an assignment and will be factored into that assignment’s final grade. Frequently, we will look at the updates of each assignment through formal critiques. As a group, we will analyze the progress and offer insight and suggestions from the perspective of "informed, fresh eyes". Participation during </w:t>
      </w:r>
      <w:proofErr w:type="spellStart"/>
      <w:r>
        <w:rPr>
          <w:rFonts w:ascii="Garamond" w:hAnsi="Garamond"/>
          <w:sz w:val="24"/>
          <w:szCs w:val="24"/>
        </w:rPr>
        <w:t>your</w:t>
      </w:r>
      <w:proofErr w:type="spellEnd"/>
      <w:r>
        <w:rPr>
          <w:rFonts w:ascii="Garamond" w:hAnsi="Garamond"/>
          <w:sz w:val="24"/>
          <w:szCs w:val="24"/>
        </w:rPr>
        <w:t xml:space="preserve"> and your classmates' work will be assessed in your participation grade for the semester. In addition to projects and quizzes, sketchbook checks will occur at my discretion. </w:t>
      </w:r>
    </w:p>
    <w:p w:rsidR="00AD1B9D" w:rsidRDefault="00AD1B9D" w:rsidP="00AD1B9D">
      <w:pPr>
        <w:pStyle w:val="NormalWeb"/>
        <w:spacing w:before="2" w:after="2"/>
        <w:rPr>
          <w:rFonts w:ascii="Garamond" w:hAnsi="Garamond"/>
          <w:sz w:val="24"/>
          <w:szCs w:val="24"/>
        </w:rPr>
      </w:pPr>
    </w:p>
    <w:p w:rsidR="003E1839" w:rsidRDefault="003E1839" w:rsidP="00AD1B9D">
      <w:pPr>
        <w:pStyle w:val="NormalWeb"/>
        <w:spacing w:before="2" w:after="2"/>
        <w:rPr>
          <w:rFonts w:ascii="Garamond" w:hAnsi="Garamond"/>
          <w:sz w:val="24"/>
          <w:szCs w:val="24"/>
        </w:rPr>
      </w:pPr>
    </w:p>
    <w:p w:rsidR="003E1839" w:rsidRDefault="003E1839" w:rsidP="00AD1B9D">
      <w:pPr>
        <w:pStyle w:val="NormalWeb"/>
        <w:spacing w:before="2" w:after="2"/>
        <w:rPr>
          <w:rFonts w:ascii="Garamond" w:hAnsi="Garamond"/>
          <w:sz w:val="24"/>
          <w:szCs w:val="24"/>
        </w:rPr>
      </w:pP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Grading for this class will break down as follows: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Sketchbook </w:t>
      </w:r>
      <w:r w:rsidR="003E1839">
        <w:rPr>
          <w:rFonts w:ascii="Garamond" w:hAnsi="Garamond"/>
          <w:sz w:val="24"/>
          <w:szCs w:val="24"/>
        </w:rPr>
        <w:tab/>
      </w:r>
      <w:r w:rsidR="003E1839">
        <w:rPr>
          <w:rFonts w:ascii="Garamond" w:hAnsi="Garamond"/>
          <w:sz w:val="24"/>
          <w:szCs w:val="24"/>
        </w:rPr>
        <w:tab/>
      </w:r>
      <w:r w:rsidR="003E1839">
        <w:rPr>
          <w:rFonts w:ascii="Garamond" w:hAnsi="Garamond"/>
          <w:sz w:val="24"/>
          <w:szCs w:val="24"/>
        </w:rPr>
        <w:tab/>
      </w:r>
      <w:r w:rsidR="00B334A5">
        <w:rPr>
          <w:rFonts w:ascii="Garamond" w:hAnsi="Garamond"/>
          <w:sz w:val="24"/>
          <w:szCs w:val="24"/>
        </w:rPr>
        <w:t>10</w:t>
      </w:r>
      <w:r>
        <w:rPr>
          <w:rFonts w:ascii="Garamond" w:hAnsi="Garamond"/>
          <w:sz w:val="24"/>
          <w:szCs w:val="24"/>
        </w:rPr>
        <w:t xml:space="preserve">%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Participation </w:t>
      </w:r>
      <w:r w:rsidR="003E1839">
        <w:rPr>
          <w:rFonts w:ascii="Garamond" w:hAnsi="Garamond"/>
          <w:sz w:val="24"/>
          <w:szCs w:val="24"/>
        </w:rPr>
        <w:tab/>
      </w:r>
      <w:r w:rsidR="003E1839">
        <w:rPr>
          <w:rFonts w:ascii="Garamond" w:hAnsi="Garamond"/>
          <w:sz w:val="24"/>
          <w:szCs w:val="24"/>
        </w:rPr>
        <w:tab/>
      </w:r>
      <w:r w:rsidR="003E1839">
        <w:rPr>
          <w:rFonts w:ascii="Garamond" w:hAnsi="Garamond"/>
          <w:sz w:val="24"/>
          <w:szCs w:val="24"/>
        </w:rPr>
        <w:tab/>
      </w:r>
      <w:r w:rsidR="00B334A5">
        <w:rPr>
          <w:rFonts w:ascii="Garamond" w:hAnsi="Garamond"/>
          <w:sz w:val="24"/>
          <w:szCs w:val="24"/>
        </w:rPr>
        <w:t>20</w:t>
      </w:r>
      <w:r>
        <w:rPr>
          <w:rFonts w:ascii="Garamond" w:hAnsi="Garamond"/>
          <w:sz w:val="24"/>
          <w:szCs w:val="24"/>
        </w:rPr>
        <w:t xml:space="preserve">%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Assignment 1 </w:t>
      </w:r>
      <w:r w:rsidR="003E1839">
        <w:rPr>
          <w:rFonts w:ascii="Garamond" w:hAnsi="Garamond"/>
          <w:sz w:val="24"/>
          <w:szCs w:val="24"/>
        </w:rPr>
        <w:tab/>
      </w:r>
      <w:r w:rsidR="003E1839">
        <w:rPr>
          <w:rFonts w:ascii="Garamond" w:hAnsi="Garamond"/>
          <w:sz w:val="24"/>
          <w:szCs w:val="24"/>
        </w:rPr>
        <w:tab/>
      </w:r>
      <w:r w:rsidR="003E1839">
        <w:rPr>
          <w:rFonts w:ascii="Garamond" w:hAnsi="Garamond"/>
          <w:sz w:val="24"/>
          <w:szCs w:val="24"/>
        </w:rPr>
        <w:tab/>
      </w:r>
      <w:r w:rsidR="00B334A5">
        <w:rPr>
          <w:rFonts w:ascii="Garamond" w:hAnsi="Garamond"/>
          <w:sz w:val="24"/>
          <w:szCs w:val="24"/>
        </w:rPr>
        <w:t>10</w:t>
      </w:r>
      <w:r>
        <w:rPr>
          <w:rFonts w:ascii="Garamond" w:hAnsi="Garamond"/>
          <w:sz w:val="24"/>
          <w:szCs w:val="24"/>
        </w:rPr>
        <w:t xml:space="preserve">% </w:t>
      </w:r>
    </w:p>
    <w:p w:rsidR="003E1839" w:rsidRDefault="00AD1B9D" w:rsidP="00AD1B9D">
      <w:pPr>
        <w:pStyle w:val="NormalWeb"/>
        <w:spacing w:before="2" w:after="2"/>
        <w:rPr>
          <w:rFonts w:ascii="Garamond" w:hAnsi="Garamond"/>
          <w:sz w:val="24"/>
          <w:szCs w:val="24"/>
        </w:rPr>
      </w:pPr>
      <w:r>
        <w:rPr>
          <w:rFonts w:ascii="Garamond" w:hAnsi="Garamond"/>
          <w:sz w:val="24"/>
          <w:szCs w:val="24"/>
        </w:rPr>
        <w:t xml:space="preserve">Assignment 2 </w:t>
      </w:r>
      <w:r w:rsidR="003E1839">
        <w:rPr>
          <w:rFonts w:ascii="Garamond" w:hAnsi="Garamond"/>
          <w:sz w:val="24"/>
          <w:szCs w:val="24"/>
        </w:rPr>
        <w:tab/>
      </w:r>
      <w:r w:rsidR="003E1839">
        <w:rPr>
          <w:rFonts w:ascii="Garamond" w:hAnsi="Garamond"/>
          <w:sz w:val="24"/>
          <w:szCs w:val="24"/>
        </w:rPr>
        <w:tab/>
      </w:r>
      <w:r w:rsidR="003E1839">
        <w:rPr>
          <w:rFonts w:ascii="Garamond" w:hAnsi="Garamond"/>
          <w:sz w:val="24"/>
          <w:szCs w:val="24"/>
        </w:rPr>
        <w:tab/>
      </w:r>
      <w:r w:rsidR="00B334A5">
        <w:rPr>
          <w:rFonts w:ascii="Garamond" w:hAnsi="Garamond"/>
          <w:sz w:val="24"/>
          <w:szCs w:val="24"/>
        </w:rPr>
        <w:t>10</w:t>
      </w:r>
      <w:r>
        <w:rPr>
          <w:rFonts w:ascii="Garamond" w:hAnsi="Garamond"/>
          <w:sz w:val="24"/>
          <w:szCs w:val="24"/>
        </w:rPr>
        <w:t xml:space="preserve">% </w:t>
      </w:r>
    </w:p>
    <w:p w:rsidR="003E1839" w:rsidRDefault="00AD1B9D" w:rsidP="00AD1B9D">
      <w:pPr>
        <w:pStyle w:val="NormalWeb"/>
        <w:spacing w:before="2" w:after="2"/>
        <w:rPr>
          <w:rFonts w:ascii="Garamond" w:hAnsi="Garamond"/>
          <w:sz w:val="24"/>
          <w:szCs w:val="24"/>
        </w:rPr>
      </w:pPr>
      <w:r>
        <w:rPr>
          <w:rFonts w:ascii="Garamond" w:hAnsi="Garamond"/>
          <w:sz w:val="24"/>
          <w:szCs w:val="24"/>
        </w:rPr>
        <w:t xml:space="preserve">Assignment 3 </w:t>
      </w:r>
      <w:r w:rsidR="003E1839">
        <w:rPr>
          <w:rFonts w:ascii="Garamond" w:hAnsi="Garamond"/>
          <w:sz w:val="24"/>
          <w:szCs w:val="24"/>
        </w:rPr>
        <w:tab/>
      </w:r>
      <w:r w:rsidR="003E1839">
        <w:rPr>
          <w:rFonts w:ascii="Garamond" w:hAnsi="Garamond"/>
          <w:sz w:val="24"/>
          <w:szCs w:val="24"/>
        </w:rPr>
        <w:tab/>
      </w:r>
      <w:r w:rsidR="003E1839">
        <w:rPr>
          <w:rFonts w:ascii="Garamond" w:hAnsi="Garamond"/>
          <w:sz w:val="24"/>
          <w:szCs w:val="24"/>
        </w:rPr>
        <w:tab/>
      </w:r>
      <w:r w:rsidR="00B334A5">
        <w:rPr>
          <w:rFonts w:ascii="Garamond" w:hAnsi="Garamond"/>
          <w:sz w:val="24"/>
          <w:szCs w:val="24"/>
        </w:rPr>
        <w:t>10</w:t>
      </w:r>
      <w:r>
        <w:rPr>
          <w:rFonts w:ascii="Garamond" w:hAnsi="Garamond"/>
          <w:sz w:val="24"/>
          <w:szCs w:val="24"/>
        </w:rPr>
        <w:t xml:space="preserve">% </w:t>
      </w:r>
    </w:p>
    <w:p w:rsidR="003E1839" w:rsidRDefault="00AD1B9D" w:rsidP="00AD1B9D">
      <w:pPr>
        <w:pStyle w:val="NormalWeb"/>
        <w:spacing w:before="2" w:after="2"/>
        <w:rPr>
          <w:rFonts w:ascii="Garamond" w:hAnsi="Garamond"/>
          <w:sz w:val="24"/>
          <w:szCs w:val="24"/>
        </w:rPr>
      </w:pPr>
      <w:r>
        <w:rPr>
          <w:rFonts w:ascii="Garamond" w:hAnsi="Garamond"/>
          <w:sz w:val="24"/>
          <w:szCs w:val="24"/>
        </w:rPr>
        <w:t xml:space="preserve">Assignment 4 </w:t>
      </w:r>
      <w:r w:rsidR="003E1839">
        <w:rPr>
          <w:rFonts w:ascii="Garamond" w:hAnsi="Garamond"/>
          <w:sz w:val="24"/>
          <w:szCs w:val="24"/>
        </w:rPr>
        <w:tab/>
      </w:r>
      <w:r w:rsidR="003E1839">
        <w:rPr>
          <w:rFonts w:ascii="Garamond" w:hAnsi="Garamond"/>
          <w:sz w:val="24"/>
          <w:szCs w:val="24"/>
        </w:rPr>
        <w:tab/>
      </w:r>
      <w:r w:rsidR="003E1839">
        <w:rPr>
          <w:rFonts w:ascii="Garamond" w:hAnsi="Garamond"/>
          <w:sz w:val="24"/>
          <w:szCs w:val="24"/>
        </w:rPr>
        <w:tab/>
      </w:r>
      <w:r w:rsidR="00B334A5">
        <w:rPr>
          <w:rFonts w:ascii="Garamond" w:hAnsi="Garamond"/>
          <w:sz w:val="24"/>
          <w:szCs w:val="24"/>
        </w:rPr>
        <w:t>40</w:t>
      </w:r>
      <w:r>
        <w:rPr>
          <w:rFonts w:ascii="Garamond" w:hAnsi="Garamond"/>
          <w:sz w:val="24"/>
          <w:szCs w:val="24"/>
        </w:rPr>
        <w:t xml:space="preserve">%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Sketchbook: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You are required to maintain a sketchbook in any format with which you feel comfortable (from 3" x 5" </w:t>
      </w:r>
      <w:proofErr w:type="spellStart"/>
      <w:r>
        <w:rPr>
          <w:rFonts w:ascii="Garamond" w:hAnsi="Garamond"/>
          <w:sz w:val="24"/>
          <w:szCs w:val="24"/>
        </w:rPr>
        <w:t>Moleskine</w:t>
      </w:r>
      <w:proofErr w:type="spellEnd"/>
      <w:r>
        <w:rPr>
          <w:rFonts w:ascii="Garamond" w:hAnsi="Garamond"/>
          <w:sz w:val="24"/>
          <w:szCs w:val="24"/>
        </w:rPr>
        <w:t xml:space="preserve"> to 11" x 17" sketchbook). However, you will be required to have sufficient space in said notebook each class for critique notes </w:t>
      </w:r>
      <w:r w:rsidR="003E1839">
        <w:rPr>
          <w:rFonts w:ascii="Garamond" w:hAnsi="Garamond"/>
          <w:sz w:val="24"/>
          <w:szCs w:val="24"/>
        </w:rPr>
        <w:t xml:space="preserve">and/or conceptual sketches. </w:t>
      </w:r>
      <w:r>
        <w:rPr>
          <w:rFonts w:ascii="Garamond" w:hAnsi="Garamond"/>
          <w:sz w:val="24"/>
          <w:szCs w:val="24"/>
        </w:rPr>
        <w:t xml:space="preserve">Any work in your sketchbook due for critique must be photographed or scanned for display on the projector. If you run out of room you are required to bring an additional sketchbook. These notebooks may be collected at my discretion and will be evaluated based on individual diligence in planning of work and documentation of critique.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Grading Legend: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93-100 %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A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90-92.9 %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A-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88-89.9 %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B+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83-87.9 %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B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80-82.9 %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B-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78-79.9 %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C+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73-77.9 %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C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70-72.9 %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C-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68-69.9 %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D+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63-67.9 %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D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60-62.9 %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D- </w:t>
      </w:r>
    </w:p>
    <w:p w:rsidR="00AD1B9D" w:rsidRDefault="00AD1B9D" w:rsidP="00AD1B9D">
      <w:pPr>
        <w:pStyle w:val="NormalWeb"/>
        <w:spacing w:before="2" w:after="2"/>
        <w:rPr>
          <w:rFonts w:ascii="Garamond" w:hAnsi="Garamond"/>
          <w:sz w:val="24"/>
          <w:szCs w:val="24"/>
        </w:rPr>
      </w:pPr>
      <w:r>
        <w:rPr>
          <w:rFonts w:ascii="Garamond" w:hAnsi="Garamond"/>
          <w:sz w:val="24"/>
          <w:szCs w:val="24"/>
        </w:rPr>
        <w:t xml:space="preserve">0 – 59.9 % </w:t>
      </w:r>
      <w:r w:rsidR="003E1839">
        <w:rPr>
          <w:rFonts w:ascii="Garamond" w:hAnsi="Garamond"/>
          <w:sz w:val="24"/>
          <w:szCs w:val="24"/>
        </w:rPr>
        <w:tab/>
      </w:r>
      <w:r w:rsidR="003E1839">
        <w:rPr>
          <w:rFonts w:ascii="Garamond" w:hAnsi="Garamond"/>
          <w:sz w:val="24"/>
          <w:szCs w:val="24"/>
        </w:rPr>
        <w:tab/>
      </w:r>
      <w:r>
        <w:rPr>
          <w:rFonts w:ascii="Garamond" w:hAnsi="Garamond"/>
          <w:sz w:val="24"/>
          <w:szCs w:val="24"/>
        </w:rPr>
        <w:t xml:space="preserve">F </w:t>
      </w:r>
    </w:p>
    <w:p w:rsidR="00AD1B9D" w:rsidRDefault="00AD1B9D" w:rsidP="00AD1B9D">
      <w:pPr>
        <w:pStyle w:val="NormalWeb"/>
        <w:spacing w:before="2" w:after="2"/>
      </w:pPr>
    </w:p>
    <w:p w:rsidR="00AD1B9D" w:rsidRDefault="00AD1B9D" w:rsidP="00AD1B9D">
      <w:pPr>
        <w:pStyle w:val="NormalWeb"/>
        <w:spacing w:before="2" w:after="2"/>
      </w:pPr>
      <w:r>
        <w:rPr>
          <w:rFonts w:ascii="Garamond" w:hAnsi="Garamond"/>
          <w:sz w:val="24"/>
          <w:szCs w:val="24"/>
        </w:rPr>
        <w:t xml:space="preserve">A grading rubric that defines the evaluation of each assignment will be given on that assignment's handout. </w:t>
      </w:r>
    </w:p>
    <w:p w:rsidR="00AD1B9D" w:rsidRDefault="00AD1B9D"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Attendance: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Students should be present for every class of the semester, arriving before class begins and staying until class is dismissed. </w:t>
      </w:r>
    </w:p>
    <w:p w:rsidR="00AD1B9D" w:rsidRDefault="00AD1B9D"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You have three excused absences for this course. I would suggest saving them for </w:t>
      </w:r>
    </w:p>
    <w:p w:rsidR="00AD1B9D" w:rsidRDefault="00AD1B9D" w:rsidP="00AD1B9D">
      <w:pPr>
        <w:pStyle w:val="NormalWeb"/>
        <w:spacing w:before="2" w:after="2"/>
      </w:pPr>
      <w:proofErr w:type="gramStart"/>
      <w:r>
        <w:rPr>
          <w:rFonts w:ascii="Garamond" w:hAnsi="Garamond"/>
          <w:sz w:val="24"/>
          <w:szCs w:val="24"/>
        </w:rPr>
        <w:lastRenderedPageBreak/>
        <w:t>emergencies</w:t>
      </w:r>
      <w:proofErr w:type="gramEnd"/>
      <w:r>
        <w:rPr>
          <w:rFonts w:ascii="Garamond" w:hAnsi="Garamond"/>
          <w:sz w:val="24"/>
          <w:szCs w:val="24"/>
        </w:rPr>
        <w:t xml:space="preserve">. If you find you have yet to take an absence, and the semester is drawing to a close, use that time to treat yourself to a reprieve. Every absence beyond your third will count as a 10 point deduction from your final grade in this course. Exceptions to this rule are extremely rare and will only be granted in the most extreme of documented circumstances. </w:t>
      </w:r>
    </w:p>
    <w:p w:rsidR="00AD1B9D" w:rsidRDefault="00AD1B9D" w:rsidP="00AD1B9D">
      <w:pPr>
        <w:pStyle w:val="NormalWeb"/>
        <w:spacing w:before="2" w:after="2"/>
        <w:rPr>
          <w:rFonts w:ascii="Garamond" w:hAnsi="Garamond"/>
          <w:sz w:val="24"/>
          <w:szCs w:val="24"/>
        </w:rPr>
      </w:pPr>
    </w:p>
    <w:p w:rsidR="00041C06" w:rsidRDefault="00AD1B9D" w:rsidP="00AD1B9D">
      <w:pPr>
        <w:pStyle w:val="NormalWeb"/>
        <w:spacing w:before="2" w:after="2"/>
        <w:rPr>
          <w:rFonts w:ascii="Garamond" w:hAnsi="Garamond"/>
          <w:sz w:val="24"/>
          <w:szCs w:val="24"/>
        </w:rPr>
      </w:pPr>
      <w:r>
        <w:rPr>
          <w:rFonts w:ascii="Garamond" w:hAnsi="Garamond"/>
          <w:sz w:val="24"/>
          <w:szCs w:val="24"/>
        </w:rPr>
        <w:t xml:space="preserve">In the case of absence, students are responsible for finding out what work they have missed, or in obtaining notes from a classmate. Extensions on work due are not granted for being absent for the class in which the work is collected. If an absence is unavoidable it is strongly recommended to contact the instructor before the absence and make any arrangements to turn in work </w:t>
      </w:r>
      <w:proofErr w:type="gramStart"/>
      <w:r>
        <w:rPr>
          <w:rFonts w:ascii="Garamond" w:hAnsi="Garamond"/>
          <w:sz w:val="24"/>
          <w:szCs w:val="24"/>
        </w:rPr>
        <w:t>early.</w:t>
      </w:r>
      <w:proofErr w:type="gramEnd"/>
      <w:r>
        <w:rPr>
          <w:rFonts w:ascii="Garamond" w:hAnsi="Garamond"/>
          <w:sz w:val="24"/>
          <w:szCs w:val="24"/>
        </w:rPr>
        <w:t xml:space="preserve"> Absenteeism can also affect your grade from a participation standpoint as well as the negative impact that it can have on your learning and work. </w:t>
      </w:r>
    </w:p>
    <w:p w:rsidR="00041C06" w:rsidRDefault="00041C06" w:rsidP="00AD1B9D">
      <w:pPr>
        <w:pStyle w:val="NormalWeb"/>
        <w:spacing w:before="2" w:after="2"/>
        <w:rPr>
          <w:rFonts w:ascii="Garamond" w:hAnsi="Garamond"/>
          <w:sz w:val="24"/>
          <w:szCs w:val="24"/>
        </w:rPr>
      </w:pPr>
    </w:p>
    <w:p w:rsidR="003E1839" w:rsidRPr="00041C06" w:rsidRDefault="00041C06" w:rsidP="00AD1B9D">
      <w:pPr>
        <w:pStyle w:val="NormalWeb"/>
        <w:spacing w:before="2" w:after="2"/>
      </w:pPr>
      <w:r>
        <w:rPr>
          <w:rFonts w:ascii="Garamond" w:hAnsi="Garamond"/>
          <w:sz w:val="24"/>
          <w:szCs w:val="24"/>
        </w:rPr>
        <w:t xml:space="preserve">Special exceptions to these policies </w:t>
      </w:r>
      <w:r w:rsidRPr="00041C06">
        <w:rPr>
          <w:rFonts w:ascii="Garamond" w:hAnsi="Garamond"/>
          <w:sz w:val="24"/>
          <w:szCs w:val="24"/>
        </w:rPr>
        <w:t>include religious observances and absences due to an event or purpose that is officially recognized by the University. Students are expected to notify me in advance of these special exceptions and they will be accommodated on an individual basis. Since these are planned absences that are known in advance, all assignments due the missed class day(s) must be submitted to me in advance of the absence.</w:t>
      </w:r>
    </w:p>
    <w:p w:rsidR="00041C06" w:rsidRDefault="00041C06"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Tardiness: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Being late to class or when returning from break will be recorded as a tardy, and can affect a student’s grade as it impacts participation</w:t>
      </w:r>
      <w:r>
        <w:rPr>
          <w:rFonts w:ascii="Garamond" w:hAnsi="Garamond"/>
          <w:color w:val="FF0000"/>
          <w:sz w:val="24"/>
          <w:szCs w:val="24"/>
        </w:rPr>
        <w:t xml:space="preserve">. </w:t>
      </w:r>
      <w:r>
        <w:rPr>
          <w:rFonts w:ascii="Garamond" w:hAnsi="Garamond"/>
          <w:sz w:val="24"/>
          <w:szCs w:val="24"/>
        </w:rPr>
        <w:t xml:space="preserve">Tardy policy states that any student who is more than ten minutes late will be considered absent for that class. A late student is expected to join the class with a minimum of disruption to the lesson. A student who is late more than three times will receive an automatic 10 point deduction from their participation grade with additional 5 point deductions for each additional instance of tardiness. </w:t>
      </w:r>
    </w:p>
    <w:p w:rsidR="003E1839" w:rsidRDefault="003E1839"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Late Work: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You must turn in your work on the indicated date. A 10 point grade deduction for each day late will be computed in that assignment's final grade. Your work is "on-time" if it is provided when asked for on the day of critique. If you are asked to so, you will be expected to have your work available on a server, portable media, or instructor computer at the beginning of class. Failure to have your work available immediately on the day of critique will result in a grade deduction of up to 10 points. Being absent on the day the project is due does not grant you a free pass. If you do not turn in your project on the day its due I will not inquire about your project. It is your responsibility to turn it into me. </w:t>
      </w:r>
    </w:p>
    <w:p w:rsidR="003E1839" w:rsidRDefault="003E1839"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Statement on Academic Dishonesty: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Plagiarism is the act of taking words, ideas, or artwork and presenting them as your own without due credit. Plagiarism can include the assistance or complicity in another's plagiarism. Plagiarism is extreme academic misconduct, which defeats your objectives in attending this institution. Plagiarism will not be tolerated. Cheating students will fail the class and discovery may lead to immediate expulsion from the college.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lastRenderedPageBreak/>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5" w:history="1">
        <w:r w:rsidRPr="00041C06">
          <w:rPr>
            <w:rStyle w:val="Hyperlink"/>
            <w:rFonts w:ascii="Garamond" w:hAnsi="Garamond"/>
            <w:sz w:val="24"/>
            <w:szCs w:val="24"/>
          </w:rPr>
          <w:t>University Regulation 4.001.</w:t>
        </w:r>
      </w:hyperlink>
      <w:r>
        <w:rPr>
          <w:rFonts w:ascii="Garamond" w:hAnsi="Garamond"/>
          <w:sz w:val="24"/>
          <w:szCs w:val="24"/>
        </w:rPr>
        <w:t xml:space="preserve">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An additional note: with the plethora of assets available online it can be tempting to use some freely available resources to complete your assignments. This is acceptable as long as such assets are identified as borrowed and credit is clearly given to the contributing artist. Failure to indicate “borrowed” assets will be considered academic dishonesty and treated as such. </w:t>
      </w:r>
    </w:p>
    <w:p w:rsidR="003E1839" w:rsidRDefault="003E1839"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Saving Work: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It is strongly suggested that you back up your work in triple redundancy (</w:t>
      </w:r>
      <w:proofErr w:type="gramStart"/>
      <w:r>
        <w:rPr>
          <w:rFonts w:ascii="Garamond" w:hAnsi="Garamond"/>
          <w:sz w:val="24"/>
          <w:szCs w:val="24"/>
        </w:rPr>
        <w:t>3x</w:t>
      </w:r>
      <w:proofErr w:type="gramEnd"/>
      <w:r>
        <w:rPr>
          <w:rFonts w:ascii="Garamond" w:hAnsi="Garamond"/>
          <w:sz w:val="24"/>
          <w:szCs w:val="24"/>
        </w:rPr>
        <w:t xml:space="preserve">). It is solely your responsibility to save your work. If you lose your work, I will sympathize with your loss but I will be forced to mark you for zero credit on any assignment you fail to submit. </w:t>
      </w:r>
    </w:p>
    <w:p w:rsidR="003E1839" w:rsidRDefault="003E1839"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Changes to the Syllabus: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Changes to course content are at the discretion of the professor. It is the student’s responsibility to stay informed of these changes. Every attempt will be made by the professor to inform the class of changes in a timely manner. </w:t>
      </w:r>
    </w:p>
    <w:p w:rsidR="003E1839" w:rsidRDefault="003E1839" w:rsidP="00AD1B9D">
      <w:pPr>
        <w:pStyle w:val="NormalWeb"/>
        <w:spacing w:before="2" w:after="2"/>
        <w:rPr>
          <w:rFonts w:ascii="Garamond" w:hAnsi="Garamond"/>
          <w:b/>
          <w:bCs/>
          <w:sz w:val="24"/>
          <w:szCs w:val="24"/>
        </w:rPr>
      </w:pPr>
    </w:p>
    <w:p w:rsidR="00AD1B9D" w:rsidRDefault="00AD1B9D" w:rsidP="00AD1B9D">
      <w:pPr>
        <w:pStyle w:val="NormalWeb"/>
        <w:spacing w:before="2" w:after="2"/>
      </w:pPr>
      <w:r>
        <w:rPr>
          <w:rFonts w:ascii="Garamond" w:hAnsi="Garamond"/>
          <w:b/>
          <w:bCs/>
          <w:sz w:val="24"/>
          <w:szCs w:val="24"/>
        </w:rPr>
        <w:t xml:space="preserve">Disability Policy: </w:t>
      </w:r>
    </w:p>
    <w:p w:rsidR="003E1839" w:rsidRDefault="003E1839" w:rsidP="00AD1B9D">
      <w:pPr>
        <w:pStyle w:val="NormalWeb"/>
        <w:spacing w:before="2" w:after="2"/>
        <w:rPr>
          <w:rFonts w:ascii="Garamond" w:hAnsi="Garamond"/>
          <w:sz w:val="24"/>
          <w:szCs w:val="24"/>
        </w:rPr>
      </w:pPr>
    </w:p>
    <w:p w:rsidR="00AD1B9D" w:rsidRDefault="00AD1B9D" w:rsidP="00AD1B9D">
      <w:pPr>
        <w:pStyle w:val="NormalWeb"/>
        <w:spacing w:before="2" w:after="2"/>
      </w:pPr>
      <w:r>
        <w:rPr>
          <w:rFonts w:ascii="Garamond" w:hAnsi="Garamond"/>
          <w:sz w:val="24"/>
          <w:szCs w:val="24"/>
        </w:rPr>
        <w:t xml:space="preserve">In compliance with the Americans with Disabilities Act (ADA), students who require reasonable accommodations due to a disability to properly execute coursework must register with the Office for Students with Disabilities (OSD) -- in Boca Raton, SU 133 (561-297- 3880); in Davie, LA 240 (954-236-1222); in Jupiter, SR 110 (561-799-8010); or at the Treasure Coast, CO 117 (772-873-3441) – and follow all OSD procedures. </w:t>
      </w:r>
    </w:p>
    <w:p w:rsidR="003E1839" w:rsidRDefault="003E183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p>
    <w:p w:rsidR="00796949" w:rsidRDefault="00796949" w:rsidP="00AD1B9D">
      <w:pPr>
        <w:pStyle w:val="NormalWeb"/>
        <w:spacing w:before="2" w:after="2"/>
        <w:rPr>
          <w:rFonts w:ascii="Garamond" w:hAnsi="Garamond"/>
          <w:b/>
          <w:bCs/>
          <w:sz w:val="24"/>
          <w:szCs w:val="24"/>
        </w:rPr>
      </w:pPr>
      <w:r>
        <w:rPr>
          <w:rFonts w:ascii="Garamond" w:hAnsi="Garamond"/>
          <w:b/>
          <w:bCs/>
          <w:sz w:val="24"/>
          <w:szCs w:val="24"/>
        </w:rPr>
        <w:lastRenderedPageBreak/>
        <w:t>Abbreviated Schedule</w:t>
      </w:r>
    </w:p>
    <w:p w:rsidR="003E1839" w:rsidRDefault="003E1839" w:rsidP="00AD1B9D">
      <w:pPr>
        <w:pStyle w:val="NormalWeb"/>
        <w:spacing w:before="2" w:after="2"/>
        <w:rPr>
          <w:rFonts w:ascii="Garamond" w:hAnsi="Garamond"/>
          <w:b/>
          <w:bCs/>
          <w:sz w:val="24"/>
          <w:szCs w:val="24"/>
        </w:rPr>
      </w:pPr>
    </w:p>
    <w:p w:rsidR="00796949" w:rsidRPr="00796949" w:rsidRDefault="00796949" w:rsidP="00796949">
      <w:pPr>
        <w:rPr>
          <w:sz w:val="22"/>
          <w:szCs w:val="22"/>
        </w:rPr>
      </w:pPr>
      <w:r w:rsidRPr="00796949">
        <w:rPr>
          <w:sz w:val="22"/>
          <w:szCs w:val="22"/>
        </w:rPr>
        <w:t xml:space="preserve">Week 1: Mythic Narrative/ </w:t>
      </w:r>
      <w:proofErr w:type="gramStart"/>
      <w:r w:rsidRPr="00796949">
        <w:rPr>
          <w:sz w:val="22"/>
          <w:szCs w:val="22"/>
        </w:rPr>
        <w:t>The</w:t>
      </w:r>
      <w:proofErr w:type="gramEnd"/>
      <w:r w:rsidRPr="00796949">
        <w:rPr>
          <w:sz w:val="22"/>
          <w:szCs w:val="22"/>
        </w:rPr>
        <w:t xml:space="preserve"> Seven Sentence Story</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 xml:space="preserve">Week 2: Character Design/ Anatomy / Archetype </w:t>
      </w:r>
      <w:proofErr w:type="gramStart"/>
      <w:r w:rsidRPr="00796949">
        <w:rPr>
          <w:sz w:val="22"/>
          <w:szCs w:val="22"/>
        </w:rPr>
        <w:t>Vs</w:t>
      </w:r>
      <w:proofErr w:type="gramEnd"/>
      <w:r w:rsidRPr="00796949">
        <w:rPr>
          <w:sz w:val="22"/>
          <w:szCs w:val="22"/>
        </w:rPr>
        <w:t>. Stereotype (Stories Due)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3: Digital Painting / Character Sheets (Character Silhouettes/Refined Sketches Due)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 xml:space="preserve">Week 4: The 3 Shot Narrative / </w:t>
      </w:r>
      <w:proofErr w:type="spellStart"/>
      <w:r w:rsidRPr="00796949">
        <w:rPr>
          <w:sz w:val="22"/>
          <w:szCs w:val="22"/>
        </w:rPr>
        <w:t>StoryBoarding</w:t>
      </w:r>
      <w:proofErr w:type="spellEnd"/>
      <w:r w:rsidRPr="00796949">
        <w:rPr>
          <w:sz w:val="22"/>
          <w:szCs w:val="22"/>
        </w:rPr>
        <w:t xml:space="preserve"> (Final Character Sheets Due)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 xml:space="preserve">Week 5: The 5 Shot </w:t>
      </w:r>
      <w:proofErr w:type="gramStart"/>
      <w:r w:rsidRPr="00796949">
        <w:rPr>
          <w:sz w:val="22"/>
          <w:szCs w:val="22"/>
        </w:rPr>
        <w:t>Narrative</w:t>
      </w:r>
      <w:proofErr w:type="gramEnd"/>
      <w:r w:rsidRPr="00796949">
        <w:rPr>
          <w:sz w:val="22"/>
          <w:szCs w:val="22"/>
        </w:rPr>
        <w:t xml:space="preserve"> / </w:t>
      </w:r>
      <w:proofErr w:type="spellStart"/>
      <w:r w:rsidRPr="00796949">
        <w:rPr>
          <w:sz w:val="22"/>
          <w:szCs w:val="22"/>
        </w:rPr>
        <w:t>Animatic</w:t>
      </w:r>
      <w:proofErr w:type="spellEnd"/>
      <w:r w:rsidRPr="00796949">
        <w:rPr>
          <w:sz w:val="22"/>
          <w:szCs w:val="22"/>
        </w:rPr>
        <w:t xml:space="preserve"> Editing (3 Shot Narratives Due)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 xml:space="preserve">Week 6: Environmental Design / Adaptation vs. Appropriation (5 Shot </w:t>
      </w:r>
      <w:proofErr w:type="spellStart"/>
      <w:r w:rsidRPr="00796949">
        <w:rPr>
          <w:sz w:val="22"/>
          <w:szCs w:val="22"/>
        </w:rPr>
        <w:t>animatic</w:t>
      </w:r>
      <w:proofErr w:type="spellEnd"/>
      <w:r w:rsidRPr="00796949">
        <w:rPr>
          <w:sz w:val="22"/>
          <w:szCs w:val="22"/>
        </w:rPr>
        <w:t xml:space="preserve"> due)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7: Initial Round Narrative Pitch</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8: Final Round Narrative Pitch (Environmental Designs Due)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9: Shot Composition / Camera</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10: Dialogue / 180</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11: Final project W.I.P. Critique / Beat boards</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12: Color Key Painting / Lighting</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13: Final project W.I.P. Critique</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14: Advanced Topics</w:t>
      </w:r>
    </w:p>
    <w:p w:rsidR="00796949" w:rsidRPr="00796949" w:rsidRDefault="00796949" w:rsidP="00796949">
      <w:pPr>
        <w:rPr>
          <w:sz w:val="22"/>
          <w:szCs w:val="22"/>
        </w:rPr>
      </w:pPr>
    </w:p>
    <w:p w:rsidR="00796949" w:rsidRPr="00796949" w:rsidRDefault="00796949" w:rsidP="00796949">
      <w:pPr>
        <w:rPr>
          <w:sz w:val="22"/>
          <w:szCs w:val="22"/>
        </w:rPr>
      </w:pPr>
      <w:r w:rsidRPr="00796949">
        <w:rPr>
          <w:sz w:val="22"/>
          <w:szCs w:val="22"/>
        </w:rPr>
        <w:t>Week 15: Final project W.I.P. Critique</w:t>
      </w:r>
    </w:p>
    <w:p w:rsidR="00796949" w:rsidRPr="00796949" w:rsidRDefault="00796949" w:rsidP="00796949">
      <w:pPr>
        <w:rPr>
          <w:sz w:val="22"/>
          <w:szCs w:val="22"/>
        </w:rPr>
      </w:pPr>
    </w:p>
    <w:p w:rsidR="00AD1B9D" w:rsidRPr="00796949" w:rsidRDefault="00796949" w:rsidP="00796949">
      <w:pPr>
        <w:rPr>
          <w:sz w:val="22"/>
          <w:szCs w:val="22"/>
        </w:rPr>
      </w:pPr>
      <w:r w:rsidRPr="00796949">
        <w:rPr>
          <w:sz w:val="22"/>
          <w:szCs w:val="22"/>
        </w:rPr>
        <w:t>Week 16: Final project due.</w:t>
      </w:r>
    </w:p>
    <w:sectPr w:rsidR="00AD1B9D" w:rsidRPr="00796949" w:rsidSect="00AD1B9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AD1B9D"/>
    <w:rsid w:val="00041C06"/>
    <w:rsid w:val="00181997"/>
    <w:rsid w:val="001D5C1C"/>
    <w:rsid w:val="00216723"/>
    <w:rsid w:val="00352473"/>
    <w:rsid w:val="00394FD1"/>
    <w:rsid w:val="003E1839"/>
    <w:rsid w:val="00410A25"/>
    <w:rsid w:val="00434CD2"/>
    <w:rsid w:val="00631E5D"/>
    <w:rsid w:val="006A2478"/>
    <w:rsid w:val="00796949"/>
    <w:rsid w:val="008E359A"/>
    <w:rsid w:val="00AD1B9D"/>
    <w:rsid w:val="00B334A5"/>
    <w:rsid w:val="00B73F70"/>
    <w:rsid w:val="00C36D28"/>
    <w:rsid w:val="00C45C46"/>
    <w:rsid w:val="00D26881"/>
    <w:rsid w:val="00D878D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D1B9D"/>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041C06"/>
    <w:rPr>
      <w:color w:val="0000FF" w:themeColor="hyperlink"/>
      <w:u w:val="single"/>
    </w:rPr>
  </w:style>
  <w:style w:type="character" w:styleId="FollowedHyperlink">
    <w:name w:val="FollowedHyperlink"/>
    <w:basedOn w:val="DefaultParagraphFont"/>
    <w:uiPriority w:val="99"/>
    <w:semiHidden/>
    <w:unhideWhenUsed/>
    <w:rsid w:val="001819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D1B9D"/>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041C0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4450605">
      <w:bodyDiv w:val="1"/>
      <w:marLeft w:val="0"/>
      <w:marRight w:val="0"/>
      <w:marTop w:val="0"/>
      <w:marBottom w:val="0"/>
      <w:divBdr>
        <w:top w:val="none" w:sz="0" w:space="0" w:color="auto"/>
        <w:left w:val="none" w:sz="0" w:space="0" w:color="auto"/>
        <w:bottom w:val="none" w:sz="0" w:space="0" w:color="auto"/>
        <w:right w:val="none" w:sz="0" w:space="0" w:color="auto"/>
      </w:divBdr>
      <w:divsChild>
        <w:div w:id="1269972829">
          <w:marLeft w:val="0"/>
          <w:marRight w:val="0"/>
          <w:marTop w:val="0"/>
          <w:marBottom w:val="0"/>
          <w:divBdr>
            <w:top w:val="none" w:sz="0" w:space="0" w:color="auto"/>
            <w:left w:val="none" w:sz="0" w:space="0" w:color="auto"/>
            <w:bottom w:val="none" w:sz="0" w:space="0" w:color="auto"/>
            <w:right w:val="none" w:sz="0" w:space="0" w:color="auto"/>
          </w:divBdr>
          <w:divsChild>
            <w:div w:id="689766459">
              <w:marLeft w:val="0"/>
              <w:marRight w:val="0"/>
              <w:marTop w:val="0"/>
              <w:marBottom w:val="0"/>
              <w:divBdr>
                <w:top w:val="none" w:sz="0" w:space="0" w:color="auto"/>
                <w:left w:val="none" w:sz="0" w:space="0" w:color="auto"/>
                <w:bottom w:val="none" w:sz="0" w:space="0" w:color="auto"/>
                <w:right w:val="none" w:sz="0" w:space="0" w:color="auto"/>
              </w:divBdr>
              <w:divsChild>
                <w:div w:id="1684937290">
                  <w:marLeft w:val="0"/>
                  <w:marRight w:val="0"/>
                  <w:marTop w:val="0"/>
                  <w:marBottom w:val="0"/>
                  <w:divBdr>
                    <w:top w:val="none" w:sz="0" w:space="0" w:color="auto"/>
                    <w:left w:val="none" w:sz="0" w:space="0" w:color="auto"/>
                    <w:bottom w:val="none" w:sz="0" w:space="0" w:color="auto"/>
                    <w:right w:val="none" w:sz="0" w:space="0" w:color="auto"/>
                  </w:divBdr>
                </w:div>
              </w:divsChild>
            </w:div>
            <w:div w:id="1011371965">
              <w:marLeft w:val="0"/>
              <w:marRight w:val="0"/>
              <w:marTop w:val="0"/>
              <w:marBottom w:val="0"/>
              <w:divBdr>
                <w:top w:val="none" w:sz="0" w:space="0" w:color="auto"/>
                <w:left w:val="none" w:sz="0" w:space="0" w:color="auto"/>
                <w:bottom w:val="none" w:sz="0" w:space="0" w:color="auto"/>
                <w:right w:val="none" w:sz="0" w:space="0" w:color="auto"/>
              </w:divBdr>
              <w:divsChild>
                <w:div w:id="1701511917">
                  <w:marLeft w:val="0"/>
                  <w:marRight w:val="0"/>
                  <w:marTop w:val="0"/>
                  <w:marBottom w:val="0"/>
                  <w:divBdr>
                    <w:top w:val="none" w:sz="0" w:space="0" w:color="auto"/>
                    <w:left w:val="none" w:sz="0" w:space="0" w:color="auto"/>
                    <w:bottom w:val="none" w:sz="0" w:space="0" w:color="auto"/>
                    <w:right w:val="none" w:sz="0" w:space="0" w:color="auto"/>
                  </w:divBdr>
                </w:div>
              </w:divsChild>
            </w:div>
            <w:div w:id="123040378">
              <w:marLeft w:val="0"/>
              <w:marRight w:val="0"/>
              <w:marTop w:val="0"/>
              <w:marBottom w:val="0"/>
              <w:divBdr>
                <w:top w:val="none" w:sz="0" w:space="0" w:color="auto"/>
                <w:left w:val="none" w:sz="0" w:space="0" w:color="auto"/>
                <w:bottom w:val="none" w:sz="0" w:space="0" w:color="auto"/>
                <w:right w:val="none" w:sz="0" w:space="0" w:color="auto"/>
              </w:divBdr>
              <w:divsChild>
                <w:div w:id="7705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7629">
          <w:marLeft w:val="0"/>
          <w:marRight w:val="0"/>
          <w:marTop w:val="0"/>
          <w:marBottom w:val="0"/>
          <w:divBdr>
            <w:top w:val="none" w:sz="0" w:space="0" w:color="auto"/>
            <w:left w:val="none" w:sz="0" w:space="0" w:color="auto"/>
            <w:bottom w:val="none" w:sz="0" w:space="0" w:color="auto"/>
            <w:right w:val="none" w:sz="0" w:space="0" w:color="auto"/>
          </w:divBdr>
          <w:divsChild>
            <w:div w:id="2112317773">
              <w:marLeft w:val="0"/>
              <w:marRight w:val="0"/>
              <w:marTop w:val="0"/>
              <w:marBottom w:val="0"/>
              <w:divBdr>
                <w:top w:val="none" w:sz="0" w:space="0" w:color="auto"/>
                <w:left w:val="none" w:sz="0" w:space="0" w:color="auto"/>
                <w:bottom w:val="none" w:sz="0" w:space="0" w:color="auto"/>
                <w:right w:val="none" w:sz="0" w:space="0" w:color="auto"/>
              </w:divBdr>
              <w:divsChild>
                <w:div w:id="2094429285">
                  <w:marLeft w:val="0"/>
                  <w:marRight w:val="0"/>
                  <w:marTop w:val="0"/>
                  <w:marBottom w:val="0"/>
                  <w:divBdr>
                    <w:top w:val="none" w:sz="0" w:space="0" w:color="auto"/>
                    <w:left w:val="none" w:sz="0" w:space="0" w:color="auto"/>
                    <w:bottom w:val="none" w:sz="0" w:space="0" w:color="auto"/>
                    <w:right w:val="none" w:sz="0" w:space="0" w:color="auto"/>
                  </w:divBdr>
                </w:div>
              </w:divsChild>
            </w:div>
            <w:div w:id="391731778">
              <w:marLeft w:val="0"/>
              <w:marRight w:val="0"/>
              <w:marTop w:val="0"/>
              <w:marBottom w:val="0"/>
              <w:divBdr>
                <w:top w:val="none" w:sz="0" w:space="0" w:color="auto"/>
                <w:left w:val="none" w:sz="0" w:space="0" w:color="auto"/>
                <w:bottom w:val="none" w:sz="0" w:space="0" w:color="auto"/>
                <w:right w:val="none" w:sz="0" w:space="0" w:color="auto"/>
              </w:divBdr>
              <w:divsChild>
                <w:div w:id="1212036499">
                  <w:marLeft w:val="0"/>
                  <w:marRight w:val="0"/>
                  <w:marTop w:val="0"/>
                  <w:marBottom w:val="0"/>
                  <w:divBdr>
                    <w:top w:val="none" w:sz="0" w:space="0" w:color="auto"/>
                    <w:left w:val="none" w:sz="0" w:space="0" w:color="auto"/>
                    <w:bottom w:val="none" w:sz="0" w:space="0" w:color="auto"/>
                    <w:right w:val="none" w:sz="0" w:space="0" w:color="auto"/>
                  </w:divBdr>
                </w:div>
                <w:div w:id="1743867279">
                  <w:marLeft w:val="0"/>
                  <w:marRight w:val="0"/>
                  <w:marTop w:val="0"/>
                  <w:marBottom w:val="0"/>
                  <w:divBdr>
                    <w:top w:val="none" w:sz="0" w:space="0" w:color="auto"/>
                    <w:left w:val="none" w:sz="0" w:space="0" w:color="auto"/>
                    <w:bottom w:val="none" w:sz="0" w:space="0" w:color="auto"/>
                    <w:right w:val="none" w:sz="0" w:space="0" w:color="auto"/>
                  </w:divBdr>
                </w:div>
              </w:divsChild>
            </w:div>
            <w:div w:id="394746724">
              <w:marLeft w:val="0"/>
              <w:marRight w:val="0"/>
              <w:marTop w:val="0"/>
              <w:marBottom w:val="0"/>
              <w:divBdr>
                <w:top w:val="none" w:sz="0" w:space="0" w:color="auto"/>
                <w:left w:val="none" w:sz="0" w:space="0" w:color="auto"/>
                <w:bottom w:val="none" w:sz="0" w:space="0" w:color="auto"/>
                <w:right w:val="none" w:sz="0" w:space="0" w:color="auto"/>
              </w:divBdr>
              <w:divsChild>
                <w:div w:id="9346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23220">
          <w:marLeft w:val="0"/>
          <w:marRight w:val="0"/>
          <w:marTop w:val="0"/>
          <w:marBottom w:val="0"/>
          <w:divBdr>
            <w:top w:val="none" w:sz="0" w:space="0" w:color="auto"/>
            <w:left w:val="none" w:sz="0" w:space="0" w:color="auto"/>
            <w:bottom w:val="none" w:sz="0" w:space="0" w:color="auto"/>
            <w:right w:val="none" w:sz="0" w:space="0" w:color="auto"/>
          </w:divBdr>
          <w:divsChild>
            <w:div w:id="578487674">
              <w:marLeft w:val="0"/>
              <w:marRight w:val="0"/>
              <w:marTop w:val="0"/>
              <w:marBottom w:val="0"/>
              <w:divBdr>
                <w:top w:val="none" w:sz="0" w:space="0" w:color="auto"/>
                <w:left w:val="none" w:sz="0" w:space="0" w:color="auto"/>
                <w:bottom w:val="none" w:sz="0" w:space="0" w:color="auto"/>
                <w:right w:val="none" w:sz="0" w:space="0" w:color="auto"/>
              </w:divBdr>
              <w:divsChild>
                <w:div w:id="447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82911">
          <w:marLeft w:val="0"/>
          <w:marRight w:val="0"/>
          <w:marTop w:val="0"/>
          <w:marBottom w:val="0"/>
          <w:divBdr>
            <w:top w:val="none" w:sz="0" w:space="0" w:color="auto"/>
            <w:left w:val="none" w:sz="0" w:space="0" w:color="auto"/>
            <w:bottom w:val="none" w:sz="0" w:space="0" w:color="auto"/>
            <w:right w:val="none" w:sz="0" w:space="0" w:color="auto"/>
          </w:divBdr>
          <w:divsChild>
            <w:div w:id="795835976">
              <w:marLeft w:val="0"/>
              <w:marRight w:val="0"/>
              <w:marTop w:val="0"/>
              <w:marBottom w:val="0"/>
              <w:divBdr>
                <w:top w:val="none" w:sz="0" w:space="0" w:color="auto"/>
                <w:left w:val="none" w:sz="0" w:space="0" w:color="auto"/>
                <w:bottom w:val="none" w:sz="0" w:space="0" w:color="auto"/>
                <w:right w:val="none" w:sz="0" w:space="0" w:color="auto"/>
              </w:divBdr>
              <w:divsChild>
                <w:div w:id="9338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3894">
          <w:marLeft w:val="0"/>
          <w:marRight w:val="0"/>
          <w:marTop w:val="0"/>
          <w:marBottom w:val="0"/>
          <w:divBdr>
            <w:top w:val="none" w:sz="0" w:space="0" w:color="auto"/>
            <w:left w:val="none" w:sz="0" w:space="0" w:color="auto"/>
            <w:bottom w:val="none" w:sz="0" w:space="0" w:color="auto"/>
            <w:right w:val="none" w:sz="0" w:space="0" w:color="auto"/>
          </w:divBdr>
          <w:divsChild>
            <w:div w:id="139427416">
              <w:marLeft w:val="0"/>
              <w:marRight w:val="0"/>
              <w:marTop w:val="0"/>
              <w:marBottom w:val="0"/>
              <w:divBdr>
                <w:top w:val="none" w:sz="0" w:space="0" w:color="auto"/>
                <w:left w:val="none" w:sz="0" w:space="0" w:color="auto"/>
                <w:bottom w:val="none" w:sz="0" w:space="0" w:color="auto"/>
                <w:right w:val="none" w:sz="0" w:space="0" w:color="auto"/>
              </w:divBdr>
              <w:divsChild>
                <w:div w:id="18479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3416">
          <w:marLeft w:val="0"/>
          <w:marRight w:val="0"/>
          <w:marTop w:val="0"/>
          <w:marBottom w:val="0"/>
          <w:divBdr>
            <w:top w:val="none" w:sz="0" w:space="0" w:color="auto"/>
            <w:left w:val="none" w:sz="0" w:space="0" w:color="auto"/>
            <w:bottom w:val="none" w:sz="0" w:space="0" w:color="auto"/>
            <w:right w:val="none" w:sz="0" w:space="0" w:color="auto"/>
          </w:divBdr>
          <w:divsChild>
            <w:div w:id="1367828440">
              <w:marLeft w:val="0"/>
              <w:marRight w:val="0"/>
              <w:marTop w:val="0"/>
              <w:marBottom w:val="0"/>
              <w:divBdr>
                <w:top w:val="none" w:sz="0" w:space="0" w:color="auto"/>
                <w:left w:val="none" w:sz="0" w:space="0" w:color="auto"/>
                <w:bottom w:val="none" w:sz="0" w:space="0" w:color="auto"/>
                <w:right w:val="none" w:sz="0" w:space="0" w:color="auto"/>
              </w:divBdr>
              <w:divsChild>
                <w:div w:id="13431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ctl/4.001_Code_of_Academic_Integrity.pdf" TargetMode="External"/><Relationship Id="rId4" Type="http://schemas.openxmlformats.org/officeDocument/2006/relationships/hyperlink" Target="mailto:blewte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9075</Characters>
  <Application>Microsoft Office Word</Application>
  <DocSecurity>0</DocSecurity>
  <Lines>75</Lines>
  <Paragraphs>21</Paragraphs>
  <ScaleCrop>false</ScaleCrop>
  <Company>Florida Atlantic University</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Lewter</dc:creator>
  <cp:lastModifiedBy>mjenning</cp:lastModifiedBy>
  <cp:revision>2</cp:revision>
  <cp:lastPrinted>2015-04-07T17:12:00Z</cp:lastPrinted>
  <dcterms:created xsi:type="dcterms:W3CDTF">2015-04-15T20:56:00Z</dcterms:created>
  <dcterms:modified xsi:type="dcterms:W3CDTF">2015-04-15T20:56:00Z</dcterms:modified>
</cp:coreProperties>
</file>