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A35" w:rsidRPr="00905A35" w:rsidRDefault="00905A35" w:rsidP="00905A35">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905A35">
        <w:rPr>
          <w:rFonts w:ascii="Times New Roman" w:eastAsia="Times New Roman" w:hAnsi="Times New Roman" w:cs="Times New Roman"/>
          <w:sz w:val="24"/>
          <w:szCs w:val="24"/>
        </w:rPr>
        <w:t>Pre-Health Professions Preparatory Program and Certificate</w:t>
      </w:r>
      <w:r w:rsidRPr="00905A35">
        <w:rPr>
          <w:rFonts w:ascii="Times New Roman" w:eastAsia="Times New Roman" w:hAnsi="Times New Roman" w:cs="Times New Roman"/>
          <w:sz w:val="24"/>
          <w:szCs w:val="24"/>
        </w:rPr>
        <w:br/>
        <w:t xml:space="preserve">The Charles E. Schmidt College of Science offers an undergraduate and graduate preparatory program for those students planning to continue their education beyond FAU in the medical, dental or veterinary fields. </w:t>
      </w:r>
      <w:r w:rsidRPr="00905A35">
        <w:rPr>
          <w:rFonts w:ascii="Times New Roman" w:eastAsia="Times New Roman" w:hAnsi="Times New Roman" w:cs="Times New Roman"/>
          <w:sz w:val="24"/>
          <w:szCs w:val="24"/>
        </w:rPr>
        <w:br/>
      </w:r>
      <w:r w:rsidRPr="00905A35">
        <w:rPr>
          <w:rFonts w:ascii="Times New Roman" w:eastAsia="Times New Roman" w:hAnsi="Times New Roman" w:cs="Times New Roman"/>
          <w:sz w:val="24"/>
          <w:szCs w:val="24"/>
        </w:rPr>
        <w:br/>
        <w:t xml:space="preserve">Undergraduate </w:t>
      </w:r>
      <w:proofErr w:type="spellStart"/>
      <w:r w:rsidRPr="00905A35">
        <w:rPr>
          <w:rFonts w:ascii="Times New Roman" w:eastAsia="Times New Roman" w:hAnsi="Times New Roman" w:cs="Times New Roman"/>
          <w:sz w:val="24"/>
          <w:szCs w:val="24"/>
        </w:rPr>
        <w:t>preprofessional</w:t>
      </w:r>
      <w:proofErr w:type="spellEnd"/>
      <w:r w:rsidRPr="00905A35">
        <w:rPr>
          <w:rFonts w:ascii="Times New Roman" w:eastAsia="Times New Roman" w:hAnsi="Times New Roman" w:cs="Times New Roman"/>
          <w:sz w:val="24"/>
          <w:szCs w:val="24"/>
        </w:rPr>
        <w:t xml:space="preserve"> students must declare a major in one of the scientific fields (biology, chemistry, physics, neuroscience and behavior or another major) before they accumulate 60 credits. A certificate in Pre-Health Professions Studies shall be awarded to students completing those 60 credits with a GPA of 3.0 and with 100 hours of documented, health-related community or volunteer service. </w:t>
      </w:r>
      <w:r w:rsidRPr="00905A35">
        <w:rPr>
          <w:rFonts w:ascii="Times New Roman" w:eastAsia="Times New Roman" w:hAnsi="Times New Roman" w:cs="Times New Roman"/>
          <w:sz w:val="24"/>
          <w:szCs w:val="24"/>
        </w:rPr>
        <w:br/>
      </w:r>
      <w:r w:rsidRPr="00905A35">
        <w:rPr>
          <w:rFonts w:ascii="Times New Roman" w:eastAsia="Times New Roman" w:hAnsi="Times New Roman" w:cs="Times New Roman"/>
          <w:sz w:val="24"/>
          <w:szCs w:val="24"/>
        </w:rPr>
        <w:br/>
      </w:r>
      <w:proofErr w:type="spellStart"/>
      <w:r w:rsidRPr="00905A35">
        <w:rPr>
          <w:rFonts w:ascii="Times New Roman" w:eastAsia="Times New Roman" w:hAnsi="Times New Roman" w:cs="Times New Roman"/>
          <w:sz w:val="24"/>
          <w:szCs w:val="24"/>
        </w:rPr>
        <w:t>Postbaccalaureate</w:t>
      </w:r>
      <w:proofErr w:type="spellEnd"/>
      <w:r w:rsidRPr="00905A35">
        <w:rPr>
          <w:rFonts w:ascii="Times New Roman" w:eastAsia="Times New Roman" w:hAnsi="Times New Roman" w:cs="Times New Roman"/>
          <w:sz w:val="24"/>
          <w:szCs w:val="24"/>
        </w:rPr>
        <w:t xml:space="preserve"> students who wish to develop a strong foundation for the medical, dental, veterinary or other health-related field may also take advantage of the Pre-Health Professions program. The requirements for graduate students are an undergraduate GPA of 3.0 or higher or a GRE of 1000 or higher. Curriculum structure for graduate students with one year of general biology and one year of general chemistry would ensure that they would be ready to take the MCAT 12 months after beginning the program in the summer 2 term. For graduate students, the 100-hour community or volunteer service is also a requirement.</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4062"/>
        <w:gridCol w:w="1275"/>
        <w:gridCol w:w="648"/>
      </w:tblGrid>
      <w:tr w:rsidR="00905A35" w:rsidRPr="00905A35" w:rsidTr="00905A35">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Courses required in the Pre-Health Professions program include:</w:t>
            </w:r>
          </w:p>
        </w:tc>
      </w:tr>
      <w:tr w:rsidR="00905A35" w:rsidRPr="00905A35" w:rsidTr="00905A35">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Biodiversity</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BSC 1011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3</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Biodiversity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BSC 1011L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1</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Biological Principles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BSC 1010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3</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Biological Principles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BSC 1010L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1</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General Chemistry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CHM 2045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3</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General Chemistry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CHM 2045L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1</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General Chemistry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CHM 2046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3</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General Chemistry 2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CHM 2046L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1</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Organic Chemistry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CHM 2210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3</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Organic Chemistry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CHM 2211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3</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Organic Chemistry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CHM 2211L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2</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Biochemistry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BCH 3033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3</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College Physics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PHY 2053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4</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PHY 2048L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1</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College Physics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PHY 2054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4</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General Physics 2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PHY 2049L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1</w:t>
            </w:r>
          </w:p>
        </w:tc>
      </w:tr>
      <w:tr w:rsidR="00905A35" w:rsidRPr="00905A35" w:rsidTr="00905A35">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lastRenderedPageBreak/>
              <w:t> </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Human Morphology and Function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PCB 3703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3</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Human Morphology and Function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PCB 3703L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1</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Human Morphology and Function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PCB 3704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3</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Human Morphology and Function 2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PCB 3704L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1</w:t>
            </w:r>
          </w:p>
        </w:tc>
      </w:tr>
      <w:tr w:rsidR="00905A35" w:rsidRPr="00905A35" w:rsidTr="00905A35">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 </w:t>
            </w:r>
          </w:p>
        </w:tc>
      </w:tr>
      <w:tr w:rsidR="00905A35" w:rsidRPr="00905A35" w:rsidTr="00905A35">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OR (for pre-veterinary students)</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Comparative Animal Physiology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PCB 4723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3</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Comparative Animal Physiology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PCB 4723L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1</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Comparative Vertebrate Morphogenesis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ZOO 4690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3</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Comparative Vertebrate Morphogenesis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ZOO 4690L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2</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Molecular Genetics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PCB 4522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3</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 xml:space="preserve">Introduction to </w:t>
            </w:r>
            <w:proofErr w:type="spellStart"/>
            <w:r w:rsidRPr="00905A35">
              <w:rPr>
                <w:rFonts w:ascii="Times New Roman" w:eastAsia="Times New Roman" w:hAnsi="Times New Roman" w:cs="Times New Roman"/>
                <w:sz w:val="24"/>
                <w:szCs w:val="24"/>
              </w:rPr>
              <w:t>Preprofessional</w:t>
            </w:r>
            <w:proofErr w:type="spellEnd"/>
            <w:r w:rsidRPr="00905A35">
              <w:rPr>
                <w:rFonts w:ascii="Times New Roman" w:eastAsia="Times New Roman" w:hAnsi="Times New Roman" w:cs="Times New Roman"/>
                <w:sz w:val="24"/>
                <w:szCs w:val="24"/>
              </w:rPr>
              <w:t xml:space="preserve"> Studies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PCB 3083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3</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 xml:space="preserve">Introduction to </w:t>
            </w:r>
            <w:proofErr w:type="spellStart"/>
            <w:r w:rsidRPr="00905A35">
              <w:rPr>
                <w:rFonts w:ascii="Times New Roman" w:eastAsia="Times New Roman" w:hAnsi="Times New Roman" w:cs="Times New Roman"/>
                <w:sz w:val="24"/>
                <w:szCs w:val="24"/>
              </w:rPr>
              <w:t>Preprofessional</w:t>
            </w:r>
            <w:proofErr w:type="spellEnd"/>
            <w:r w:rsidRPr="00905A35">
              <w:rPr>
                <w:rFonts w:ascii="Times New Roman" w:eastAsia="Times New Roman" w:hAnsi="Times New Roman" w:cs="Times New Roman"/>
                <w:sz w:val="24"/>
                <w:szCs w:val="24"/>
              </w:rPr>
              <w:t xml:space="preserve"> Studies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PCB 3083L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1</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Premed Success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IDS 3122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2</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General Psychology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PSY 1012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3</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Sociological Perspectives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SYG 1000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3</w:t>
            </w:r>
          </w:p>
        </w:tc>
      </w:tr>
    </w:tbl>
    <w:p w:rsidR="00905A35" w:rsidRPr="00905A35" w:rsidRDefault="00905A35" w:rsidP="00905A35">
      <w:pPr>
        <w:spacing w:before="100" w:beforeAutospacing="1" w:after="100" w:afterAutospacing="1"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 xml:space="preserve">Notes: </w:t>
      </w:r>
      <w:r w:rsidRPr="00905A35">
        <w:rPr>
          <w:rFonts w:ascii="Times New Roman" w:eastAsia="Times New Roman" w:hAnsi="Times New Roman" w:cs="Times New Roman"/>
          <w:sz w:val="24"/>
          <w:szCs w:val="24"/>
        </w:rPr>
        <w:br/>
        <w:t xml:space="preserve">PHY 2048, 2049 may be substituted for PHY 2053, 2054 for students whose intended major will be Chemistry or Physics. </w:t>
      </w:r>
      <w:r w:rsidRPr="00905A35">
        <w:rPr>
          <w:rFonts w:ascii="Times New Roman" w:eastAsia="Times New Roman" w:hAnsi="Times New Roman" w:cs="Times New Roman"/>
          <w:sz w:val="24"/>
          <w:szCs w:val="24"/>
        </w:rPr>
        <w:br/>
      </w:r>
      <w:r w:rsidRPr="00905A35">
        <w:rPr>
          <w:rFonts w:ascii="Times New Roman" w:eastAsia="Times New Roman" w:hAnsi="Times New Roman" w:cs="Times New Roman"/>
          <w:sz w:val="24"/>
          <w:szCs w:val="24"/>
        </w:rPr>
        <w:br/>
        <w:t>MAC 2311 may be substituted for MAC 2233.</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4050"/>
        <w:gridCol w:w="1935"/>
      </w:tblGrid>
      <w:tr w:rsidR="00905A35" w:rsidRPr="00905A35" w:rsidTr="00905A35">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Other highly recommended courses:</w:t>
            </w:r>
          </w:p>
        </w:tc>
      </w:tr>
      <w:tr w:rsidR="00905A35" w:rsidRPr="00905A35" w:rsidTr="00905A35">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Cell Biology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PCB 3023</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Biochemistry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BCH 3034</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Virology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MCB 4503</w:t>
            </w:r>
          </w:p>
        </w:tc>
      </w:tr>
      <w:tr w:rsidR="00905A35" w:rsidRPr="00905A35" w:rsidTr="00905A3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Immunology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05A35" w:rsidRPr="00905A35" w:rsidRDefault="00905A35" w:rsidP="00905A35">
            <w:pPr>
              <w:spacing w:after="0" w:line="240" w:lineRule="auto"/>
              <w:rPr>
                <w:rFonts w:ascii="Times New Roman" w:eastAsia="Times New Roman" w:hAnsi="Times New Roman" w:cs="Times New Roman"/>
                <w:sz w:val="24"/>
                <w:szCs w:val="24"/>
              </w:rPr>
            </w:pPr>
            <w:r w:rsidRPr="00905A35">
              <w:rPr>
                <w:rFonts w:ascii="Times New Roman" w:eastAsia="Times New Roman" w:hAnsi="Times New Roman" w:cs="Times New Roman"/>
                <w:sz w:val="24"/>
                <w:szCs w:val="24"/>
              </w:rPr>
              <w:t>PCB 4233</w:t>
            </w:r>
          </w:p>
        </w:tc>
      </w:tr>
    </w:tbl>
    <w:p w:rsidR="00366DED" w:rsidRDefault="00366DED"/>
    <w:sectPr w:rsidR="00366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A35"/>
    <w:rsid w:val="00366DED"/>
    <w:rsid w:val="00905A35"/>
    <w:rsid w:val="00A25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815C9-716B-4392-9316-E5319687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legetext">
    <w:name w:val="collegetext"/>
    <w:basedOn w:val="Normal"/>
    <w:rsid w:val="00905A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
    <w:name w:val="collegesubhead"/>
    <w:basedOn w:val="DefaultParagraphFont"/>
    <w:rsid w:val="00905A35"/>
  </w:style>
  <w:style w:type="character" w:customStyle="1" w:styleId="collegetextb">
    <w:name w:val="collegetextb"/>
    <w:basedOn w:val="DefaultParagraphFont"/>
    <w:rsid w:val="00905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60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Evonne Rezler</dc:creator>
  <cp:keywords/>
  <dc:description/>
  <cp:lastModifiedBy>Maria Jennings</cp:lastModifiedBy>
  <cp:revision>2</cp:revision>
  <dcterms:created xsi:type="dcterms:W3CDTF">2018-03-26T18:41:00Z</dcterms:created>
  <dcterms:modified xsi:type="dcterms:W3CDTF">2018-03-26T18:41:00Z</dcterms:modified>
</cp:coreProperties>
</file>