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2FF83" w14:textId="77777777" w:rsidR="003B4F6D" w:rsidRPr="003B4F6D" w:rsidRDefault="003B4F6D" w:rsidP="003B4F6D">
      <w:pPr>
        <w:shd w:val="clear" w:color="auto" w:fill="FFFFFF"/>
        <w:spacing w:before="100" w:beforeAutospacing="1" w:after="100" w:afterAutospacing="1" w:line="210" w:lineRule="atLeast"/>
        <w:jc w:val="both"/>
        <w:rPr>
          <w:rFonts w:ascii="Arial" w:eastAsia="Times New Roman" w:hAnsi="Arial" w:cs="Arial"/>
          <w:color w:val="FF0000"/>
          <w:sz w:val="18"/>
          <w:szCs w:val="18"/>
        </w:rPr>
      </w:pPr>
      <w:bookmarkStart w:id="0" w:name="_GoBack"/>
      <w:bookmarkEnd w:id="0"/>
      <w:r w:rsidRPr="003B4F6D">
        <w:rPr>
          <w:rFonts w:ascii="Arial" w:eastAsia="Times New Roman" w:hAnsi="Arial" w:cs="Arial"/>
          <w:b/>
          <w:bCs/>
          <w:color w:val="FF0000"/>
          <w:sz w:val="18"/>
          <w:szCs w:val="18"/>
        </w:rPr>
        <w:t>Bachelor of Science in Electrical Engineering</w:t>
      </w:r>
      <w:r w:rsidRPr="003B4F6D">
        <w:rPr>
          <w:rFonts w:ascii="Arial" w:eastAsia="Times New Roman" w:hAnsi="Arial" w:cs="Arial"/>
          <w:color w:val="FF0000"/>
          <w:sz w:val="18"/>
          <w:szCs w:val="18"/>
        </w:rPr>
        <w:t> (Changes effective spring 2016 unless otherwise noted.)</w:t>
      </w:r>
    </w:p>
    <w:p w14:paraId="6B3110A4" w14:textId="77777777" w:rsidR="003B4F6D" w:rsidRPr="003B4F6D" w:rsidRDefault="003B4F6D" w:rsidP="003B4F6D">
      <w:pPr>
        <w:shd w:val="clear" w:color="auto" w:fill="FFFFFF"/>
        <w:spacing w:before="100" w:beforeAutospacing="1" w:after="100" w:afterAutospacing="1" w:line="210" w:lineRule="atLeast"/>
        <w:jc w:val="both"/>
        <w:rPr>
          <w:rFonts w:ascii="Arial" w:eastAsia="Times New Roman" w:hAnsi="Arial" w:cs="Arial"/>
          <w:color w:val="000000"/>
          <w:sz w:val="18"/>
          <w:szCs w:val="18"/>
        </w:rPr>
      </w:pPr>
      <w:r w:rsidRPr="003B4F6D">
        <w:rPr>
          <w:rFonts w:ascii="Arial" w:eastAsia="Times New Roman" w:hAnsi="Arial" w:cs="Arial"/>
          <w:b/>
          <w:bCs/>
          <w:color w:val="000000"/>
          <w:sz w:val="18"/>
          <w:szCs w:val="18"/>
        </w:rPr>
        <w:t>Admission Requirements</w:t>
      </w:r>
      <w:r w:rsidRPr="003B4F6D">
        <w:rPr>
          <w:rFonts w:ascii="Arial" w:eastAsia="Times New Roman" w:hAnsi="Arial" w:cs="Arial"/>
          <w:color w:val="000000"/>
          <w:sz w:val="18"/>
          <w:szCs w:val="18"/>
        </w:rPr>
        <w:br/>
        <w:t>All students must meet the minimum admission requirements of the University. Please refer to the </w:t>
      </w:r>
      <w:hyperlink r:id="rId4" w:history="1">
        <w:r w:rsidRPr="003B4F6D">
          <w:rPr>
            <w:rFonts w:ascii="Arial" w:eastAsia="Times New Roman" w:hAnsi="Arial" w:cs="Arial"/>
            <w:color w:val="3333CC"/>
            <w:sz w:val="18"/>
            <w:szCs w:val="18"/>
          </w:rPr>
          <w:t>Admissions section</w:t>
        </w:r>
      </w:hyperlink>
      <w:r w:rsidRPr="003B4F6D">
        <w:rPr>
          <w:rFonts w:ascii="Arial" w:eastAsia="Times New Roman" w:hAnsi="Arial" w:cs="Arial"/>
          <w:color w:val="000000"/>
          <w:sz w:val="18"/>
          <w:szCs w:val="18"/>
        </w:rPr>
        <w:t> of this catalog.</w:t>
      </w:r>
      <w:r w:rsidRPr="003B4F6D">
        <w:rPr>
          <w:rFonts w:ascii="Arial" w:eastAsia="Times New Roman" w:hAnsi="Arial" w:cs="Arial"/>
          <w:color w:val="000000"/>
          <w:sz w:val="18"/>
          <w:szCs w:val="18"/>
        </w:rPr>
        <w:br/>
      </w:r>
      <w:r w:rsidRPr="003B4F6D">
        <w:rPr>
          <w:rFonts w:ascii="Arial" w:eastAsia="Times New Roman" w:hAnsi="Arial" w:cs="Arial"/>
          <w:color w:val="000000"/>
          <w:sz w:val="18"/>
          <w:szCs w:val="18"/>
        </w:rPr>
        <w:br/>
        <w:t xml:space="preserve">All students must meet the </w:t>
      </w:r>
      <w:proofErr w:type="spellStart"/>
      <w:r w:rsidRPr="003B4F6D">
        <w:rPr>
          <w:rFonts w:ascii="Arial" w:eastAsia="Times New Roman" w:hAnsi="Arial" w:cs="Arial"/>
          <w:color w:val="000000"/>
          <w:sz w:val="18"/>
          <w:szCs w:val="18"/>
        </w:rPr>
        <w:t>preprofessional</w:t>
      </w:r>
      <w:proofErr w:type="spellEnd"/>
      <w:r w:rsidRPr="003B4F6D">
        <w:rPr>
          <w:rFonts w:ascii="Arial" w:eastAsia="Times New Roman" w:hAnsi="Arial" w:cs="Arial"/>
          <w:color w:val="000000"/>
          <w:sz w:val="18"/>
          <w:szCs w:val="18"/>
        </w:rPr>
        <w:t xml:space="preserve"> requirements listed </w:t>
      </w:r>
      <w:hyperlink r:id="rId5" w:anchor="preprof" w:history="1">
        <w:r w:rsidRPr="003B4F6D">
          <w:rPr>
            <w:rFonts w:ascii="Arial" w:eastAsia="Times New Roman" w:hAnsi="Arial" w:cs="Arial"/>
            <w:color w:val="3333CC"/>
            <w:sz w:val="18"/>
            <w:szCs w:val="18"/>
          </w:rPr>
          <w:t>above</w:t>
        </w:r>
      </w:hyperlink>
      <w:r w:rsidRPr="003B4F6D">
        <w:rPr>
          <w:rFonts w:ascii="Arial" w:eastAsia="Times New Roman" w:hAnsi="Arial" w:cs="Arial"/>
          <w:color w:val="000000"/>
          <w:sz w:val="18"/>
          <w:szCs w:val="18"/>
        </w:rPr>
        <w:t> in order to be accepted into the Electrical Engineering program.</w:t>
      </w:r>
      <w:r w:rsidRPr="003B4F6D">
        <w:rPr>
          <w:rFonts w:ascii="Arial" w:eastAsia="Times New Roman" w:hAnsi="Arial" w:cs="Arial"/>
          <w:color w:val="000000"/>
          <w:sz w:val="18"/>
          <w:szCs w:val="18"/>
        </w:rPr>
        <w:br/>
      </w:r>
      <w:r w:rsidRPr="003B4F6D">
        <w:rPr>
          <w:rFonts w:ascii="Arial" w:eastAsia="Times New Roman" w:hAnsi="Arial" w:cs="Arial"/>
          <w:color w:val="000000"/>
          <w:sz w:val="18"/>
          <w:szCs w:val="18"/>
        </w:rPr>
        <w:br/>
      </w:r>
      <w:r w:rsidRPr="003B4F6D">
        <w:rPr>
          <w:rFonts w:ascii="Arial" w:eastAsia="Times New Roman" w:hAnsi="Arial" w:cs="Arial"/>
          <w:b/>
          <w:bCs/>
          <w:color w:val="000000"/>
          <w:sz w:val="18"/>
          <w:szCs w:val="18"/>
        </w:rPr>
        <w:t>Prerequisite Coursework for Transfer Students</w:t>
      </w:r>
      <w:r w:rsidRPr="003B4F6D">
        <w:rPr>
          <w:rFonts w:ascii="Arial" w:eastAsia="Times New Roman" w:hAnsi="Arial" w:cs="Arial"/>
          <w:color w:val="000000"/>
          <w:sz w:val="18"/>
          <w:szCs w:val="18"/>
        </w:rPr>
        <w:br/>
      </w:r>
      <w:proofErr w:type="spellStart"/>
      <w:r w:rsidRPr="003B4F6D">
        <w:rPr>
          <w:rFonts w:ascii="Arial" w:eastAsia="Times New Roman" w:hAnsi="Arial" w:cs="Arial"/>
          <w:color w:val="000000"/>
          <w:sz w:val="18"/>
          <w:szCs w:val="18"/>
        </w:rPr>
        <w:t>Students</w:t>
      </w:r>
      <w:proofErr w:type="spellEnd"/>
      <w:r w:rsidRPr="003B4F6D">
        <w:rPr>
          <w:rFonts w:ascii="Arial" w:eastAsia="Times New Roman" w:hAnsi="Arial" w:cs="Arial"/>
          <w:color w:val="000000"/>
          <w:sz w:val="18"/>
          <w:szCs w:val="18"/>
        </w:rPr>
        <w:t xml:space="preserve">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6" w:history="1">
        <w:r w:rsidRPr="003B4F6D">
          <w:rPr>
            <w:rFonts w:ascii="Arial" w:eastAsia="Times New Roman" w:hAnsi="Arial" w:cs="Arial"/>
            <w:i/>
            <w:iCs/>
            <w:color w:val="3333CC"/>
            <w:sz w:val="18"/>
            <w:szCs w:val="18"/>
          </w:rPr>
          <w:t>Transfer Student Manual</w:t>
        </w:r>
      </w:hyperlink>
      <w:hyperlink r:id="rId7" w:history="1">
        <w:r w:rsidRPr="003B4F6D">
          <w:rPr>
            <w:rFonts w:ascii="Arial" w:eastAsia="Times New Roman" w:hAnsi="Arial" w:cs="Arial"/>
            <w:color w:val="3333CC"/>
            <w:sz w:val="18"/>
            <w:szCs w:val="18"/>
          </w:rPr>
          <w:t>.</w:t>
        </w:r>
      </w:hyperlink>
    </w:p>
    <w:p w14:paraId="54584B6E" w14:textId="77777777" w:rsidR="003B4F6D" w:rsidRPr="003B4F6D" w:rsidRDefault="003B4F6D" w:rsidP="003B4F6D">
      <w:pPr>
        <w:shd w:val="clear" w:color="auto" w:fill="FFFFFF"/>
        <w:spacing w:before="100" w:beforeAutospacing="1" w:after="100" w:afterAutospacing="1"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p>
    <w:p w14:paraId="5A528B82" w14:textId="77777777" w:rsidR="003B4F6D" w:rsidRPr="003B4F6D" w:rsidRDefault="003B4F6D" w:rsidP="003B4F6D">
      <w:pPr>
        <w:shd w:val="clear" w:color="auto" w:fill="FFFFFF"/>
        <w:spacing w:before="100" w:beforeAutospacing="1" w:after="100" w:afterAutospacing="1" w:line="210" w:lineRule="atLeast"/>
        <w:jc w:val="both"/>
        <w:rPr>
          <w:rFonts w:ascii="Arial" w:eastAsia="Times New Roman" w:hAnsi="Arial" w:cs="Arial"/>
          <w:color w:val="000000"/>
          <w:sz w:val="18"/>
          <w:szCs w:val="18"/>
        </w:rPr>
      </w:pPr>
      <w:r w:rsidRPr="003B4F6D">
        <w:rPr>
          <w:rFonts w:ascii="Arial" w:eastAsia="Times New Roman" w:hAnsi="Arial" w:cs="Arial"/>
          <w:b/>
          <w:bCs/>
          <w:color w:val="000000"/>
          <w:sz w:val="18"/>
          <w:szCs w:val="18"/>
        </w:rPr>
        <w:t>General Degree Requirements</w:t>
      </w:r>
      <w:r w:rsidRPr="003B4F6D">
        <w:rPr>
          <w:rFonts w:ascii="Arial" w:eastAsia="Times New Roman" w:hAnsi="Arial" w:cs="Arial"/>
          <w:color w:val="000000"/>
          <w:sz w:val="18"/>
          <w:szCs w:val="18"/>
        </w:rPr>
        <w:br/>
        <w:t>The Bachelor of Science in Electrical Engineering degree will be awarded to students who:</w:t>
      </w:r>
    </w:p>
    <w:p w14:paraId="2BBEDE2F" w14:textId="77777777" w:rsidR="003B4F6D" w:rsidRPr="003B4F6D" w:rsidRDefault="003B4F6D" w:rsidP="003B4F6D">
      <w:pPr>
        <w:shd w:val="clear" w:color="auto" w:fill="FFFFFF"/>
        <w:spacing w:before="100" w:beforeAutospacing="1" w:after="100" w:afterAutospacing="1"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1. Meet all University general degree requirements;</w:t>
      </w:r>
      <w:r w:rsidRPr="003B4F6D">
        <w:rPr>
          <w:rFonts w:ascii="Arial" w:eastAsia="Times New Roman" w:hAnsi="Arial" w:cs="Arial"/>
          <w:color w:val="000000"/>
          <w:sz w:val="18"/>
          <w:szCs w:val="18"/>
        </w:rPr>
        <w:br/>
      </w:r>
      <w:r w:rsidRPr="003B4F6D">
        <w:rPr>
          <w:rFonts w:ascii="Arial" w:eastAsia="Times New Roman" w:hAnsi="Arial" w:cs="Arial"/>
          <w:color w:val="000000"/>
          <w:sz w:val="18"/>
          <w:szCs w:val="18"/>
        </w:rPr>
        <w:br/>
        <w:t>2. Satisfy the following specific degree requirements of the Electrical Engineering program.</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88"/>
        <w:gridCol w:w="697"/>
      </w:tblGrid>
      <w:tr w:rsidR="003B4F6D" w:rsidRPr="003B4F6D" w14:paraId="460A7276" w14:textId="77777777" w:rsidTr="003B4F6D">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5E7063" w14:textId="77777777" w:rsidR="003B4F6D" w:rsidRPr="003B4F6D" w:rsidRDefault="003B4F6D" w:rsidP="003B4F6D">
            <w:pPr>
              <w:spacing w:after="0" w:line="210" w:lineRule="atLeast"/>
              <w:jc w:val="both"/>
              <w:rPr>
                <w:rFonts w:ascii="Arial" w:eastAsia="Times New Roman" w:hAnsi="Arial" w:cs="Arial"/>
                <w:b/>
                <w:bCs/>
                <w:color w:val="000000"/>
                <w:sz w:val="18"/>
                <w:szCs w:val="18"/>
              </w:rPr>
            </w:pPr>
            <w:r w:rsidRPr="003B4F6D">
              <w:rPr>
                <w:rFonts w:ascii="Arial" w:eastAsia="Times New Roman" w:hAnsi="Arial" w:cs="Arial"/>
                <w:b/>
                <w:bCs/>
                <w:color w:val="000000"/>
                <w:sz w:val="18"/>
                <w:szCs w:val="18"/>
              </w:rPr>
              <w:t>Specific Degree Requirements</w:t>
            </w:r>
          </w:p>
        </w:tc>
      </w:tr>
      <w:tr w:rsidR="003B4F6D" w:rsidRPr="003B4F6D" w14:paraId="3FE3DA64" w14:textId="77777777" w:rsidTr="003B4F6D">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D5F34F" w14:textId="77777777" w:rsidR="003B4F6D" w:rsidRPr="003B4F6D" w:rsidRDefault="003B4F6D" w:rsidP="003B4F6D">
            <w:pPr>
              <w:spacing w:after="0" w:line="210" w:lineRule="atLeast"/>
              <w:jc w:val="both"/>
              <w:rPr>
                <w:rFonts w:ascii="Arial" w:eastAsia="Times New Roman" w:hAnsi="Arial" w:cs="Arial"/>
                <w:b/>
                <w:bCs/>
                <w:i/>
                <w:iCs/>
                <w:color w:val="000000"/>
                <w:sz w:val="18"/>
                <w:szCs w:val="18"/>
              </w:rPr>
            </w:pPr>
            <w:r w:rsidRPr="003B4F6D">
              <w:rPr>
                <w:rFonts w:ascii="Arial" w:eastAsia="Times New Roman" w:hAnsi="Arial" w:cs="Arial"/>
                <w:b/>
                <w:bCs/>
                <w:i/>
                <w:iCs/>
                <w:color w:val="000000"/>
                <w:sz w:val="18"/>
                <w:szCs w:val="18"/>
              </w:rPr>
              <w:t>General Education (1)</w:t>
            </w:r>
          </w:p>
        </w:tc>
      </w:tr>
      <w:tr w:rsidR="003B4F6D" w:rsidRPr="003B4F6D" w14:paraId="2ACD026C" w14:textId="77777777" w:rsidTr="003B4F6D">
        <w:trPr>
          <w:tblCellSpacing w:w="15" w:type="dxa"/>
        </w:trPr>
        <w:tc>
          <w:tcPr>
            <w:tcW w:w="53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3E0D1D"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Foundations of Written Communication</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89E2C3"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6</w:t>
            </w:r>
          </w:p>
        </w:tc>
      </w:tr>
      <w:tr w:rsidR="003B4F6D" w:rsidRPr="003B4F6D" w14:paraId="2E6058A4"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E2A9D3"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99CD28"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6</w:t>
            </w:r>
          </w:p>
        </w:tc>
      </w:tr>
      <w:tr w:rsidR="003B4F6D" w:rsidRPr="003B4F6D" w14:paraId="42D86E20"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354EA4"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16B2DC"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6</w:t>
            </w:r>
          </w:p>
        </w:tc>
      </w:tr>
      <w:tr w:rsidR="003B4F6D" w:rsidRPr="003B4F6D" w14:paraId="128FF982"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05910E"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Foundations of Creative Expressions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9A67E0"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6</w:t>
            </w:r>
          </w:p>
        </w:tc>
      </w:tr>
      <w:tr w:rsidR="003B4F6D" w:rsidRPr="003B4F6D" w14:paraId="4713F22D"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63B0BE" w14:textId="77777777" w:rsidR="003B4F6D" w:rsidRPr="003B4F6D" w:rsidRDefault="003B4F6D" w:rsidP="003B4F6D">
            <w:pPr>
              <w:spacing w:after="0" w:line="210" w:lineRule="atLeast"/>
              <w:jc w:val="both"/>
              <w:rPr>
                <w:rFonts w:ascii="Arial" w:eastAsia="Times New Roman" w:hAnsi="Arial" w:cs="Arial"/>
                <w:b/>
                <w:bCs/>
                <w:color w:val="000000"/>
                <w:sz w:val="18"/>
                <w:szCs w:val="18"/>
              </w:rPr>
            </w:pPr>
            <w:r w:rsidRPr="003B4F6D">
              <w:rPr>
                <w:rFonts w:ascii="Arial" w:eastAsia="Times New Roman"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802B8F" w14:textId="77777777" w:rsidR="003B4F6D" w:rsidRPr="003B4F6D" w:rsidRDefault="003B4F6D" w:rsidP="003B4F6D">
            <w:pPr>
              <w:spacing w:after="0" w:line="210" w:lineRule="atLeast"/>
              <w:jc w:val="both"/>
              <w:rPr>
                <w:rFonts w:ascii="Arial" w:eastAsia="Times New Roman" w:hAnsi="Arial" w:cs="Arial"/>
                <w:b/>
                <w:bCs/>
                <w:color w:val="000000"/>
                <w:sz w:val="18"/>
                <w:szCs w:val="18"/>
              </w:rPr>
            </w:pPr>
            <w:r w:rsidRPr="003B4F6D">
              <w:rPr>
                <w:rFonts w:ascii="Arial" w:eastAsia="Times New Roman" w:hAnsi="Arial" w:cs="Arial"/>
                <w:b/>
                <w:bCs/>
                <w:color w:val="000000"/>
                <w:sz w:val="18"/>
                <w:szCs w:val="18"/>
              </w:rPr>
              <w:t>24</w:t>
            </w:r>
          </w:p>
        </w:tc>
      </w:tr>
    </w:tbl>
    <w:p w14:paraId="633E9165" w14:textId="77777777" w:rsidR="003B4F6D" w:rsidRPr="003B4F6D" w:rsidRDefault="003B4F6D" w:rsidP="003B4F6D">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59"/>
        <w:gridCol w:w="1335"/>
        <w:gridCol w:w="691"/>
      </w:tblGrid>
      <w:tr w:rsidR="003B4F6D" w:rsidRPr="003B4F6D" w14:paraId="6BAC2C5D"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5CC2DA" w14:textId="77777777" w:rsidR="003B4F6D" w:rsidRPr="003B4F6D" w:rsidRDefault="003B4F6D" w:rsidP="003B4F6D">
            <w:pPr>
              <w:spacing w:after="0" w:line="210" w:lineRule="atLeast"/>
              <w:jc w:val="both"/>
              <w:rPr>
                <w:rFonts w:ascii="Arial" w:eastAsia="Times New Roman" w:hAnsi="Arial" w:cs="Arial"/>
                <w:b/>
                <w:bCs/>
                <w:i/>
                <w:iCs/>
                <w:color w:val="000000"/>
                <w:sz w:val="18"/>
                <w:szCs w:val="18"/>
              </w:rPr>
            </w:pPr>
            <w:r w:rsidRPr="003B4F6D">
              <w:rPr>
                <w:rFonts w:ascii="Arial" w:eastAsia="Times New Roman" w:hAnsi="Arial" w:cs="Arial"/>
                <w:b/>
                <w:bCs/>
                <w:i/>
                <w:iCs/>
                <w:color w:val="000000"/>
                <w:sz w:val="18"/>
                <w:szCs w:val="18"/>
              </w:rPr>
              <w:t>Mathematics and Science (2) (Lower Division)</w:t>
            </w:r>
          </w:p>
        </w:tc>
      </w:tr>
      <w:tr w:rsidR="003B4F6D" w:rsidRPr="003B4F6D" w14:paraId="115F8855"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2EDFB3"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Fundamentals of Engineering (3)</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48AFDD"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EGN 1002</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8FA952"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216843AA"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FDDAAE"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strike/>
                <w:color w:val="000000"/>
                <w:sz w:val="18"/>
                <w:szCs w:val="18"/>
              </w:rPr>
              <w:t>Calculus for Engineers 1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BB08B8"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strike/>
                <w:color w:val="000000"/>
                <w:sz w:val="18"/>
                <w:szCs w:val="18"/>
              </w:rPr>
              <w:t>MAC 2281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4A6DEE"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strike/>
                <w:color w:val="000000"/>
                <w:sz w:val="18"/>
                <w:szCs w:val="18"/>
              </w:rPr>
              <w:t>4</w:t>
            </w:r>
          </w:p>
        </w:tc>
      </w:tr>
      <w:tr w:rsidR="003B4F6D" w:rsidRPr="003B4F6D" w14:paraId="173942B1"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F8A281"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strike/>
                <w:color w:val="000000"/>
                <w:sz w:val="18"/>
                <w:szCs w:val="18"/>
              </w:rPr>
              <w:t>Calculus for Engineers 2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7F0F38"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strike/>
                <w:color w:val="000000"/>
                <w:sz w:val="18"/>
                <w:szCs w:val="18"/>
              </w:rPr>
              <w:t>MAC 2282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77C7D0"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strike/>
                <w:color w:val="000000"/>
                <w:sz w:val="18"/>
                <w:szCs w:val="18"/>
              </w:rPr>
              <w:t>4</w:t>
            </w:r>
          </w:p>
        </w:tc>
      </w:tr>
      <w:tr w:rsidR="003B4F6D" w:rsidRPr="003B4F6D" w14:paraId="50DE6F43"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C048C3" w14:textId="77777777" w:rsidR="003B4F6D" w:rsidRPr="003B4F6D" w:rsidRDefault="003B4F6D" w:rsidP="003B4F6D">
            <w:pPr>
              <w:spacing w:after="0" w:line="210" w:lineRule="atLeast"/>
              <w:jc w:val="both"/>
              <w:rPr>
                <w:rFonts w:ascii="Arial" w:eastAsia="Times New Roman" w:hAnsi="Arial" w:cs="Arial"/>
                <w:color w:val="FF0000"/>
                <w:sz w:val="18"/>
                <w:szCs w:val="18"/>
              </w:rPr>
            </w:pPr>
            <w:r w:rsidRPr="003B4F6D">
              <w:rPr>
                <w:rFonts w:ascii="Arial" w:eastAsia="Times New Roman" w:hAnsi="Arial" w:cs="Arial"/>
                <w:color w:val="FF0000"/>
                <w:sz w:val="18"/>
                <w:szCs w:val="18"/>
              </w:rPr>
              <w:t>Calculus with Analytic Geometry 1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DB406C2" w14:textId="77777777" w:rsidR="003B4F6D" w:rsidRPr="003B4F6D" w:rsidRDefault="003B4F6D" w:rsidP="003B4F6D">
            <w:pPr>
              <w:spacing w:after="0" w:line="210" w:lineRule="atLeast"/>
              <w:jc w:val="both"/>
              <w:rPr>
                <w:rFonts w:ascii="Arial" w:eastAsia="Times New Roman" w:hAnsi="Arial" w:cs="Arial"/>
                <w:color w:val="FF0000"/>
                <w:sz w:val="18"/>
                <w:szCs w:val="18"/>
              </w:rPr>
            </w:pPr>
            <w:r w:rsidRPr="003B4F6D">
              <w:rPr>
                <w:rFonts w:ascii="Arial" w:eastAsia="Times New Roman" w:hAnsi="Arial" w:cs="Arial"/>
                <w:color w:val="FF0000"/>
                <w:sz w:val="18"/>
                <w:szCs w:val="18"/>
              </w:rPr>
              <w:t>MAC 2311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73F081" w14:textId="77777777" w:rsidR="003B4F6D" w:rsidRPr="003B4F6D" w:rsidRDefault="003B4F6D" w:rsidP="003B4F6D">
            <w:pPr>
              <w:spacing w:after="0" w:line="210" w:lineRule="atLeast"/>
              <w:jc w:val="both"/>
              <w:rPr>
                <w:rFonts w:ascii="Arial" w:eastAsia="Times New Roman" w:hAnsi="Arial" w:cs="Arial"/>
                <w:color w:val="FF0000"/>
                <w:sz w:val="18"/>
                <w:szCs w:val="18"/>
              </w:rPr>
            </w:pPr>
            <w:r w:rsidRPr="003B4F6D">
              <w:rPr>
                <w:rFonts w:ascii="Arial" w:eastAsia="Times New Roman" w:hAnsi="Arial" w:cs="Arial"/>
                <w:color w:val="FF0000"/>
                <w:sz w:val="18"/>
                <w:szCs w:val="18"/>
              </w:rPr>
              <w:t>4</w:t>
            </w:r>
          </w:p>
        </w:tc>
      </w:tr>
      <w:tr w:rsidR="003B4F6D" w:rsidRPr="003B4F6D" w14:paraId="67540695"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5F347C" w14:textId="77777777" w:rsidR="003B4F6D" w:rsidRPr="003B4F6D" w:rsidRDefault="003B4F6D" w:rsidP="003B4F6D">
            <w:pPr>
              <w:spacing w:after="0" w:line="210" w:lineRule="atLeast"/>
              <w:jc w:val="both"/>
              <w:rPr>
                <w:rFonts w:ascii="Arial" w:eastAsia="Times New Roman" w:hAnsi="Arial" w:cs="Arial"/>
                <w:color w:val="FF0000"/>
                <w:sz w:val="18"/>
                <w:szCs w:val="18"/>
              </w:rPr>
            </w:pPr>
            <w:r w:rsidRPr="003B4F6D">
              <w:rPr>
                <w:rFonts w:ascii="Arial" w:eastAsia="Times New Roman" w:hAnsi="Arial" w:cs="Arial"/>
                <w:color w:val="FF0000"/>
                <w:sz w:val="18"/>
                <w:szCs w:val="18"/>
              </w:rPr>
              <w:t>Calculus with Analytic Geometry 2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6D3609" w14:textId="77777777" w:rsidR="003B4F6D" w:rsidRPr="003B4F6D" w:rsidRDefault="003B4F6D" w:rsidP="003B4F6D">
            <w:pPr>
              <w:spacing w:after="0" w:line="210" w:lineRule="atLeast"/>
              <w:jc w:val="both"/>
              <w:rPr>
                <w:rFonts w:ascii="Arial" w:eastAsia="Times New Roman" w:hAnsi="Arial" w:cs="Arial"/>
                <w:color w:val="FF0000"/>
                <w:sz w:val="18"/>
                <w:szCs w:val="18"/>
              </w:rPr>
            </w:pPr>
            <w:r w:rsidRPr="003B4F6D">
              <w:rPr>
                <w:rFonts w:ascii="Arial" w:eastAsia="Times New Roman" w:hAnsi="Arial" w:cs="Arial"/>
                <w:color w:val="FF000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BBEF1ED" w14:textId="77777777" w:rsidR="003B4F6D" w:rsidRPr="003B4F6D" w:rsidRDefault="003B4F6D" w:rsidP="003B4F6D">
            <w:pPr>
              <w:spacing w:after="0" w:line="210" w:lineRule="atLeast"/>
              <w:jc w:val="both"/>
              <w:rPr>
                <w:rFonts w:ascii="Arial" w:eastAsia="Times New Roman" w:hAnsi="Arial" w:cs="Arial"/>
                <w:color w:val="FF0000"/>
                <w:sz w:val="18"/>
                <w:szCs w:val="18"/>
              </w:rPr>
            </w:pPr>
            <w:r w:rsidRPr="003B4F6D">
              <w:rPr>
                <w:rFonts w:ascii="Arial" w:eastAsia="Times New Roman" w:hAnsi="Arial" w:cs="Arial"/>
                <w:color w:val="FF0000"/>
                <w:sz w:val="18"/>
                <w:szCs w:val="18"/>
              </w:rPr>
              <w:t>4</w:t>
            </w:r>
          </w:p>
        </w:tc>
      </w:tr>
      <w:tr w:rsidR="003B4F6D" w:rsidRPr="003B4F6D" w14:paraId="23341BCC"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8D7B24"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Calculus with Analytic Geometry 3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B9D4F7"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MAC 2313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2BED1D"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4</w:t>
            </w:r>
          </w:p>
        </w:tc>
      </w:tr>
      <w:tr w:rsidR="003B4F6D" w:rsidRPr="003B4F6D" w14:paraId="136340C3"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11B25AC"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Engineering Mathematics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80F2AE"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MAP 3305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2EAC3B8"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17792A41"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B8474A"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 for Engineers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93C28A"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2161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9B0E1C"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69E4D2BC"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56D08A"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FF0000"/>
                <w:sz w:val="18"/>
                <w:szCs w:val="18"/>
              </w:rPr>
              <w:t>General </w:t>
            </w:r>
            <w:r w:rsidRPr="003B4F6D">
              <w:rPr>
                <w:rFonts w:ascii="Arial" w:eastAsia="Times New Roman" w:hAnsi="Arial" w:cs="Arial"/>
                <w:color w:val="000000"/>
                <w:sz w:val="18"/>
                <w:szCs w:val="18"/>
              </w:rPr>
              <w:t>Physics for Engineers 1 (4)</w:t>
            </w:r>
            <w:r w:rsidRPr="003B4F6D">
              <w:rPr>
                <w:rFonts w:ascii="Arial" w:eastAsia="Times New Roman" w:hAnsi="Arial" w:cs="Arial"/>
                <w:color w:val="000000"/>
                <w:sz w:val="18"/>
                <w:szCs w:val="18"/>
              </w:rPr>
              <w:br/>
            </w:r>
            <w:r w:rsidRPr="003B4F6D">
              <w:rPr>
                <w:rFonts w:ascii="Arial" w:eastAsia="Times New Roman" w:hAnsi="Arial" w:cs="Arial"/>
                <w:color w:val="FF0000"/>
                <w:sz w:val="18"/>
                <w:szCs w:val="18"/>
              </w:rPr>
              <w:t>(Change effective summer 2016.)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8AF835"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PHY </w:t>
            </w:r>
            <w:r w:rsidRPr="003B4F6D">
              <w:rPr>
                <w:rFonts w:ascii="Arial" w:eastAsia="Times New Roman" w:hAnsi="Arial" w:cs="Arial"/>
                <w:color w:val="FF0000"/>
                <w:sz w:val="18"/>
                <w:szCs w:val="18"/>
              </w:rPr>
              <w:t>2048</w:t>
            </w:r>
            <w:r w:rsidRPr="003B4F6D">
              <w:rPr>
                <w:rFonts w:ascii="Arial" w:eastAsia="Times New Roman" w:hAnsi="Arial" w:cs="Arial"/>
                <w:color w:val="FF0000"/>
                <w:sz w:val="18"/>
                <w:szCs w:val="18"/>
              </w:rPr>
              <w:br/>
            </w:r>
            <w:r w:rsidRPr="003B4F6D">
              <w:rPr>
                <w:rFonts w:ascii="Arial" w:eastAsia="Times New Roman" w:hAnsi="Arial" w:cs="Arial"/>
                <w:strike/>
                <w:color w:val="000000"/>
                <w:sz w:val="18"/>
                <w:szCs w:val="18"/>
              </w:rPr>
              <w:t>2043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60B3F8"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0DE16E13"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75657E"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General Physics Lab 1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C35B87"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9B3231"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1</w:t>
            </w:r>
          </w:p>
        </w:tc>
      </w:tr>
      <w:tr w:rsidR="003B4F6D" w:rsidRPr="003B4F6D" w14:paraId="263E105D"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489470"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Physics for Engineers 2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7355BF"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PHY 2044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AD37B0"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6F6098D4"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0686D1"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General Physics Lab 2 (4)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6EE142"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C478F1"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1</w:t>
            </w:r>
          </w:p>
        </w:tc>
      </w:tr>
      <w:tr w:rsidR="003B4F6D" w:rsidRPr="003B4F6D" w14:paraId="29849BD5"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D3F0B4"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lastRenderedPageBreak/>
              <w:t>General Chemistry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C6149D"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11A219"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698ABD0B"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5B12DE"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General Chemistry 1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EFBC58"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CHM 2045L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1952CF"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1</w:t>
            </w:r>
          </w:p>
        </w:tc>
      </w:tr>
      <w:tr w:rsidR="003B4F6D" w:rsidRPr="003B4F6D" w14:paraId="148BF563"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8333C7" w14:textId="77777777" w:rsidR="003B4F6D" w:rsidRPr="003B4F6D" w:rsidRDefault="003B4F6D" w:rsidP="003B4F6D">
            <w:pPr>
              <w:spacing w:after="0" w:line="210" w:lineRule="atLeast"/>
              <w:jc w:val="both"/>
              <w:rPr>
                <w:rFonts w:ascii="Arial" w:eastAsia="Times New Roman" w:hAnsi="Arial" w:cs="Arial"/>
                <w:b/>
                <w:bCs/>
                <w:color w:val="000000"/>
                <w:sz w:val="18"/>
                <w:szCs w:val="18"/>
              </w:rPr>
            </w:pPr>
            <w:r w:rsidRPr="003B4F6D">
              <w:rPr>
                <w:rFonts w:ascii="Arial" w:eastAsia="Times New Roman"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661888"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C7FEEE" w14:textId="77777777" w:rsidR="003B4F6D" w:rsidRPr="003B4F6D" w:rsidRDefault="003B4F6D" w:rsidP="003B4F6D">
            <w:pPr>
              <w:spacing w:after="0" w:line="210" w:lineRule="atLeast"/>
              <w:jc w:val="both"/>
              <w:rPr>
                <w:rFonts w:ascii="Arial" w:eastAsia="Times New Roman" w:hAnsi="Arial" w:cs="Arial"/>
                <w:b/>
                <w:bCs/>
                <w:color w:val="000000"/>
                <w:sz w:val="18"/>
                <w:szCs w:val="18"/>
              </w:rPr>
            </w:pPr>
            <w:r w:rsidRPr="003B4F6D">
              <w:rPr>
                <w:rFonts w:ascii="Arial" w:eastAsia="Times New Roman" w:hAnsi="Arial" w:cs="Arial"/>
                <w:b/>
                <w:bCs/>
                <w:color w:val="000000"/>
                <w:sz w:val="18"/>
                <w:szCs w:val="18"/>
              </w:rPr>
              <w:t>33</w:t>
            </w:r>
          </w:p>
        </w:tc>
      </w:tr>
    </w:tbl>
    <w:p w14:paraId="5851936E" w14:textId="77777777" w:rsidR="003B4F6D" w:rsidRPr="003B4F6D" w:rsidRDefault="003B4F6D" w:rsidP="003B4F6D">
      <w:pPr>
        <w:spacing w:after="0" w:line="240" w:lineRule="auto"/>
        <w:rPr>
          <w:rFonts w:ascii="Times New Roman" w:eastAsia="Times New Roman" w:hAnsi="Times New Roman" w:cs="Times New Roman"/>
          <w:sz w:val="24"/>
          <w:szCs w:val="24"/>
        </w:rPr>
      </w:pPr>
      <w:r w:rsidRPr="003B4F6D">
        <w:rPr>
          <w:rFonts w:ascii="Arial" w:eastAsia="Times New Roman" w:hAnsi="Arial" w:cs="Arial"/>
          <w:color w:val="000000"/>
          <w:sz w:val="18"/>
          <w:szCs w:val="18"/>
        </w:rPr>
        <w:br/>
      </w:r>
      <w:r w:rsidRPr="003B4F6D">
        <w:rPr>
          <w:rFonts w:ascii="Arial" w:eastAsia="Times New Roman" w:hAnsi="Arial" w:cs="Arial"/>
          <w:noProof/>
          <w:color w:val="3333CC"/>
          <w:sz w:val="18"/>
          <w:szCs w:val="18"/>
          <w:shd w:val="clear" w:color="auto" w:fill="FFFFFF"/>
        </w:rPr>
        <w:drawing>
          <wp:inline distT="0" distB="0" distL="0" distR="0" wp14:anchorId="6956E6BE" wp14:editId="45DF0667">
            <wp:extent cx="409575" cy="190500"/>
            <wp:effectExtent l="0" t="0" r="9525" b="0"/>
            <wp:docPr id="3" name="Picture 3" descr="topof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r w:rsidRPr="003B4F6D">
        <w:rPr>
          <w:rFonts w:ascii="Arial" w:eastAsia="Times New Roman" w:hAnsi="Arial" w:cs="Arial"/>
          <w:color w:val="000000"/>
          <w:sz w:val="18"/>
          <w:szCs w:val="18"/>
        </w:rPr>
        <w:br/>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72"/>
        <w:gridCol w:w="1323"/>
        <w:gridCol w:w="690"/>
      </w:tblGrid>
      <w:tr w:rsidR="003B4F6D" w:rsidRPr="003B4F6D" w14:paraId="11604F7B"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91D334" w14:textId="77777777" w:rsidR="003B4F6D" w:rsidRPr="003B4F6D" w:rsidRDefault="003B4F6D" w:rsidP="003B4F6D">
            <w:pPr>
              <w:spacing w:after="0" w:line="210" w:lineRule="atLeast"/>
              <w:jc w:val="both"/>
              <w:rPr>
                <w:rFonts w:ascii="Arial" w:eastAsia="Times New Roman" w:hAnsi="Arial" w:cs="Arial"/>
                <w:b/>
                <w:bCs/>
                <w:i/>
                <w:iCs/>
                <w:color w:val="000000"/>
                <w:sz w:val="18"/>
                <w:szCs w:val="18"/>
              </w:rPr>
            </w:pPr>
            <w:r w:rsidRPr="003B4F6D">
              <w:rPr>
                <w:rFonts w:ascii="Arial" w:eastAsia="Times New Roman" w:hAnsi="Arial" w:cs="Arial"/>
                <w:b/>
                <w:bCs/>
                <w:i/>
                <w:iCs/>
                <w:color w:val="000000"/>
                <w:sz w:val="18"/>
                <w:szCs w:val="18"/>
              </w:rPr>
              <w:t>Electrical Engineering Core (5)</w:t>
            </w:r>
          </w:p>
        </w:tc>
      </w:tr>
      <w:tr w:rsidR="003B4F6D" w:rsidRPr="003B4F6D" w14:paraId="36B46FD1"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D5D024"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Circuits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9EC03B"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3111</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417864"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56A80EEC"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327673"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Circuits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F6E53C"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3112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C4DEE6" w14:textId="2FAC3FF3" w:rsidR="003B4F6D" w:rsidRPr="003B4F6D" w:rsidRDefault="003B4F6D" w:rsidP="003B4F6D">
            <w:pPr>
              <w:spacing w:after="0" w:line="210" w:lineRule="atLeast"/>
              <w:jc w:val="both"/>
              <w:rPr>
                <w:rFonts w:ascii="Arial" w:eastAsia="Times New Roman" w:hAnsi="Arial" w:cs="Arial"/>
                <w:color w:val="000000"/>
                <w:sz w:val="18"/>
                <w:szCs w:val="18"/>
              </w:rPr>
            </w:pPr>
            <w:r w:rsidRPr="002E251F">
              <w:rPr>
                <w:rFonts w:ascii="Arial" w:eastAsia="Times New Roman" w:hAnsi="Arial" w:cs="Arial"/>
                <w:strike/>
                <w:color w:val="000000"/>
                <w:sz w:val="18"/>
                <w:szCs w:val="18"/>
                <w:highlight w:val="yellow"/>
              </w:rPr>
              <w:t>3</w:t>
            </w:r>
            <w:r w:rsidR="002E251F" w:rsidRPr="002E251F">
              <w:rPr>
                <w:rFonts w:ascii="Arial" w:eastAsia="Times New Roman" w:hAnsi="Arial" w:cs="Arial"/>
                <w:color w:val="FF0000"/>
                <w:sz w:val="18"/>
                <w:szCs w:val="18"/>
                <w:highlight w:val="yellow"/>
              </w:rPr>
              <w:t xml:space="preserve"> 2</w:t>
            </w:r>
          </w:p>
        </w:tc>
      </w:tr>
      <w:tr w:rsidR="003B4F6D" w:rsidRPr="003B4F6D" w14:paraId="20EB4345"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515DC3"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86B624"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0654AD"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4</w:t>
            </w:r>
          </w:p>
        </w:tc>
      </w:tr>
      <w:tr w:rsidR="003B4F6D" w:rsidRPr="003B4F6D" w14:paraId="494B8E99"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808069"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Electronics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CB2DE2"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EEE 3300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AC2D1D"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4</w:t>
            </w:r>
          </w:p>
        </w:tc>
      </w:tr>
      <w:tr w:rsidR="003B4F6D" w:rsidRPr="003B4F6D" w14:paraId="1518E4F1"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AA4DFC"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Analysis of Linear Systems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7EA48D"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4656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7B6D32"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7021051A"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13B9DB"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Stochastic Processes and Random Signal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CDEB43"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EEE 4541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C747F9"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4246127E"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CDBAFE"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Electronics Laboratory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8B888E"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0260BD"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2</w:t>
            </w:r>
          </w:p>
        </w:tc>
      </w:tr>
      <w:tr w:rsidR="003B4F6D" w:rsidRPr="003B4F6D" w14:paraId="4CCF50B8"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4051D4"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Electronics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8FF4A0"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EEE 4361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A88A53"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2C2C70C1"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587005"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Electrical Engineering Practice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CE4D1B"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3012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70BDC2"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1</w:t>
            </w:r>
          </w:p>
        </w:tc>
      </w:tr>
      <w:tr w:rsidR="003B4F6D" w:rsidRPr="003B4F6D" w14:paraId="68D340C1"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EE5535"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Electromagnetic Fields and Waves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47BBD4"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3470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FD8B3C"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4</w:t>
            </w:r>
          </w:p>
        </w:tc>
      </w:tr>
      <w:tr w:rsidR="003B4F6D" w:rsidRPr="003B4F6D" w14:paraId="1B23F707"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B6822A7"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Introduction to Microcontrollers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0621C8"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4746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4AC993"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3DC2ABF8"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C88D3A"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Microcontroller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1DEC110"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4746L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A1583A"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1</w:t>
            </w:r>
          </w:p>
        </w:tc>
      </w:tr>
      <w:tr w:rsidR="003B4F6D" w:rsidRPr="003B4F6D" w14:paraId="2C0C0413"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4C2F85"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Electronics Laboratory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C7E6C5"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4119L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ECEB4F"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208CCCE8"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052697"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Engineering Design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A658F4"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EGN 4950C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AF6A45" w14:textId="6DE48210" w:rsidR="003B4F6D" w:rsidRPr="003B4F6D" w:rsidRDefault="003B4F6D" w:rsidP="003B4F6D">
            <w:pPr>
              <w:spacing w:after="0" w:line="210" w:lineRule="atLeast"/>
              <w:jc w:val="both"/>
              <w:rPr>
                <w:rFonts w:ascii="Arial" w:eastAsia="Times New Roman" w:hAnsi="Arial" w:cs="Arial"/>
                <w:color w:val="000000"/>
                <w:sz w:val="18"/>
                <w:szCs w:val="18"/>
              </w:rPr>
            </w:pPr>
            <w:r w:rsidRPr="002E251F">
              <w:rPr>
                <w:rFonts w:ascii="Arial" w:eastAsia="Times New Roman" w:hAnsi="Arial" w:cs="Arial"/>
                <w:strike/>
                <w:color w:val="000000"/>
                <w:sz w:val="18"/>
                <w:szCs w:val="18"/>
                <w:highlight w:val="yellow"/>
              </w:rPr>
              <w:t>3</w:t>
            </w:r>
            <w:r w:rsidR="002E251F" w:rsidRPr="002E251F">
              <w:rPr>
                <w:rFonts w:ascii="Arial" w:eastAsia="Times New Roman" w:hAnsi="Arial" w:cs="Arial"/>
                <w:color w:val="FF0000"/>
                <w:sz w:val="18"/>
                <w:szCs w:val="18"/>
                <w:highlight w:val="yellow"/>
              </w:rPr>
              <w:t xml:space="preserve"> 2</w:t>
            </w:r>
          </w:p>
        </w:tc>
      </w:tr>
      <w:tr w:rsidR="003B4F6D" w:rsidRPr="003B4F6D" w14:paraId="62CA438D"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9DB33A"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Engineering Design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F194D5"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EGN 4952C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E78447"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042DDE07"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8E5510"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Communication Systems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61FC4F"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4512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195710"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77689D61"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AB6485"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Control Systems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3C2213"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4652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F41222"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43D4840F"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6A9C2F"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Control Systems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BF679FD"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4652L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B29A41" w14:textId="77777777" w:rsidR="003B4F6D" w:rsidRPr="003B4F6D" w:rsidRDefault="003B4F6D" w:rsidP="003B4F6D">
            <w:pPr>
              <w:spacing w:after="0" w:line="210" w:lineRule="atLeast"/>
              <w:jc w:val="both"/>
              <w:rPr>
                <w:rFonts w:ascii="Arial" w:eastAsia="Times New Roman" w:hAnsi="Arial" w:cs="Arial"/>
                <w:b/>
                <w:bCs/>
                <w:color w:val="000000"/>
                <w:sz w:val="18"/>
                <w:szCs w:val="18"/>
              </w:rPr>
            </w:pPr>
            <w:r w:rsidRPr="003B4F6D">
              <w:rPr>
                <w:rFonts w:ascii="Arial" w:eastAsia="Times New Roman" w:hAnsi="Arial" w:cs="Arial"/>
                <w:b/>
                <w:bCs/>
                <w:color w:val="000000"/>
                <w:sz w:val="18"/>
                <w:szCs w:val="18"/>
              </w:rPr>
              <w:t>or</w:t>
            </w:r>
          </w:p>
        </w:tc>
      </w:tr>
      <w:tr w:rsidR="003B4F6D" w:rsidRPr="003B4F6D" w14:paraId="6F699FD5"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DB0220"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Communication Systems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ED54D3"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EEL 4512L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DBFC45"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1</w:t>
            </w:r>
          </w:p>
        </w:tc>
      </w:tr>
      <w:tr w:rsidR="003B4F6D" w:rsidRPr="003B4F6D" w14:paraId="1299DB43"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259422"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Introduction to Digital Signal Processing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B0C088"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EEE 4510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D6F5A0"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122EAD76" w14:textId="77777777" w:rsidTr="003B4F6D">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7D4E8A" w14:textId="77777777" w:rsidR="003B4F6D" w:rsidRPr="003B4F6D" w:rsidRDefault="003B4F6D" w:rsidP="003B4F6D">
            <w:pPr>
              <w:spacing w:after="0" w:line="210" w:lineRule="atLeast"/>
              <w:jc w:val="both"/>
              <w:rPr>
                <w:rFonts w:ascii="Arial" w:eastAsia="Times New Roman" w:hAnsi="Arial" w:cs="Arial"/>
                <w:b/>
                <w:bCs/>
                <w:color w:val="000000"/>
                <w:sz w:val="18"/>
                <w:szCs w:val="18"/>
              </w:rPr>
            </w:pPr>
            <w:r w:rsidRPr="003B4F6D">
              <w:rPr>
                <w:rFonts w:ascii="Arial" w:eastAsia="Times New Roman"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3ADC9F" w14:textId="6060EAC2" w:rsidR="003B4F6D" w:rsidRPr="003B4F6D" w:rsidRDefault="003B4F6D" w:rsidP="003B4F6D">
            <w:pPr>
              <w:spacing w:after="0" w:line="210" w:lineRule="atLeast"/>
              <w:jc w:val="both"/>
              <w:rPr>
                <w:rFonts w:ascii="Arial" w:eastAsia="Times New Roman" w:hAnsi="Arial" w:cs="Arial"/>
                <w:b/>
                <w:bCs/>
                <w:color w:val="000000"/>
                <w:sz w:val="18"/>
                <w:szCs w:val="18"/>
              </w:rPr>
            </w:pPr>
            <w:r w:rsidRPr="002E251F">
              <w:rPr>
                <w:rFonts w:ascii="Arial" w:eastAsia="Times New Roman" w:hAnsi="Arial" w:cs="Arial"/>
                <w:b/>
                <w:bCs/>
                <w:strike/>
                <w:color w:val="000000"/>
                <w:sz w:val="18"/>
                <w:szCs w:val="18"/>
                <w:highlight w:val="yellow"/>
              </w:rPr>
              <w:t>53</w:t>
            </w:r>
            <w:r w:rsidR="002E251F" w:rsidRPr="002E251F">
              <w:rPr>
                <w:rFonts w:ascii="Arial" w:eastAsia="Times New Roman" w:hAnsi="Arial" w:cs="Arial"/>
                <w:b/>
                <w:bCs/>
                <w:color w:val="000000"/>
                <w:sz w:val="18"/>
                <w:szCs w:val="18"/>
                <w:highlight w:val="yellow"/>
              </w:rPr>
              <w:t xml:space="preserve"> </w:t>
            </w:r>
            <w:r w:rsidR="002E251F" w:rsidRPr="002E251F">
              <w:rPr>
                <w:rFonts w:ascii="Arial" w:eastAsia="Times New Roman" w:hAnsi="Arial" w:cs="Arial"/>
                <w:b/>
                <w:bCs/>
                <w:color w:val="FF0000"/>
                <w:sz w:val="18"/>
                <w:szCs w:val="18"/>
                <w:highlight w:val="yellow"/>
              </w:rPr>
              <w:t>50</w:t>
            </w:r>
          </w:p>
        </w:tc>
      </w:tr>
    </w:tbl>
    <w:p w14:paraId="23C13859" w14:textId="77777777" w:rsidR="003B4F6D" w:rsidRPr="003B4F6D" w:rsidRDefault="003B4F6D" w:rsidP="003B4F6D">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80"/>
        <w:gridCol w:w="705"/>
      </w:tblGrid>
      <w:tr w:rsidR="003B4F6D" w:rsidRPr="003B4F6D" w14:paraId="04EB9C36"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69B75D0" w14:textId="77777777" w:rsidR="003B4F6D" w:rsidRPr="003B4F6D" w:rsidRDefault="003B4F6D" w:rsidP="003B4F6D">
            <w:pPr>
              <w:spacing w:after="0" w:line="210" w:lineRule="atLeast"/>
              <w:jc w:val="both"/>
              <w:rPr>
                <w:rFonts w:ascii="Arial" w:eastAsia="Times New Roman" w:hAnsi="Arial" w:cs="Arial"/>
                <w:b/>
                <w:bCs/>
                <w:i/>
                <w:iCs/>
                <w:color w:val="000000"/>
                <w:sz w:val="18"/>
                <w:szCs w:val="18"/>
              </w:rPr>
            </w:pPr>
            <w:r w:rsidRPr="003B4F6D">
              <w:rPr>
                <w:rFonts w:ascii="Arial" w:eastAsia="Times New Roman" w:hAnsi="Arial" w:cs="Arial"/>
                <w:b/>
                <w:bCs/>
                <w:i/>
                <w:iCs/>
                <w:color w:val="000000"/>
                <w:sz w:val="18"/>
                <w:szCs w:val="18"/>
              </w:rPr>
              <w:t>Electrical Engineering Electives (6)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039157" w14:textId="43B9E79A" w:rsidR="003B4F6D" w:rsidRPr="003B4F6D" w:rsidRDefault="003B4F6D" w:rsidP="003B4F6D">
            <w:pPr>
              <w:spacing w:after="0" w:line="210" w:lineRule="atLeast"/>
              <w:jc w:val="both"/>
              <w:rPr>
                <w:rFonts w:ascii="Arial" w:eastAsia="Times New Roman" w:hAnsi="Arial" w:cs="Arial"/>
                <w:color w:val="000000"/>
                <w:sz w:val="18"/>
                <w:szCs w:val="18"/>
              </w:rPr>
            </w:pPr>
            <w:r w:rsidRPr="002E251F">
              <w:rPr>
                <w:rFonts w:ascii="Arial" w:eastAsia="Times New Roman" w:hAnsi="Arial" w:cs="Arial"/>
                <w:strike/>
                <w:color w:val="000000"/>
                <w:sz w:val="18"/>
                <w:szCs w:val="18"/>
                <w:highlight w:val="yellow"/>
              </w:rPr>
              <w:t>9</w:t>
            </w:r>
            <w:r w:rsidR="002E251F" w:rsidRPr="002E251F">
              <w:rPr>
                <w:rFonts w:ascii="Arial" w:eastAsia="Times New Roman" w:hAnsi="Arial" w:cs="Arial"/>
                <w:color w:val="000000"/>
                <w:sz w:val="18"/>
                <w:szCs w:val="18"/>
                <w:highlight w:val="yellow"/>
              </w:rPr>
              <w:t xml:space="preserve"> </w:t>
            </w:r>
            <w:r w:rsidR="002E251F" w:rsidRPr="002E251F">
              <w:rPr>
                <w:rFonts w:ascii="Arial" w:eastAsia="Times New Roman" w:hAnsi="Arial" w:cs="Arial"/>
                <w:color w:val="FF0000"/>
                <w:sz w:val="18"/>
                <w:szCs w:val="18"/>
                <w:highlight w:val="yellow"/>
              </w:rPr>
              <w:t>12</w:t>
            </w:r>
          </w:p>
        </w:tc>
      </w:tr>
      <w:tr w:rsidR="003B4F6D" w:rsidRPr="003B4F6D" w14:paraId="63634DA9"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D482C8" w14:textId="77777777" w:rsidR="003B4F6D" w:rsidRPr="003B4F6D" w:rsidRDefault="003B4F6D" w:rsidP="003B4F6D">
            <w:pPr>
              <w:spacing w:after="0" w:line="210" w:lineRule="atLeast"/>
              <w:jc w:val="both"/>
              <w:rPr>
                <w:rFonts w:ascii="Arial" w:eastAsia="Times New Roman" w:hAnsi="Arial" w:cs="Arial"/>
                <w:b/>
                <w:bCs/>
                <w:i/>
                <w:iCs/>
                <w:color w:val="000000"/>
                <w:sz w:val="18"/>
                <w:szCs w:val="18"/>
              </w:rPr>
            </w:pPr>
            <w:r w:rsidRPr="003B4F6D">
              <w:rPr>
                <w:rFonts w:ascii="Arial" w:eastAsia="Times New Roman" w:hAnsi="Arial" w:cs="Arial"/>
                <w:b/>
                <w:bCs/>
                <w:i/>
                <w:iCs/>
                <w:color w:val="000000"/>
                <w:sz w:val="18"/>
                <w:szCs w:val="18"/>
              </w:rPr>
              <w:t>Electrical Engineering or Technical Electives (6) (7)</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AA1137"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6</w:t>
            </w:r>
          </w:p>
        </w:tc>
      </w:tr>
      <w:tr w:rsidR="003B4F6D" w:rsidRPr="003B4F6D" w14:paraId="6B249BB3"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A72EB3" w14:textId="77777777" w:rsidR="003B4F6D" w:rsidRPr="003B4F6D" w:rsidRDefault="003B4F6D" w:rsidP="003B4F6D">
            <w:pPr>
              <w:spacing w:after="0" w:line="210" w:lineRule="atLeast"/>
              <w:jc w:val="both"/>
              <w:rPr>
                <w:rFonts w:ascii="Arial" w:eastAsia="Times New Roman" w:hAnsi="Arial" w:cs="Arial"/>
                <w:b/>
                <w:bCs/>
                <w:i/>
                <w:iCs/>
                <w:color w:val="000000"/>
                <w:sz w:val="18"/>
                <w:szCs w:val="18"/>
              </w:rPr>
            </w:pPr>
            <w:r w:rsidRPr="003B4F6D">
              <w:rPr>
                <w:rFonts w:ascii="Arial" w:eastAsia="Times New Roman" w:hAnsi="Arial" w:cs="Arial"/>
                <w:b/>
                <w:bCs/>
                <w:i/>
                <w:iCs/>
                <w:color w:val="000000"/>
                <w:sz w:val="18"/>
                <w:szCs w:val="18"/>
              </w:rPr>
              <w:t>Mathematics Elective (6)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B76EDA" w14:textId="77777777" w:rsidR="003B4F6D" w:rsidRPr="003B4F6D" w:rsidRDefault="003B4F6D" w:rsidP="003B4F6D">
            <w:pPr>
              <w:spacing w:after="0" w:line="210" w:lineRule="atLeast"/>
              <w:jc w:val="both"/>
              <w:rPr>
                <w:rFonts w:ascii="Arial" w:eastAsia="Times New Roman" w:hAnsi="Arial" w:cs="Arial"/>
                <w:color w:val="000000"/>
                <w:sz w:val="18"/>
                <w:szCs w:val="18"/>
              </w:rPr>
            </w:pPr>
            <w:r w:rsidRPr="003B4F6D">
              <w:rPr>
                <w:rFonts w:ascii="Arial" w:eastAsia="Times New Roman" w:hAnsi="Arial" w:cs="Arial"/>
                <w:color w:val="000000"/>
                <w:sz w:val="18"/>
                <w:szCs w:val="18"/>
              </w:rPr>
              <w:t>3</w:t>
            </w:r>
          </w:p>
        </w:tc>
      </w:tr>
      <w:tr w:rsidR="003B4F6D" w:rsidRPr="003B4F6D" w14:paraId="4EAF8D05"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7621A1" w14:textId="77777777" w:rsidR="003B4F6D" w:rsidRPr="003B4F6D" w:rsidRDefault="003B4F6D" w:rsidP="003B4F6D">
            <w:pPr>
              <w:spacing w:after="0" w:line="210" w:lineRule="atLeast"/>
              <w:jc w:val="both"/>
              <w:rPr>
                <w:rFonts w:ascii="Arial" w:eastAsia="Times New Roman" w:hAnsi="Arial" w:cs="Arial"/>
                <w:b/>
                <w:bCs/>
                <w:color w:val="000000"/>
                <w:sz w:val="18"/>
                <w:szCs w:val="18"/>
              </w:rPr>
            </w:pPr>
            <w:r w:rsidRPr="003B4F6D">
              <w:rPr>
                <w:rFonts w:ascii="Arial" w:eastAsia="Times New Roman"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F50437" w14:textId="77777777" w:rsidR="003B4F6D" w:rsidRPr="003B4F6D" w:rsidRDefault="003B4F6D" w:rsidP="003B4F6D">
            <w:pPr>
              <w:spacing w:after="0" w:line="210" w:lineRule="atLeast"/>
              <w:jc w:val="both"/>
              <w:rPr>
                <w:rFonts w:ascii="Arial" w:eastAsia="Times New Roman" w:hAnsi="Arial" w:cs="Arial"/>
                <w:b/>
                <w:bCs/>
                <w:color w:val="000000"/>
                <w:sz w:val="18"/>
                <w:szCs w:val="18"/>
              </w:rPr>
            </w:pPr>
            <w:r w:rsidRPr="003B4F6D">
              <w:rPr>
                <w:rFonts w:ascii="Arial" w:eastAsia="Times New Roman" w:hAnsi="Arial" w:cs="Arial"/>
                <w:b/>
                <w:bCs/>
                <w:color w:val="000000"/>
                <w:sz w:val="18"/>
                <w:szCs w:val="18"/>
              </w:rPr>
              <w:t>128</w:t>
            </w:r>
          </w:p>
        </w:tc>
      </w:tr>
    </w:tbl>
    <w:p w14:paraId="3FC1C6E4" w14:textId="77777777" w:rsidR="003B4F6D" w:rsidRPr="003B4F6D" w:rsidRDefault="003B4F6D" w:rsidP="003B4F6D">
      <w:pPr>
        <w:shd w:val="clear" w:color="auto" w:fill="FFFFFF"/>
        <w:spacing w:before="100" w:beforeAutospacing="1" w:after="100" w:afterAutospacing="1" w:line="210" w:lineRule="atLeast"/>
        <w:jc w:val="both"/>
        <w:rPr>
          <w:rFonts w:ascii="Arial" w:eastAsia="Times New Roman" w:hAnsi="Arial" w:cs="Arial"/>
          <w:color w:val="000000"/>
          <w:sz w:val="18"/>
          <w:szCs w:val="18"/>
        </w:rPr>
      </w:pPr>
      <w:r w:rsidRPr="003B4F6D">
        <w:rPr>
          <w:rFonts w:ascii="Arial" w:eastAsia="Times New Roman" w:hAnsi="Arial" w:cs="Arial"/>
          <w:b/>
          <w:bCs/>
          <w:color w:val="000000"/>
          <w:sz w:val="18"/>
          <w:szCs w:val="18"/>
        </w:rPr>
        <w:t>Notes:</w:t>
      </w:r>
      <w:r w:rsidRPr="003B4F6D">
        <w:rPr>
          <w:rFonts w:ascii="Arial" w:eastAsia="Times New Roman" w:hAnsi="Arial" w:cs="Arial"/>
          <w:color w:val="000000"/>
          <w:sz w:val="18"/>
          <w:szCs w:val="18"/>
        </w:rPr>
        <w:br/>
        <w:t>(1) Students entering FAU with less than 30 credits must satisfy the course requirements specified in the catalog section, </w:t>
      </w:r>
      <w:hyperlink r:id="rId10" w:history="1">
        <w:r w:rsidRPr="003B4F6D">
          <w:rPr>
            <w:rFonts w:ascii="Arial" w:eastAsia="Times New Roman" w:hAnsi="Arial" w:cs="Arial"/>
            <w:color w:val="3333CC"/>
            <w:sz w:val="18"/>
            <w:szCs w:val="18"/>
          </w:rPr>
          <w:t>Degree Requirements.</w:t>
        </w:r>
      </w:hyperlink>
      <w:r w:rsidRPr="003B4F6D">
        <w:rPr>
          <w:rFonts w:ascii="Arial" w:eastAsia="Times New Roman" w:hAnsi="Arial" w:cs="Arial"/>
          <w:color w:val="000000"/>
          <w:sz w:val="18"/>
          <w:szCs w:val="18"/>
        </w:rPr>
        <w:t> Students entering FAU with more than 30 credits (transfer students) must see the undergraduate advisor for an evaluation of courses taken at another school. The general education requirements are normally satisfied if a student has an Associate of Arts (A.A.) degree from a Florida community or state college.</w:t>
      </w:r>
      <w:r w:rsidRPr="003B4F6D">
        <w:rPr>
          <w:rFonts w:ascii="Arial" w:eastAsia="Times New Roman" w:hAnsi="Arial" w:cs="Arial"/>
          <w:color w:val="000000"/>
          <w:sz w:val="18"/>
          <w:szCs w:val="18"/>
        </w:rPr>
        <w:br/>
      </w:r>
      <w:r w:rsidRPr="003B4F6D">
        <w:rPr>
          <w:rFonts w:ascii="Arial" w:eastAsia="Times New Roman" w:hAnsi="Arial" w:cs="Arial"/>
          <w:color w:val="000000"/>
          <w:sz w:val="18"/>
          <w:szCs w:val="18"/>
        </w:rPr>
        <w:br/>
        <w:t>(2) Pre-engineering A.A. programs allow students to satisfy most or all of these required courses.</w:t>
      </w:r>
      <w:r w:rsidRPr="003B4F6D">
        <w:rPr>
          <w:rFonts w:ascii="Arial" w:eastAsia="Times New Roman" w:hAnsi="Arial" w:cs="Arial"/>
          <w:color w:val="000000"/>
          <w:sz w:val="18"/>
          <w:szCs w:val="18"/>
        </w:rPr>
        <w:br/>
      </w:r>
      <w:r w:rsidRPr="003B4F6D">
        <w:rPr>
          <w:rFonts w:ascii="Arial" w:eastAsia="Times New Roman" w:hAnsi="Arial" w:cs="Arial"/>
          <w:color w:val="000000"/>
          <w:sz w:val="18"/>
          <w:szCs w:val="18"/>
        </w:rPr>
        <w:br/>
        <w:t>(3) Fundamentals of Engineering is the preferred course; however, this course may not be available at all institutions. In certain instances, substitutions for this course may be allowed provided that the credits are a part of an approved pre-engineering A.A. degree program. </w:t>
      </w:r>
      <w:r w:rsidRPr="003B4F6D">
        <w:rPr>
          <w:rFonts w:ascii="Arial" w:eastAsia="Times New Roman" w:hAnsi="Arial" w:cs="Arial"/>
          <w:color w:val="000000"/>
          <w:sz w:val="18"/>
          <w:szCs w:val="18"/>
        </w:rPr>
        <w:br/>
      </w:r>
      <w:r w:rsidRPr="003B4F6D">
        <w:rPr>
          <w:rFonts w:ascii="Arial" w:eastAsia="Times New Roman" w:hAnsi="Arial" w:cs="Arial"/>
          <w:color w:val="000000"/>
          <w:sz w:val="18"/>
          <w:szCs w:val="18"/>
        </w:rPr>
        <w:br/>
        <w:t>(4) Grade of "C" or better is required.</w:t>
      </w:r>
      <w:r w:rsidRPr="003B4F6D">
        <w:rPr>
          <w:rFonts w:ascii="Arial" w:eastAsia="Times New Roman" w:hAnsi="Arial" w:cs="Arial"/>
          <w:color w:val="000000"/>
          <w:sz w:val="18"/>
          <w:szCs w:val="18"/>
        </w:rPr>
        <w:br/>
      </w:r>
      <w:r w:rsidRPr="003B4F6D">
        <w:rPr>
          <w:rFonts w:ascii="Arial" w:eastAsia="Times New Roman" w:hAnsi="Arial" w:cs="Arial"/>
          <w:color w:val="000000"/>
          <w:sz w:val="18"/>
          <w:szCs w:val="18"/>
        </w:rPr>
        <w:lastRenderedPageBreak/>
        <w:br/>
        <w:t>(5) Need a "C" or better in all EE core courses.</w:t>
      </w:r>
      <w:r w:rsidRPr="003B4F6D">
        <w:rPr>
          <w:rFonts w:ascii="Arial" w:eastAsia="Times New Roman" w:hAnsi="Arial" w:cs="Arial"/>
          <w:color w:val="000000"/>
          <w:sz w:val="18"/>
          <w:szCs w:val="18"/>
        </w:rPr>
        <w:br/>
      </w:r>
      <w:r w:rsidRPr="003B4F6D">
        <w:rPr>
          <w:rFonts w:ascii="Arial" w:eastAsia="Times New Roman" w:hAnsi="Arial" w:cs="Arial"/>
          <w:color w:val="000000"/>
          <w:sz w:val="18"/>
          <w:szCs w:val="18"/>
        </w:rPr>
        <w:br/>
        <w:t>(6) All EE electives must be approved by the undergraduate advisor.</w:t>
      </w:r>
      <w:r w:rsidRPr="003B4F6D">
        <w:rPr>
          <w:rFonts w:ascii="Arial" w:eastAsia="Times New Roman" w:hAnsi="Arial" w:cs="Arial"/>
          <w:color w:val="000000"/>
          <w:sz w:val="18"/>
          <w:szCs w:val="18"/>
        </w:rPr>
        <w:br/>
      </w:r>
      <w:r w:rsidRPr="003B4F6D">
        <w:rPr>
          <w:rFonts w:ascii="Arial" w:eastAsia="Times New Roman" w:hAnsi="Arial" w:cs="Arial"/>
          <w:color w:val="000000"/>
          <w:sz w:val="18"/>
          <w:szCs w:val="18"/>
        </w:rPr>
        <w:br/>
        <w:t>(7) In general, a technical elective is defined as an upper-division course with significant technical disciplinary content. A maximum of 3 credits in Cooperative Education (EEL 4949) can be used as a technical elective.</w:t>
      </w:r>
    </w:p>
    <w:p w14:paraId="07F7FD03" w14:textId="77777777" w:rsidR="003B4F6D" w:rsidRPr="003B4F6D" w:rsidRDefault="006420B6" w:rsidP="003B4F6D">
      <w:pPr>
        <w:shd w:val="clear" w:color="auto" w:fill="FFFFFF"/>
        <w:spacing w:before="100" w:beforeAutospacing="1" w:after="100" w:afterAutospacing="1" w:line="210" w:lineRule="atLeast"/>
        <w:jc w:val="both"/>
        <w:rPr>
          <w:rFonts w:ascii="Arial" w:eastAsia="Times New Roman" w:hAnsi="Arial" w:cs="Arial"/>
          <w:color w:val="000000"/>
          <w:sz w:val="18"/>
          <w:szCs w:val="18"/>
        </w:rPr>
      </w:pPr>
      <w:hyperlink r:id="rId11" w:anchor="topofpage" w:history="1">
        <w:r w:rsidR="003B4F6D" w:rsidRPr="003B4F6D">
          <w:rPr>
            <w:rFonts w:ascii="Arial" w:eastAsia="Times New Roman" w:hAnsi="Arial" w:cs="Arial"/>
            <w:noProof/>
            <w:color w:val="3333CC"/>
            <w:sz w:val="18"/>
            <w:szCs w:val="18"/>
          </w:rPr>
          <w:drawing>
            <wp:inline distT="0" distB="0" distL="0" distR="0" wp14:anchorId="18056F2B" wp14:editId="23867E9E">
              <wp:extent cx="409575" cy="190500"/>
              <wp:effectExtent l="0" t="0" r="9525" b="0"/>
              <wp:docPr id="2" name="Picture 2" descr="topof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r w:rsidR="003B4F6D" w:rsidRPr="003B4F6D">
          <w:rPr>
            <w:rFonts w:ascii="Arial" w:eastAsia="Times New Roman" w:hAnsi="Arial" w:cs="Arial"/>
            <w:color w:val="3333CC"/>
            <w:sz w:val="18"/>
            <w:szCs w:val="18"/>
          </w:rPr>
          <w:br/>
        </w:r>
      </w:hyperlink>
      <w:r w:rsidR="003B4F6D" w:rsidRPr="003B4F6D">
        <w:rPr>
          <w:rFonts w:ascii="Arial" w:eastAsia="Times New Roman" w:hAnsi="Arial" w:cs="Arial"/>
          <w:color w:val="000000"/>
          <w:sz w:val="18"/>
          <w:szCs w:val="18"/>
        </w:rPr>
        <w:br/>
      </w:r>
      <w:r w:rsidR="003B4F6D" w:rsidRPr="003B4F6D">
        <w:rPr>
          <w:rFonts w:ascii="Arial" w:eastAsia="Times New Roman" w:hAnsi="Arial" w:cs="Arial"/>
          <w:b/>
          <w:bCs/>
          <w:color w:val="000000"/>
          <w:sz w:val="18"/>
          <w:szCs w:val="18"/>
        </w:rPr>
        <w:t>Cooperative Education</w:t>
      </w:r>
      <w:r w:rsidR="003B4F6D" w:rsidRPr="003B4F6D">
        <w:rPr>
          <w:rFonts w:ascii="Arial" w:eastAsia="Times New Roman" w:hAnsi="Arial" w:cs="Arial"/>
          <w:color w:val="000000"/>
          <w:sz w:val="18"/>
          <w:szCs w:val="18"/>
        </w:rPr>
        <w:br/>
        <w:t>Students in the Electrical Engineering program are encouraged to consider gaining practical experience through participation in Cooperative Education. Three, one-semester periods of Cooperative Education (EEL 4949) may be substituted for one program technical elective. For information, contact the FAU Career Center, 561-297-3533 or visit its website at </w:t>
      </w:r>
      <w:hyperlink r:id="rId12" w:history="1">
        <w:r w:rsidR="003B4F6D" w:rsidRPr="003B4F6D">
          <w:rPr>
            <w:rFonts w:ascii="Arial" w:eastAsia="Times New Roman" w:hAnsi="Arial" w:cs="Arial"/>
            <w:color w:val="3333CC"/>
            <w:sz w:val="18"/>
            <w:szCs w:val="18"/>
          </w:rPr>
          <w:t>www.fau.edu/cdc. </w:t>
        </w:r>
      </w:hyperlink>
    </w:p>
    <w:p w14:paraId="4FB209F2" w14:textId="77777777" w:rsidR="003B4F6D" w:rsidRPr="003B4F6D" w:rsidRDefault="003B4F6D" w:rsidP="003B4F6D">
      <w:pPr>
        <w:shd w:val="clear" w:color="auto" w:fill="FFFFFF"/>
        <w:spacing w:before="100" w:beforeAutospacing="1" w:after="100" w:afterAutospacing="1" w:line="210" w:lineRule="atLeast"/>
        <w:jc w:val="both"/>
        <w:rPr>
          <w:rFonts w:ascii="Arial" w:eastAsia="Times New Roman" w:hAnsi="Arial" w:cs="Arial"/>
          <w:color w:val="000000"/>
          <w:sz w:val="18"/>
          <w:szCs w:val="18"/>
        </w:rPr>
      </w:pPr>
      <w:r w:rsidRPr="003B4F6D">
        <w:rPr>
          <w:rFonts w:ascii="Arial" w:eastAsia="Times New Roman" w:hAnsi="Arial" w:cs="Arial"/>
          <w:b/>
          <w:bCs/>
          <w:color w:val="000000"/>
          <w:sz w:val="18"/>
          <w:szCs w:val="18"/>
        </w:rPr>
        <w:t>Note: </w:t>
      </w:r>
      <w:r w:rsidRPr="003B4F6D">
        <w:rPr>
          <w:rFonts w:ascii="Arial" w:eastAsia="Times New Roman" w:hAnsi="Arial" w:cs="Arial"/>
          <w:color w:val="000000"/>
          <w:sz w:val="18"/>
          <w:szCs w:val="18"/>
        </w:rPr>
        <w:t>No more than 6 credits of directed independent study may be applied toward the undergraduate degree.</w:t>
      </w:r>
    </w:p>
    <w:p w14:paraId="7C34690B" w14:textId="77777777" w:rsidR="003B4F6D" w:rsidRPr="002E251F" w:rsidRDefault="003B4F6D" w:rsidP="003B4F6D">
      <w:pPr>
        <w:shd w:val="clear" w:color="auto" w:fill="FFFFFF"/>
        <w:spacing w:before="100" w:beforeAutospacing="1" w:after="100" w:afterAutospacing="1"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Sample Four-Year Program of Study for Bachelor of Science in Electrical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7"/>
        <w:gridCol w:w="1328"/>
        <w:gridCol w:w="690"/>
      </w:tblGrid>
      <w:tr w:rsidR="003B4F6D" w:rsidRPr="002E251F" w14:paraId="29F85260"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AECCED"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First Year, Fall (14 credits)</w:t>
            </w:r>
          </w:p>
        </w:tc>
      </w:tr>
      <w:tr w:rsidR="003B4F6D" w:rsidRPr="002E251F" w14:paraId="25F43551"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7D022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College Writing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C82B0B"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ENC 1101</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E282A8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4F8B45E5"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AE27B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Calculus for Engineers1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364F4D"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MAC 2281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8D232C"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4</w:t>
            </w:r>
          </w:p>
        </w:tc>
      </w:tr>
      <w:tr w:rsidR="003B4F6D" w:rsidRPr="002E251F" w14:paraId="6603F321"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05462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FF0000"/>
                <w:sz w:val="18"/>
                <w:szCs w:val="18"/>
                <w:highlight w:val="yellow"/>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E60DF1F" w14:textId="77777777" w:rsidR="003B4F6D" w:rsidRPr="002E251F" w:rsidRDefault="003B4F6D" w:rsidP="003B4F6D">
            <w:pPr>
              <w:spacing w:after="0" w:line="210" w:lineRule="atLeast"/>
              <w:jc w:val="both"/>
              <w:rPr>
                <w:rFonts w:ascii="Arial" w:eastAsia="Times New Roman" w:hAnsi="Arial" w:cs="Arial"/>
                <w:strike/>
                <w:color w:val="FF0000"/>
                <w:sz w:val="18"/>
                <w:szCs w:val="18"/>
                <w:highlight w:val="yellow"/>
              </w:rPr>
            </w:pPr>
            <w:r w:rsidRPr="002E251F">
              <w:rPr>
                <w:rFonts w:ascii="Arial" w:eastAsia="Times New Roman" w:hAnsi="Arial" w:cs="Arial"/>
                <w:strike/>
                <w:color w:val="FF0000"/>
                <w:sz w:val="18"/>
                <w:szCs w:val="18"/>
                <w:highlight w:val="yellow"/>
              </w:rPr>
              <w:t>MAC 2311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5C6E66" w14:textId="77777777" w:rsidR="003B4F6D" w:rsidRPr="002E251F" w:rsidRDefault="003B4F6D" w:rsidP="003B4F6D">
            <w:pPr>
              <w:spacing w:after="0" w:line="210" w:lineRule="atLeast"/>
              <w:jc w:val="both"/>
              <w:rPr>
                <w:rFonts w:ascii="Arial" w:eastAsia="Times New Roman" w:hAnsi="Arial" w:cs="Arial"/>
                <w:strike/>
                <w:color w:val="FF0000"/>
                <w:sz w:val="18"/>
                <w:szCs w:val="18"/>
                <w:highlight w:val="yellow"/>
              </w:rPr>
            </w:pPr>
            <w:r w:rsidRPr="002E251F">
              <w:rPr>
                <w:rFonts w:ascii="Arial" w:eastAsia="Times New Roman" w:hAnsi="Arial" w:cs="Arial"/>
                <w:strike/>
                <w:color w:val="FF0000"/>
                <w:sz w:val="18"/>
                <w:szCs w:val="18"/>
                <w:highlight w:val="yellow"/>
              </w:rPr>
              <w:t>4</w:t>
            </w:r>
          </w:p>
        </w:tc>
      </w:tr>
      <w:tr w:rsidR="003B4F6D" w:rsidRPr="002E251F" w14:paraId="0A28C2AF"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931C0B"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General Chemistry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A7B0C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CHM 2045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35B9E1"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77583A56"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C17429"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General Chemistry 1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9238C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CHM 2045L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9871F2"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1</w:t>
            </w:r>
          </w:p>
        </w:tc>
      </w:tr>
      <w:tr w:rsidR="003B4F6D" w:rsidRPr="002E251F" w14:paraId="185EADCD"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C2E4E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Fundamentals of Engineering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D3A4D1"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EGN 1002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66C34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bl>
    <w:p w14:paraId="033E42A1" w14:textId="77777777" w:rsidR="003B4F6D" w:rsidRPr="002E251F" w:rsidRDefault="003B4F6D" w:rsidP="003B4F6D">
      <w:pPr>
        <w:spacing w:after="0" w:line="240" w:lineRule="auto"/>
        <w:rPr>
          <w:rFonts w:ascii="Times New Roman" w:eastAsia="Times New Roman" w:hAnsi="Times New Roman" w:cs="Times New Roman"/>
          <w:strike/>
          <w:sz w:val="24"/>
          <w:szCs w:val="24"/>
          <w:highlight w:val="yellow"/>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2"/>
        <w:gridCol w:w="1335"/>
        <w:gridCol w:w="688"/>
      </w:tblGrid>
      <w:tr w:rsidR="003B4F6D" w:rsidRPr="002E251F" w14:paraId="3066440F"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8ED3F6"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First Year, Spring (14 credits)</w:t>
            </w:r>
          </w:p>
        </w:tc>
      </w:tr>
      <w:tr w:rsidR="003B4F6D" w:rsidRPr="002E251F" w14:paraId="558AF0B6"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4DCD0D"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Foundations of Written Communication</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C065F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14AF0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684A54A8"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41622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FF0000"/>
                <w:sz w:val="18"/>
                <w:szCs w:val="18"/>
                <w:highlight w:val="yellow"/>
              </w:rPr>
              <w:t>General </w:t>
            </w:r>
            <w:r w:rsidRPr="002E251F">
              <w:rPr>
                <w:rFonts w:ascii="Arial" w:eastAsia="Times New Roman" w:hAnsi="Arial" w:cs="Arial"/>
                <w:strike/>
                <w:color w:val="000000"/>
                <w:sz w:val="18"/>
                <w:szCs w:val="18"/>
                <w:highlight w:val="yellow"/>
              </w:rPr>
              <w:t>Physics for Engineers 1</w:t>
            </w:r>
            <w:r w:rsidRPr="002E251F">
              <w:rPr>
                <w:rFonts w:ascii="Arial" w:eastAsia="Times New Roman" w:hAnsi="Arial" w:cs="Arial"/>
                <w:strike/>
                <w:color w:val="000000"/>
                <w:sz w:val="18"/>
                <w:szCs w:val="18"/>
                <w:highlight w:val="yellow"/>
              </w:rPr>
              <w:br/>
            </w:r>
            <w:r w:rsidRPr="002E251F">
              <w:rPr>
                <w:rFonts w:ascii="Arial" w:eastAsia="Times New Roman" w:hAnsi="Arial" w:cs="Arial"/>
                <w:strike/>
                <w:color w:val="FF0000"/>
                <w:sz w:val="18"/>
                <w:szCs w:val="18"/>
                <w:highlight w:val="yellow"/>
              </w:rPr>
              <w:t>(Change effective summer 2016.)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5FBC40"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PHY </w:t>
            </w:r>
            <w:r w:rsidRPr="002E251F">
              <w:rPr>
                <w:rFonts w:ascii="Arial" w:eastAsia="Times New Roman" w:hAnsi="Arial" w:cs="Arial"/>
                <w:strike/>
                <w:color w:val="FF0000"/>
                <w:sz w:val="18"/>
                <w:szCs w:val="18"/>
                <w:highlight w:val="yellow"/>
              </w:rPr>
              <w:t>2048</w:t>
            </w:r>
            <w:r w:rsidRPr="002E251F">
              <w:rPr>
                <w:rFonts w:ascii="Arial" w:eastAsia="Times New Roman" w:hAnsi="Arial" w:cs="Arial"/>
                <w:strike/>
                <w:color w:val="FF0000"/>
                <w:sz w:val="18"/>
                <w:szCs w:val="18"/>
                <w:highlight w:val="yellow"/>
              </w:rPr>
              <w:br/>
            </w:r>
            <w:r w:rsidRPr="002E251F">
              <w:rPr>
                <w:rFonts w:ascii="Arial" w:eastAsia="Times New Roman" w:hAnsi="Arial" w:cs="Arial"/>
                <w:strike/>
                <w:color w:val="000000"/>
                <w:sz w:val="18"/>
                <w:szCs w:val="18"/>
                <w:highlight w:val="yellow"/>
              </w:rPr>
              <w:t>2043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C5B8AC"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64597BD1"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9E976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General Physics 1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D22691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PHY 2048L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264CB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1</w:t>
            </w:r>
          </w:p>
        </w:tc>
      </w:tr>
      <w:tr w:rsidR="003B4F6D" w:rsidRPr="002E251F" w14:paraId="72D2810F"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EFE67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Calculus for Engineers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68CEB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MAC 2282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CE8BB5"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4</w:t>
            </w:r>
          </w:p>
        </w:tc>
      </w:tr>
      <w:tr w:rsidR="003B4F6D" w:rsidRPr="002E251F" w14:paraId="06F36588"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AE024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FF0000"/>
                <w:sz w:val="18"/>
                <w:szCs w:val="18"/>
                <w:highlight w:val="yellow"/>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E9A31EF" w14:textId="77777777" w:rsidR="003B4F6D" w:rsidRPr="002E251F" w:rsidRDefault="003B4F6D" w:rsidP="003B4F6D">
            <w:pPr>
              <w:spacing w:after="0" w:line="210" w:lineRule="atLeast"/>
              <w:jc w:val="both"/>
              <w:rPr>
                <w:rFonts w:ascii="Arial" w:eastAsia="Times New Roman" w:hAnsi="Arial" w:cs="Arial"/>
                <w:strike/>
                <w:color w:val="FF0000"/>
                <w:sz w:val="18"/>
                <w:szCs w:val="18"/>
                <w:highlight w:val="yellow"/>
              </w:rPr>
            </w:pPr>
            <w:r w:rsidRPr="002E251F">
              <w:rPr>
                <w:rFonts w:ascii="Arial" w:eastAsia="Times New Roman" w:hAnsi="Arial" w:cs="Arial"/>
                <w:strike/>
                <w:color w:val="FF0000"/>
                <w:sz w:val="18"/>
                <w:szCs w:val="18"/>
                <w:highlight w:val="yellow"/>
              </w:rPr>
              <w:t>MAC 2312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7A9D59" w14:textId="77777777" w:rsidR="003B4F6D" w:rsidRPr="002E251F" w:rsidRDefault="003B4F6D" w:rsidP="003B4F6D">
            <w:pPr>
              <w:spacing w:after="0" w:line="210" w:lineRule="atLeast"/>
              <w:jc w:val="both"/>
              <w:rPr>
                <w:rFonts w:ascii="Arial" w:eastAsia="Times New Roman" w:hAnsi="Arial" w:cs="Arial"/>
                <w:strike/>
                <w:color w:val="FF0000"/>
                <w:sz w:val="18"/>
                <w:szCs w:val="18"/>
                <w:highlight w:val="yellow"/>
              </w:rPr>
            </w:pPr>
            <w:r w:rsidRPr="002E251F">
              <w:rPr>
                <w:rFonts w:ascii="Arial" w:eastAsia="Times New Roman" w:hAnsi="Arial" w:cs="Arial"/>
                <w:strike/>
                <w:color w:val="FF0000"/>
                <w:sz w:val="18"/>
                <w:szCs w:val="18"/>
                <w:highlight w:val="yellow"/>
              </w:rPr>
              <w:t>4</w:t>
            </w:r>
          </w:p>
        </w:tc>
      </w:tr>
      <w:tr w:rsidR="003B4F6D" w:rsidRPr="002E251F" w14:paraId="5BA50A44"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8AD22C"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 for Engineers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ADAB90"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2161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9B9B6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bl>
    <w:p w14:paraId="6587C2B8" w14:textId="77777777" w:rsidR="003B4F6D" w:rsidRPr="002E251F" w:rsidRDefault="003B4F6D" w:rsidP="003B4F6D">
      <w:pPr>
        <w:spacing w:after="0" w:line="240" w:lineRule="auto"/>
        <w:rPr>
          <w:rFonts w:ascii="Times New Roman" w:eastAsia="Times New Roman" w:hAnsi="Times New Roman" w:cs="Times New Roman"/>
          <w:strike/>
          <w:sz w:val="24"/>
          <w:szCs w:val="24"/>
          <w:highlight w:val="yellow"/>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6"/>
        <w:gridCol w:w="1328"/>
        <w:gridCol w:w="691"/>
      </w:tblGrid>
      <w:tr w:rsidR="003B4F6D" w:rsidRPr="002E251F" w14:paraId="2BDD14A6"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45FBE4"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Second Year, Fall (14 total credits)</w:t>
            </w:r>
          </w:p>
        </w:tc>
      </w:tr>
      <w:tr w:rsidR="003B4F6D" w:rsidRPr="002E251F" w14:paraId="0A78FF8B"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6DEE55"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Calculus with Analytic Geometry 3</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5D1E6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MAC 2313</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66421FF"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4</w:t>
            </w:r>
          </w:p>
        </w:tc>
      </w:tr>
      <w:tr w:rsidR="003B4F6D" w:rsidRPr="002E251F" w14:paraId="6CF7EAAA"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F02B0C"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Physics for Engineers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EB04400"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PHY 2044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B2D894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697917A0"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F26A59"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General Physics 2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E6DC6E"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PHY 2049L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A34AC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1</w:t>
            </w:r>
          </w:p>
        </w:tc>
      </w:tr>
      <w:tr w:rsidR="003B4F6D" w:rsidRPr="002E251F" w14:paraId="4517C890"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8C32B5"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8244EF"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9B765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2B16A73B"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7617F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Foundations of Creative Expressions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81A4BD"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99A9E0"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bl>
    <w:p w14:paraId="1F1A4665" w14:textId="77777777" w:rsidR="003B4F6D" w:rsidRPr="002E251F" w:rsidRDefault="003B4F6D" w:rsidP="003B4F6D">
      <w:pPr>
        <w:spacing w:after="0" w:line="240" w:lineRule="auto"/>
        <w:rPr>
          <w:rFonts w:ascii="Times New Roman" w:eastAsia="Times New Roman" w:hAnsi="Times New Roman" w:cs="Times New Roman"/>
          <w:strike/>
          <w:sz w:val="24"/>
          <w:szCs w:val="24"/>
          <w:highlight w:val="yellow"/>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5"/>
        <w:gridCol w:w="1329"/>
        <w:gridCol w:w="691"/>
      </w:tblGrid>
      <w:tr w:rsidR="003B4F6D" w:rsidRPr="002E251F" w14:paraId="258FE5C3"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0B60DD"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Second Year, Spring (14 total credits)</w:t>
            </w:r>
          </w:p>
        </w:tc>
      </w:tr>
      <w:tr w:rsidR="003B4F6D" w:rsidRPr="002E251F" w14:paraId="7511BDFA"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6E3DC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Engineering Mathematics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442619"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MAP 3305</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767920"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329AC9D9"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B21BAD"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Circuits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DC9F6C"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3111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DD01CC"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66F91A62"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3E6265"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lastRenderedPageBreak/>
              <w:t>Foundations of Global Citizenship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51B15B"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0DC2D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1131F579"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75FEBC"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Introduction to Logic Design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BA6A09"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CDA 3201C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8298F0"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4</w:t>
            </w:r>
          </w:p>
        </w:tc>
      </w:tr>
      <w:tr w:rsidR="003B4F6D" w:rsidRPr="002E251F" w14:paraId="5633EB1B"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A2E4F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Electrical Engineering Practice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36D8E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3012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B2C1BD1"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1</w:t>
            </w:r>
          </w:p>
        </w:tc>
      </w:tr>
    </w:tbl>
    <w:p w14:paraId="20CF3DE8" w14:textId="77777777" w:rsidR="003B4F6D" w:rsidRPr="002E251F" w:rsidRDefault="003B4F6D" w:rsidP="003B4F6D">
      <w:pPr>
        <w:spacing w:after="0" w:line="240" w:lineRule="auto"/>
        <w:rPr>
          <w:rFonts w:ascii="Times New Roman" w:eastAsia="Times New Roman" w:hAnsi="Times New Roman" w:cs="Times New Roman"/>
          <w:strike/>
          <w:sz w:val="24"/>
          <w:szCs w:val="24"/>
          <w:highlight w:val="yellow"/>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74"/>
        <w:gridCol w:w="1319"/>
        <w:gridCol w:w="692"/>
      </w:tblGrid>
      <w:tr w:rsidR="003B4F6D" w:rsidRPr="002E251F" w14:paraId="4F58C70D"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86B19E"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Second Year, Summer (9 total credits)</w:t>
            </w:r>
          </w:p>
        </w:tc>
      </w:tr>
      <w:tr w:rsidR="003B4F6D" w:rsidRPr="002E251F" w14:paraId="74CA0E8D"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D91099"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Foundations of Society and Human Behavior</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5E6D02"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88E51B"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6</w:t>
            </w:r>
          </w:p>
        </w:tc>
      </w:tr>
      <w:tr w:rsidR="003B4F6D" w:rsidRPr="002E251F" w14:paraId="10DF8E27"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9D3DF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5E372B"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7746B0"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0CF080EA"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5D3B31"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Foundations of Creative Expressions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B4BC8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B0D53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bl>
    <w:p w14:paraId="018E53FF" w14:textId="77777777" w:rsidR="003B4F6D" w:rsidRPr="002E251F" w:rsidRDefault="003B4F6D" w:rsidP="003B4F6D">
      <w:pPr>
        <w:spacing w:after="0" w:line="240" w:lineRule="auto"/>
        <w:rPr>
          <w:rFonts w:ascii="Times New Roman" w:eastAsia="Times New Roman" w:hAnsi="Times New Roman" w:cs="Times New Roman"/>
          <w:strike/>
          <w:sz w:val="24"/>
          <w:szCs w:val="24"/>
          <w:highlight w:val="yellow"/>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75"/>
        <w:gridCol w:w="1323"/>
        <w:gridCol w:w="687"/>
      </w:tblGrid>
      <w:tr w:rsidR="003B4F6D" w:rsidRPr="002E251F" w14:paraId="468B7D9A"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391FF3"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Third Year, Fall (17 total credits)</w:t>
            </w:r>
          </w:p>
        </w:tc>
      </w:tr>
      <w:tr w:rsidR="003B4F6D" w:rsidRPr="002E251F" w14:paraId="4D2EA74C"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5E5775"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Electronics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4E0D8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EEE 3300</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69CEC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4</w:t>
            </w:r>
          </w:p>
        </w:tc>
      </w:tr>
      <w:tr w:rsidR="003B4F6D" w:rsidRPr="002E251F" w14:paraId="3689817A"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D4E3E2"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Electronics Laboratory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36FD5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3118L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A1BAD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2</w:t>
            </w:r>
          </w:p>
        </w:tc>
      </w:tr>
      <w:tr w:rsidR="003B4F6D" w:rsidRPr="002E251F" w14:paraId="4932D7BC"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39082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Circuits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FA8A0D"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3112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8ECBF1"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4</w:t>
            </w:r>
          </w:p>
        </w:tc>
      </w:tr>
      <w:tr w:rsidR="003B4F6D" w:rsidRPr="002E251F" w14:paraId="2E33D19E"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E8B127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Electromagnetic Fields and Waves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4FA6BB"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3470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BC55C9"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25B424B8"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FD6CD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Introduction to Microcontrollers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4486A2"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4746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EDE69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2609AA2D"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F175F9"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Microcontroller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477DBD"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4746L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DAFA2E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1</w:t>
            </w:r>
          </w:p>
        </w:tc>
      </w:tr>
    </w:tbl>
    <w:p w14:paraId="5BD2388B" w14:textId="77777777" w:rsidR="003B4F6D" w:rsidRPr="002E251F" w:rsidRDefault="003B4F6D" w:rsidP="003B4F6D">
      <w:pPr>
        <w:spacing w:after="0" w:line="240" w:lineRule="auto"/>
        <w:rPr>
          <w:rFonts w:ascii="Times New Roman" w:eastAsia="Times New Roman" w:hAnsi="Times New Roman" w:cs="Times New Roman"/>
          <w:strike/>
          <w:sz w:val="24"/>
          <w:szCs w:val="24"/>
          <w:highlight w:val="yellow"/>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8"/>
        <w:gridCol w:w="1326"/>
        <w:gridCol w:w="691"/>
      </w:tblGrid>
      <w:tr w:rsidR="003B4F6D" w:rsidRPr="002E251F" w14:paraId="0AE313A8"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D00F2E"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Third Year, Spring (15 total credits)</w:t>
            </w:r>
          </w:p>
        </w:tc>
      </w:tr>
      <w:tr w:rsidR="003B4F6D" w:rsidRPr="002E251F" w14:paraId="482FD1A8"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75D37F"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Analysis of Linear Systems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3F833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4656</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995A7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539A7401"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8AF8BD"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Electronics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755B4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EEE 4361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3B8CEF"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35792A9C"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6139A1"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Control Systems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ECCB9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4652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4AAA6E"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1F300216"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6464D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Stochastic Processes and Random Signal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7D2822"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EEE 4541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79514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4DC15D73"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CCD20C"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Electrical Engineering Elective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A2D7D9"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3F703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bl>
    <w:p w14:paraId="0E2AF2B3" w14:textId="77777777" w:rsidR="003B4F6D" w:rsidRPr="002E251F" w:rsidRDefault="003B4F6D" w:rsidP="003B4F6D">
      <w:pPr>
        <w:spacing w:after="0" w:line="240" w:lineRule="auto"/>
        <w:rPr>
          <w:rFonts w:ascii="Times New Roman" w:eastAsia="Times New Roman" w:hAnsi="Times New Roman" w:cs="Times New Roman"/>
          <w:strike/>
          <w:sz w:val="24"/>
          <w:szCs w:val="24"/>
          <w:highlight w:val="yellow"/>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74"/>
        <w:gridCol w:w="1324"/>
        <w:gridCol w:w="687"/>
      </w:tblGrid>
      <w:tr w:rsidR="003B4F6D" w:rsidRPr="002E251F" w14:paraId="3B70D7A0"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AD826A"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Fourth Year, Fall (15 total credits)</w:t>
            </w:r>
          </w:p>
        </w:tc>
      </w:tr>
      <w:tr w:rsidR="003B4F6D" w:rsidRPr="002E251F" w14:paraId="4CB52EF1"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0CFB0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Electronics Laboratory 2</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07169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4119L</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EFA204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4F800431"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D6A3A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Engineering Design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50F7D1"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EGN 4950C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3FBE9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6418729B"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2DBB5E"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Electrical Engineering or Technical Elective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79F0BE"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15A2F0"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528E438F"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F17E9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Introduction to Digital Signal Processing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9288B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EEE 4510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93220E"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570B4E10"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C2A1F0"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Communication Systems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CB379F"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4512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21BAE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bl>
    <w:p w14:paraId="67BE8D1C" w14:textId="77777777" w:rsidR="003B4F6D" w:rsidRPr="002E251F" w:rsidRDefault="003B4F6D" w:rsidP="003B4F6D">
      <w:pPr>
        <w:spacing w:after="0" w:line="240" w:lineRule="auto"/>
        <w:rPr>
          <w:rFonts w:ascii="Times New Roman" w:eastAsia="Times New Roman" w:hAnsi="Times New Roman" w:cs="Times New Roman"/>
          <w:strike/>
          <w:sz w:val="24"/>
          <w:szCs w:val="24"/>
          <w:highlight w:val="yellow"/>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4"/>
        <w:gridCol w:w="1326"/>
        <w:gridCol w:w="695"/>
      </w:tblGrid>
      <w:tr w:rsidR="003B4F6D" w:rsidRPr="002E251F" w14:paraId="4E323075"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384816"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Fourth Year, Spring (16 total credits)</w:t>
            </w:r>
          </w:p>
        </w:tc>
      </w:tr>
      <w:tr w:rsidR="003B4F6D" w:rsidRPr="002E251F" w14:paraId="2B8FA3D1"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679E8BE"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Engineering Design 2</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E2C4F9"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EGN 4952C</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AB595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618CD18A"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8C65C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Electrical Engineering Elective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28C5B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35586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6</w:t>
            </w:r>
          </w:p>
        </w:tc>
      </w:tr>
      <w:tr w:rsidR="003B4F6D" w:rsidRPr="002E251F" w14:paraId="78678839"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4F737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Electrical Engineering or Technical Elective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0DC8B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D9F3B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33CE4B55"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E1DD42"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Communication Systems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F1EBD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4512L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F18029"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or</w:t>
            </w:r>
          </w:p>
        </w:tc>
      </w:tr>
      <w:tr w:rsidR="003B4F6D" w:rsidRPr="002E251F" w14:paraId="13664B0E"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2CDCB1"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Control Systems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1B197D"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4652L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ADAA2D"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1</w:t>
            </w:r>
          </w:p>
        </w:tc>
      </w:tr>
      <w:tr w:rsidR="003B4F6D" w:rsidRPr="002E251F" w14:paraId="48434F59"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5A0F3B"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Math Elective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073EA5"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FB3595"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6EE4A973"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47E857"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Total credits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A937BC"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CBF0E1"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128</w:t>
            </w:r>
          </w:p>
        </w:tc>
      </w:tr>
    </w:tbl>
    <w:p w14:paraId="55458614" w14:textId="77777777" w:rsidR="003B4F6D" w:rsidRPr="002E251F" w:rsidRDefault="003B4F6D" w:rsidP="003B4F6D">
      <w:pPr>
        <w:spacing w:after="0" w:line="240" w:lineRule="auto"/>
        <w:rPr>
          <w:rFonts w:ascii="Times New Roman" w:eastAsia="Times New Roman" w:hAnsi="Times New Roman" w:cs="Times New Roman"/>
          <w:strike/>
          <w:sz w:val="24"/>
          <w:szCs w:val="24"/>
          <w:highlight w:val="yellow"/>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0"/>
        <w:gridCol w:w="1336"/>
        <w:gridCol w:w="689"/>
      </w:tblGrid>
      <w:tr w:rsidR="003B4F6D" w:rsidRPr="002E251F" w14:paraId="0EDFC234" w14:textId="77777777" w:rsidTr="003B4F6D">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359D48" w14:textId="77777777" w:rsidR="003B4F6D" w:rsidRPr="002E251F" w:rsidRDefault="003B4F6D" w:rsidP="003B4F6D">
            <w:pPr>
              <w:spacing w:after="0" w:line="210" w:lineRule="atLeast"/>
              <w:jc w:val="both"/>
              <w:rPr>
                <w:rFonts w:ascii="Arial" w:eastAsia="Times New Roman" w:hAnsi="Arial" w:cs="Arial"/>
                <w:b/>
                <w:bCs/>
                <w:strike/>
                <w:color w:val="000000"/>
                <w:sz w:val="18"/>
                <w:szCs w:val="18"/>
                <w:highlight w:val="yellow"/>
              </w:rPr>
            </w:pPr>
            <w:r w:rsidRPr="002E251F">
              <w:rPr>
                <w:rFonts w:ascii="Arial" w:eastAsia="Times New Roman" w:hAnsi="Arial" w:cs="Arial"/>
                <w:b/>
                <w:bCs/>
                <w:strike/>
                <w:color w:val="000000"/>
                <w:sz w:val="18"/>
                <w:szCs w:val="18"/>
                <w:highlight w:val="yellow"/>
              </w:rPr>
              <w:t>List of Possible Mathematics Elective Courses:</w:t>
            </w:r>
          </w:p>
        </w:tc>
      </w:tr>
      <w:tr w:rsidR="003B4F6D" w:rsidRPr="002E251F" w14:paraId="1EB9394F" w14:textId="77777777" w:rsidTr="003B4F6D">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29FFB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Matrix Theory</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43B326"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MAS 2103</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3C7DF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7706C194"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D8579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lastRenderedPageBreak/>
              <w:t>Discrete Mathematics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A588DD"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MAD 2104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80388F"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47CB36D5"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3D4B31"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Numerical Methods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F7A7D88"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MAD 3400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2E7F02"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217262D4"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0371AE"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Introductory Complex Analysis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2CF40E"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MAA 4402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9BA0BE"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72A6F74E"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4635A2"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Engineering Mathematics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8460CA"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MAP 4306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82168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45EAE332"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6A695E"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Linear Algebra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5902B5"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MAS 4107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C99F2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603D7F43"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1ADB11"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Mathematical Methods for Physics</w:t>
            </w:r>
            <w:r w:rsidRPr="002E251F">
              <w:rPr>
                <w:rFonts w:ascii="Arial" w:eastAsia="Times New Roman" w:hAnsi="Arial" w:cs="Arial"/>
                <w:strike/>
                <w:color w:val="000000"/>
                <w:sz w:val="18"/>
                <w:szCs w:val="18"/>
                <w:highlight w:val="yellow"/>
              </w:rPr>
              <w:br/>
            </w:r>
            <w:r w:rsidRPr="002E251F">
              <w:rPr>
                <w:rFonts w:ascii="Arial" w:eastAsia="Times New Roman" w:hAnsi="Arial" w:cs="Arial"/>
                <w:strike/>
                <w:color w:val="FF0000"/>
                <w:sz w:val="18"/>
                <w:szCs w:val="18"/>
                <w:highlight w:val="yellow"/>
              </w:rPr>
              <w:t>(Changes effective fall 2016.)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52F637"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PHZ </w:t>
            </w:r>
            <w:r w:rsidRPr="002E251F">
              <w:rPr>
                <w:rFonts w:ascii="Arial" w:eastAsia="Times New Roman" w:hAnsi="Arial" w:cs="Arial"/>
                <w:strike/>
                <w:color w:val="FF0000"/>
                <w:sz w:val="18"/>
                <w:szCs w:val="18"/>
                <w:highlight w:val="yellow"/>
              </w:rPr>
              <w:t>4113</w:t>
            </w:r>
            <w:r w:rsidRPr="002E251F">
              <w:rPr>
                <w:rFonts w:ascii="Arial" w:eastAsia="Times New Roman" w:hAnsi="Arial" w:cs="Arial"/>
                <w:strike/>
                <w:color w:val="000000"/>
                <w:sz w:val="18"/>
                <w:szCs w:val="18"/>
                <w:highlight w:val="yellow"/>
              </w:rPr>
              <w:br/>
              <w:t>3113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BC6A0F" w14:textId="77777777" w:rsidR="003B4F6D" w:rsidRPr="002E251F" w:rsidRDefault="003B4F6D" w:rsidP="003B4F6D">
            <w:pPr>
              <w:spacing w:after="0" w:line="210" w:lineRule="atLeast"/>
              <w:jc w:val="both"/>
              <w:rPr>
                <w:rFonts w:ascii="Arial" w:eastAsia="Times New Roman" w:hAnsi="Arial" w:cs="Arial"/>
                <w:strike/>
                <w:color w:val="FF0000"/>
                <w:sz w:val="18"/>
                <w:szCs w:val="18"/>
                <w:highlight w:val="yellow"/>
              </w:rPr>
            </w:pPr>
            <w:r w:rsidRPr="002E251F">
              <w:rPr>
                <w:rFonts w:ascii="Arial" w:eastAsia="Times New Roman" w:hAnsi="Arial" w:cs="Arial"/>
                <w:strike/>
                <w:color w:val="FF0000"/>
                <w:sz w:val="18"/>
                <w:szCs w:val="18"/>
                <w:highlight w:val="yellow"/>
              </w:rPr>
              <w:t>4</w:t>
            </w:r>
          </w:p>
        </w:tc>
      </w:tr>
      <w:tr w:rsidR="003B4F6D" w:rsidRPr="002E251F" w14:paraId="4B60381B"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4827EC"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Introduction to Queueing Theory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3068DF"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MAP 4260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33E835"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3</w:t>
            </w:r>
          </w:p>
        </w:tc>
      </w:tr>
      <w:tr w:rsidR="003B4F6D" w:rsidRPr="002E251F" w14:paraId="4E1E75DA" w14:textId="77777777" w:rsidTr="003B4F6D">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555194"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Special Topics</w:t>
            </w:r>
            <w:r w:rsidRPr="002E251F">
              <w:rPr>
                <w:rFonts w:ascii="Arial" w:eastAsia="Times New Roman" w:hAnsi="Arial" w:cs="Arial"/>
                <w:strike/>
                <w:color w:val="000000"/>
                <w:sz w:val="18"/>
                <w:szCs w:val="18"/>
                <w:highlight w:val="yellow"/>
              </w:rPr>
              <w:br/>
            </w:r>
            <w:r w:rsidRPr="002E251F">
              <w:rPr>
                <w:rFonts w:ascii="Arial" w:eastAsia="Times New Roman" w:hAnsi="Arial" w:cs="Arial"/>
                <w:i/>
                <w:iCs/>
                <w:strike/>
                <w:color w:val="000000"/>
                <w:sz w:val="18"/>
                <w:szCs w:val="18"/>
                <w:highlight w:val="yellow"/>
              </w:rPr>
              <w:t>(Requires undergraduate advisor approval.)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277893" w14:textId="77777777" w:rsidR="003B4F6D" w:rsidRPr="002E251F" w:rsidRDefault="003B4F6D" w:rsidP="003B4F6D">
            <w:pPr>
              <w:spacing w:after="0" w:line="210" w:lineRule="atLeast"/>
              <w:jc w:val="both"/>
              <w:rPr>
                <w:rFonts w:ascii="Arial" w:eastAsia="Times New Roman" w:hAnsi="Arial" w:cs="Arial"/>
                <w:strike/>
                <w:color w:val="000000"/>
                <w:sz w:val="18"/>
                <w:szCs w:val="18"/>
                <w:highlight w:val="yellow"/>
              </w:rPr>
            </w:pPr>
            <w:r w:rsidRPr="002E251F">
              <w:rPr>
                <w:rFonts w:ascii="Arial" w:eastAsia="Times New Roman" w:hAnsi="Arial" w:cs="Arial"/>
                <w:strike/>
                <w:color w:val="000000"/>
                <w:sz w:val="18"/>
                <w:szCs w:val="18"/>
                <w:highlight w:val="yellow"/>
              </w:rPr>
              <w:t>EEL 4930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498921" w14:textId="77777777" w:rsidR="003B4F6D" w:rsidRPr="002E251F" w:rsidRDefault="003B4F6D" w:rsidP="003B4F6D">
            <w:pPr>
              <w:spacing w:after="0" w:line="210" w:lineRule="atLeast"/>
              <w:jc w:val="both"/>
              <w:rPr>
                <w:rFonts w:ascii="Arial" w:eastAsia="Times New Roman" w:hAnsi="Arial" w:cs="Arial"/>
                <w:strike/>
                <w:color w:val="000000"/>
                <w:sz w:val="18"/>
                <w:szCs w:val="18"/>
              </w:rPr>
            </w:pPr>
            <w:r w:rsidRPr="002E251F">
              <w:rPr>
                <w:rFonts w:ascii="Arial" w:eastAsia="Times New Roman" w:hAnsi="Arial" w:cs="Arial"/>
                <w:strike/>
                <w:color w:val="000000"/>
                <w:sz w:val="18"/>
                <w:szCs w:val="18"/>
                <w:highlight w:val="yellow"/>
              </w:rPr>
              <w:t>3</w:t>
            </w:r>
          </w:p>
        </w:tc>
      </w:tr>
    </w:tbl>
    <w:p w14:paraId="019C1540" w14:textId="77777777" w:rsidR="003B4F6D" w:rsidRPr="003B4F6D" w:rsidRDefault="003B4F6D" w:rsidP="003B4F6D">
      <w:pPr>
        <w:shd w:val="clear" w:color="auto" w:fill="FFFFFF"/>
        <w:spacing w:before="100" w:beforeAutospacing="1" w:after="100" w:afterAutospacing="1" w:line="210" w:lineRule="atLeast"/>
        <w:jc w:val="both"/>
        <w:rPr>
          <w:rFonts w:ascii="Arial" w:eastAsia="Times New Roman" w:hAnsi="Arial" w:cs="Arial"/>
          <w:color w:val="000000"/>
          <w:sz w:val="18"/>
          <w:szCs w:val="18"/>
        </w:rPr>
      </w:pPr>
      <w:r w:rsidRPr="003B4F6D">
        <w:rPr>
          <w:rFonts w:ascii="Arial" w:eastAsia="Times New Roman" w:hAnsi="Arial" w:cs="Arial"/>
          <w:noProof/>
          <w:color w:val="3333CC"/>
          <w:sz w:val="18"/>
          <w:szCs w:val="18"/>
        </w:rPr>
        <w:drawing>
          <wp:inline distT="0" distB="0" distL="0" distR="0" wp14:anchorId="79B43D80" wp14:editId="12A849FE">
            <wp:extent cx="409575" cy="190500"/>
            <wp:effectExtent l="0" t="0" r="9525" b="0"/>
            <wp:docPr id="1" name="Picture 1" descr="topof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p>
    <w:p w14:paraId="5BE7DEB0" w14:textId="313664CF" w:rsidR="008C69F0" w:rsidRDefault="008C69F0">
      <w:r>
        <w:br w:type="page"/>
      </w:r>
    </w:p>
    <w:p w14:paraId="09C0031C" w14:textId="5AF3033A" w:rsidR="008C69F0" w:rsidRDefault="008C69F0" w:rsidP="008C69F0">
      <w:pPr>
        <w:rPr>
          <w:lang w:eastAsia="zh-HK"/>
        </w:rPr>
      </w:pPr>
      <w:r>
        <w:rPr>
          <w:noProof/>
        </w:rPr>
        <w:lastRenderedPageBreak/>
        <w:drawing>
          <wp:inline distT="0" distB="0" distL="0" distR="0" wp14:anchorId="0B95B7FC" wp14:editId="0B691FBB">
            <wp:extent cx="5943600" cy="2009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009775"/>
                    </a:xfrm>
                    <a:prstGeom prst="rect">
                      <a:avLst/>
                    </a:prstGeom>
                    <a:noFill/>
                    <a:ln>
                      <a:noFill/>
                    </a:ln>
                  </pic:spPr>
                </pic:pic>
              </a:graphicData>
            </a:graphic>
          </wp:inline>
        </w:drawing>
      </w:r>
    </w:p>
    <w:p w14:paraId="0EC629C0" w14:textId="77777777" w:rsidR="00815266" w:rsidRDefault="00815266" w:rsidP="008C69F0"/>
    <w:sectPr w:rsidR="00815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4E"/>
    <w:rsid w:val="002A5A4E"/>
    <w:rsid w:val="002E251F"/>
    <w:rsid w:val="003B4F6D"/>
    <w:rsid w:val="006420B6"/>
    <w:rsid w:val="00815266"/>
    <w:rsid w:val="008C6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266D"/>
  <w15:chartTrackingRefBased/>
  <w15:docId w15:val="{EBF3E416-F5A2-435D-B660-A9CF9307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egetextred">
    <w:name w:val="collegetext_red"/>
    <w:basedOn w:val="Normal"/>
    <w:rsid w:val="003B4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3B4F6D"/>
  </w:style>
  <w:style w:type="character" w:customStyle="1" w:styleId="apple-converted-space">
    <w:name w:val="apple-converted-space"/>
    <w:basedOn w:val="DefaultParagraphFont"/>
    <w:rsid w:val="003B4F6D"/>
  </w:style>
  <w:style w:type="character" w:customStyle="1" w:styleId="collegetext">
    <w:name w:val="collegetext"/>
    <w:basedOn w:val="DefaultParagraphFont"/>
    <w:rsid w:val="003B4F6D"/>
  </w:style>
  <w:style w:type="paragraph" w:customStyle="1" w:styleId="collegetext1">
    <w:name w:val="collegetext1"/>
    <w:basedOn w:val="Normal"/>
    <w:rsid w:val="003B4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
    <w:name w:val="collegetextb"/>
    <w:basedOn w:val="DefaultParagraphFont"/>
    <w:rsid w:val="003B4F6D"/>
  </w:style>
  <w:style w:type="character" w:styleId="Hyperlink">
    <w:name w:val="Hyperlink"/>
    <w:basedOn w:val="DefaultParagraphFont"/>
    <w:uiPriority w:val="99"/>
    <w:semiHidden/>
    <w:unhideWhenUsed/>
    <w:rsid w:val="003B4F6D"/>
    <w:rPr>
      <w:color w:val="0000FF"/>
      <w:u w:val="single"/>
    </w:rPr>
  </w:style>
  <w:style w:type="character" w:styleId="Emphasis">
    <w:name w:val="Emphasis"/>
    <w:basedOn w:val="DefaultParagraphFont"/>
    <w:uiPriority w:val="20"/>
    <w:qFormat/>
    <w:rsid w:val="003B4F6D"/>
    <w:rPr>
      <w:i/>
      <w:iCs/>
    </w:rPr>
  </w:style>
  <w:style w:type="character" w:customStyle="1" w:styleId="collegetextred1">
    <w:name w:val="collegetext_red1"/>
    <w:basedOn w:val="DefaultParagraphFont"/>
    <w:rsid w:val="003B4F6D"/>
  </w:style>
  <w:style w:type="paragraph" w:styleId="NormalWeb">
    <w:name w:val="Normal (Web)"/>
    <w:basedOn w:val="Normal"/>
    <w:uiPriority w:val="99"/>
    <w:semiHidden/>
    <w:unhideWhenUsed/>
    <w:rsid w:val="003B4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getextb1">
    <w:name w:val="collegetextb1"/>
    <w:basedOn w:val="Normal"/>
    <w:rsid w:val="003B4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it">
    <w:name w:val="collegetextit"/>
    <w:basedOn w:val="DefaultParagraphFont"/>
    <w:rsid w:val="003B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2993">
      <w:bodyDiv w:val="1"/>
      <w:marLeft w:val="0"/>
      <w:marRight w:val="0"/>
      <w:marTop w:val="0"/>
      <w:marBottom w:val="0"/>
      <w:divBdr>
        <w:top w:val="none" w:sz="0" w:space="0" w:color="auto"/>
        <w:left w:val="none" w:sz="0" w:space="0" w:color="auto"/>
        <w:bottom w:val="none" w:sz="0" w:space="0" w:color="auto"/>
        <w:right w:val="none" w:sz="0" w:space="0" w:color="auto"/>
      </w:divBdr>
    </w:div>
    <w:div w:id="10376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engineering.php#topofpage" TargetMode="External"/><Relationship Id="rId13"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http://www.fau.edu/registrar/registration/transfer.php" TargetMode="External"/><Relationship Id="rId12" Type="http://schemas.openxmlformats.org/officeDocument/2006/relationships/hyperlink" Target="http://www.fau.edu/cd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registrar/registration/transfer.php" TargetMode="External"/><Relationship Id="rId11" Type="http://schemas.openxmlformats.org/officeDocument/2006/relationships/hyperlink" Target="http://www.fau.edu/academic/registrar/PREcatalog/engineering.php" TargetMode="External"/><Relationship Id="rId5" Type="http://schemas.openxmlformats.org/officeDocument/2006/relationships/hyperlink" Target="http://www.fau.edu/academic/registrar/PREcatalog/engineering.php" TargetMode="External"/><Relationship Id="rId15" Type="http://schemas.openxmlformats.org/officeDocument/2006/relationships/theme" Target="theme/theme1.xml"/><Relationship Id="rId10" Type="http://schemas.openxmlformats.org/officeDocument/2006/relationships/hyperlink" Target="http://www.fau.edu/academic/registrar/PREcatalog/degreerequirements.php" TargetMode="External"/><Relationship Id="rId4" Type="http://schemas.openxmlformats.org/officeDocument/2006/relationships/hyperlink" Target="http://www.fau.edu/academic/registrar/PREcatalog/admissions.php" TargetMode="Externa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Kalva</dc:creator>
  <cp:keywords/>
  <dc:description/>
  <cp:lastModifiedBy>Maria Jennings</cp:lastModifiedBy>
  <cp:revision>2</cp:revision>
  <dcterms:created xsi:type="dcterms:W3CDTF">2016-03-28T15:28:00Z</dcterms:created>
  <dcterms:modified xsi:type="dcterms:W3CDTF">2016-03-28T15:28:00Z</dcterms:modified>
</cp:coreProperties>
</file>