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B249B" w14:textId="77777777" w:rsidR="00841526" w:rsidRPr="00E21E5B" w:rsidRDefault="00841526" w:rsidP="00E21E5B">
      <w:pPr>
        <w:pStyle w:val="Heading1"/>
      </w:pPr>
      <w:r w:rsidRPr="00E21E5B">
        <w:t>Results from Prior NSF Support</w:t>
      </w:r>
    </w:p>
    <w:p w14:paraId="2A580EAC" w14:textId="77777777" w:rsidR="00841526" w:rsidRPr="00841526" w:rsidRDefault="00841526" w:rsidP="00841526">
      <w:pPr>
        <w:rPr>
          <w:rFonts w:ascii="Times New Roman" w:hAnsi="Times New Roman" w:cs="Times New Roman"/>
          <w:sz w:val="24"/>
          <w:szCs w:val="24"/>
        </w:rPr>
      </w:pPr>
      <w:r w:rsidRPr="00841526">
        <w:rPr>
          <w:rFonts w:ascii="Times New Roman" w:hAnsi="Times New Roman" w:cs="Times New Roman"/>
          <w:sz w:val="24"/>
          <w:szCs w:val="24"/>
        </w:rPr>
        <w:t xml:space="preserve">If any PI or co-PI identified on the project has received NSF funding (including any current funding) with a start date in the past five years (including any current funding and no cost extensions). Information on the award(s) is required whether or not the support was directly related to the proposal. If any PI or co-PI identified on the project has received NSF funding (including any current funding) in the past five years, information on the award(s) is required whether or not the support was directly related to the proposal. </w:t>
      </w:r>
    </w:p>
    <w:p w14:paraId="0F37B773" w14:textId="77777777" w:rsidR="00841526" w:rsidRPr="00841526" w:rsidRDefault="00841526" w:rsidP="00841526">
      <w:pPr>
        <w:rPr>
          <w:rFonts w:ascii="Times New Roman" w:hAnsi="Times New Roman" w:cs="Times New Roman"/>
          <w:sz w:val="24"/>
          <w:szCs w:val="24"/>
        </w:rPr>
      </w:pPr>
      <w:r w:rsidRPr="00841526">
        <w:rPr>
          <w:rFonts w:ascii="Times New Roman" w:hAnsi="Times New Roman" w:cs="Times New Roman"/>
          <w:sz w:val="24"/>
          <w:szCs w:val="24"/>
        </w:rPr>
        <w:t xml:space="preserve">In cases where an individual PI or co-PI has received </w:t>
      </w:r>
      <w:r w:rsidRPr="00841526">
        <w:rPr>
          <w:rFonts w:ascii="Times New Roman" w:hAnsi="Times New Roman" w:cs="Times New Roman"/>
          <w:i/>
          <w:iCs/>
          <w:sz w:val="24"/>
          <w:szCs w:val="24"/>
        </w:rPr>
        <w:t xml:space="preserve">more than one award </w:t>
      </w:r>
      <w:r w:rsidRPr="00841526">
        <w:rPr>
          <w:rFonts w:ascii="Times New Roman" w:hAnsi="Times New Roman" w:cs="Times New Roman"/>
          <w:sz w:val="24"/>
          <w:szCs w:val="24"/>
        </w:rPr>
        <w:t xml:space="preserve">(excluding amendments), they </w:t>
      </w:r>
      <w:r w:rsidRPr="00841526">
        <w:rPr>
          <w:rFonts w:ascii="Times New Roman" w:hAnsi="Times New Roman" w:cs="Times New Roman"/>
          <w:sz w:val="24"/>
          <w:szCs w:val="24"/>
          <w:u w:val="single"/>
        </w:rPr>
        <w:t>need only report on the one award most closely related to the proposal</w:t>
      </w:r>
      <w:r w:rsidRPr="00841526">
        <w:rPr>
          <w:rFonts w:ascii="Times New Roman" w:hAnsi="Times New Roman" w:cs="Times New Roman"/>
          <w:sz w:val="24"/>
          <w:szCs w:val="24"/>
        </w:rPr>
        <w:t xml:space="preserve">. </w:t>
      </w:r>
    </w:p>
    <w:p w14:paraId="67857DE2" w14:textId="77777777" w:rsidR="00841526" w:rsidRPr="00841526" w:rsidRDefault="00841526" w:rsidP="00841526">
      <w:pPr>
        <w:rPr>
          <w:rFonts w:ascii="Times New Roman" w:hAnsi="Times New Roman" w:cs="Times New Roman"/>
          <w:sz w:val="24"/>
          <w:szCs w:val="24"/>
        </w:rPr>
      </w:pPr>
      <w:r w:rsidRPr="00841526">
        <w:rPr>
          <w:rFonts w:ascii="Times New Roman" w:hAnsi="Times New Roman" w:cs="Times New Roman"/>
          <w:sz w:val="24"/>
          <w:szCs w:val="24"/>
        </w:rPr>
        <w:t xml:space="preserve">Funding includes not just salary support, but any funding awarded by NSF. The following information must be provided: </w:t>
      </w:r>
    </w:p>
    <w:p w14:paraId="073B2F68" w14:textId="2B2C6F97" w:rsidR="00841526" w:rsidRPr="00E21E5B" w:rsidRDefault="00841526" w:rsidP="00E21E5B">
      <w:pPr>
        <w:pStyle w:val="ListParagraph"/>
        <w:numPr>
          <w:ilvl w:val="0"/>
          <w:numId w:val="1"/>
        </w:numPr>
        <w:tabs>
          <w:tab w:val="left" w:pos="360"/>
        </w:tabs>
        <w:ind w:left="0" w:firstLine="0"/>
        <w:contextualSpacing w:val="0"/>
        <w:rPr>
          <w:rFonts w:asciiTheme="majorBidi" w:hAnsiTheme="majorBidi" w:cstheme="majorBidi"/>
          <w:sz w:val="24"/>
          <w:szCs w:val="24"/>
        </w:rPr>
      </w:pPr>
      <w:r w:rsidRPr="00E21E5B">
        <w:rPr>
          <w:rFonts w:asciiTheme="majorBidi" w:hAnsiTheme="majorBidi" w:cstheme="majorBidi"/>
          <w:sz w:val="24"/>
          <w:szCs w:val="24"/>
        </w:rPr>
        <w:t>the NSF award number, amount and period of support;</w:t>
      </w:r>
    </w:p>
    <w:p w14:paraId="04965644" w14:textId="28C28C5F" w:rsidR="00841526" w:rsidRPr="00E21E5B" w:rsidRDefault="00841526" w:rsidP="00E21E5B">
      <w:pPr>
        <w:pStyle w:val="ListParagraph"/>
        <w:numPr>
          <w:ilvl w:val="0"/>
          <w:numId w:val="1"/>
        </w:numPr>
        <w:tabs>
          <w:tab w:val="left" w:pos="360"/>
        </w:tabs>
        <w:ind w:left="0" w:firstLine="0"/>
        <w:contextualSpacing w:val="0"/>
        <w:rPr>
          <w:rFonts w:asciiTheme="majorBidi" w:hAnsiTheme="majorBidi" w:cstheme="majorBidi"/>
          <w:sz w:val="24"/>
          <w:szCs w:val="24"/>
        </w:rPr>
      </w:pPr>
      <w:r w:rsidRPr="00E21E5B">
        <w:rPr>
          <w:rFonts w:asciiTheme="majorBidi" w:hAnsiTheme="majorBidi" w:cstheme="majorBidi"/>
          <w:sz w:val="24"/>
          <w:szCs w:val="24"/>
        </w:rPr>
        <w:t>the title of the project;</w:t>
      </w:r>
    </w:p>
    <w:p w14:paraId="16782BFF" w14:textId="4A8FE4CA" w:rsidR="00841526" w:rsidRPr="00E21E5B" w:rsidRDefault="00841526" w:rsidP="00E21E5B">
      <w:pPr>
        <w:pStyle w:val="ListParagraph"/>
        <w:numPr>
          <w:ilvl w:val="0"/>
          <w:numId w:val="1"/>
        </w:numPr>
        <w:tabs>
          <w:tab w:val="left" w:pos="360"/>
        </w:tabs>
        <w:ind w:left="0" w:firstLine="0"/>
        <w:contextualSpacing w:val="0"/>
        <w:rPr>
          <w:rFonts w:asciiTheme="majorBidi" w:hAnsiTheme="majorBidi" w:cstheme="majorBidi"/>
          <w:sz w:val="24"/>
          <w:szCs w:val="24"/>
        </w:rPr>
      </w:pPr>
      <w:proofErr w:type="gramStart"/>
      <w:r w:rsidRPr="00E21E5B">
        <w:rPr>
          <w:rFonts w:asciiTheme="majorBidi" w:hAnsiTheme="majorBidi" w:cstheme="majorBidi"/>
          <w:sz w:val="24"/>
          <w:szCs w:val="24"/>
        </w:rPr>
        <w:t>a summary</w:t>
      </w:r>
      <w:proofErr w:type="gramEnd"/>
      <w:r w:rsidRPr="00E21E5B">
        <w:rPr>
          <w:rFonts w:asciiTheme="majorBidi" w:hAnsiTheme="majorBidi" w:cstheme="majorBidi"/>
          <w:sz w:val="24"/>
          <w:szCs w:val="24"/>
        </w:rPr>
        <w:t xml:space="preserve"> of the results of the completed work, including accomplishments, supported by the award. The results must be described separately under two distinct headings, </w:t>
      </w:r>
      <w:r w:rsidRPr="007D631A">
        <w:rPr>
          <w:rFonts w:asciiTheme="majorBidi" w:hAnsiTheme="majorBidi" w:cstheme="majorBidi"/>
          <w:sz w:val="24"/>
          <w:szCs w:val="24"/>
          <w:u w:val="single"/>
        </w:rPr>
        <w:t>Intellectual Merit and Broader Impacts</w:t>
      </w:r>
      <w:r w:rsidRPr="00E21E5B">
        <w:rPr>
          <w:rFonts w:asciiTheme="majorBidi" w:hAnsiTheme="majorBidi" w:cstheme="majorBidi"/>
          <w:sz w:val="24"/>
          <w:szCs w:val="24"/>
        </w:rPr>
        <w:t>;</w:t>
      </w:r>
    </w:p>
    <w:p w14:paraId="1B3C9F72" w14:textId="0D48EFC7" w:rsidR="00841526" w:rsidRPr="00E21E5B" w:rsidRDefault="00841526" w:rsidP="00E21E5B">
      <w:pPr>
        <w:pStyle w:val="ListParagraph"/>
        <w:numPr>
          <w:ilvl w:val="0"/>
          <w:numId w:val="1"/>
        </w:numPr>
        <w:tabs>
          <w:tab w:val="left" w:pos="360"/>
        </w:tabs>
        <w:ind w:left="0" w:firstLine="0"/>
        <w:contextualSpacing w:val="0"/>
        <w:rPr>
          <w:rFonts w:asciiTheme="majorBidi" w:hAnsiTheme="majorBidi" w:cstheme="majorBidi"/>
          <w:sz w:val="24"/>
          <w:szCs w:val="24"/>
        </w:rPr>
      </w:pPr>
      <w:r w:rsidRPr="00E21E5B">
        <w:rPr>
          <w:rFonts w:asciiTheme="majorBidi" w:hAnsiTheme="majorBidi" w:cstheme="majorBidi"/>
          <w:sz w:val="24"/>
          <w:szCs w:val="24"/>
        </w:rPr>
        <w:t>the publications resulting from the NSF award;</w:t>
      </w:r>
    </w:p>
    <w:p w14:paraId="7FBD88AA" w14:textId="42236954" w:rsidR="00841526" w:rsidRPr="00E21E5B" w:rsidRDefault="00841526" w:rsidP="00E21E5B">
      <w:pPr>
        <w:pStyle w:val="ListParagraph"/>
        <w:numPr>
          <w:ilvl w:val="0"/>
          <w:numId w:val="1"/>
        </w:numPr>
        <w:tabs>
          <w:tab w:val="left" w:pos="360"/>
        </w:tabs>
        <w:ind w:left="0" w:firstLine="0"/>
        <w:contextualSpacing w:val="0"/>
        <w:rPr>
          <w:rFonts w:asciiTheme="majorBidi" w:hAnsiTheme="majorBidi" w:cstheme="majorBidi"/>
          <w:sz w:val="24"/>
          <w:szCs w:val="24"/>
        </w:rPr>
      </w:pPr>
      <w:r w:rsidRPr="00E21E5B">
        <w:rPr>
          <w:rFonts w:asciiTheme="majorBidi" w:hAnsiTheme="majorBidi" w:cstheme="majorBidi"/>
          <w:sz w:val="24"/>
          <w:szCs w:val="24"/>
        </w:rPr>
        <w:t xml:space="preserve">evidence of research products and their availability, including, but not limited </w:t>
      </w:r>
      <w:proofErr w:type="gramStart"/>
      <w:r w:rsidRPr="00E21E5B">
        <w:rPr>
          <w:rFonts w:asciiTheme="majorBidi" w:hAnsiTheme="majorBidi" w:cstheme="majorBidi"/>
          <w:sz w:val="24"/>
          <w:szCs w:val="24"/>
        </w:rPr>
        <w:t>to:</w:t>
      </w:r>
      <w:proofErr w:type="gramEnd"/>
      <w:r w:rsidRPr="00E21E5B">
        <w:rPr>
          <w:rFonts w:asciiTheme="majorBidi" w:hAnsiTheme="majorBidi" w:cstheme="majorBidi"/>
          <w:sz w:val="24"/>
          <w:szCs w:val="24"/>
        </w:rPr>
        <w:t xml:space="preserve"> data, publications, samples, physical collections, software, and models, as described in any Data Management Plan; and </w:t>
      </w:r>
    </w:p>
    <w:p w14:paraId="56C2EFF9" w14:textId="638C92A8" w:rsidR="00D23DAB" w:rsidRPr="00E21E5B" w:rsidRDefault="00841526" w:rsidP="0042566C">
      <w:pPr>
        <w:pStyle w:val="ListParagraph"/>
        <w:numPr>
          <w:ilvl w:val="0"/>
          <w:numId w:val="1"/>
        </w:numPr>
        <w:tabs>
          <w:tab w:val="left" w:pos="360"/>
        </w:tabs>
        <w:spacing w:after="620"/>
        <w:ind w:left="0" w:firstLine="0"/>
        <w:contextualSpacing w:val="0"/>
        <w:rPr>
          <w:rFonts w:asciiTheme="majorBidi" w:hAnsiTheme="majorBidi" w:cstheme="majorBidi"/>
          <w:sz w:val="24"/>
          <w:szCs w:val="24"/>
        </w:rPr>
      </w:pPr>
      <w:proofErr w:type="gramStart"/>
      <w:r w:rsidRPr="00E21E5B">
        <w:rPr>
          <w:rFonts w:asciiTheme="majorBidi" w:hAnsiTheme="majorBidi" w:cstheme="majorBidi"/>
          <w:sz w:val="24"/>
          <w:szCs w:val="24"/>
        </w:rPr>
        <w:t>if</w:t>
      </w:r>
      <w:proofErr w:type="gramEnd"/>
      <w:r w:rsidRPr="00E21E5B">
        <w:rPr>
          <w:rFonts w:asciiTheme="majorBidi" w:hAnsiTheme="majorBidi" w:cstheme="majorBidi"/>
          <w:sz w:val="24"/>
          <w:szCs w:val="24"/>
        </w:rPr>
        <w:t xml:space="preserve"> the proposal is for renewed support, include a description of the relation of the completed work to the proposed work. </w:t>
      </w:r>
    </w:p>
    <w:p w14:paraId="25A8FA4F" w14:textId="10FF12A5" w:rsidR="0081190D" w:rsidRDefault="00841526" w:rsidP="007D631A">
      <w:r w:rsidRPr="00841526">
        <w:rPr>
          <w:rFonts w:ascii="Times New Roman" w:hAnsi="Times New Roman" w:cs="Times New Roman"/>
          <w:sz w:val="24"/>
          <w:szCs w:val="24"/>
        </w:rPr>
        <w:t>Reviewers will be asked to comment on the quality of the prior work described in this section of the proposal. Please note that the proposal may contain up to five pages to describe the results. Results may be summarized in fewer than five pages, which would give you the remaining balance of the 15 pages for the Project Description.</w:t>
      </w:r>
    </w:p>
    <w:sectPr w:rsidR="008119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46CD3"/>
    <w:multiLevelType w:val="hybridMultilevel"/>
    <w:tmpl w:val="42FAEAF6"/>
    <w:lvl w:ilvl="0" w:tplc="494AF20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9B45CF"/>
    <w:multiLevelType w:val="hybridMultilevel"/>
    <w:tmpl w:val="979E2F7E"/>
    <w:lvl w:ilvl="0" w:tplc="2B4665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44791509">
    <w:abstractNumId w:val="0"/>
  </w:num>
  <w:num w:numId="2" w16cid:durableId="11763836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526"/>
    <w:rsid w:val="0000487B"/>
    <w:rsid w:val="002674D0"/>
    <w:rsid w:val="0029257B"/>
    <w:rsid w:val="00375A09"/>
    <w:rsid w:val="00415F6D"/>
    <w:rsid w:val="0042566C"/>
    <w:rsid w:val="00524601"/>
    <w:rsid w:val="007D631A"/>
    <w:rsid w:val="0081190D"/>
    <w:rsid w:val="00841526"/>
    <w:rsid w:val="00D06014"/>
    <w:rsid w:val="00D23DAB"/>
    <w:rsid w:val="00E21E5B"/>
    <w:rsid w:val="00F63E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B5790"/>
  <w15:chartTrackingRefBased/>
  <w15:docId w15:val="{E602DEC0-BCD5-42A6-8153-3A8B3F7A8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E5B"/>
  </w:style>
  <w:style w:type="paragraph" w:styleId="Heading1">
    <w:name w:val="heading 1"/>
    <w:basedOn w:val="Normal"/>
    <w:next w:val="Normal"/>
    <w:link w:val="Heading1Char"/>
    <w:uiPriority w:val="9"/>
    <w:qFormat/>
    <w:rsid w:val="00E21E5B"/>
    <w:pPr>
      <w:outlineLvl w:val="0"/>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E5B"/>
    <w:rPr>
      <w:rFonts w:ascii="Times New Roman" w:hAnsi="Times New Roman" w:cs="Times New Roman"/>
      <w:b/>
      <w:bCs/>
      <w:sz w:val="24"/>
      <w:szCs w:val="24"/>
    </w:rPr>
  </w:style>
  <w:style w:type="paragraph" w:styleId="ListParagraph">
    <w:name w:val="List Paragraph"/>
    <w:basedOn w:val="Normal"/>
    <w:uiPriority w:val="34"/>
    <w:qFormat/>
    <w:rsid w:val="00E21E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3209262-59cd-4ba8-b093-bad6db40cf3b" xsi:nil="true"/>
    <lcf76f155ced4ddcb4097134ff3c332f xmlns="b8d0f061-192c-4734-8cfc-e2b958ee0691">
      <Terms xmlns="http://schemas.microsoft.com/office/infopath/2007/PartnerControls"/>
    </lcf76f155ced4ddcb4097134ff3c332f>
    <Preview xmlns="b8d0f061-192c-4734-8cfc-e2b958ee06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08E0E4362A2046822288CC669BEB18" ma:contentTypeVersion="20" ma:contentTypeDescription="Create a new document." ma:contentTypeScope="" ma:versionID="bef397dc3f68fb1c7376e890a29c1b01">
  <xsd:schema xmlns:xsd="http://www.w3.org/2001/XMLSchema" xmlns:xs="http://www.w3.org/2001/XMLSchema" xmlns:p="http://schemas.microsoft.com/office/2006/metadata/properties" xmlns:ns2="63209262-59cd-4ba8-b093-bad6db40cf3b" xmlns:ns3="b8d0f061-192c-4734-8cfc-e2b958ee0691" targetNamespace="http://schemas.microsoft.com/office/2006/metadata/properties" ma:root="true" ma:fieldsID="904a484f1e6903e1ed05d273e1c6aa43" ns2:_="" ns3:_="">
    <xsd:import namespace="63209262-59cd-4ba8-b093-bad6db40cf3b"/>
    <xsd:import namespace="b8d0f061-192c-4734-8cfc-e2b958ee06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Preview"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Location" minOccurs="0"/>
                <xsd:element ref="ns3:MediaServiceGenerationTime" minOccurs="0"/>
                <xsd:element ref="ns3:MediaServiceEventHashCode"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09262-59cd-4ba8-b093-bad6db40cf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80683fd-cd04-483f-86cc-70cf1cc8f14e}" ma:internalName="TaxCatchAll" ma:showField="CatchAllData" ma:web="63209262-59cd-4ba8-b093-bad6db40cf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d0f061-192c-4734-8cfc-e2b958ee06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Preview" ma:index="14" nillable="true" ma:displayName="Preview" ma:format="Thumbnail" ma:internalName="Preview">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728a8d2-fce2-4ead-88e1-13feca96807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D371E5-ADB7-4792-A097-2A8079E714BF}">
  <ds:schemaRefs>
    <ds:schemaRef ds:uri="http://schemas.microsoft.com/sharepoint/v3/contenttype/forms"/>
  </ds:schemaRefs>
</ds:datastoreItem>
</file>

<file path=customXml/itemProps2.xml><?xml version="1.0" encoding="utf-8"?>
<ds:datastoreItem xmlns:ds="http://schemas.openxmlformats.org/officeDocument/2006/customXml" ds:itemID="{14AE7619-A4E6-405E-AF79-34B624463E5D}">
  <ds:schemaRefs>
    <ds:schemaRef ds:uri="http://schemas.microsoft.com/office/2006/metadata/properties"/>
    <ds:schemaRef ds:uri="http://schemas.microsoft.com/office/infopath/2007/PartnerControls"/>
    <ds:schemaRef ds:uri="0432d51d-9459-41b2-acee-fcf93e3ac757"/>
    <ds:schemaRef ds:uri="d90a9632-a870-49ae-9378-225bd5c60b0a"/>
  </ds:schemaRefs>
</ds:datastoreItem>
</file>

<file path=customXml/itemProps3.xml><?xml version="1.0" encoding="utf-8"?>
<ds:datastoreItem xmlns:ds="http://schemas.openxmlformats.org/officeDocument/2006/customXml" ds:itemID="{E70791E0-3C79-40C2-856B-C25B01706655}"/>
</file>

<file path=docProps/app.xml><?xml version="1.0" encoding="utf-8"?>
<Properties xmlns="http://schemas.openxmlformats.org/officeDocument/2006/extended-properties" xmlns:vt="http://schemas.openxmlformats.org/officeDocument/2006/docPropsVTypes">
  <Template>Normal.dotm</Template>
  <TotalTime>1</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Results from Prior NSF Support</vt:lpstr>
    </vt:vector>
  </TitlesOfParts>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Results from Prior NSF Support</dc:title>
  <dc:subject/>
  <dc:creator>Susan Day</dc:creator>
  <cp:keywords/>
  <dc:description/>
  <cp:lastModifiedBy>Suvidha Bane</cp:lastModifiedBy>
  <cp:revision>2</cp:revision>
  <dcterms:created xsi:type="dcterms:W3CDTF">2026-05-05T10:45:00Z</dcterms:created>
  <dcterms:modified xsi:type="dcterms:W3CDTF">2026-05-05T10:45:00Z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0x0101009A08E0E4362A2046822288CC669BEB18</vt:lpwstr>
  </property>
  <property fmtid="{D5CDD505-2E9C-101B-9397-08002B2CF9AE}" pid="3" name="Order">
    <vt:r8>100</vt:r8>
  </property>
</Properties>
</file>