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72" w:rsidRPr="001F704E" w:rsidRDefault="00AC3A6F">
      <w:pPr>
        <w:jc w:val="center"/>
        <w:rPr>
          <w:rFonts w:ascii="Book Antiqua" w:hAnsi="Book Antiqua"/>
          <w:b/>
          <w:bCs/>
          <w:sz w:val="28"/>
          <w:szCs w:val="28"/>
        </w:rPr>
      </w:pPr>
      <w:r w:rsidRPr="001F704E">
        <w:rPr>
          <w:rFonts w:ascii="Book Antiqua" w:hAnsi="Book Antiqua"/>
          <w:b/>
          <w:bCs/>
          <w:sz w:val="28"/>
          <w:szCs w:val="28"/>
        </w:rPr>
        <w:t xml:space="preserve">Board of Governors, </w:t>
      </w:r>
      <w:r w:rsidR="00DA2E72" w:rsidRPr="001F704E">
        <w:rPr>
          <w:rFonts w:ascii="Book Antiqua" w:hAnsi="Book Antiqua"/>
          <w:b/>
          <w:bCs/>
          <w:sz w:val="28"/>
          <w:szCs w:val="28"/>
        </w:rPr>
        <w:t xml:space="preserve">State University System of Florida </w:t>
      </w:r>
    </w:p>
    <w:p w:rsidR="00DA2E72" w:rsidRPr="001F704E" w:rsidRDefault="00DA2E72">
      <w:pPr>
        <w:jc w:val="center"/>
        <w:rPr>
          <w:rFonts w:ascii="Book Antiqua" w:hAnsi="Book Antiqua"/>
          <w:b/>
          <w:bCs/>
          <w:sz w:val="28"/>
          <w:szCs w:val="28"/>
        </w:rPr>
      </w:pPr>
    </w:p>
    <w:p w:rsidR="00DA2E72" w:rsidRPr="001F704E" w:rsidRDefault="00DA2E72">
      <w:pPr>
        <w:jc w:val="center"/>
        <w:rPr>
          <w:rFonts w:ascii="Book Antiqua" w:hAnsi="Book Antiqua"/>
          <w:b/>
          <w:sz w:val="28"/>
          <w:szCs w:val="28"/>
        </w:rPr>
      </w:pPr>
      <w:r w:rsidRPr="001F704E">
        <w:rPr>
          <w:rFonts w:ascii="Book Antiqua" w:hAnsi="Book Antiqua"/>
          <w:b/>
          <w:bCs/>
          <w:sz w:val="28"/>
          <w:szCs w:val="28"/>
        </w:rPr>
        <w:t>Request to Offer a New Degree Program</w:t>
      </w:r>
    </w:p>
    <w:p w:rsidR="00DA2E72" w:rsidRPr="001F704E" w:rsidRDefault="00DA2E72">
      <w:pPr>
        <w:tabs>
          <w:tab w:val="left" w:pos="-1440"/>
          <w:tab w:val="left" w:pos="5040"/>
        </w:tabs>
        <w:rPr>
          <w:rFonts w:ascii="Book Antiqua" w:hAnsi="Book Antiqua"/>
          <w:b/>
          <w:sz w:val="22"/>
        </w:rPr>
      </w:pPr>
    </w:p>
    <w:p w:rsidR="00DA2E72" w:rsidRPr="001F704E" w:rsidRDefault="00DA2E72">
      <w:pPr>
        <w:tabs>
          <w:tab w:val="left" w:pos="-1440"/>
          <w:tab w:val="left" w:pos="5040"/>
        </w:tabs>
        <w:rPr>
          <w:rFonts w:ascii="Book Antiqua" w:hAnsi="Book Antiqua"/>
          <w:b/>
          <w:sz w:val="22"/>
        </w:rPr>
      </w:pPr>
      <w:r w:rsidRPr="001F704E">
        <w:rPr>
          <w:rFonts w:ascii="Book Antiqua" w:hAnsi="Book Antiqua"/>
          <w:b/>
          <w:sz w:val="22"/>
        </w:rPr>
        <w:tab/>
      </w:r>
      <w:r w:rsidRPr="001F704E">
        <w:rPr>
          <w:rFonts w:ascii="Book Antiqua" w:hAnsi="Book Antiqua"/>
          <w:b/>
          <w:sz w:val="22"/>
        </w:rPr>
        <w:tab/>
      </w:r>
    </w:p>
    <w:tbl>
      <w:tblPr>
        <w:tblW w:w="0" w:type="auto"/>
        <w:tblLook w:val="00A0"/>
      </w:tblPr>
      <w:tblGrid>
        <w:gridCol w:w="4440"/>
        <w:gridCol w:w="626"/>
        <w:gridCol w:w="4510"/>
      </w:tblGrid>
      <w:tr w:rsidR="00DA2E72" w:rsidRPr="001F704E" w:rsidTr="00531548">
        <w:trPr>
          <w:trHeight w:val="270"/>
        </w:trPr>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tc>
      </w:tr>
      <w:tr w:rsidR="00DA2E72" w:rsidRPr="001F704E" w:rsidTr="00531548">
        <w:trPr>
          <w:trHeight w:val="270"/>
        </w:trPr>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University Submitting Proposal</w:t>
            </w: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Proposed Implementation Term</w:t>
            </w:r>
          </w:p>
        </w:tc>
      </w:tr>
      <w:tr w:rsidR="00DA2E72" w:rsidRPr="001F704E" w:rsidTr="00531548">
        <w:trPr>
          <w:trHeight w:val="367"/>
        </w:trPr>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p w:rsidR="00DA2E72" w:rsidRPr="001F704E" w:rsidRDefault="00DA2E72" w:rsidP="00531548">
            <w:pPr>
              <w:tabs>
                <w:tab w:val="left" w:pos="-1440"/>
                <w:tab w:val="left" w:pos="5040"/>
              </w:tabs>
              <w:rPr>
                <w:rFonts w:ascii="Book Antiqua" w:hAnsi="Book Antiqua"/>
                <w:b/>
              </w:rPr>
            </w:pP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tc>
      </w:tr>
      <w:tr w:rsidR="00DA2E72" w:rsidRPr="001F704E" w:rsidTr="00531548">
        <w:trPr>
          <w:trHeight w:val="270"/>
        </w:trPr>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Name of College</w:t>
            </w:r>
            <w:r w:rsidR="00303058" w:rsidRPr="001F704E">
              <w:rPr>
                <w:rFonts w:ascii="Book Antiqua" w:hAnsi="Book Antiqua"/>
                <w:b/>
                <w:sz w:val="22"/>
              </w:rPr>
              <w:t>(s)</w:t>
            </w:r>
            <w:r w:rsidRPr="001F704E">
              <w:rPr>
                <w:rFonts w:ascii="Book Antiqua" w:hAnsi="Book Antiqua"/>
                <w:b/>
                <w:sz w:val="22"/>
              </w:rPr>
              <w:t xml:space="preserve"> or School</w:t>
            </w:r>
            <w:r w:rsidR="00303058" w:rsidRPr="001F704E">
              <w:rPr>
                <w:rFonts w:ascii="Book Antiqua" w:hAnsi="Book Antiqua"/>
                <w:b/>
                <w:sz w:val="22"/>
              </w:rPr>
              <w:t>(s)</w:t>
            </w: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Name of Department(s)/ Divis</w:t>
            </w:r>
            <w:r w:rsidR="00965A57">
              <w:rPr>
                <w:rFonts w:ascii="Book Antiqua" w:hAnsi="Book Antiqua"/>
                <w:b/>
                <w:sz w:val="22"/>
              </w:rPr>
              <w:t>i</w:t>
            </w:r>
            <w:r w:rsidRPr="001F704E">
              <w:rPr>
                <w:rFonts w:ascii="Book Antiqua" w:hAnsi="Book Antiqua"/>
                <w:b/>
                <w:sz w:val="22"/>
              </w:rPr>
              <w:t>on(s)</w:t>
            </w:r>
          </w:p>
        </w:tc>
      </w:tr>
      <w:tr w:rsidR="00DA2E72" w:rsidRPr="001F704E" w:rsidTr="00531548">
        <w:trPr>
          <w:trHeight w:val="450"/>
        </w:trPr>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p w:rsidR="00DA2E72" w:rsidRPr="001F704E" w:rsidRDefault="00DA2E72" w:rsidP="00531548">
            <w:pPr>
              <w:tabs>
                <w:tab w:val="left" w:pos="-1440"/>
                <w:tab w:val="left" w:pos="5040"/>
              </w:tabs>
              <w:rPr>
                <w:rFonts w:ascii="Book Antiqua" w:hAnsi="Book Antiqua"/>
                <w:b/>
              </w:rPr>
            </w:pP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tc>
      </w:tr>
      <w:tr w:rsidR="00DA2E72" w:rsidRPr="001F704E" w:rsidTr="00531548">
        <w:trPr>
          <w:trHeight w:val="270"/>
        </w:trPr>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Academic Specialty or Field</w:t>
            </w: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1F704E" w:rsidRDefault="00DA2E72" w:rsidP="00531548">
            <w:pPr>
              <w:tabs>
                <w:tab w:val="left" w:pos="-1440"/>
                <w:tab w:val="left" w:pos="5040"/>
              </w:tabs>
              <w:rPr>
                <w:rFonts w:ascii="Book Antiqua" w:hAnsi="Book Antiqua"/>
                <w:b/>
              </w:rPr>
            </w:pPr>
            <w:r w:rsidRPr="001F704E">
              <w:rPr>
                <w:rFonts w:ascii="Book Antiqua" w:hAnsi="Book Antiqua"/>
                <w:b/>
                <w:sz w:val="22"/>
              </w:rPr>
              <w:t>Complete Name of Degree</w:t>
            </w:r>
          </w:p>
        </w:tc>
      </w:tr>
      <w:tr w:rsidR="00DA2E72" w:rsidRPr="001F704E" w:rsidTr="00531548">
        <w:trPr>
          <w:trHeight w:val="625"/>
        </w:trPr>
        <w:tc>
          <w:tcPr>
            <w:tcW w:w="4962" w:type="dxa"/>
            <w:tcBorders>
              <w:bottom w:val="single" w:sz="4" w:space="0" w:color="auto"/>
            </w:tcBorders>
            <w:vAlign w:val="center"/>
          </w:tcPr>
          <w:p w:rsidR="00DA2E72" w:rsidRPr="001F704E" w:rsidRDefault="00DA2E72" w:rsidP="00531548">
            <w:pPr>
              <w:tabs>
                <w:tab w:val="left" w:pos="-1440"/>
                <w:tab w:val="left" w:pos="5040"/>
              </w:tabs>
              <w:rPr>
                <w:rFonts w:ascii="Book Antiqua" w:hAnsi="Book Antiqua"/>
                <w:b/>
              </w:rPr>
            </w:pPr>
          </w:p>
          <w:p w:rsidR="00DA2E72" w:rsidRPr="001F704E" w:rsidRDefault="00DA2E72" w:rsidP="00531548">
            <w:pPr>
              <w:tabs>
                <w:tab w:val="left" w:pos="-1440"/>
                <w:tab w:val="left" w:pos="5040"/>
              </w:tabs>
              <w:rPr>
                <w:rFonts w:ascii="Book Antiqua" w:hAnsi="Book Antiqua"/>
                <w:b/>
              </w:rPr>
            </w:pP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vAlign w:val="center"/>
          </w:tcPr>
          <w:p w:rsidR="00DA2E72" w:rsidRPr="001F704E" w:rsidRDefault="00DA2E72" w:rsidP="00531548">
            <w:pPr>
              <w:tabs>
                <w:tab w:val="left" w:pos="-1440"/>
                <w:tab w:val="left" w:pos="5040"/>
              </w:tabs>
              <w:rPr>
                <w:rFonts w:ascii="Book Antiqua" w:hAnsi="Book Antiqua"/>
                <w:b/>
              </w:rPr>
            </w:pPr>
          </w:p>
        </w:tc>
      </w:tr>
      <w:tr w:rsidR="00DA2E72" w:rsidRPr="001F704E" w:rsidTr="00531548">
        <w:trPr>
          <w:trHeight w:val="270"/>
        </w:trPr>
        <w:tc>
          <w:tcPr>
            <w:tcW w:w="4962" w:type="dxa"/>
            <w:tcBorders>
              <w:top w:val="single" w:sz="4" w:space="0" w:color="auto"/>
            </w:tcBorders>
            <w:vAlign w:val="center"/>
          </w:tcPr>
          <w:p w:rsidR="00DA2E72" w:rsidRPr="001F704E" w:rsidRDefault="00DA2E72" w:rsidP="001605E9">
            <w:pPr>
              <w:rPr>
                <w:rFonts w:ascii="Book Antiqua" w:hAnsi="Book Antiqua"/>
                <w:b/>
              </w:rPr>
            </w:pPr>
            <w:r w:rsidRPr="001F704E">
              <w:rPr>
                <w:rFonts w:ascii="Book Antiqua" w:hAnsi="Book Antiqua"/>
                <w:b/>
                <w:bCs/>
                <w:sz w:val="22"/>
              </w:rPr>
              <w:t>Proposed CIP Code</w:t>
            </w:r>
          </w:p>
        </w:tc>
        <w:tc>
          <w:tcPr>
            <w:tcW w:w="694" w:type="dxa"/>
            <w:vAlign w:val="center"/>
          </w:tcPr>
          <w:p w:rsidR="00DA2E72" w:rsidRPr="001F704E" w:rsidRDefault="00DA2E72" w:rsidP="00531548">
            <w:pPr>
              <w:tabs>
                <w:tab w:val="left" w:pos="-1440"/>
                <w:tab w:val="left" w:pos="5040"/>
              </w:tabs>
              <w:rPr>
                <w:rFonts w:ascii="Book Antiqua" w:hAnsi="Book Antiqua"/>
                <w:b/>
              </w:rPr>
            </w:pPr>
          </w:p>
        </w:tc>
        <w:tc>
          <w:tcPr>
            <w:tcW w:w="4962" w:type="dxa"/>
            <w:vAlign w:val="center"/>
          </w:tcPr>
          <w:p w:rsidR="00DA2E72" w:rsidRPr="001F704E" w:rsidRDefault="00DA2E72" w:rsidP="00531548">
            <w:pPr>
              <w:tabs>
                <w:tab w:val="left" w:pos="-1440"/>
                <w:tab w:val="left" w:pos="5040"/>
              </w:tabs>
              <w:rPr>
                <w:rFonts w:ascii="Book Antiqua" w:hAnsi="Book Antiqua"/>
                <w:b/>
              </w:rPr>
            </w:pPr>
          </w:p>
        </w:tc>
      </w:tr>
    </w:tbl>
    <w:p w:rsidR="00DA2E72" w:rsidRPr="001F704E" w:rsidRDefault="00DA2E72">
      <w:pPr>
        <w:tabs>
          <w:tab w:val="left" w:pos="-1440"/>
        </w:tabs>
        <w:ind w:left="5040" w:hanging="5040"/>
        <w:rPr>
          <w:rFonts w:ascii="Book Antiqua" w:hAnsi="Book Antiqua"/>
          <w:b/>
          <w:sz w:val="22"/>
        </w:rPr>
      </w:pPr>
    </w:p>
    <w:p w:rsidR="00DA2E72" w:rsidRPr="001F704E" w:rsidRDefault="00DA2E72">
      <w:pPr>
        <w:rPr>
          <w:rFonts w:ascii="Book Antiqua" w:hAnsi="Book Antiqua"/>
          <w:sz w:val="20"/>
          <w:szCs w:val="20"/>
        </w:rPr>
      </w:pPr>
      <w:r w:rsidRPr="001F704E">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rsidR="00DA2E72" w:rsidRPr="001F704E" w:rsidRDefault="00DA2E72">
      <w:pPr>
        <w:rPr>
          <w:rFonts w:ascii="Book Antiqua" w:hAnsi="Book Antiqua"/>
          <w:sz w:val="22"/>
        </w:rPr>
      </w:pPr>
    </w:p>
    <w:tbl>
      <w:tblPr>
        <w:tblW w:w="0" w:type="auto"/>
        <w:tblLook w:val="0000"/>
      </w:tblPr>
      <w:tblGrid>
        <w:gridCol w:w="3855"/>
        <w:gridCol w:w="262"/>
        <w:gridCol w:w="714"/>
        <w:gridCol w:w="262"/>
        <w:gridCol w:w="3420"/>
        <w:gridCol w:w="236"/>
        <w:gridCol w:w="827"/>
      </w:tblGrid>
      <w:tr w:rsidR="00DA2E72" w:rsidRPr="001F704E" w:rsidTr="00B35FE8">
        <w:tc>
          <w:tcPr>
            <w:tcW w:w="4831" w:type="dxa"/>
            <w:gridSpan w:val="3"/>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Date Approved by the University Board of Trustees</w:t>
            </w:r>
          </w:p>
        </w:tc>
        <w:tc>
          <w:tcPr>
            <w:tcW w:w="262" w:type="dxa"/>
          </w:tcPr>
          <w:p w:rsidR="00DA2E72" w:rsidRPr="001F704E" w:rsidRDefault="00DA2E72">
            <w:pPr>
              <w:rPr>
                <w:rFonts w:ascii="Book Antiqua" w:hAnsi="Book Antiqua"/>
                <w:b/>
              </w:rPr>
            </w:pPr>
          </w:p>
        </w:tc>
        <w:tc>
          <w:tcPr>
            <w:tcW w:w="3420"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President</w:t>
            </w:r>
          </w:p>
        </w:tc>
        <w:tc>
          <w:tcPr>
            <w:tcW w:w="236" w:type="dxa"/>
          </w:tcPr>
          <w:p w:rsidR="00DA2E72" w:rsidRPr="001F704E" w:rsidRDefault="00DA2E72">
            <w:pPr>
              <w:rPr>
                <w:rFonts w:ascii="Book Antiqua" w:hAnsi="Book Antiqua"/>
                <w:b/>
              </w:rPr>
            </w:pPr>
          </w:p>
        </w:tc>
        <w:tc>
          <w:tcPr>
            <w:tcW w:w="827"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Date</w:t>
            </w:r>
          </w:p>
        </w:tc>
      </w:tr>
      <w:tr w:rsidR="00DA2E72" w:rsidRPr="001F704E" w:rsidTr="00B35FE8">
        <w:tc>
          <w:tcPr>
            <w:tcW w:w="3855" w:type="dxa"/>
          </w:tcPr>
          <w:p w:rsidR="00DA2E72" w:rsidRPr="001F704E" w:rsidRDefault="00DA2E72">
            <w:pPr>
              <w:rPr>
                <w:rFonts w:ascii="Book Antiqua" w:hAnsi="Book Antiqua"/>
                <w:b/>
              </w:rPr>
            </w:pPr>
          </w:p>
        </w:tc>
        <w:tc>
          <w:tcPr>
            <w:tcW w:w="262" w:type="dxa"/>
          </w:tcPr>
          <w:p w:rsidR="00DA2E72" w:rsidRPr="001F704E" w:rsidRDefault="00DA2E72">
            <w:pPr>
              <w:rPr>
                <w:rFonts w:ascii="Book Antiqua" w:hAnsi="Book Antiqua"/>
                <w:b/>
              </w:rPr>
            </w:pPr>
          </w:p>
        </w:tc>
        <w:tc>
          <w:tcPr>
            <w:tcW w:w="714" w:type="dxa"/>
          </w:tcPr>
          <w:p w:rsidR="00DA2E72" w:rsidRPr="001F704E" w:rsidRDefault="00DA2E72">
            <w:pPr>
              <w:rPr>
                <w:rFonts w:ascii="Book Antiqua" w:hAnsi="Book Antiqua"/>
                <w:b/>
              </w:rPr>
            </w:pPr>
          </w:p>
        </w:tc>
        <w:tc>
          <w:tcPr>
            <w:tcW w:w="262" w:type="dxa"/>
          </w:tcPr>
          <w:p w:rsidR="00DA2E72" w:rsidRPr="001F704E" w:rsidRDefault="00DA2E72">
            <w:pPr>
              <w:rPr>
                <w:rFonts w:ascii="Book Antiqua" w:hAnsi="Book Antiqua"/>
                <w:b/>
              </w:rPr>
            </w:pPr>
          </w:p>
        </w:tc>
        <w:tc>
          <w:tcPr>
            <w:tcW w:w="3420" w:type="dxa"/>
          </w:tcPr>
          <w:p w:rsidR="00DA2E72" w:rsidRPr="001F704E" w:rsidRDefault="00DA2E72">
            <w:pPr>
              <w:rPr>
                <w:rFonts w:ascii="Book Antiqua" w:hAnsi="Book Antiqua"/>
                <w:b/>
              </w:rPr>
            </w:pPr>
          </w:p>
        </w:tc>
        <w:tc>
          <w:tcPr>
            <w:tcW w:w="236" w:type="dxa"/>
          </w:tcPr>
          <w:p w:rsidR="00DA2E72" w:rsidRPr="001F704E" w:rsidRDefault="00DA2E72">
            <w:pPr>
              <w:rPr>
                <w:rFonts w:ascii="Book Antiqua" w:hAnsi="Book Antiqua"/>
                <w:b/>
              </w:rPr>
            </w:pPr>
          </w:p>
        </w:tc>
        <w:tc>
          <w:tcPr>
            <w:tcW w:w="827" w:type="dxa"/>
          </w:tcPr>
          <w:p w:rsidR="00DA2E72" w:rsidRPr="001F704E" w:rsidRDefault="00DA2E72">
            <w:pPr>
              <w:rPr>
                <w:rFonts w:ascii="Book Antiqua" w:hAnsi="Book Antiqua"/>
                <w:b/>
              </w:rPr>
            </w:pPr>
          </w:p>
        </w:tc>
      </w:tr>
      <w:tr w:rsidR="00DA2E72" w:rsidRPr="001F704E" w:rsidTr="00B35FE8">
        <w:tc>
          <w:tcPr>
            <w:tcW w:w="3855" w:type="dxa"/>
            <w:tcBorders>
              <w:bottom w:val="single" w:sz="4" w:space="0" w:color="auto"/>
            </w:tcBorders>
          </w:tcPr>
          <w:p w:rsidR="00DA2E72" w:rsidRPr="001F704E" w:rsidRDefault="00DA2E72">
            <w:pPr>
              <w:rPr>
                <w:rFonts w:ascii="Book Antiqua" w:hAnsi="Book Antiqua"/>
                <w:b/>
              </w:rPr>
            </w:pPr>
          </w:p>
        </w:tc>
        <w:tc>
          <w:tcPr>
            <w:tcW w:w="262" w:type="dxa"/>
          </w:tcPr>
          <w:p w:rsidR="00DA2E72" w:rsidRPr="001F704E" w:rsidRDefault="00DA2E72">
            <w:pPr>
              <w:rPr>
                <w:rFonts w:ascii="Book Antiqua" w:hAnsi="Book Antiqua"/>
                <w:b/>
              </w:rPr>
            </w:pPr>
          </w:p>
        </w:tc>
        <w:tc>
          <w:tcPr>
            <w:tcW w:w="714" w:type="dxa"/>
            <w:tcBorders>
              <w:bottom w:val="single" w:sz="4" w:space="0" w:color="auto"/>
            </w:tcBorders>
          </w:tcPr>
          <w:p w:rsidR="00DA2E72" w:rsidRPr="001F704E" w:rsidRDefault="00DA2E72">
            <w:pPr>
              <w:rPr>
                <w:rFonts w:ascii="Book Antiqua" w:hAnsi="Book Antiqua"/>
                <w:b/>
              </w:rPr>
            </w:pPr>
          </w:p>
        </w:tc>
        <w:tc>
          <w:tcPr>
            <w:tcW w:w="262" w:type="dxa"/>
          </w:tcPr>
          <w:p w:rsidR="00DA2E72" w:rsidRPr="001F704E" w:rsidRDefault="00DA2E72">
            <w:pPr>
              <w:rPr>
                <w:rFonts w:ascii="Book Antiqua" w:hAnsi="Book Antiqua"/>
                <w:b/>
              </w:rPr>
            </w:pPr>
          </w:p>
        </w:tc>
        <w:tc>
          <w:tcPr>
            <w:tcW w:w="3420" w:type="dxa"/>
            <w:tcBorders>
              <w:bottom w:val="single" w:sz="4" w:space="0" w:color="auto"/>
            </w:tcBorders>
          </w:tcPr>
          <w:p w:rsidR="00DA2E72" w:rsidRPr="001F704E" w:rsidRDefault="00DA2E72">
            <w:pPr>
              <w:rPr>
                <w:rFonts w:ascii="Book Antiqua" w:hAnsi="Book Antiqua"/>
                <w:b/>
              </w:rPr>
            </w:pPr>
          </w:p>
        </w:tc>
        <w:tc>
          <w:tcPr>
            <w:tcW w:w="236" w:type="dxa"/>
          </w:tcPr>
          <w:p w:rsidR="00DA2E72" w:rsidRPr="001F704E" w:rsidRDefault="00DA2E72">
            <w:pPr>
              <w:rPr>
                <w:rFonts w:ascii="Book Antiqua" w:hAnsi="Book Antiqua"/>
                <w:b/>
              </w:rPr>
            </w:pPr>
          </w:p>
        </w:tc>
        <w:tc>
          <w:tcPr>
            <w:tcW w:w="827" w:type="dxa"/>
            <w:tcBorders>
              <w:bottom w:val="single" w:sz="4" w:space="0" w:color="auto"/>
            </w:tcBorders>
          </w:tcPr>
          <w:p w:rsidR="00DA2E72" w:rsidRPr="001F704E" w:rsidRDefault="00DA2E72">
            <w:pPr>
              <w:rPr>
                <w:rFonts w:ascii="Book Antiqua" w:hAnsi="Book Antiqua"/>
                <w:b/>
              </w:rPr>
            </w:pPr>
          </w:p>
        </w:tc>
      </w:tr>
      <w:tr w:rsidR="00DA2E72" w:rsidRPr="001F704E" w:rsidTr="00B35FE8">
        <w:tc>
          <w:tcPr>
            <w:tcW w:w="3855"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Signature of Chair, Board of Trustees</w:t>
            </w:r>
          </w:p>
        </w:tc>
        <w:tc>
          <w:tcPr>
            <w:tcW w:w="262" w:type="dxa"/>
          </w:tcPr>
          <w:p w:rsidR="00DA2E72" w:rsidRPr="001F704E" w:rsidRDefault="00DA2E72">
            <w:pPr>
              <w:rPr>
                <w:rFonts w:ascii="Book Antiqua" w:hAnsi="Book Antiqua"/>
                <w:b/>
              </w:rPr>
            </w:pPr>
          </w:p>
        </w:tc>
        <w:tc>
          <w:tcPr>
            <w:tcW w:w="714"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Date</w:t>
            </w:r>
          </w:p>
        </w:tc>
        <w:tc>
          <w:tcPr>
            <w:tcW w:w="262" w:type="dxa"/>
          </w:tcPr>
          <w:p w:rsidR="00DA2E72" w:rsidRPr="001F704E" w:rsidRDefault="00DA2E72">
            <w:pPr>
              <w:rPr>
                <w:rFonts w:ascii="Book Antiqua" w:hAnsi="Book Antiqua"/>
                <w:b/>
              </w:rPr>
            </w:pPr>
          </w:p>
        </w:tc>
        <w:tc>
          <w:tcPr>
            <w:tcW w:w="3420"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Vice President for Academic Affairs</w:t>
            </w:r>
          </w:p>
        </w:tc>
        <w:tc>
          <w:tcPr>
            <w:tcW w:w="236" w:type="dxa"/>
          </w:tcPr>
          <w:p w:rsidR="00DA2E72" w:rsidRPr="001F704E" w:rsidRDefault="00DA2E72">
            <w:pPr>
              <w:rPr>
                <w:rFonts w:ascii="Book Antiqua" w:hAnsi="Book Antiqua"/>
                <w:b/>
              </w:rPr>
            </w:pPr>
          </w:p>
        </w:tc>
        <w:tc>
          <w:tcPr>
            <w:tcW w:w="827" w:type="dxa"/>
            <w:tcBorders>
              <w:top w:val="single" w:sz="4" w:space="0" w:color="auto"/>
            </w:tcBorders>
          </w:tcPr>
          <w:p w:rsidR="00DA2E72" w:rsidRPr="001F704E" w:rsidRDefault="00DA2E72">
            <w:pPr>
              <w:rPr>
                <w:rFonts w:ascii="Book Antiqua" w:hAnsi="Book Antiqua"/>
                <w:b/>
              </w:rPr>
            </w:pPr>
            <w:r w:rsidRPr="001F704E">
              <w:rPr>
                <w:rFonts w:ascii="Book Antiqua" w:hAnsi="Book Antiqua"/>
                <w:b/>
                <w:sz w:val="22"/>
              </w:rPr>
              <w:t>Date</w:t>
            </w:r>
          </w:p>
        </w:tc>
      </w:tr>
    </w:tbl>
    <w:p w:rsidR="00DA2E72" w:rsidRPr="001F704E"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rsidR="00DA2E72" w:rsidRPr="001F704E" w:rsidRDefault="00DA2E72">
      <w:pPr>
        <w:rPr>
          <w:rFonts w:ascii="Book Antiqua" w:hAnsi="Book Antiqua"/>
          <w:b/>
          <w:sz w:val="20"/>
          <w:szCs w:val="20"/>
        </w:rPr>
      </w:pPr>
      <w:r w:rsidRPr="001F704E">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rsidR="00DA2E72" w:rsidRPr="001F704E"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991"/>
        <w:gridCol w:w="949"/>
        <w:gridCol w:w="239"/>
        <w:gridCol w:w="1092"/>
        <w:gridCol w:w="1080"/>
        <w:gridCol w:w="1200"/>
        <w:gridCol w:w="1200"/>
        <w:gridCol w:w="1200"/>
      </w:tblGrid>
      <w:tr w:rsidR="00DA2E72" w:rsidRPr="001F704E" w:rsidTr="009C3122">
        <w:trPr>
          <w:cantSplit/>
          <w:trHeight w:val="563"/>
        </w:trPr>
        <w:tc>
          <w:tcPr>
            <w:tcW w:w="1877" w:type="dxa"/>
            <w:vAlign w:val="center"/>
          </w:tcPr>
          <w:p w:rsidR="00DA2E72" w:rsidRPr="001F704E" w:rsidRDefault="00DA2E72" w:rsidP="00D41167">
            <w:pPr>
              <w:jc w:val="center"/>
              <w:rPr>
                <w:rFonts w:ascii="Book Antiqua" w:hAnsi="Book Antiqua"/>
                <w:b/>
              </w:rPr>
            </w:pPr>
            <w:r w:rsidRPr="001F704E">
              <w:rPr>
                <w:rFonts w:ascii="Book Antiqua" w:hAnsi="Book Antiqua"/>
                <w:b/>
                <w:sz w:val="22"/>
              </w:rPr>
              <w:t>Implementation Timeframe</w:t>
            </w:r>
          </w:p>
        </w:tc>
        <w:tc>
          <w:tcPr>
            <w:tcW w:w="1940" w:type="dxa"/>
            <w:gridSpan w:val="2"/>
            <w:vAlign w:val="center"/>
          </w:tcPr>
          <w:p w:rsidR="00DA2E72" w:rsidRPr="001F704E" w:rsidRDefault="00DA2E72" w:rsidP="00D41167">
            <w:pPr>
              <w:jc w:val="center"/>
              <w:rPr>
                <w:rFonts w:ascii="Book Antiqua" w:hAnsi="Book Antiqua"/>
                <w:b/>
              </w:rPr>
            </w:pPr>
            <w:r w:rsidRPr="001F704E">
              <w:rPr>
                <w:rFonts w:ascii="Book Antiqua" w:hAnsi="Book Antiqua"/>
                <w:b/>
                <w:sz w:val="22"/>
              </w:rPr>
              <w:t xml:space="preserve">Projected Enrollment </w:t>
            </w:r>
          </w:p>
          <w:p w:rsidR="00DA2E72" w:rsidRPr="001F704E" w:rsidRDefault="00DA2E72" w:rsidP="00D41167">
            <w:pPr>
              <w:jc w:val="center"/>
              <w:rPr>
                <w:rFonts w:ascii="Book Antiqua" w:hAnsi="Book Antiqua"/>
                <w:b/>
              </w:rPr>
            </w:pPr>
            <w:r w:rsidRPr="001F704E">
              <w:rPr>
                <w:rFonts w:ascii="Book Antiqua" w:hAnsi="Book Antiqua"/>
                <w:b/>
                <w:sz w:val="22"/>
              </w:rPr>
              <w:t>(From Table 1)</w:t>
            </w:r>
          </w:p>
        </w:tc>
        <w:tc>
          <w:tcPr>
            <w:tcW w:w="239" w:type="dxa"/>
            <w:tcBorders>
              <w:top w:val="nil"/>
              <w:bottom w:val="nil"/>
            </w:tcBorders>
          </w:tcPr>
          <w:p w:rsidR="00DA2E72" w:rsidRPr="001F704E" w:rsidRDefault="00DA2E72">
            <w:pPr>
              <w:jc w:val="center"/>
              <w:rPr>
                <w:rFonts w:ascii="Book Antiqua" w:hAnsi="Book Antiqua"/>
              </w:rPr>
            </w:pPr>
          </w:p>
        </w:tc>
        <w:tc>
          <w:tcPr>
            <w:tcW w:w="5772" w:type="dxa"/>
            <w:gridSpan w:val="5"/>
            <w:shd w:val="clear" w:color="auto" w:fill="auto"/>
            <w:vAlign w:val="center"/>
          </w:tcPr>
          <w:p w:rsidR="00DA2E72" w:rsidRPr="001F704E" w:rsidRDefault="00DA2E72" w:rsidP="00D41167">
            <w:pPr>
              <w:jc w:val="center"/>
              <w:rPr>
                <w:rFonts w:ascii="Book Antiqua" w:hAnsi="Book Antiqua"/>
                <w:b/>
              </w:rPr>
            </w:pPr>
            <w:r w:rsidRPr="001F704E">
              <w:rPr>
                <w:rFonts w:ascii="Book Antiqua" w:hAnsi="Book Antiqua"/>
                <w:b/>
                <w:sz w:val="22"/>
              </w:rPr>
              <w:t>Projected Program Costs</w:t>
            </w:r>
          </w:p>
          <w:p w:rsidR="00DA2E72" w:rsidRPr="001F704E" w:rsidRDefault="00DA2E72" w:rsidP="00D41167">
            <w:pPr>
              <w:jc w:val="center"/>
              <w:rPr>
                <w:rFonts w:ascii="Book Antiqua" w:hAnsi="Book Antiqua"/>
                <w:b/>
              </w:rPr>
            </w:pPr>
            <w:r w:rsidRPr="001F704E">
              <w:rPr>
                <w:rFonts w:ascii="Book Antiqua" w:hAnsi="Book Antiqua"/>
                <w:b/>
                <w:sz w:val="22"/>
              </w:rPr>
              <w:t>(From Table 2)</w:t>
            </w:r>
          </w:p>
        </w:tc>
      </w:tr>
      <w:tr w:rsidR="00DA2E72" w:rsidRPr="001F704E" w:rsidTr="009C3122">
        <w:trPr>
          <w:trHeight w:val="575"/>
        </w:trPr>
        <w:tc>
          <w:tcPr>
            <w:tcW w:w="1877" w:type="dxa"/>
            <w:shd w:val="clear" w:color="auto" w:fill="808080"/>
            <w:vAlign w:val="center"/>
          </w:tcPr>
          <w:p w:rsidR="00DA2E72" w:rsidRPr="001F704E" w:rsidRDefault="00DA2E72" w:rsidP="00DF3E69">
            <w:pPr>
              <w:jc w:val="center"/>
              <w:rPr>
                <w:rFonts w:ascii="Book Antiqua" w:hAnsi="Book Antiqua"/>
              </w:rPr>
            </w:pPr>
          </w:p>
        </w:tc>
        <w:tc>
          <w:tcPr>
            <w:tcW w:w="991" w:type="dxa"/>
            <w:vAlign w:val="center"/>
          </w:tcPr>
          <w:p w:rsidR="00DA2E72" w:rsidRPr="001F704E" w:rsidRDefault="00DA2E72">
            <w:pPr>
              <w:jc w:val="center"/>
              <w:rPr>
                <w:rFonts w:ascii="Book Antiqua" w:hAnsi="Book Antiqua"/>
                <w:b/>
              </w:rPr>
            </w:pPr>
            <w:r w:rsidRPr="001F704E">
              <w:rPr>
                <w:rFonts w:ascii="Book Antiqua" w:hAnsi="Book Antiqua"/>
                <w:b/>
                <w:sz w:val="22"/>
              </w:rPr>
              <w:t>HC</w:t>
            </w:r>
          </w:p>
        </w:tc>
        <w:tc>
          <w:tcPr>
            <w:tcW w:w="949" w:type="dxa"/>
            <w:vAlign w:val="center"/>
          </w:tcPr>
          <w:p w:rsidR="00DA2E72" w:rsidRPr="001F704E" w:rsidRDefault="00DA2E72">
            <w:pPr>
              <w:jc w:val="center"/>
              <w:rPr>
                <w:rFonts w:ascii="Book Antiqua" w:hAnsi="Book Antiqua"/>
                <w:b/>
              </w:rPr>
            </w:pPr>
            <w:r w:rsidRPr="001F704E">
              <w:rPr>
                <w:rFonts w:ascii="Book Antiqua" w:hAnsi="Book Antiqua"/>
                <w:b/>
                <w:sz w:val="22"/>
              </w:rPr>
              <w:t>FTE</w:t>
            </w:r>
          </w:p>
        </w:tc>
        <w:tc>
          <w:tcPr>
            <w:tcW w:w="239" w:type="dxa"/>
            <w:tcBorders>
              <w:top w:val="nil"/>
              <w:bottom w:val="nil"/>
            </w:tcBorders>
            <w:vAlign w:val="center"/>
          </w:tcPr>
          <w:p w:rsidR="00DA2E72" w:rsidRPr="001F704E" w:rsidRDefault="00DA2E72">
            <w:pPr>
              <w:jc w:val="center"/>
              <w:rPr>
                <w:rFonts w:ascii="Book Antiqua" w:hAnsi="Book Antiqua"/>
              </w:rPr>
            </w:pPr>
          </w:p>
        </w:tc>
        <w:tc>
          <w:tcPr>
            <w:tcW w:w="1092" w:type="dxa"/>
            <w:tcMar>
              <w:left w:w="72" w:type="dxa"/>
              <w:right w:w="72" w:type="dxa"/>
            </w:tcMar>
            <w:vAlign w:val="center"/>
          </w:tcPr>
          <w:p w:rsidR="00DA2E72" w:rsidRPr="001F704E" w:rsidRDefault="00DA2E72" w:rsidP="00C15E07">
            <w:pPr>
              <w:jc w:val="center"/>
              <w:rPr>
                <w:rFonts w:ascii="Book Antiqua" w:hAnsi="Book Antiqua"/>
                <w:b/>
              </w:rPr>
            </w:pPr>
            <w:r w:rsidRPr="001F704E">
              <w:rPr>
                <w:rFonts w:ascii="Book Antiqua" w:hAnsi="Book Antiqua"/>
                <w:b/>
                <w:sz w:val="22"/>
              </w:rPr>
              <w:t>E&amp;G Cost per FTE</w:t>
            </w:r>
          </w:p>
        </w:tc>
        <w:tc>
          <w:tcPr>
            <w:tcW w:w="1080" w:type="dxa"/>
            <w:tcMar>
              <w:left w:w="72" w:type="dxa"/>
              <w:right w:w="72" w:type="dxa"/>
            </w:tcMar>
            <w:vAlign w:val="center"/>
          </w:tcPr>
          <w:p w:rsidR="00DA2E72" w:rsidRPr="001F704E" w:rsidRDefault="00DA2E72">
            <w:pPr>
              <w:jc w:val="center"/>
              <w:rPr>
                <w:rFonts w:ascii="Book Antiqua" w:hAnsi="Book Antiqua"/>
                <w:b/>
              </w:rPr>
            </w:pPr>
            <w:r w:rsidRPr="001F704E">
              <w:rPr>
                <w:rFonts w:ascii="Book Antiqua" w:hAnsi="Book Antiqua"/>
                <w:b/>
                <w:sz w:val="22"/>
              </w:rPr>
              <w:t>E&amp;G Funds</w:t>
            </w:r>
          </w:p>
        </w:tc>
        <w:tc>
          <w:tcPr>
            <w:tcW w:w="1200" w:type="dxa"/>
            <w:tcMar>
              <w:left w:w="72" w:type="dxa"/>
              <w:right w:w="72" w:type="dxa"/>
            </w:tcMar>
            <w:vAlign w:val="center"/>
          </w:tcPr>
          <w:p w:rsidR="00DA2E72" w:rsidRPr="001F704E" w:rsidRDefault="00DA2E72" w:rsidP="00C15E07">
            <w:pPr>
              <w:jc w:val="center"/>
              <w:rPr>
                <w:rFonts w:ascii="Book Antiqua" w:hAnsi="Book Antiqua"/>
                <w:b/>
              </w:rPr>
            </w:pPr>
            <w:r w:rsidRPr="001F704E">
              <w:rPr>
                <w:rFonts w:ascii="Book Antiqua" w:hAnsi="Book Antiqua"/>
                <w:b/>
                <w:sz w:val="22"/>
              </w:rPr>
              <w:t>Contract &amp; Grants Funds</w:t>
            </w:r>
          </w:p>
        </w:tc>
        <w:tc>
          <w:tcPr>
            <w:tcW w:w="1200" w:type="dxa"/>
            <w:shd w:val="clear" w:color="auto" w:fill="auto"/>
            <w:tcMar>
              <w:left w:w="72" w:type="dxa"/>
              <w:right w:w="72" w:type="dxa"/>
            </w:tcMar>
            <w:vAlign w:val="center"/>
          </w:tcPr>
          <w:p w:rsidR="00DA2E72" w:rsidRPr="001F704E" w:rsidRDefault="00DA2E72" w:rsidP="00C15E07">
            <w:pPr>
              <w:jc w:val="center"/>
              <w:rPr>
                <w:rFonts w:ascii="Book Antiqua" w:hAnsi="Book Antiqua"/>
                <w:b/>
              </w:rPr>
            </w:pPr>
            <w:r w:rsidRPr="001F704E">
              <w:rPr>
                <w:rFonts w:ascii="Book Antiqua" w:hAnsi="Book Antiqua"/>
                <w:b/>
                <w:sz w:val="22"/>
              </w:rPr>
              <w:t>Auxiliary Funds</w:t>
            </w:r>
          </w:p>
        </w:tc>
        <w:tc>
          <w:tcPr>
            <w:tcW w:w="1200" w:type="dxa"/>
            <w:tcMar>
              <w:left w:w="72" w:type="dxa"/>
              <w:right w:w="72" w:type="dxa"/>
            </w:tcMar>
            <w:vAlign w:val="center"/>
          </w:tcPr>
          <w:p w:rsidR="00DA2E72" w:rsidRPr="001F704E" w:rsidRDefault="00DA2E72" w:rsidP="00C15E07">
            <w:pPr>
              <w:jc w:val="center"/>
              <w:rPr>
                <w:rFonts w:ascii="Book Antiqua" w:hAnsi="Book Antiqua"/>
                <w:b/>
              </w:rPr>
            </w:pPr>
            <w:r w:rsidRPr="001F704E">
              <w:rPr>
                <w:rFonts w:ascii="Book Antiqua" w:hAnsi="Book Antiqua"/>
                <w:b/>
                <w:sz w:val="22"/>
              </w:rPr>
              <w:t>Total Cost</w:t>
            </w:r>
          </w:p>
        </w:tc>
      </w:tr>
      <w:tr w:rsidR="00DA2E72" w:rsidRPr="001F704E" w:rsidTr="00971E12">
        <w:trPr>
          <w:trHeight w:val="282"/>
        </w:trPr>
        <w:tc>
          <w:tcPr>
            <w:tcW w:w="1877" w:type="dxa"/>
            <w:tcBorders>
              <w:right w:val="nil"/>
            </w:tcBorders>
            <w:vAlign w:val="center"/>
          </w:tcPr>
          <w:p w:rsidR="00DA2E72" w:rsidRPr="001F704E" w:rsidRDefault="00DA2E72" w:rsidP="00D41167">
            <w:pPr>
              <w:jc w:val="center"/>
              <w:rPr>
                <w:rFonts w:ascii="Book Antiqua" w:hAnsi="Book Antiqua"/>
                <w:b/>
              </w:rPr>
            </w:pPr>
            <w:r w:rsidRPr="001F704E">
              <w:rPr>
                <w:rFonts w:ascii="Book Antiqua" w:hAnsi="Book Antiqua"/>
                <w:b/>
                <w:sz w:val="22"/>
              </w:rPr>
              <w:t>Year 1</w:t>
            </w:r>
          </w:p>
        </w:tc>
        <w:tc>
          <w:tcPr>
            <w:tcW w:w="991" w:type="dxa"/>
            <w:vAlign w:val="center"/>
          </w:tcPr>
          <w:p w:rsidR="00DA2E72" w:rsidRPr="001F704E" w:rsidRDefault="00DA2E72" w:rsidP="00D41167">
            <w:pPr>
              <w:jc w:val="center"/>
              <w:rPr>
                <w:rFonts w:ascii="Book Antiqua" w:hAnsi="Book Antiqua"/>
              </w:rPr>
            </w:pPr>
          </w:p>
        </w:tc>
        <w:tc>
          <w:tcPr>
            <w:tcW w:w="949" w:type="dxa"/>
            <w:vAlign w:val="center"/>
          </w:tcPr>
          <w:p w:rsidR="00DA2E72" w:rsidRPr="001F704E" w:rsidRDefault="00DA2E72" w:rsidP="00D41167">
            <w:pPr>
              <w:jc w:val="center"/>
              <w:rPr>
                <w:rFonts w:ascii="Book Antiqua" w:hAnsi="Book Antiqua"/>
              </w:rPr>
            </w:pPr>
          </w:p>
        </w:tc>
        <w:tc>
          <w:tcPr>
            <w:tcW w:w="239" w:type="dxa"/>
            <w:tcBorders>
              <w:top w:val="nil"/>
              <w:bottom w:val="nil"/>
            </w:tcBorders>
          </w:tcPr>
          <w:p w:rsidR="00DA2E72" w:rsidRPr="001F704E" w:rsidRDefault="00DA2E72">
            <w:pPr>
              <w:rPr>
                <w:rFonts w:ascii="Book Antiqua" w:hAnsi="Book Antiqua"/>
              </w:rPr>
            </w:pPr>
          </w:p>
        </w:tc>
        <w:tc>
          <w:tcPr>
            <w:tcW w:w="1092" w:type="dxa"/>
            <w:vAlign w:val="center"/>
          </w:tcPr>
          <w:p w:rsidR="00DA2E72" w:rsidRPr="001F704E" w:rsidRDefault="00DA2E72" w:rsidP="00D41167">
            <w:pPr>
              <w:jc w:val="center"/>
              <w:rPr>
                <w:rFonts w:ascii="Book Antiqua" w:hAnsi="Book Antiqua"/>
              </w:rPr>
            </w:pPr>
          </w:p>
        </w:tc>
        <w:tc>
          <w:tcPr>
            <w:tcW w:w="108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r>
      <w:tr w:rsidR="00DA2E72" w:rsidRPr="001F704E" w:rsidTr="00971E12">
        <w:trPr>
          <w:trHeight w:val="282"/>
        </w:trPr>
        <w:tc>
          <w:tcPr>
            <w:tcW w:w="1877" w:type="dxa"/>
            <w:tcBorders>
              <w:right w:val="nil"/>
            </w:tcBorders>
            <w:vAlign w:val="center"/>
          </w:tcPr>
          <w:p w:rsidR="00DA2E72" w:rsidRPr="001F704E" w:rsidRDefault="00DA2E72" w:rsidP="00D41167">
            <w:pPr>
              <w:jc w:val="center"/>
              <w:rPr>
                <w:rFonts w:ascii="Book Antiqua" w:hAnsi="Book Antiqua"/>
                <w:b/>
              </w:rPr>
            </w:pPr>
            <w:r w:rsidRPr="001F704E">
              <w:rPr>
                <w:rFonts w:ascii="Book Antiqua" w:hAnsi="Book Antiqua"/>
                <w:b/>
                <w:sz w:val="22"/>
              </w:rPr>
              <w:t>Year 2</w:t>
            </w:r>
          </w:p>
        </w:tc>
        <w:tc>
          <w:tcPr>
            <w:tcW w:w="991" w:type="dxa"/>
            <w:vAlign w:val="center"/>
          </w:tcPr>
          <w:p w:rsidR="00DA2E72" w:rsidRPr="001F704E" w:rsidRDefault="00DA2E72" w:rsidP="00D41167">
            <w:pPr>
              <w:jc w:val="center"/>
              <w:rPr>
                <w:rFonts w:ascii="Book Antiqua" w:hAnsi="Book Antiqua"/>
              </w:rPr>
            </w:pPr>
          </w:p>
        </w:tc>
        <w:tc>
          <w:tcPr>
            <w:tcW w:w="949" w:type="dxa"/>
            <w:vAlign w:val="center"/>
          </w:tcPr>
          <w:p w:rsidR="00DA2E72" w:rsidRPr="001F704E" w:rsidRDefault="00DA2E72" w:rsidP="00D41167">
            <w:pPr>
              <w:jc w:val="center"/>
              <w:rPr>
                <w:rFonts w:ascii="Book Antiqua" w:hAnsi="Book Antiqua"/>
              </w:rPr>
            </w:pPr>
          </w:p>
        </w:tc>
        <w:tc>
          <w:tcPr>
            <w:tcW w:w="239" w:type="dxa"/>
            <w:tcBorders>
              <w:top w:val="nil"/>
              <w:bottom w:val="nil"/>
            </w:tcBorders>
          </w:tcPr>
          <w:p w:rsidR="00DA2E72" w:rsidRPr="001F704E" w:rsidRDefault="00DA2E72">
            <w:pPr>
              <w:rPr>
                <w:rFonts w:ascii="Book Antiqua" w:hAnsi="Book Antiqua"/>
              </w:rPr>
            </w:pPr>
          </w:p>
        </w:tc>
        <w:tc>
          <w:tcPr>
            <w:tcW w:w="1092" w:type="dxa"/>
            <w:shd w:val="clear" w:color="auto" w:fill="808080"/>
            <w:vAlign w:val="center"/>
          </w:tcPr>
          <w:p w:rsidR="00DA2E72" w:rsidRPr="001F704E" w:rsidRDefault="00DA2E72" w:rsidP="00D41167">
            <w:pPr>
              <w:jc w:val="center"/>
              <w:rPr>
                <w:rFonts w:ascii="Book Antiqua" w:hAnsi="Book Antiqua"/>
              </w:rPr>
            </w:pPr>
          </w:p>
        </w:tc>
        <w:tc>
          <w:tcPr>
            <w:tcW w:w="108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r>
      <w:tr w:rsidR="00DA2E72" w:rsidRPr="001F704E" w:rsidTr="00971E12">
        <w:trPr>
          <w:trHeight w:val="282"/>
        </w:trPr>
        <w:tc>
          <w:tcPr>
            <w:tcW w:w="1877" w:type="dxa"/>
            <w:tcBorders>
              <w:right w:val="nil"/>
            </w:tcBorders>
            <w:vAlign w:val="center"/>
          </w:tcPr>
          <w:p w:rsidR="00DA2E72" w:rsidRPr="001F704E" w:rsidRDefault="00DA2E72" w:rsidP="00D41167">
            <w:pPr>
              <w:jc w:val="center"/>
              <w:rPr>
                <w:rFonts w:ascii="Book Antiqua" w:hAnsi="Book Antiqua"/>
                <w:b/>
              </w:rPr>
            </w:pPr>
            <w:r w:rsidRPr="001F704E">
              <w:rPr>
                <w:rFonts w:ascii="Book Antiqua" w:hAnsi="Book Antiqua"/>
                <w:b/>
                <w:sz w:val="22"/>
              </w:rPr>
              <w:t>Year 3</w:t>
            </w:r>
          </w:p>
        </w:tc>
        <w:tc>
          <w:tcPr>
            <w:tcW w:w="991" w:type="dxa"/>
            <w:vAlign w:val="center"/>
          </w:tcPr>
          <w:p w:rsidR="00DA2E72" w:rsidRPr="001F704E" w:rsidRDefault="00DA2E72" w:rsidP="00D41167">
            <w:pPr>
              <w:jc w:val="center"/>
              <w:rPr>
                <w:rFonts w:ascii="Book Antiqua" w:hAnsi="Book Antiqua"/>
              </w:rPr>
            </w:pPr>
          </w:p>
        </w:tc>
        <w:tc>
          <w:tcPr>
            <w:tcW w:w="949" w:type="dxa"/>
            <w:vAlign w:val="center"/>
          </w:tcPr>
          <w:p w:rsidR="00DA2E72" w:rsidRPr="001F704E" w:rsidRDefault="00DA2E72" w:rsidP="00D41167">
            <w:pPr>
              <w:jc w:val="center"/>
              <w:rPr>
                <w:rFonts w:ascii="Book Antiqua" w:hAnsi="Book Antiqua"/>
              </w:rPr>
            </w:pPr>
          </w:p>
        </w:tc>
        <w:tc>
          <w:tcPr>
            <w:tcW w:w="239" w:type="dxa"/>
            <w:tcBorders>
              <w:top w:val="nil"/>
              <w:bottom w:val="nil"/>
            </w:tcBorders>
          </w:tcPr>
          <w:p w:rsidR="00DA2E72" w:rsidRPr="001F704E" w:rsidRDefault="00DA2E72">
            <w:pPr>
              <w:rPr>
                <w:rFonts w:ascii="Book Antiqua" w:hAnsi="Book Antiqua"/>
              </w:rPr>
            </w:pPr>
          </w:p>
        </w:tc>
        <w:tc>
          <w:tcPr>
            <w:tcW w:w="1092" w:type="dxa"/>
            <w:shd w:val="clear" w:color="auto" w:fill="808080"/>
            <w:vAlign w:val="center"/>
          </w:tcPr>
          <w:p w:rsidR="00DA2E72" w:rsidRPr="001F704E" w:rsidRDefault="00DA2E72" w:rsidP="00D41167">
            <w:pPr>
              <w:jc w:val="center"/>
              <w:rPr>
                <w:rFonts w:ascii="Book Antiqua" w:hAnsi="Book Antiqua"/>
              </w:rPr>
            </w:pPr>
          </w:p>
        </w:tc>
        <w:tc>
          <w:tcPr>
            <w:tcW w:w="108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r>
      <w:tr w:rsidR="00DA2E72" w:rsidRPr="001F704E" w:rsidTr="00971E12">
        <w:trPr>
          <w:trHeight w:val="282"/>
        </w:trPr>
        <w:tc>
          <w:tcPr>
            <w:tcW w:w="1877" w:type="dxa"/>
            <w:tcBorders>
              <w:right w:val="nil"/>
            </w:tcBorders>
            <w:vAlign w:val="center"/>
          </w:tcPr>
          <w:p w:rsidR="00DA2E72" w:rsidRPr="001F704E" w:rsidRDefault="00DA2E72" w:rsidP="00D41167">
            <w:pPr>
              <w:jc w:val="center"/>
              <w:rPr>
                <w:rFonts w:ascii="Book Antiqua" w:hAnsi="Book Antiqua"/>
                <w:b/>
              </w:rPr>
            </w:pPr>
            <w:r w:rsidRPr="001F704E">
              <w:rPr>
                <w:rFonts w:ascii="Book Antiqua" w:hAnsi="Book Antiqua"/>
                <w:b/>
                <w:sz w:val="22"/>
              </w:rPr>
              <w:t>Year 4</w:t>
            </w:r>
          </w:p>
        </w:tc>
        <w:tc>
          <w:tcPr>
            <w:tcW w:w="991" w:type="dxa"/>
            <w:vAlign w:val="center"/>
          </w:tcPr>
          <w:p w:rsidR="00DA2E72" w:rsidRPr="001F704E" w:rsidRDefault="00DA2E72" w:rsidP="00D41167">
            <w:pPr>
              <w:jc w:val="center"/>
              <w:rPr>
                <w:rFonts w:ascii="Book Antiqua" w:hAnsi="Book Antiqua"/>
              </w:rPr>
            </w:pPr>
          </w:p>
        </w:tc>
        <w:tc>
          <w:tcPr>
            <w:tcW w:w="949" w:type="dxa"/>
            <w:vAlign w:val="center"/>
          </w:tcPr>
          <w:p w:rsidR="00DA2E72" w:rsidRPr="001F704E" w:rsidRDefault="00DA2E72" w:rsidP="00D41167">
            <w:pPr>
              <w:jc w:val="center"/>
              <w:rPr>
                <w:rFonts w:ascii="Book Antiqua" w:hAnsi="Book Antiqua"/>
              </w:rPr>
            </w:pPr>
          </w:p>
        </w:tc>
        <w:tc>
          <w:tcPr>
            <w:tcW w:w="239" w:type="dxa"/>
            <w:tcBorders>
              <w:top w:val="nil"/>
              <w:bottom w:val="nil"/>
            </w:tcBorders>
          </w:tcPr>
          <w:p w:rsidR="00DA2E72" w:rsidRPr="001F704E" w:rsidRDefault="00DA2E72">
            <w:pPr>
              <w:rPr>
                <w:rFonts w:ascii="Book Antiqua" w:hAnsi="Book Antiqua"/>
              </w:rPr>
            </w:pPr>
          </w:p>
        </w:tc>
        <w:tc>
          <w:tcPr>
            <w:tcW w:w="1092" w:type="dxa"/>
            <w:shd w:val="clear" w:color="auto" w:fill="808080"/>
            <w:vAlign w:val="center"/>
          </w:tcPr>
          <w:p w:rsidR="00DA2E72" w:rsidRPr="001F704E" w:rsidRDefault="00DA2E72" w:rsidP="00D41167">
            <w:pPr>
              <w:jc w:val="center"/>
              <w:rPr>
                <w:rFonts w:ascii="Book Antiqua" w:hAnsi="Book Antiqua"/>
              </w:rPr>
            </w:pPr>
          </w:p>
        </w:tc>
        <w:tc>
          <w:tcPr>
            <w:tcW w:w="108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c>
          <w:tcPr>
            <w:tcW w:w="1200" w:type="dxa"/>
            <w:shd w:val="clear" w:color="auto" w:fill="808080"/>
            <w:vAlign w:val="center"/>
          </w:tcPr>
          <w:p w:rsidR="00DA2E72" w:rsidRPr="001F704E" w:rsidRDefault="00DA2E72" w:rsidP="00D41167">
            <w:pPr>
              <w:jc w:val="center"/>
              <w:rPr>
                <w:rFonts w:ascii="Book Antiqua" w:hAnsi="Book Antiqua"/>
              </w:rPr>
            </w:pPr>
          </w:p>
        </w:tc>
      </w:tr>
      <w:tr w:rsidR="00DA2E72" w:rsidRPr="001F704E" w:rsidTr="00971E12">
        <w:trPr>
          <w:trHeight w:val="295"/>
        </w:trPr>
        <w:tc>
          <w:tcPr>
            <w:tcW w:w="1877" w:type="dxa"/>
            <w:tcBorders>
              <w:right w:val="nil"/>
            </w:tcBorders>
            <w:vAlign w:val="center"/>
          </w:tcPr>
          <w:p w:rsidR="00DA2E72" w:rsidRPr="001F704E" w:rsidRDefault="00DA2E72" w:rsidP="00D41167">
            <w:pPr>
              <w:jc w:val="center"/>
              <w:rPr>
                <w:rFonts w:ascii="Book Antiqua" w:hAnsi="Book Antiqua"/>
                <w:b/>
              </w:rPr>
            </w:pPr>
            <w:r w:rsidRPr="001F704E">
              <w:rPr>
                <w:rFonts w:ascii="Book Antiqua" w:hAnsi="Book Antiqua"/>
                <w:b/>
                <w:sz w:val="22"/>
              </w:rPr>
              <w:t>Year 5</w:t>
            </w:r>
          </w:p>
        </w:tc>
        <w:tc>
          <w:tcPr>
            <w:tcW w:w="991" w:type="dxa"/>
            <w:vAlign w:val="center"/>
          </w:tcPr>
          <w:p w:rsidR="00DA2E72" w:rsidRPr="001F704E" w:rsidRDefault="00DA2E72" w:rsidP="00D41167">
            <w:pPr>
              <w:jc w:val="center"/>
              <w:rPr>
                <w:rFonts w:ascii="Book Antiqua" w:hAnsi="Book Antiqua"/>
              </w:rPr>
            </w:pPr>
          </w:p>
        </w:tc>
        <w:tc>
          <w:tcPr>
            <w:tcW w:w="949" w:type="dxa"/>
            <w:vAlign w:val="center"/>
          </w:tcPr>
          <w:p w:rsidR="00DA2E72" w:rsidRPr="001F704E" w:rsidRDefault="00DA2E72" w:rsidP="00D41167">
            <w:pPr>
              <w:jc w:val="center"/>
              <w:rPr>
                <w:rFonts w:ascii="Book Antiqua" w:hAnsi="Book Antiqua"/>
              </w:rPr>
            </w:pPr>
          </w:p>
        </w:tc>
        <w:tc>
          <w:tcPr>
            <w:tcW w:w="239" w:type="dxa"/>
            <w:tcBorders>
              <w:top w:val="nil"/>
              <w:bottom w:val="nil"/>
            </w:tcBorders>
          </w:tcPr>
          <w:p w:rsidR="00DA2E72" w:rsidRPr="001F704E" w:rsidRDefault="00DA2E72">
            <w:pPr>
              <w:rPr>
                <w:rFonts w:ascii="Book Antiqua" w:hAnsi="Book Antiqua"/>
              </w:rPr>
            </w:pPr>
          </w:p>
        </w:tc>
        <w:tc>
          <w:tcPr>
            <w:tcW w:w="1092" w:type="dxa"/>
            <w:vAlign w:val="center"/>
          </w:tcPr>
          <w:p w:rsidR="00DA2E72" w:rsidRPr="001F704E" w:rsidRDefault="00DA2E72" w:rsidP="00D41167">
            <w:pPr>
              <w:jc w:val="center"/>
              <w:rPr>
                <w:rFonts w:ascii="Book Antiqua" w:hAnsi="Book Antiqua"/>
              </w:rPr>
            </w:pPr>
          </w:p>
        </w:tc>
        <w:tc>
          <w:tcPr>
            <w:tcW w:w="108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c>
          <w:tcPr>
            <w:tcW w:w="1200" w:type="dxa"/>
            <w:vAlign w:val="center"/>
          </w:tcPr>
          <w:p w:rsidR="00DA2E72" w:rsidRPr="001F704E" w:rsidRDefault="00DA2E72" w:rsidP="00D41167">
            <w:pPr>
              <w:jc w:val="center"/>
              <w:rPr>
                <w:rFonts w:ascii="Book Antiqua" w:hAnsi="Book Antiqua"/>
              </w:rPr>
            </w:pPr>
          </w:p>
        </w:tc>
      </w:tr>
    </w:tbl>
    <w:p w:rsidR="00DA2E72" w:rsidRPr="001F704E" w:rsidRDefault="00DA2E72">
      <w:pPr>
        <w:rPr>
          <w:rFonts w:ascii="Book Antiqua" w:hAnsi="Book Antiqua"/>
          <w:sz w:val="22"/>
        </w:rPr>
      </w:pPr>
    </w:p>
    <w:p w:rsidR="00DA2E72" w:rsidRPr="001F704E" w:rsidRDefault="00DA2E72">
      <w:pPr>
        <w:rPr>
          <w:rFonts w:ascii="Book Antiqua" w:hAnsi="Book Antiqua"/>
          <w:sz w:val="20"/>
          <w:szCs w:val="20"/>
        </w:rPr>
      </w:pPr>
      <w:r w:rsidRPr="001F704E">
        <w:rPr>
          <w:rFonts w:ascii="Book Antiqua" w:hAnsi="Book Antiqua"/>
          <w:i/>
          <w:iCs/>
          <w:sz w:val="20"/>
          <w:szCs w:val="20"/>
        </w:rPr>
        <w:t xml:space="preserve">Note: This outline and the questions pertaining to each section </w:t>
      </w:r>
      <w:r w:rsidRPr="001F704E">
        <w:rPr>
          <w:rFonts w:ascii="Book Antiqua" w:hAnsi="Book Antiqua"/>
          <w:i/>
          <w:iCs/>
          <w:sz w:val="20"/>
          <w:szCs w:val="20"/>
          <w:u w:val="single"/>
        </w:rPr>
        <w:t>must be reproduced</w:t>
      </w:r>
      <w:r w:rsidRPr="001F704E">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rsidR="00DA2E72" w:rsidRPr="001F704E" w:rsidRDefault="00DA2E72">
      <w:pPr>
        <w:rPr>
          <w:rFonts w:ascii="Book Antiqua" w:hAnsi="Book Antiqua"/>
          <w:sz w:val="20"/>
          <w:szCs w:val="20"/>
        </w:rPr>
      </w:pPr>
    </w:p>
    <w:p w:rsidR="00DA2E72" w:rsidRPr="001F704E" w:rsidRDefault="00DA2E72">
      <w:pPr>
        <w:pStyle w:val="Heading1"/>
        <w:rPr>
          <w:rFonts w:ascii="Book Antiqua" w:hAnsi="Book Antiqua"/>
          <w:sz w:val="20"/>
          <w:szCs w:val="20"/>
        </w:rPr>
      </w:pPr>
      <w:bookmarkStart w:id="0" w:name="_Toc143337987"/>
      <w:bookmarkStart w:id="1" w:name="_Toc143941342"/>
      <w:r w:rsidRPr="001F704E">
        <w:rPr>
          <w:rFonts w:ascii="Book Antiqua" w:hAnsi="Book Antiqua"/>
          <w:sz w:val="20"/>
          <w:szCs w:val="20"/>
        </w:rPr>
        <w:lastRenderedPageBreak/>
        <w:t>Introduction</w:t>
      </w:r>
      <w:bookmarkEnd w:id="0"/>
      <w:bookmarkEnd w:id="1"/>
    </w:p>
    <w:p w:rsidR="00DA2E72" w:rsidRPr="001F704E" w:rsidRDefault="00DA2E72">
      <w:pPr>
        <w:rPr>
          <w:rFonts w:ascii="Book Antiqua" w:hAnsi="Book Antiqua"/>
          <w:b/>
          <w:bCs/>
          <w:sz w:val="20"/>
          <w:szCs w:val="20"/>
        </w:rPr>
      </w:pPr>
    </w:p>
    <w:p w:rsidR="00DA2E72" w:rsidRPr="001F704E" w:rsidRDefault="00DA2E72">
      <w:pPr>
        <w:pStyle w:val="Heading2"/>
        <w:numPr>
          <w:ilvl w:val="0"/>
          <w:numId w:val="19"/>
        </w:numPr>
        <w:rPr>
          <w:rFonts w:ascii="Book Antiqua" w:hAnsi="Book Antiqua"/>
          <w:sz w:val="20"/>
          <w:szCs w:val="20"/>
        </w:rPr>
      </w:pPr>
      <w:bookmarkStart w:id="2" w:name="_Toc143337988"/>
      <w:bookmarkStart w:id="3" w:name="_Toc143941343"/>
      <w:r w:rsidRPr="001F704E">
        <w:rPr>
          <w:rFonts w:ascii="Book Antiqua" w:hAnsi="Book Antiqua"/>
          <w:sz w:val="20"/>
          <w:szCs w:val="20"/>
        </w:rPr>
        <w:t>Program Description and Relationship to System-Level Goals</w:t>
      </w:r>
      <w:bookmarkEnd w:id="2"/>
      <w:bookmarkEnd w:id="3"/>
      <w:r w:rsidRPr="001F704E">
        <w:rPr>
          <w:rFonts w:ascii="Book Antiqua" w:hAnsi="Book Antiqua"/>
          <w:sz w:val="20"/>
          <w:szCs w:val="20"/>
        </w:rPr>
        <w:t xml:space="preserve">  </w:t>
      </w:r>
    </w:p>
    <w:p w:rsidR="00DA2E72" w:rsidRPr="001F704E" w:rsidRDefault="00DA2E72">
      <w:pPr>
        <w:ind w:left="720"/>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Briefly</w:t>
      </w:r>
      <w:r w:rsidRPr="001F704E">
        <w:rPr>
          <w:rFonts w:ascii="Book Antiqua" w:hAnsi="Book Antiqua"/>
          <w:color w:val="FF0000"/>
          <w:sz w:val="20"/>
          <w:szCs w:val="20"/>
        </w:rPr>
        <w:t xml:space="preserve"> </w:t>
      </w:r>
      <w:r w:rsidRPr="001F704E">
        <w:rPr>
          <w:rFonts w:ascii="Book Antiqua" w:hAnsi="Book Antiqua"/>
          <w:sz w:val="20"/>
          <w:szCs w:val="20"/>
        </w:rPr>
        <w:t xml:space="preserve">describe within a few paragraphs the degree program under consideration, including (a) level; (b) emphases, including concentrations, tracks, or specializations; (c) total number of credit hours; and (d) overall purpose, including examples of employment or education opportunities that may be available to program graduates.   </w:t>
      </w:r>
    </w:p>
    <w:p w:rsidR="00DA2E72" w:rsidRPr="001F704E" w:rsidRDefault="00DA2E72">
      <w:pPr>
        <w:pStyle w:val="TOC1"/>
        <w:rPr>
          <w:rFonts w:ascii="Book Antiqua" w:hAnsi="Book Antiqua"/>
          <w:sz w:val="20"/>
          <w:szCs w:val="20"/>
        </w:rPr>
      </w:pPr>
    </w:p>
    <w:p w:rsidR="00DA2E72" w:rsidRPr="001F704E" w:rsidRDefault="00DA2E72" w:rsidP="00725A7C">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rsidP="00725A7C">
      <w:pPr>
        <w:pStyle w:val="TOC1"/>
        <w:spacing w:before="0"/>
        <w:rPr>
          <w:rFonts w:ascii="Book Antiqua" w:hAnsi="Book Antiqua"/>
          <w:sz w:val="20"/>
          <w:szCs w:val="20"/>
        </w:rPr>
      </w:pPr>
    </w:p>
    <w:p w:rsidR="00DA2E72" w:rsidRPr="001F704E" w:rsidRDefault="00DA2E72" w:rsidP="00A96E43">
      <w:pPr>
        <w:pStyle w:val="BodyTextIndent"/>
        <w:numPr>
          <w:ilvl w:val="1"/>
          <w:numId w:val="19"/>
        </w:numPr>
        <w:jc w:val="left"/>
        <w:rPr>
          <w:rFonts w:ascii="Book Antiqua" w:hAnsi="Book Antiqua"/>
          <w:sz w:val="20"/>
          <w:szCs w:val="20"/>
        </w:rPr>
      </w:pPr>
      <w:r w:rsidRPr="001F704E">
        <w:rPr>
          <w:rFonts w:ascii="Book Antiqua" w:hAnsi="Book Antiqua"/>
          <w:sz w:val="20"/>
          <w:szCs w:val="20"/>
        </w:rPr>
        <w:t xml:space="preserve">Describe how the proposed program is consistent with the current </w:t>
      </w:r>
      <w:smartTag w:uri="urn:schemas-microsoft-com:office:smarttags" w:element="City">
        <w:smartTag w:uri="urn:schemas-microsoft-com:office:smarttags" w:element="City">
          <w:r w:rsidRPr="001F704E">
            <w:rPr>
              <w:rFonts w:ascii="Book Antiqua" w:hAnsi="Book Antiqua"/>
              <w:sz w:val="20"/>
              <w:szCs w:val="20"/>
            </w:rPr>
            <w:t>State</w:t>
          </w:r>
        </w:smartTag>
        <w:r w:rsidRPr="001F704E">
          <w:rPr>
            <w:rFonts w:ascii="Book Antiqua" w:hAnsi="Book Antiqua"/>
            <w:sz w:val="20"/>
            <w:szCs w:val="20"/>
          </w:rPr>
          <w:t xml:space="preserve"> </w:t>
        </w:r>
        <w:smartTag w:uri="urn:schemas-microsoft-com:office:smarttags" w:element="City">
          <w:r w:rsidRPr="001F704E">
            <w:rPr>
              <w:rFonts w:ascii="Book Antiqua" w:hAnsi="Book Antiqua"/>
              <w:sz w:val="20"/>
              <w:szCs w:val="20"/>
            </w:rPr>
            <w:t>University</w:t>
          </w:r>
        </w:smartTag>
      </w:smartTag>
      <w:r w:rsidRPr="001F704E">
        <w:rPr>
          <w:rFonts w:ascii="Book Antiqua" w:hAnsi="Book Antiqua"/>
          <w:sz w:val="20"/>
          <w:szCs w:val="20"/>
        </w:rPr>
        <w:t xml:space="preserve"> System (SUS) Strategic Planning Goals. Identify which specific goals the program will directly support and which goals the program will indirectly support. (See the SUS Strategic Plan at </w:t>
      </w:r>
      <w:hyperlink r:id="rId7" w:history="1">
        <w:r w:rsidRPr="001F704E">
          <w:rPr>
            <w:rStyle w:val="Hyperlink"/>
            <w:rFonts w:ascii="Book Antiqua" w:hAnsi="Book Antiqua"/>
            <w:sz w:val="20"/>
            <w:szCs w:val="20"/>
          </w:rPr>
          <w:t>http://www.flbog.org/about/strategicplan/</w:t>
        </w:r>
      </w:hyperlink>
      <w:r w:rsidRPr="001F704E">
        <w:rPr>
          <w:rFonts w:ascii="Book Antiqua" w:hAnsi="Book Antiqua"/>
          <w:sz w:val="20"/>
          <w:szCs w:val="20"/>
        </w:rPr>
        <w:t xml:space="preserve">)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F110AD" w:rsidRPr="00EF0792" w:rsidRDefault="00F110AD" w:rsidP="00EF0792">
      <w:pPr>
        <w:pStyle w:val="ListParagraph"/>
        <w:numPr>
          <w:ilvl w:val="1"/>
          <w:numId w:val="19"/>
        </w:numPr>
        <w:rPr>
          <w:rFonts w:ascii="Book Antiqua" w:hAnsi="Book Antiqua"/>
          <w:b/>
          <w:sz w:val="20"/>
          <w:szCs w:val="20"/>
        </w:rPr>
      </w:pPr>
      <w:r w:rsidRPr="00EF0792">
        <w:rPr>
          <w:rFonts w:ascii="Book Antiqua" w:hAnsi="Book Antiqua"/>
          <w:b/>
          <w:sz w:val="20"/>
          <w:szCs w:val="20"/>
        </w:rPr>
        <w:t>If the program is to be included in an Area of Programmatic Strategic Emphasis as described in the SUS Strategic Plan, please indicate the category and the justification for inclusion.</w:t>
      </w:r>
    </w:p>
    <w:p w:rsidR="00F110AD" w:rsidRPr="00F110AD" w:rsidRDefault="00F110AD" w:rsidP="00F110AD">
      <w:pPr>
        <w:rPr>
          <w:rFonts w:ascii="Book Antiqua" w:hAnsi="Book Antiqua"/>
          <w:b/>
          <w:sz w:val="20"/>
          <w:szCs w:val="20"/>
        </w:rPr>
      </w:pPr>
    </w:p>
    <w:p w:rsidR="00F110AD" w:rsidRPr="00725A7C" w:rsidRDefault="00725A7C" w:rsidP="00F110AD">
      <w:pPr>
        <w:ind w:left="720" w:firstLine="720"/>
        <w:rPr>
          <w:rFonts w:ascii="Book Antiqua" w:hAnsi="Book Antiqua"/>
          <w:sz w:val="20"/>
          <w:szCs w:val="20"/>
        </w:rPr>
      </w:pPr>
      <w:r>
        <w:rPr>
          <w:rFonts w:ascii="Book Antiqua" w:hAnsi="Book Antiqua"/>
          <w:sz w:val="20"/>
          <w:szCs w:val="20"/>
        </w:rPr>
        <w:t xml:space="preserve">The </w:t>
      </w:r>
      <w:r w:rsidR="00F110AD" w:rsidRPr="00725A7C">
        <w:rPr>
          <w:rFonts w:ascii="Book Antiqua" w:hAnsi="Book Antiqua"/>
          <w:sz w:val="20"/>
          <w:szCs w:val="20"/>
        </w:rPr>
        <w:t>Areas of Programmatic Strategic Emphasis:</w:t>
      </w:r>
    </w:p>
    <w:p w:rsidR="00F110AD" w:rsidRPr="00725A7C" w:rsidRDefault="00F110AD" w:rsidP="00F110AD">
      <w:pPr>
        <w:pStyle w:val="ListParagraph"/>
        <w:numPr>
          <w:ilvl w:val="0"/>
          <w:numId w:val="38"/>
        </w:numPr>
        <w:rPr>
          <w:rFonts w:ascii="Book Antiqua" w:hAnsi="Book Antiqua"/>
          <w:sz w:val="20"/>
          <w:szCs w:val="20"/>
        </w:rPr>
      </w:pPr>
      <w:r w:rsidRPr="00725A7C">
        <w:rPr>
          <w:rFonts w:ascii="Book Antiqua" w:hAnsi="Book Antiqua"/>
          <w:sz w:val="20"/>
          <w:szCs w:val="20"/>
        </w:rPr>
        <w:t xml:space="preserve">Critical Needs:  </w:t>
      </w:r>
    </w:p>
    <w:p w:rsidR="00F110AD" w:rsidRPr="00725A7C" w:rsidRDefault="00F110AD" w:rsidP="00F110AD">
      <w:pPr>
        <w:ind w:left="1440" w:firstLine="720"/>
        <w:rPr>
          <w:rFonts w:ascii="Book Antiqua" w:hAnsi="Book Antiqua"/>
          <w:sz w:val="20"/>
          <w:szCs w:val="20"/>
        </w:rPr>
      </w:pPr>
      <w:r w:rsidRPr="00725A7C">
        <w:rPr>
          <w:rFonts w:ascii="Book Antiqua" w:hAnsi="Book Antiqua"/>
          <w:sz w:val="20"/>
          <w:szCs w:val="20"/>
        </w:rPr>
        <w:t>•</w:t>
      </w:r>
      <w:r w:rsidR="00EF0792" w:rsidRPr="00725A7C">
        <w:rPr>
          <w:rFonts w:ascii="Book Antiqua" w:hAnsi="Book Antiqua"/>
          <w:sz w:val="20"/>
          <w:szCs w:val="20"/>
        </w:rPr>
        <w:t xml:space="preserve"> </w:t>
      </w:r>
      <w:r w:rsidRPr="00725A7C">
        <w:rPr>
          <w:rFonts w:ascii="Book Antiqua" w:hAnsi="Book Antiqua"/>
          <w:sz w:val="20"/>
          <w:szCs w:val="20"/>
        </w:rPr>
        <w:t xml:space="preserve">Education </w:t>
      </w:r>
    </w:p>
    <w:p w:rsidR="00F110AD" w:rsidRPr="00725A7C" w:rsidRDefault="00F110AD" w:rsidP="00F110AD">
      <w:pPr>
        <w:ind w:left="1440" w:firstLine="720"/>
        <w:rPr>
          <w:rFonts w:ascii="Book Antiqua" w:hAnsi="Book Antiqua"/>
          <w:sz w:val="20"/>
          <w:szCs w:val="20"/>
        </w:rPr>
      </w:pPr>
      <w:r w:rsidRPr="00725A7C">
        <w:rPr>
          <w:rFonts w:ascii="Book Antiqua" w:hAnsi="Book Antiqua"/>
          <w:sz w:val="20"/>
          <w:szCs w:val="20"/>
        </w:rPr>
        <w:t>•</w:t>
      </w:r>
      <w:r w:rsidR="00EF0792" w:rsidRPr="00725A7C">
        <w:rPr>
          <w:rFonts w:ascii="Book Antiqua" w:hAnsi="Book Antiqua"/>
          <w:sz w:val="20"/>
          <w:szCs w:val="20"/>
        </w:rPr>
        <w:t xml:space="preserve"> </w:t>
      </w:r>
      <w:r w:rsidRPr="00725A7C">
        <w:rPr>
          <w:rFonts w:ascii="Book Antiqua" w:hAnsi="Book Antiqua"/>
          <w:sz w:val="20"/>
          <w:szCs w:val="20"/>
        </w:rPr>
        <w:t xml:space="preserve">Health Professions </w:t>
      </w:r>
    </w:p>
    <w:p w:rsidR="00F110AD" w:rsidRPr="00725A7C" w:rsidRDefault="00F110AD" w:rsidP="00F110AD">
      <w:pPr>
        <w:ind w:left="1440" w:firstLine="720"/>
        <w:rPr>
          <w:rFonts w:ascii="Book Antiqua" w:hAnsi="Book Antiqua"/>
          <w:sz w:val="20"/>
          <w:szCs w:val="20"/>
        </w:rPr>
      </w:pPr>
      <w:r w:rsidRPr="00725A7C">
        <w:rPr>
          <w:rFonts w:ascii="Book Antiqua" w:hAnsi="Book Antiqua"/>
          <w:sz w:val="20"/>
          <w:szCs w:val="20"/>
        </w:rPr>
        <w:t>•</w:t>
      </w:r>
      <w:r w:rsidR="00EF0792" w:rsidRPr="00725A7C">
        <w:rPr>
          <w:rFonts w:ascii="Book Antiqua" w:hAnsi="Book Antiqua"/>
          <w:sz w:val="20"/>
          <w:szCs w:val="20"/>
        </w:rPr>
        <w:t xml:space="preserve"> </w:t>
      </w:r>
      <w:r w:rsidRPr="00725A7C">
        <w:rPr>
          <w:rFonts w:ascii="Book Antiqua" w:hAnsi="Book Antiqua"/>
          <w:sz w:val="20"/>
          <w:szCs w:val="20"/>
        </w:rPr>
        <w:t xml:space="preserve">Security and Emergency Services </w:t>
      </w:r>
    </w:p>
    <w:p w:rsidR="00F110AD" w:rsidRPr="00725A7C" w:rsidRDefault="00F110AD" w:rsidP="00F110AD">
      <w:pPr>
        <w:pStyle w:val="ListParagraph"/>
        <w:numPr>
          <w:ilvl w:val="0"/>
          <w:numId w:val="38"/>
        </w:numPr>
        <w:rPr>
          <w:rFonts w:ascii="Book Antiqua" w:hAnsi="Book Antiqua"/>
          <w:sz w:val="20"/>
          <w:szCs w:val="20"/>
        </w:rPr>
      </w:pPr>
      <w:r w:rsidRPr="00725A7C">
        <w:rPr>
          <w:rFonts w:ascii="Book Antiqua" w:hAnsi="Book Antiqua"/>
          <w:sz w:val="20"/>
          <w:szCs w:val="20"/>
        </w:rPr>
        <w:t xml:space="preserve">Economic Development:  </w:t>
      </w:r>
    </w:p>
    <w:p w:rsidR="00F110AD" w:rsidRPr="00725A7C" w:rsidRDefault="00F110AD" w:rsidP="00F110AD">
      <w:pPr>
        <w:ind w:left="1440" w:firstLine="720"/>
        <w:rPr>
          <w:rFonts w:ascii="Book Antiqua" w:hAnsi="Book Antiqua"/>
          <w:sz w:val="20"/>
          <w:szCs w:val="20"/>
        </w:rPr>
      </w:pPr>
      <w:r w:rsidRPr="00725A7C">
        <w:rPr>
          <w:rFonts w:ascii="Book Antiqua" w:hAnsi="Book Antiqua"/>
          <w:sz w:val="20"/>
          <w:szCs w:val="20"/>
        </w:rPr>
        <w:t>•</w:t>
      </w:r>
      <w:r w:rsidR="00EF0792" w:rsidRPr="00725A7C">
        <w:rPr>
          <w:rFonts w:ascii="Book Antiqua" w:hAnsi="Book Antiqua"/>
          <w:sz w:val="20"/>
          <w:szCs w:val="20"/>
        </w:rPr>
        <w:t xml:space="preserve"> </w:t>
      </w:r>
      <w:r w:rsidRPr="00725A7C">
        <w:rPr>
          <w:rFonts w:ascii="Book Antiqua" w:hAnsi="Book Antiqua"/>
          <w:sz w:val="20"/>
          <w:szCs w:val="20"/>
        </w:rPr>
        <w:t xml:space="preserve">Globalization </w:t>
      </w:r>
    </w:p>
    <w:p w:rsidR="00F110AD" w:rsidRPr="00725A7C" w:rsidRDefault="00F110AD" w:rsidP="00F110AD">
      <w:pPr>
        <w:ind w:left="1440" w:firstLine="720"/>
        <w:rPr>
          <w:rFonts w:ascii="Book Antiqua" w:hAnsi="Book Antiqua"/>
          <w:sz w:val="20"/>
          <w:szCs w:val="20"/>
        </w:rPr>
      </w:pPr>
      <w:r w:rsidRPr="00725A7C">
        <w:rPr>
          <w:rFonts w:ascii="Book Antiqua" w:hAnsi="Book Antiqua"/>
          <w:sz w:val="20"/>
          <w:szCs w:val="20"/>
        </w:rPr>
        <w:t>•</w:t>
      </w:r>
      <w:r w:rsidR="00EF0792" w:rsidRPr="00725A7C">
        <w:rPr>
          <w:rFonts w:ascii="Book Antiqua" w:hAnsi="Book Antiqua"/>
          <w:sz w:val="20"/>
          <w:szCs w:val="20"/>
        </w:rPr>
        <w:t xml:space="preserve"> </w:t>
      </w:r>
      <w:r w:rsidRPr="00725A7C">
        <w:rPr>
          <w:rFonts w:ascii="Book Antiqua" w:hAnsi="Book Antiqua"/>
          <w:sz w:val="20"/>
          <w:szCs w:val="20"/>
        </w:rPr>
        <w:t xml:space="preserve">Regional Workforce Demand </w:t>
      </w:r>
    </w:p>
    <w:p w:rsidR="00F110AD" w:rsidRPr="00725A7C" w:rsidRDefault="00F110AD" w:rsidP="00F110AD">
      <w:pPr>
        <w:pStyle w:val="ListParagraph"/>
        <w:numPr>
          <w:ilvl w:val="0"/>
          <w:numId w:val="38"/>
        </w:numPr>
        <w:rPr>
          <w:rFonts w:ascii="Book Antiqua" w:hAnsi="Book Antiqua"/>
          <w:sz w:val="20"/>
          <w:szCs w:val="20"/>
        </w:rPr>
      </w:pPr>
      <w:r w:rsidRPr="00725A7C">
        <w:rPr>
          <w:rFonts w:ascii="Book Antiqua" w:hAnsi="Book Antiqua"/>
          <w:sz w:val="20"/>
          <w:szCs w:val="20"/>
        </w:rPr>
        <w:t>Science, Technology, Engineering, and Math (STEM)</w:t>
      </w:r>
    </w:p>
    <w:p w:rsidR="00DA2E72" w:rsidRPr="001F704E" w:rsidRDefault="00DA2E72">
      <w:pPr>
        <w:ind w:left="1080"/>
        <w:rPr>
          <w:rFonts w:ascii="Book Antiqua" w:hAnsi="Book Antiqua"/>
          <w:sz w:val="20"/>
          <w:szCs w:val="20"/>
        </w:rPr>
      </w:pPr>
    </w:p>
    <w:p w:rsidR="00DA2E72" w:rsidRPr="001F704E" w:rsidRDefault="00DA2E72" w:rsidP="00E06ED9">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rsidP="00E06ED9">
      <w:pPr>
        <w:rPr>
          <w:rFonts w:ascii="Book Antiqua" w:hAnsi="Book Antiqua"/>
          <w:sz w:val="20"/>
          <w:szCs w:val="20"/>
        </w:rPr>
      </w:pPr>
    </w:p>
    <w:p w:rsidR="00DA2E72" w:rsidRPr="001F704E" w:rsidRDefault="00DA2E72" w:rsidP="008D50E0">
      <w:pPr>
        <w:ind w:left="990" w:hanging="270"/>
        <w:rPr>
          <w:rFonts w:ascii="Book Antiqua" w:hAnsi="Book Antiqua"/>
          <w:sz w:val="20"/>
          <w:szCs w:val="20"/>
        </w:rPr>
      </w:pPr>
      <w:r w:rsidRPr="00EF0792">
        <w:rPr>
          <w:rFonts w:ascii="Book Antiqua" w:hAnsi="Book Antiqua"/>
          <w:b/>
          <w:sz w:val="20"/>
          <w:szCs w:val="20"/>
        </w:rPr>
        <w:t>D.</w:t>
      </w:r>
      <w:r w:rsidRPr="001F704E">
        <w:rPr>
          <w:rFonts w:ascii="Book Antiqua" w:hAnsi="Book Antiqua"/>
          <w:sz w:val="20"/>
          <w:szCs w:val="20"/>
        </w:rPr>
        <w:t xml:space="preserve"> </w:t>
      </w:r>
      <w:r w:rsidRPr="001F704E">
        <w:rPr>
          <w:rFonts w:ascii="Book Antiqua" w:hAnsi="Book Antiqua"/>
          <w:b/>
          <w:sz w:val="20"/>
          <w:szCs w:val="20"/>
        </w:rPr>
        <w:t xml:space="preserve">Identify any established or planned educational sites at which the program is expected to be offered and </w:t>
      </w:r>
      <w:r w:rsidR="008D50E0" w:rsidRPr="001F704E">
        <w:rPr>
          <w:rFonts w:ascii="Book Antiqua" w:hAnsi="Book Antiqua"/>
          <w:b/>
          <w:sz w:val="20"/>
          <w:szCs w:val="20"/>
        </w:rPr>
        <w:t xml:space="preserve">indicate </w:t>
      </w:r>
      <w:r w:rsidRPr="001F704E">
        <w:rPr>
          <w:rFonts w:ascii="Book Antiqua" w:hAnsi="Book Antiqua"/>
          <w:b/>
          <w:sz w:val="20"/>
          <w:szCs w:val="20"/>
        </w:rPr>
        <w:t>whether it will be offered only at sites other than the main campus.</w:t>
      </w:r>
    </w:p>
    <w:p w:rsidR="00DA2E72" w:rsidRPr="001F704E" w:rsidRDefault="00DA2E72">
      <w:pPr>
        <w:pStyle w:val="Heading1"/>
        <w:rPr>
          <w:rFonts w:ascii="Book Antiqua" w:hAnsi="Book Antiqua"/>
          <w:sz w:val="20"/>
          <w:szCs w:val="20"/>
        </w:rPr>
      </w:pPr>
      <w:bookmarkStart w:id="4" w:name="_Toc143831725"/>
      <w:bookmarkStart w:id="5" w:name="_Toc143941344"/>
    </w:p>
    <w:p w:rsidR="00DA2E72" w:rsidRPr="001F704E" w:rsidRDefault="00DA2E72" w:rsidP="00AE08FF">
      <w:r w:rsidRPr="001F704E">
        <w:rPr>
          <w:rFonts w:ascii="Book Antiqua" w:hAnsi="Book Antiqua"/>
          <w:sz w:val="20"/>
          <w:szCs w:val="20"/>
        </w:rPr>
        <w:t>Insert response here.</w:t>
      </w:r>
    </w:p>
    <w:p w:rsidR="00DA2E72" w:rsidRPr="001F704E" w:rsidRDefault="00DA2E72" w:rsidP="00E06ED9">
      <w:pPr>
        <w:rPr>
          <w:rFonts w:ascii="Book Antiqua" w:hAnsi="Book Antiqua"/>
          <w:sz w:val="20"/>
          <w:szCs w:val="20"/>
        </w:rPr>
      </w:pPr>
    </w:p>
    <w:p w:rsidR="00DA2E72" w:rsidRPr="001F704E" w:rsidRDefault="00DA2E72">
      <w:pPr>
        <w:pStyle w:val="Heading1"/>
        <w:rPr>
          <w:rFonts w:ascii="Book Antiqua" w:hAnsi="Book Antiqua"/>
          <w:sz w:val="20"/>
          <w:szCs w:val="20"/>
        </w:rPr>
      </w:pPr>
      <w:r w:rsidRPr="001F704E">
        <w:rPr>
          <w:rFonts w:ascii="Book Antiqua" w:hAnsi="Book Antiqua"/>
          <w:sz w:val="20"/>
          <w:szCs w:val="20"/>
        </w:rPr>
        <w:t>Institutional and State Level Accountability</w:t>
      </w:r>
      <w:bookmarkEnd w:id="4"/>
      <w:bookmarkEnd w:id="5"/>
    </w:p>
    <w:p w:rsidR="00DA2E72" w:rsidRPr="001F704E" w:rsidRDefault="00DA2E72">
      <w:pPr>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6" w:name="_Toc143337990"/>
      <w:bookmarkStart w:id="7" w:name="_Toc143941345"/>
      <w:r w:rsidRPr="001F704E">
        <w:rPr>
          <w:rFonts w:ascii="Book Antiqua" w:hAnsi="Book Antiqua"/>
          <w:sz w:val="20"/>
          <w:szCs w:val="20"/>
        </w:rPr>
        <w:t>Need and Demand</w:t>
      </w:r>
      <w:bookmarkEnd w:id="6"/>
      <w:bookmarkEnd w:id="7"/>
    </w:p>
    <w:p w:rsidR="00DA2E72" w:rsidRPr="001F704E" w:rsidRDefault="00DA2E72">
      <w:pPr>
        <w:tabs>
          <w:tab w:val="left" w:pos="-1440"/>
        </w:tabs>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pStyle w:val="BodyTextIndent"/>
        <w:ind w:left="360"/>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tabs>
          <w:tab w:val="left" w:pos="-1440"/>
        </w:tabs>
        <w:rPr>
          <w:rFonts w:ascii="Book Antiqua" w:hAnsi="Book Antiqua"/>
          <w:sz w:val="20"/>
          <w:szCs w:val="20"/>
          <w:u w:val="single"/>
        </w:rPr>
      </w:pPr>
    </w:p>
    <w:p w:rsidR="00DA2E72" w:rsidRPr="001F704E" w:rsidRDefault="00DA2E72">
      <w:pPr>
        <w:pStyle w:val="BodyTextIndent"/>
        <w:numPr>
          <w:ilvl w:val="1"/>
          <w:numId w:val="19"/>
        </w:numPr>
        <w:rPr>
          <w:rFonts w:ascii="Book Antiqua" w:hAnsi="Book Antiqua"/>
          <w:sz w:val="20"/>
          <w:szCs w:val="20"/>
          <w:u w:val="single"/>
        </w:rPr>
      </w:pPr>
      <w:r w:rsidRPr="001F704E">
        <w:rPr>
          <w:rFonts w:ascii="Book Antiqua" w:hAnsi="Book Antiqua"/>
          <w:sz w:val="20"/>
          <w:szCs w:val="20"/>
        </w:rPr>
        <w:t>If substantially similar programs (</w:t>
      </w:r>
      <w:r w:rsidR="00D105EA" w:rsidRPr="001F704E">
        <w:rPr>
          <w:rFonts w:ascii="Book Antiqua" w:hAnsi="Book Antiqua"/>
          <w:sz w:val="20"/>
          <w:szCs w:val="20"/>
        </w:rPr>
        <w:t>general</w:t>
      </w:r>
      <w:r w:rsidR="007358A5">
        <w:rPr>
          <w:rFonts w:ascii="Book Antiqua" w:hAnsi="Book Antiqua"/>
          <w:sz w:val="20"/>
          <w:szCs w:val="20"/>
        </w:rPr>
        <w:t>ly</w:t>
      </w:r>
      <w:r w:rsidR="007D50E2">
        <w:rPr>
          <w:rFonts w:ascii="Book Antiqua" w:hAnsi="Book Antiqua"/>
          <w:sz w:val="20"/>
          <w:szCs w:val="20"/>
        </w:rPr>
        <w:t xml:space="preserve"> at the four-digit CIP Code or</w:t>
      </w:r>
      <w:r w:rsidR="007358A5">
        <w:rPr>
          <w:rFonts w:ascii="Book Antiqua" w:hAnsi="Book Antiqua"/>
          <w:sz w:val="20"/>
          <w:szCs w:val="20"/>
        </w:rPr>
        <w:t xml:space="preserve"> </w:t>
      </w:r>
      <w:r w:rsidRPr="001F704E">
        <w:rPr>
          <w:rFonts w:ascii="Book Antiqua" w:hAnsi="Book Antiqua"/>
          <w:sz w:val="20"/>
          <w:szCs w:val="20"/>
        </w:rPr>
        <w:t>60 percent similar in core courses</w:t>
      </w:r>
      <w:r w:rsidR="007D50E2">
        <w:rPr>
          <w:rFonts w:ascii="Book Antiqua" w:hAnsi="Book Antiqua"/>
          <w:sz w:val="20"/>
          <w:szCs w:val="20"/>
        </w:rPr>
        <w:t>)</w:t>
      </w:r>
      <w:r w:rsidRPr="001F704E">
        <w:rPr>
          <w:rFonts w:ascii="Book Antiqua" w:hAnsi="Book Antiqua"/>
          <w:sz w:val="20"/>
          <w:szCs w:val="20"/>
        </w:rPr>
        <w:t>, 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In Appendix B, provide data that support the need for an additional program as well as letters of support, or letters of concern, from the provosts of other state universities with substantially similar programs.</w:t>
      </w:r>
    </w:p>
    <w:p w:rsidR="00DA2E72" w:rsidRPr="001F704E" w:rsidRDefault="00DA2E72">
      <w:pPr>
        <w:tabs>
          <w:tab w:val="left" w:pos="-1440"/>
        </w:tabs>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tabs>
          <w:tab w:val="left" w:pos="-1440"/>
        </w:tabs>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Use Table 1 in Appendix A (A for undergraduate and B for graduate) to categorize projected student headcount (HC) and Full Time Equivalents (FTE) according to primary sources.  Generally undergraduate FTE will be calculated as 40 credit hours per year and graduate FTE will be calculated as 32 credit hours per year.  Describe the rationale underlying enrollment projections.  If, initially, students within the institution are expected to change majors to enroll in the proposed program, describe the shifts from disciplines that will likely occur.</w:t>
      </w:r>
    </w:p>
    <w:p w:rsidR="00DA2E72" w:rsidRPr="001F704E" w:rsidRDefault="00DA2E72">
      <w:pPr>
        <w:pStyle w:val="Level1"/>
        <w:numPr>
          <w:ilvl w:val="0"/>
          <w:numId w:val="0"/>
        </w:numPr>
        <w:tabs>
          <w:tab w:val="left" w:pos="-1440"/>
        </w:tabs>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pStyle w:val="Level1"/>
        <w:numPr>
          <w:ilvl w:val="0"/>
          <w:numId w:val="0"/>
        </w:numPr>
        <w:tabs>
          <w:tab w:val="left" w:pos="-1440"/>
        </w:tabs>
        <w:rPr>
          <w:rFonts w:ascii="Book Antiqua" w:hAnsi="Book Antiqua"/>
          <w:sz w:val="20"/>
          <w:szCs w:val="20"/>
        </w:rPr>
      </w:pPr>
    </w:p>
    <w:p w:rsidR="00DA2E72" w:rsidRPr="001F704E" w:rsidRDefault="00DA2E72" w:rsidP="006C5D13">
      <w:pPr>
        <w:pStyle w:val="BodyTextIndent"/>
        <w:numPr>
          <w:ilvl w:val="1"/>
          <w:numId w:val="19"/>
        </w:numPr>
        <w:rPr>
          <w:rFonts w:ascii="Book Antiqua" w:hAnsi="Book Antiqua"/>
          <w:sz w:val="20"/>
          <w:szCs w:val="20"/>
          <w:u w:val="single"/>
        </w:rPr>
      </w:pPr>
      <w:r w:rsidRPr="001F704E">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1F704E">
        <w:rPr>
          <w:rFonts w:ascii="Book Antiqua" w:hAnsi="Book Antiqua"/>
          <w:sz w:val="20"/>
          <w:szCs w:val="20"/>
        </w:rPr>
        <w:t>,</w:t>
      </w:r>
      <w:r w:rsidRPr="001F704E">
        <w:rPr>
          <w:rFonts w:ascii="Book Antiqua" w:hAnsi="Book Antiqua"/>
          <w:sz w:val="20"/>
          <w:szCs w:val="20"/>
        </w:rPr>
        <w:t xml:space="preserve"> </w:t>
      </w:r>
      <w:r w:rsidR="00570EA8" w:rsidRPr="001F704E">
        <w:rPr>
          <w:rFonts w:ascii="Book Antiqua" w:hAnsi="Book Antiqua"/>
          <w:sz w:val="20"/>
          <w:szCs w:val="20"/>
        </w:rPr>
        <w:t>(</w:t>
      </w:r>
      <w:r w:rsidRPr="001F704E">
        <w:rPr>
          <w:rFonts w:ascii="Book Antiqua" w:hAnsi="Book Antiqua"/>
          <w:sz w:val="20"/>
          <w:szCs w:val="20"/>
        </w:rPr>
        <w:t>in consultation with the affected university</w:t>
      </w:r>
      <w:r w:rsidR="00570EA8" w:rsidRPr="001F704E">
        <w:rPr>
          <w:rFonts w:ascii="Book Antiqua" w:hAnsi="Book Antiqua"/>
          <w:sz w:val="20"/>
          <w:szCs w:val="20"/>
        </w:rPr>
        <w:t>),</w:t>
      </w:r>
      <w:r w:rsidRPr="001F704E">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1F704E">
        <w:rPr>
          <w:rFonts w:ascii="Book Antiqua" w:hAnsi="Book Antiqua"/>
          <w:sz w:val="20"/>
          <w:szCs w:val="20"/>
          <w:u w:val="single"/>
        </w:rPr>
        <w:t>The university’s Equal Opportunity Officer shall review this section of the proposal and then sign and date in the area below to indicate that the analysis required by this subsection has been reviewed and approved</w:t>
      </w:r>
      <w:r w:rsidRPr="001F704E">
        <w:rPr>
          <w:rFonts w:ascii="Book Antiqua" w:hAnsi="Book Antiqua"/>
          <w:sz w:val="20"/>
          <w:szCs w:val="20"/>
        </w:rPr>
        <w:t>.</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tbl>
      <w:tblPr>
        <w:tblW w:w="0" w:type="auto"/>
        <w:tblLook w:val="00A0"/>
      </w:tblPr>
      <w:tblGrid>
        <w:gridCol w:w="4248"/>
        <w:gridCol w:w="1080"/>
        <w:gridCol w:w="4248"/>
      </w:tblGrid>
      <w:tr w:rsidR="00DA2E72" w:rsidRPr="001F704E" w:rsidTr="00531548">
        <w:tc>
          <w:tcPr>
            <w:tcW w:w="4248" w:type="dxa"/>
            <w:tcBorders>
              <w:bottom w:val="single" w:sz="4" w:space="0" w:color="auto"/>
            </w:tcBorders>
          </w:tcPr>
          <w:p w:rsidR="00DA2E72" w:rsidRPr="001F704E" w:rsidRDefault="00DA2E72" w:rsidP="00B97806">
            <w:pPr>
              <w:rPr>
                <w:rFonts w:ascii="Book Antiqua" w:hAnsi="Book Antiqua"/>
                <w:b/>
                <w:sz w:val="20"/>
                <w:szCs w:val="20"/>
              </w:rPr>
            </w:pPr>
          </w:p>
          <w:p w:rsidR="00DA2E72" w:rsidRPr="001F704E" w:rsidRDefault="00DA2E72" w:rsidP="00B97806">
            <w:pPr>
              <w:rPr>
                <w:rFonts w:ascii="Book Antiqua" w:hAnsi="Book Antiqua"/>
                <w:b/>
                <w:sz w:val="20"/>
                <w:szCs w:val="20"/>
              </w:rPr>
            </w:pPr>
          </w:p>
        </w:tc>
        <w:tc>
          <w:tcPr>
            <w:tcW w:w="1080" w:type="dxa"/>
          </w:tcPr>
          <w:p w:rsidR="00DA2E72" w:rsidRPr="001F704E" w:rsidRDefault="00DA2E72" w:rsidP="00B97806">
            <w:pPr>
              <w:rPr>
                <w:rFonts w:ascii="Book Antiqua" w:hAnsi="Book Antiqua"/>
                <w:b/>
                <w:sz w:val="20"/>
                <w:szCs w:val="20"/>
              </w:rPr>
            </w:pPr>
          </w:p>
        </w:tc>
        <w:tc>
          <w:tcPr>
            <w:tcW w:w="4248" w:type="dxa"/>
            <w:tcBorders>
              <w:bottom w:val="single" w:sz="4" w:space="0" w:color="auto"/>
            </w:tcBorders>
          </w:tcPr>
          <w:p w:rsidR="00DA2E72" w:rsidRPr="001F704E" w:rsidRDefault="00DA2E72" w:rsidP="00B97806">
            <w:pPr>
              <w:rPr>
                <w:rFonts w:ascii="Book Antiqua" w:hAnsi="Book Antiqua"/>
                <w:b/>
                <w:sz w:val="20"/>
                <w:szCs w:val="20"/>
              </w:rPr>
            </w:pPr>
          </w:p>
        </w:tc>
      </w:tr>
      <w:tr w:rsidR="00DA2E72" w:rsidRPr="001F704E" w:rsidTr="00531548">
        <w:tc>
          <w:tcPr>
            <w:tcW w:w="4248" w:type="dxa"/>
            <w:tcBorders>
              <w:top w:val="single" w:sz="4" w:space="0" w:color="auto"/>
            </w:tcBorders>
          </w:tcPr>
          <w:p w:rsidR="00DA2E72" w:rsidRPr="001F704E" w:rsidRDefault="00DA2E72" w:rsidP="00B97806">
            <w:pPr>
              <w:rPr>
                <w:rFonts w:ascii="Book Antiqua" w:hAnsi="Book Antiqua"/>
                <w:b/>
                <w:sz w:val="20"/>
                <w:szCs w:val="20"/>
              </w:rPr>
            </w:pPr>
            <w:r w:rsidRPr="001F704E">
              <w:rPr>
                <w:rFonts w:ascii="Book Antiqua" w:hAnsi="Book Antiqua"/>
                <w:b/>
                <w:sz w:val="20"/>
                <w:szCs w:val="20"/>
              </w:rPr>
              <w:t>Signature of Equal Opportunity Officer</w:t>
            </w:r>
          </w:p>
        </w:tc>
        <w:tc>
          <w:tcPr>
            <w:tcW w:w="1080" w:type="dxa"/>
          </w:tcPr>
          <w:p w:rsidR="00DA2E72" w:rsidRPr="001F704E" w:rsidRDefault="00DA2E72" w:rsidP="00B97806">
            <w:pPr>
              <w:rPr>
                <w:rFonts w:ascii="Book Antiqua" w:hAnsi="Book Antiqua"/>
                <w:b/>
                <w:sz w:val="20"/>
                <w:szCs w:val="20"/>
              </w:rPr>
            </w:pPr>
          </w:p>
        </w:tc>
        <w:tc>
          <w:tcPr>
            <w:tcW w:w="4248" w:type="dxa"/>
            <w:tcBorders>
              <w:top w:val="single" w:sz="4" w:space="0" w:color="auto"/>
            </w:tcBorders>
          </w:tcPr>
          <w:p w:rsidR="00DA2E72" w:rsidRPr="001F704E" w:rsidRDefault="00DA2E72" w:rsidP="00B97806">
            <w:pPr>
              <w:rPr>
                <w:rFonts w:ascii="Book Antiqua" w:hAnsi="Book Antiqua"/>
                <w:b/>
                <w:sz w:val="20"/>
                <w:szCs w:val="20"/>
              </w:rPr>
            </w:pPr>
            <w:r w:rsidRPr="001F704E">
              <w:rPr>
                <w:rFonts w:ascii="Book Antiqua" w:hAnsi="Book Antiqua"/>
                <w:b/>
                <w:sz w:val="20"/>
                <w:szCs w:val="20"/>
              </w:rPr>
              <w:t>Date</w:t>
            </w:r>
          </w:p>
        </w:tc>
      </w:tr>
    </w:tbl>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8" w:name="_Toc143337991"/>
      <w:bookmarkStart w:id="9" w:name="_Toc143941346"/>
      <w:r w:rsidRPr="001F704E">
        <w:rPr>
          <w:rFonts w:ascii="Book Antiqua" w:hAnsi="Book Antiqua"/>
          <w:sz w:val="20"/>
          <w:szCs w:val="20"/>
        </w:rPr>
        <w:t>Budget</w:t>
      </w:r>
      <w:bookmarkEnd w:id="8"/>
      <w:bookmarkEnd w:id="9"/>
    </w:p>
    <w:p w:rsidR="00DA2E72" w:rsidRPr="001F704E" w:rsidRDefault="00DA2E72">
      <w:pPr>
        <w:tabs>
          <w:tab w:val="left" w:pos="-1440"/>
        </w:tabs>
        <w:rPr>
          <w:rFonts w:ascii="Book Antiqua" w:hAnsi="Book Antiqua"/>
          <w:sz w:val="20"/>
          <w:szCs w:val="20"/>
        </w:rPr>
      </w:pPr>
    </w:p>
    <w:p w:rsidR="00DA2E72" w:rsidRPr="001F704E" w:rsidRDefault="00DA2E72" w:rsidP="00DF3396">
      <w:pPr>
        <w:pStyle w:val="BodyTextIndent"/>
        <w:numPr>
          <w:ilvl w:val="1"/>
          <w:numId w:val="19"/>
        </w:numPr>
        <w:rPr>
          <w:rFonts w:ascii="Book Antiqua" w:hAnsi="Book Antiqua"/>
          <w:sz w:val="20"/>
          <w:szCs w:val="20"/>
        </w:rPr>
      </w:pPr>
      <w:r w:rsidRPr="001F704E">
        <w:rPr>
          <w:rFonts w:ascii="Book Antiqua" w:hAnsi="Book Antiqua"/>
          <w:sz w:val="20"/>
          <w:szCs w:val="20"/>
        </w:rPr>
        <w:t>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If the university intends to operate the program through continuing education</w:t>
      </w:r>
      <w:r w:rsidR="00AD443B" w:rsidRPr="001F704E">
        <w:rPr>
          <w:rFonts w:ascii="Book Antiqua" w:hAnsi="Book Antiqua"/>
          <w:sz w:val="20"/>
          <w:szCs w:val="20"/>
        </w:rPr>
        <w:t xml:space="preserve"> on a cost-recovery basis or market rate</w:t>
      </w:r>
      <w:r w:rsidRPr="001F704E">
        <w:rPr>
          <w:rFonts w:ascii="Book Antiqua" w:hAnsi="Book Antiqua"/>
          <w:sz w:val="20"/>
          <w:szCs w:val="20"/>
        </w:rPr>
        <w:t>, provide a rationale for doing so and a timeline for seeking Board of Governors’ approval, if appropriate.</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tabs>
          <w:tab w:val="left" w:pos="-1440"/>
        </w:tabs>
        <w:rPr>
          <w:rFonts w:ascii="Book Antiqua" w:hAnsi="Book Antiqua"/>
          <w:sz w:val="20"/>
          <w:szCs w:val="20"/>
          <w:u w:val="single"/>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If other programs will be impacted by a reallocation of resources for the proposed program, identify the program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rsidR="00DA2E72" w:rsidRPr="001F704E"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rsidR="00DA2E72" w:rsidRPr="001F704E" w:rsidRDefault="00DA2E72">
      <w:pPr>
        <w:tabs>
          <w:tab w:val="left" w:pos="-1440"/>
        </w:tabs>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rsidR="00DA2E72" w:rsidRPr="001F704E" w:rsidRDefault="00DA2E72">
      <w:pPr>
        <w:rPr>
          <w:rFonts w:ascii="Book Antiqua" w:hAnsi="Book Antiqua"/>
          <w:b/>
          <w:bCs/>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b/>
          <w:bCs/>
          <w:sz w:val="20"/>
          <w:szCs w:val="20"/>
        </w:rPr>
      </w:pPr>
    </w:p>
    <w:p w:rsidR="00DA2E72" w:rsidRPr="001F704E" w:rsidRDefault="00DA2E72">
      <w:pPr>
        <w:pStyle w:val="Heading2"/>
        <w:numPr>
          <w:ilvl w:val="0"/>
          <w:numId w:val="19"/>
        </w:numPr>
        <w:rPr>
          <w:rFonts w:ascii="Book Antiqua" w:hAnsi="Book Antiqua"/>
          <w:sz w:val="20"/>
          <w:szCs w:val="20"/>
          <w:u w:val="single"/>
        </w:rPr>
      </w:pPr>
      <w:bookmarkStart w:id="10" w:name="_Toc143337992"/>
      <w:bookmarkStart w:id="11" w:name="_Toc143941347"/>
      <w:r w:rsidRPr="001F704E">
        <w:rPr>
          <w:rFonts w:ascii="Book Antiqua" w:hAnsi="Book Antiqua"/>
          <w:sz w:val="20"/>
          <w:szCs w:val="20"/>
        </w:rPr>
        <w:t xml:space="preserve">Projected </w:t>
      </w:r>
      <w:bookmarkEnd w:id="10"/>
      <w:bookmarkEnd w:id="11"/>
      <w:r w:rsidRPr="001F704E">
        <w:rPr>
          <w:rFonts w:ascii="Book Antiqua" w:hAnsi="Book Antiqua"/>
          <w:sz w:val="20"/>
          <w:szCs w:val="20"/>
        </w:rPr>
        <w:t>Benefit of the Program to the University, Local Community, and State</w:t>
      </w:r>
    </w:p>
    <w:p w:rsidR="00DA2E72" w:rsidRPr="001F704E" w:rsidRDefault="00DA2E72">
      <w:pPr>
        <w:ind w:left="720"/>
        <w:jc w:val="both"/>
        <w:rPr>
          <w:rFonts w:ascii="Book Antiqua" w:hAnsi="Book Antiqua"/>
          <w:sz w:val="20"/>
          <w:szCs w:val="20"/>
        </w:rPr>
      </w:pPr>
    </w:p>
    <w:p w:rsidR="00DA2E72" w:rsidRPr="001F704E" w:rsidRDefault="00DA2E72">
      <w:pPr>
        <w:pStyle w:val="BodyTextIndent"/>
        <w:rPr>
          <w:rFonts w:ascii="Book Antiqua" w:hAnsi="Book Antiqua"/>
          <w:sz w:val="20"/>
          <w:szCs w:val="20"/>
        </w:rPr>
      </w:pPr>
      <w:r w:rsidRPr="001F704E">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rsidR="00DA2E72" w:rsidRPr="001F704E" w:rsidRDefault="00DA2E72">
      <w:pPr>
        <w:rPr>
          <w:rFonts w:ascii="Book Antiqua" w:hAnsi="Book Antiqua"/>
          <w:b/>
          <w:bCs/>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b/>
          <w:bCs/>
          <w:sz w:val="20"/>
          <w:szCs w:val="20"/>
        </w:rPr>
      </w:pPr>
    </w:p>
    <w:p w:rsidR="00DA2E72" w:rsidRPr="001F704E" w:rsidRDefault="00DA2E72">
      <w:pPr>
        <w:pStyle w:val="Heading2"/>
        <w:numPr>
          <w:ilvl w:val="0"/>
          <w:numId w:val="19"/>
        </w:numPr>
        <w:rPr>
          <w:rFonts w:ascii="Book Antiqua" w:hAnsi="Book Antiqua"/>
          <w:sz w:val="20"/>
          <w:szCs w:val="20"/>
        </w:rPr>
      </w:pPr>
      <w:bookmarkStart w:id="12" w:name="_Toc143337993"/>
      <w:bookmarkStart w:id="13" w:name="_Toc143941348"/>
      <w:r w:rsidRPr="001F704E">
        <w:rPr>
          <w:rFonts w:ascii="Book Antiqua" w:hAnsi="Book Antiqua"/>
          <w:sz w:val="20"/>
          <w:szCs w:val="20"/>
        </w:rPr>
        <w:t>Access and Articulation – Bachelor’s Degrees Only</w:t>
      </w:r>
      <w:bookmarkEnd w:id="12"/>
      <w:bookmarkEnd w:id="13"/>
    </w:p>
    <w:p w:rsidR="00DA2E72" w:rsidRPr="001F704E"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rsidR="00DA2E72" w:rsidRPr="001F704E"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rsidR="00DA2E72" w:rsidRPr="001F704E" w:rsidRDefault="00DA2E72" w:rsidP="001C0564">
      <w:pPr>
        <w:pStyle w:val="BodyTextIndent"/>
        <w:numPr>
          <w:ilvl w:val="1"/>
          <w:numId w:val="19"/>
        </w:numPr>
        <w:rPr>
          <w:rFonts w:ascii="Book Antiqua" w:hAnsi="Book Antiqua"/>
          <w:sz w:val="20"/>
          <w:szCs w:val="20"/>
        </w:rPr>
      </w:pPr>
      <w:r w:rsidRPr="001F704E">
        <w:rPr>
          <w:rFonts w:ascii="Book Antiqua" w:hAnsi="Book Antiqua"/>
          <w:sz w:val="20"/>
          <w:szCs w:val="20"/>
        </w:rPr>
        <w:t xml:space="preserve">List program prerequisites and provide assurance that they are the same as the approved common prerequisites for other such degree programs within the SUS (see the </w:t>
      </w:r>
      <w:hyperlink r:id="rId8" w:history="1">
        <w:r w:rsidRPr="001F704E">
          <w:rPr>
            <w:rStyle w:val="Hyperlink"/>
            <w:rFonts w:ascii="Book Antiqua" w:hAnsi="Book Antiqua"/>
            <w:sz w:val="20"/>
            <w:szCs w:val="20"/>
          </w:rPr>
          <w:t>Common Prerequisite Manual</w:t>
        </w:r>
      </w:hyperlink>
      <w:r w:rsidRPr="001F704E">
        <w:rPr>
          <w:rFonts w:ascii="Book Antiqua" w:hAnsi="Book Antiqua"/>
          <w:sz w:val="20"/>
          <w:szCs w:val="20"/>
        </w:rPr>
        <w:t xml:space="preserve"> at FACTS.org).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rsidR="00DA2E72" w:rsidRPr="001F704E" w:rsidRDefault="00DA2E72" w:rsidP="001C0564">
      <w:pPr>
        <w:pStyle w:val="BodyTextIndent"/>
        <w:rPr>
          <w:rFonts w:ascii="Book Antiqua" w:hAnsi="Book Antiqua"/>
          <w:sz w:val="20"/>
          <w:szCs w:val="20"/>
        </w:rPr>
      </w:pPr>
    </w:p>
    <w:p w:rsidR="00DA2E72" w:rsidRPr="001F704E" w:rsidRDefault="00DA2E72" w:rsidP="001C0564">
      <w:pPr>
        <w:pStyle w:val="BodyTextIndent"/>
        <w:ind w:left="1080"/>
        <w:rPr>
          <w:rFonts w:ascii="Book Antiqua" w:hAnsi="Book Antiqua"/>
          <w:sz w:val="20"/>
          <w:szCs w:val="20"/>
        </w:rPr>
      </w:pPr>
      <w:r w:rsidRPr="001F704E">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rsidR="00DA2E72" w:rsidRPr="001F704E" w:rsidRDefault="00DA2E72">
      <w:pPr>
        <w:rPr>
          <w:rStyle w:val="PageNumbe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pStyle w:val="TOC1"/>
        <w:rPr>
          <w:rStyle w:val="PageNumbe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community college transfer students are not disadvantaged by the Limited Access status.  NOTE:  The policy and criteria for Limited Access </w:t>
      </w:r>
      <w:proofErr w:type="gramStart"/>
      <w:r w:rsidRPr="001F704E">
        <w:rPr>
          <w:rFonts w:ascii="Book Antiqua" w:hAnsi="Book Antiqua"/>
          <w:sz w:val="20"/>
          <w:szCs w:val="20"/>
        </w:rPr>
        <w:t>are</w:t>
      </w:r>
      <w:proofErr w:type="gramEnd"/>
      <w:r w:rsidRPr="001F704E">
        <w:rPr>
          <w:rFonts w:ascii="Book Antiqua" w:hAnsi="Book Antiqua"/>
          <w:sz w:val="20"/>
          <w:szCs w:val="20"/>
        </w:rPr>
        <w:t xml:space="preserve"> identified in Board of Governors Regulation 6C-8.013.  Submit the Limited Access Program Request form along with this document.</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bookmarkStart w:id="14" w:name="_Toc143337994"/>
      <w:r w:rsidRPr="001F704E">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(see </w:t>
      </w:r>
      <w:hyperlink r:id="rId9" w:history="1">
        <w:r w:rsidRPr="001F704E">
          <w:rPr>
            <w:rStyle w:val="Hyperlink"/>
            <w:rFonts w:ascii="Book Antiqua" w:hAnsi="Book Antiqua"/>
            <w:sz w:val="20"/>
            <w:szCs w:val="20"/>
          </w:rPr>
          <w:t>Statewide Articulation Manual</w:t>
        </w:r>
      </w:hyperlink>
      <w:r w:rsidRPr="001F704E">
        <w:rPr>
          <w:rFonts w:ascii="Book Antiqua" w:hAnsi="Book Antiqua"/>
          <w:sz w:val="20"/>
          <w:szCs w:val="20"/>
        </w:rPr>
        <w:t xml:space="preserve"> at FACTS.org).  List the prerequisites, if any, including the specific AS degrees which may transfer into the program.</w:t>
      </w:r>
      <w:bookmarkEnd w:id="14"/>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p>
    <w:p w:rsidR="00DA2E72" w:rsidRPr="001F704E" w:rsidRDefault="00DA2E72">
      <w:pPr>
        <w:pStyle w:val="Heading1"/>
        <w:rPr>
          <w:rFonts w:ascii="Book Antiqua" w:hAnsi="Book Antiqua"/>
          <w:sz w:val="20"/>
          <w:szCs w:val="20"/>
        </w:rPr>
      </w:pPr>
      <w:bookmarkStart w:id="15" w:name="_Toc143941349"/>
      <w:r w:rsidRPr="001F704E">
        <w:rPr>
          <w:rFonts w:ascii="Book Antiqua" w:hAnsi="Book Antiqua"/>
          <w:sz w:val="20"/>
          <w:szCs w:val="20"/>
        </w:rPr>
        <w:t>Institutional Readiness</w:t>
      </w:r>
      <w:bookmarkEnd w:id="15"/>
    </w:p>
    <w:p w:rsidR="00DA2E72" w:rsidRPr="001F704E" w:rsidRDefault="00DA2E72">
      <w:pPr>
        <w:rPr>
          <w:rFonts w:ascii="Book Antiqua" w:hAnsi="Book Antiqua"/>
          <w:b/>
          <w:bCs/>
          <w:sz w:val="20"/>
          <w:szCs w:val="20"/>
        </w:rPr>
      </w:pPr>
    </w:p>
    <w:p w:rsidR="00DA2E72" w:rsidRPr="001F704E" w:rsidRDefault="00DA2E72">
      <w:pPr>
        <w:pStyle w:val="Heading2"/>
        <w:numPr>
          <w:ilvl w:val="0"/>
          <w:numId w:val="19"/>
        </w:numPr>
        <w:rPr>
          <w:rFonts w:ascii="Book Antiqua" w:hAnsi="Book Antiqua"/>
          <w:sz w:val="20"/>
          <w:szCs w:val="20"/>
        </w:rPr>
      </w:pPr>
      <w:bookmarkStart w:id="16" w:name="_Toc143337996"/>
      <w:bookmarkStart w:id="17" w:name="_Toc143941350"/>
      <w:r w:rsidRPr="001F704E">
        <w:rPr>
          <w:rFonts w:ascii="Book Antiqua" w:hAnsi="Book Antiqua"/>
          <w:sz w:val="20"/>
          <w:szCs w:val="20"/>
        </w:rPr>
        <w:t>Related Institutional Mission and Strength</w:t>
      </w:r>
      <w:bookmarkEnd w:id="16"/>
      <w:bookmarkEnd w:id="17"/>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how the goals of the proposed program relate to the institutional mission statement as contained in the SUS Strategic Plan and the University Strategic Plan.</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bookmarkStart w:id="18" w:name="OLE_LINK1"/>
      <w:r w:rsidRPr="001F704E">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18"/>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Provide a narrative of the planning process leading up to submission of this proposal.  Include a chronology (table) of activities, listing both university personnel directly involved and external individuals who participated in planning.  Provide a timetable of events necessary for the implementation of the proposed program.</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r w:rsidRPr="001F704E">
        <w:rPr>
          <w:rFonts w:ascii="Book Antiqua" w:hAnsi="Book Antiqua"/>
          <w:sz w:val="20"/>
          <w:szCs w:val="20"/>
        </w:rPr>
        <w:t xml:space="preserve"> </w:t>
      </w:r>
    </w:p>
    <w:p w:rsidR="00DA2E72" w:rsidRPr="001F704E" w:rsidRDefault="00DA2E72">
      <w:pPr>
        <w:rPr>
          <w:rFonts w:ascii="Book Antiqua" w:hAnsi="Book Antiqua"/>
          <w:b/>
          <w:sz w:val="20"/>
          <w:szCs w:val="20"/>
        </w:rPr>
      </w:pPr>
      <w:r w:rsidRPr="001F704E">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3690"/>
        <w:gridCol w:w="3978"/>
      </w:tblGrid>
      <w:tr w:rsidR="00DA2E72" w:rsidRPr="001F704E" w:rsidTr="00B942AA">
        <w:trPr>
          <w:trHeight w:val="260"/>
        </w:trPr>
        <w:tc>
          <w:tcPr>
            <w:tcW w:w="1908" w:type="dxa"/>
            <w:shd w:val="clear" w:color="auto" w:fill="D9D9D9"/>
          </w:tcPr>
          <w:p w:rsidR="00DA2E72" w:rsidRPr="001F704E" w:rsidRDefault="00DA2E72">
            <w:pPr>
              <w:jc w:val="center"/>
              <w:rPr>
                <w:rFonts w:ascii="Book Antiqua" w:hAnsi="Book Antiqua"/>
                <w:b/>
                <w:sz w:val="20"/>
                <w:szCs w:val="20"/>
              </w:rPr>
            </w:pPr>
            <w:r w:rsidRPr="001F704E">
              <w:rPr>
                <w:rFonts w:ascii="Book Antiqua" w:hAnsi="Book Antiqua"/>
                <w:b/>
                <w:sz w:val="20"/>
                <w:szCs w:val="20"/>
              </w:rPr>
              <w:t>Date</w:t>
            </w:r>
          </w:p>
        </w:tc>
        <w:tc>
          <w:tcPr>
            <w:tcW w:w="3690" w:type="dxa"/>
            <w:shd w:val="clear" w:color="auto" w:fill="D9D9D9"/>
          </w:tcPr>
          <w:p w:rsidR="00DA2E72" w:rsidRPr="001F704E" w:rsidRDefault="00DA2E72">
            <w:pPr>
              <w:jc w:val="center"/>
              <w:rPr>
                <w:rFonts w:ascii="Book Antiqua" w:hAnsi="Book Antiqua"/>
                <w:b/>
                <w:sz w:val="20"/>
                <w:szCs w:val="20"/>
              </w:rPr>
            </w:pPr>
            <w:r w:rsidRPr="001F704E">
              <w:rPr>
                <w:rFonts w:ascii="Book Antiqua" w:hAnsi="Book Antiqua"/>
                <w:b/>
                <w:sz w:val="20"/>
                <w:szCs w:val="20"/>
              </w:rPr>
              <w:t>Participants</w:t>
            </w:r>
          </w:p>
        </w:tc>
        <w:tc>
          <w:tcPr>
            <w:tcW w:w="3978" w:type="dxa"/>
            <w:shd w:val="clear" w:color="auto" w:fill="D9D9D9"/>
          </w:tcPr>
          <w:p w:rsidR="00DA2E72" w:rsidRPr="001F704E" w:rsidRDefault="00DA2E72">
            <w:pPr>
              <w:jc w:val="center"/>
              <w:rPr>
                <w:rFonts w:ascii="Book Antiqua" w:hAnsi="Book Antiqua"/>
                <w:b/>
                <w:sz w:val="20"/>
                <w:szCs w:val="20"/>
              </w:rPr>
            </w:pPr>
            <w:r w:rsidRPr="001F704E">
              <w:rPr>
                <w:rFonts w:ascii="Book Antiqua" w:hAnsi="Book Antiqua"/>
                <w:b/>
                <w:sz w:val="20"/>
                <w:szCs w:val="20"/>
              </w:rPr>
              <w:t>Planning Activity</w:t>
            </w:r>
          </w:p>
        </w:tc>
      </w:tr>
      <w:tr w:rsidR="00DA2E72" w:rsidRPr="001F704E">
        <w:trPr>
          <w:trHeight w:val="260"/>
        </w:trPr>
        <w:tc>
          <w:tcPr>
            <w:tcW w:w="1908" w:type="dxa"/>
          </w:tcPr>
          <w:p w:rsidR="00DA2E72" w:rsidRPr="001F704E" w:rsidRDefault="00DA2E72">
            <w:pPr>
              <w:rPr>
                <w:rFonts w:ascii="Book Antiqua" w:hAnsi="Book Antiqua"/>
                <w:sz w:val="20"/>
                <w:szCs w:val="20"/>
              </w:rPr>
            </w:pPr>
          </w:p>
        </w:tc>
        <w:tc>
          <w:tcPr>
            <w:tcW w:w="3690" w:type="dxa"/>
          </w:tcPr>
          <w:p w:rsidR="00DA2E72" w:rsidRPr="001F704E" w:rsidRDefault="00DA2E72">
            <w:pPr>
              <w:rPr>
                <w:rFonts w:ascii="Book Antiqua" w:hAnsi="Book Antiqua"/>
                <w:sz w:val="20"/>
                <w:szCs w:val="20"/>
              </w:rPr>
            </w:pPr>
          </w:p>
        </w:tc>
        <w:tc>
          <w:tcPr>
            <w:tcW w:w="3978" w:type="dxa"/>
          </w:tcPr>
          <w:p w:rsidR="00DA2E72" w:rsidRPr="001F704E" w:rsidRDefault="00DA2E72">
            <w:pPr>
              <w:rPr>
                <w:rFonts w:ascii="Book Antiqua" w:hAnsi="Book Antiqua"/>
                <w:sz w:val="20"/>
                <w:szCs w:val="20"/>
              </w:rPr>
            </w:pPr>
          </w:p>
        </w:tc>
      </w:tr>
      <w:tr w:rsidR="00DA2E72" w:rsidRPr="001F704E">
        <w:trPr>
          <w:trHeight w:val="260"/>
        </w:trPr>
        <w:tc>
          <w:tcPr>
            <w:tcW w:w="1908" w:type="dxa"/>
          </w:tcPr>
          <w:p w:rsidR="00DA2E72" w:rsidRPr="001F704E" w:rsidRDefault="00DA2E72">
            <w:pPr>
              <w:rPr>
                <w:rFonts w:ascii="Book Antiqua" w:hAnsi="Book Antiqua"/>
                <w:sz w:val="20"/>
                <w:szCs w:val="20"/>
              </w:rPr>
            </w:pPr>
          </w:p>
        </w:tc>
        <w:tc>
          <w:tcPr>
            <w:tcW w:w="3690" w:type="dxa"/>
          </w:tcPr>
          <w:p w:rsidR="00DA2E72" w:rsidRPr="001F704E" w:rsidRDefault="00DA2E72">
            <w:pPr>
              <w:rPr>
                <w:rFonts w:ascii="Book Antiqua" w:hAnsi="Book Antiqua"/>
                <w:sz w:val="20"/>
                <w:szCs w:val="20"/>
              </w:rPr>
            </w:pPr>
          </w:p>
        </w:tc>
        <w:tc>
          <w:tcPr>
            <w:tcW w:w="3978" w:type="dxa"/>
          </w:tcPr>
          <w:p w:rsidR="00DA2E72" w:rsidRPr="001F704E" w:rsidRDefault="00DA2E72">
            <w:pPr>
              <w:rPr>
                <w:rFonts w:ascii="Book Antiqua" w:hAnsi="Book Antiqua"/>
                <w:sz w:val="20"/>
                <w:szCs w:val="20"/>
              </w:rPr>
            </w:pPr>
          </w:p>
        </w:tc>
      </w:tr>
    </w:tbl>
    <w:p w:rsidR="00DA2E72" w:rsidRPr="001F704E" w:rsidRDefault="00DA2E72">
      <w:pPr>
        <w:rPr>
          <w:rFonts w:ascii="Book Antiqua" w:hAnsi="Book Antiqua"/>
          <w:sz w:val="20"/>
          <w:szCs w:val="20"/>
        </w:rPr>
      </w:pPr>
    </w:p>
    <w:p w:rsidR="00DA2E72" w:rsidRPr="001F704E"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1F704E">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7668"/>
      </w:tblGrid>
      <w:tr w:rsidR="00DA2E72" w:rsidRPr="001F704E" w:rsidTr="00B942AA">
        <w:trPr>
          <w:trHeight w:val="260"/>
        </w:trPr>
        <w:tc>
          <w:tcPr>
            <w:tcW w:w="1908" w:type="dxa"/>
            <w:shd w:val="clear" w:color="auto" w:fill="D9D9D9"/>
          </w:tcPr>
          <w:p w:rsidR="00DA2E72" w:rsidRPr="001F704E" w:rsidRDefault="00DA2E72" w:rsidP="005F43B6">
            <w:pPr>
              <w:jc w:val="center"/>
              <w:rPr>
                <w:rFonts w:ascii="Book Antiqua" w:hAnsi="Book Antiqua"/>
                <w:b/>
                <w:sz w:val="20"/>
                <w:szCs w:val="20"/>
              </w:rPr>
            </w:pPr>
            <w:r w:rsidRPr="001F704E">
              <w:rPr>
                <w:rFonts w:ascii="Book Antiqua" w:hAnsi="Book Antiqua"/>
                <w:b/>
                <w:sz w:val="20"/>
                <w:szCs w:val="20"/>
              </w:rPr>
              <w:t>Date</w:t>
            </w:r>
          </w:p>
        </w:tc>
        <w:tc>
          <w:tcPr>
            <w:tcW w:w="7668" w:type="dxa"/>
            <w:shd w:val="clear" w:color="auto" w:fill="D9D9D9"/>
          </w:tcPr>
          <w:p w:rsidR="00DA2E72" w:rsidRPr="001F704E" w:rsidRDefault="00DA2E72" w:rsidP="005F43B6">
            <w:pPr>
              <w:jc w:val="center"/>
              <w:rPr>
                <w:rFonts w:ascii="Book Antiqua" w:hAnsi="Book Antiqua"/>
                <w:b/>
                <w:sz w:val="20"/>
                <w:szCs w:val="20"/>
              </w:rPr>
            </w:pPr>
            <w:r w:rsidRPr="001F704E">
              <w:rPr>
                <w:rFonts w:ascii="Book Antiqua" w:hAnsi="Book Antiqua"/>
                <w:b/>
                <w:sz w:val="20"/>
                <w:szCs w:val="20"/>
              </w:rPr>
              <w:t>Implementation  Activity</w:t>
            </w:r>
          </w:p>
        </w:tc>
      </w:tr>
      <w:tr w:rsidR="00DA2E72" w:rsidRPr="001F704E" w:rsidTr="005F43B6">
        <w:trPr>
          <w:trHeight w:val="260"/>
        </w:trPr>
        <w:tc>
          <w:tcPr>
            <w:tcW w:w="1908" w:type="dxa"/>
          </w:tcPr>
          <w:p w:rsidR="00DA2E72" w:rsidRPr="001F704E" w:rsidRDefault="00DA2E72" w:rsidP="005F43B6">
            <w:pPr>
              <w:rPr>
                <w:rFonts w:ascii="Book Antiqua" w:hAnsi="Book Antiqua"/>
                <w:sz w:val="20"/>
                <w:szCs w:val="20"/>
              </w:rPr>
            </w:pPr>
          </w:p>
        </w:tc>
        <w:tc>
          <w:tcPr>
            <w:tcW w:w="7668" w:type="dxa"/>
          </w:tcPr>
          <w:p w:rsidR="00DA2E72" w:rsidRPr="001F704E" w:rsidRDefault="00DA2E72" w:rsidP="005F43B6">
            <w:pPr>
              <w:rPr>
                <w:rFonts w:ascii="Book Antiqua" w:hAnsi="Book Antiqua"/>
                <w:sz w:val="20"/>
                <w:szCs w:val="20"/>
              </w:rPr>
            </w:pPr>
          </w:p>
        </w:tc>
      </w:tr>
      <w:tr w:rsidR="00DA2E72" w:rsidRPr="001F704E" w:rsidTr="005F43B6">
        <w:trPr>
          <w:trHeight w:val="260"/>
        </w:trPr>
        <w:tc>
          <w:tcPr>
            <w:tcW w:w="1908" w:type="dxa"/>
          </w:tcPr>
          <w:p w:rsidR="00DA2E72" w:rsidRPr="001F704E" w:rsidRDefault="00DA2E72" w:rsidP="005F43B6">
            <w:pPr>
              <w:rPr>
                <w:rFonts w:ascii="Book Antiqua" w:hAnsi="Book Antiqua"/>
                <w:sz w:val="20"/>
                <w:szCs w:val="20"/>
              </w:rPr>
            </w:pPr>
          </w:p>
        </w:tc>
        <w:tc>
          <w:tcPr>
            <w:tcW w:w="7668" w:type="dxa"/>
          </w:tcPr>
          <w:p w:rsidR="00DA2E72" w:rsidRPr="001F704E" w:rsidRDefault="00DA2E72" w:rsidP="005F43B6">
            <w:pPr>
              <w:rPr>
                <w:rFonts w:ascii="Book Antiqua" w:hAnsi="Book Antiqua"/>
                <w:sz w:val="20"/>
                <w:szCs w:val="20"/>
              </w:rPr>
            </w:pPr>
          </w:p>
        </w:tc>
      </w:tr>
    </w:tbl>
    <w:p w:rsidR="00DA2E72" w:rsidRPr="001F704E"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rsidR="00DA2E72" w:rsidRPr="001F704E" w:rsidRDefault="00DA2E72">
      <w:pPr>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19" w:name="_Toc143337997"/>
      <w:bookmarkStart w:id="20" w:name="_Toc143941351"/>
      <w:r w:rsidRPr="001F704E">
        <w:rPr>
          <w:rFonts w:ascii="Book Antiqua" w:hAnsi="Book Antiqua"/>
          <w:sz w:val="20"/>
          <w:szCs w:val="20"/>
        </w:rPr>
        <w:t>Program Quality Indicators - Reviews and Accreditation</w:t>
      </w:r>
      <w:bookmarkEnd w:id="19"/>
      <w:bookmarkEnd w:id="20"/>
    </w:p>
    <w:p w:rsidR="00DA2E72" w:rsidRPr="001F704E" w:rsidRDefault="00DA2E72">
      <w:pPr>
        <w:pStyle w:val="BodyTextIndent2"/>
        <w:rPr>
          <w:rFonts w:ascii="Book Antiqua" w:hAnsi="Book Antiqua"/>
          <w:sz w:val="20"/>
          <w:szCs w:val="20"/>
        </w:rPr>
      </w:pPr>
    </w:p>
    <w:p w:rsidR="00DA2E72" w:rsidRPr="001F704E" w:rsidRDefault="00DA2E72">
      <w:pPr>
        <w:pStyle w:val="BodyTextIndent"/>
        <w:rPr>
          <w:rFonts w:ascii="Book Antiqua" w:hAnsi="Book Antiqua"/>
          <w:sz w:val="20"/>
          <w:szCs w:val="20"/>
        </w:rPr>
      </w:pPr>
      <w:r w:rsidRPr="001F704E">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 xml:space="preserve">Insert response here.  </w:t>
      </w:r>
    </w:p>
    <w:p w:rsidR="00DA2E72" w:rsidRPr="001F704E" w:rsidRDefault="00DA2E72">
      <w:pPr>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21" w:name="_Toc143337998"/>
      <w:bookmarkStart w:id="22" w:name="_Toc143941352"/>
      <w:r w:rsidRPr="001F704E">
        <w:rPr>
          <w:rFonts w:ascii="Book Antiqua" w:hAnsi="Book Antiqua"/>
          <w:sz w:val="20"/>
          <w:szCs w:val="20"/>
        </w:rPr>
        <w:t>Curriculum</w:t>
      </w:r>
      <w:bookmarkEnd w:id="21"/>
      <w:bookmarkEnd w:id="22"/>
      <w:r w:rsidRPr="001F704E">
        <w:rPr>
          <w:rFonts w:ascii="Book Antiqua" w:hAnsi="Book Antiqua"/>
          <w:sz w:val="20"/>
          <w:szCs w:val="20"/>
        </w:rPr>
        <w:t xml:space="preserve">  </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the specific expected student learning outcomes associated with the proposed program.  If a bachelor’s degree program, include a web link to the Academic Learning Compact or include the document itself as an appendix.</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pStyle w:val="BodyText2"/>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the admission standards and graduation requirements for the program.</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rsidR="00DA2E72" w:rsidRPr="001F704E" w:rsidRDefault="00DA2E72">
      <w:pPr>
        <w:rPr>
          <w:rFonts w:ascii="Book Antiqua" w:hAnsi="Book Antiqua"/>
          <w:sz w:val="20"/>
          <w:szCs w:val="20"/>
        </w:rPr>
      </w:pPr>
    </w:p>
    <w:p w:rsidR="00DA2E72" w:rsidRPr="001F704E" w:rsidRDefault="00DA2E72" w:rsidP="00725A7C">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rsidP="00725A7C">
      <w:pPr>
        <w:pStyle w:val="TOC1"/>
        <w:spacing w:before="0"/>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Provide a sequenced course of study for all majors, concentrations, or areas of emphasis within the proposed program.  </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pStyle w:val="BodyText2"/>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Provide a one- or two-sentence description of each required or elective course.  </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u w:val="single"/>
        </w:rPr>
      </w:pPr>
      <w:r w:rsidRPr="001F704E">
        <w:rPr>
          <w:rFonts w:ascii="Book Antiqua" w:hAnsi="Book Antiqua"/>
          <w:sz w:val="20"/>
          <w:szCs w:val="20"/>
        </w:rPr>
        <w:t xml:space="preserve">For degree programs in the science and technology disciplines, discuss how industry-driven competencies were identified and incorporated into the </w:t>
      </w:r>
      <w:r w:rsidRPr="001F704E">
        <w:rPr>
          <w:rFonts w:ascii="Book Antiqua" w:hAnsi="Book Antiqua"/>
          <w:sz w:val="20"/>
          <w:szCs w:val="20"/>
          <w:u w:val="single"/>
        </w:rPr>
        <w:t xml:space="preserve">curriculum and </w:t>
      </w:r>
      <w:r w:rsidR="00155C16" w:rsidRPr="001F704E">
        <w:rPr>
          <w:rFonts w:ascii="Book Antiqua" w:hAnsi="Book Antiqua"/>
          <w:sz w:val="20"/>
          <w:szCs w:val="20"/>
          <w:u w:val="single"/>
        </w:rPr>
        <w:t>indicate whether</w:t>
      </w:r>
      <w:r w:rsidRPr="001F704E">
        <w:rPr>
          <w:rFonts w:ascii="Book Antiqua" w:hAnsi="Book Antiqua"/>
          <w:sz w:val="20"/>
          <w:szCs w:val="20"/>
          <w:u w:val="single"/>
        </w:rPr>
        <w:t xml:space="preserve"> any industry advisory council exists to provide input for curriculum development and student assessment.  </w:t>
      </w:r>
    </w:p>
    <w:p w:rsidR="00DA2E72" w:rsidRPr="001F704E" w:rsidRDefault="00DA2E72">
      <w:pPr>
        <w:rPr>
          <w:rFonts w:ascii="Book Antiqua" w:hAnsi="Book Antiqua"/>
          <w:sz w:val="20"/>
          <w:szCs w:val="20"/>
        </w:rPr>
      </w:pPr>
    </w:p>
    <w:p w:rsidR="00DA2E72" w:rsidRPr="001F704E" w:rsidRDefault="00DA2E72" w:rsidP="00725A7C">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rsidP="00725A7C">
      <w:pPr>
        <w:pStyle w:val="TOC1"/>
        <w:spacing w:before="0"/>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w:t>
      </w:r>
      <w:proofErr w:type="gramStart"/>
      <w:r w:rsidRPr="001F704E">
        <w:rPr>
          <w:rFonts w:ascii="Book Antiqua" w:hAnsi="Book Antiqua"/>
          <w:sz w:val="20"/>
          <w:szCs w:val="20"/>
        </w:rPr>
        <w:t>courses,</w:t>
      </w:r>
      <w:proofErr w:type="gramEnd"/>
      <w:r w:rsidRPr="001F704E">
        <w:rPr>
          <w:rFonts w:ascii="Book Antiqua" w:hAnsi="Book Antiqua"/>
          <w:sz w:val="20"/>
          <w:szCs w:val="20"/>
        </w:rPr>
        <w:t xml:space="preserve"> distance/distributed learning technologies, and joint-use facilities for research or internships.  </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23" w:name="_Toc143337999"/>
      <w:bookmarkStart w:id="24" w:name="_Toc143941353"/>
      <w:r w:rsidRPr="001F704E">
        <w:rPr>
          <w:rFonts w:ascii="Book Antiqua" w:hAnsi="Book Antiqua"/>
          <w:sz w:val="20"/>
          <w:szCs w:val="20"/>
        </w:rPr>
        <w:t>Faculty</w:t>
      </w:r>
      <w:bookmarkEnd w:id="23"/>
      <w:r w:rsidRPr="001F704E">
        <w:rPr>
          <w:rFonts w:ascii="Book Antiqua" w:hAnsi="Book Antiqua"/>
          <w:sz w:val="20"/>
          <w:szCs w:val="20"/>
        </w:rPr>
        <w:t xml:space="preserve"> Participation</w:t>
      </w:r>
      <w:bookmarkEnd w:id="24"/>
      <w:r w:rsidRPr="001F704E">
        <w:rPr>
          <w:rFonts w:ascii="Book Antiqua" w:hAnsi="Book Antiqua"/>
          <w:sz w:val="20"/>
          <w:szCs w:val="20"/>
        </w:rPr>
        <w:t xml:space="preserve"> </w:t>
      </w:r>
    </w:p>
    <w:p w:rsidR="00DA2E72" w:rsidRPr="001F704E" w:rsidRDefault="00DA2E72">
      <w:pPr>
        <w:rPr>
          <w:rFonts w:ascii="Book Antiqua" w:hAnsi="Book Antiqua"/>
          <w:sz w:val="20"/>
          <w:szCs w:val="20"/>
        </w:rPr>
      </w:pPr>
    </w:p>
    <w:p w:rsidR="00DA2E72" w:rsidRPr="001F704E" w:rsidRDefault="00DA2E72" w:rsidP="00132B24">
      <w:pPr>
        <w:pStyle w:val="BodyTextIndent"/>
        <w:numPr>
          <w:ilvl w:val="1"/>
          <w:numId w:val="19"/>
        </w:numPr>
        <w:rPr>
          <w:rFonts w:ascii="Book Antiqua" w:hAnsi="Book Antiqua"/>
          <w:sz w:val="20"/>
          <w:szCs w:val="20"/>
        </w:rPr>
      </w:pPr>
      <w:r w:rsidRPr="001F704E">
        <w:rPr>
          <w:rFonts w:ascii="Book Antiqua" w:hAnsi="Book Antiqua"/>
          <w:sz w:val="20"/>
          <w:szCs w:val="20"/>
        </w:rPr>
        <w:t xml:space="preserve">Use Table 4 in Appendix A to identify existing and anticipated ranked (not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w:t>
      </w:r>
      <w:proofErr w:type="spellStart"/>
      <w:r w:rsidRPr="001F704E">
        <w:rPr>
          <w:rFonts w:ascii="Book Antiqua" w:hAnsi="Book Antiqua"/>
          <w:sz w:val="20"/>
          <w:szCs w:val="20"/>
        </w:rPr>
        <w:t>practica</w:t>
      </w:r>
      <w:proofErr w:type="spellEnd"/>
      <w:r w:rsidRPr="001F704E">
        <w:rPr>
          <w:rFonts w:ascii="Book Antiqua" w:hAnsi="Book Antiqua"/>
          <w:sz w:val="20"/>
          <w:szCs w:val="20"/>
        </w:rPr>
        <w:t xml:space="preserve">, and supervising thesis or dissertation hours).  </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Use Table 2 in Appendix A to display the costs and associated funding resources for existing and anticipated ranked faculty (as identified in Table 2 in Appendix A).  Costs for visiting and adjunct faculty should be included in the category of Other Personnel Services (OPS).  Provide a narrative summarizing projected costs and funding sources.</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Provide </w:t>
      </w:r>
      <w:r w:rsidR="00B77FAB" w:rsidRPr="001F704E">
        <w:rPr>
          <w:rFonts w:ascii="Book Antiqua" w:hAnsi="Book Antiqua"/>
          <w:sz w:val="20"/>
          <w:szCs w:val="20"/>
        </w:rPr>
        <w:t>in the appendices the curriculum vita</w:t>
      </w:r>
      <w:r w:rsidR="00F40704" w:rsidRPr="001F704E">
        <w:rPr>
          <w:rFonts w:ascii="Book Antiqua" w:hAnsi="Book Antiqua"/>
          <w:sz w:val="20"/>
          <w:szCs w:val="20"/>
        </w:rPr>
        <w:t>e</w:t>
      </w:r>
      <w:r w:rsidR="00B77FAB" w:rsidRPr="001F704E">
        <w:rPr>
          <w:rFonts w:ascii="Book Antiqua" w:hAnsi="Book Antiqua"/>
          <w:sz w:val="20"/>
          <w:szCs w:val="20"/>
        </w:rPr>
        <w:t xml:space="preserve"> (CV) </w:t>
      </w:r>
      <w:r w:rsidRPr="001F704E">
        <w:rPr>
          <w:rFonts w:ascii="Book Antiqua" w:hAnsi="Book Antiqua"/>
          <w:sz w:val="20"/>
          <w:szCs w:val="20"/>
        </w:rPr>
        <w:t>for each existing faculty member (do not include information for visiting or adjunct faculty).</w:t>
      </w:r>
    </w:p>
    <w:p w:rsidR="00DA2E72" w:rsidRPr="001F704E"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rsidR="00DA2E72" w:rsidRPr="001F704E" w:rsidRDefault="00DA2E72">
      <w:pPr>
        <w:rPr>
          <w:rFonts w:ascii="Book Antiqua" w:hAnsi="Book Antiqua"/>
          <w:sz w:val="20"/>
          <w:szCs w:val="20"/>
        </w:rPr>
      </w:pPr>
    </w:p>
    <w:p w:rsidR="00DA2E72" w:rsidRPr="001F704E" w:rsidRDefault="00DA2E72">
      <w:pPr>
        <w:pStyle w:val="BodyText2"/>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tabs>
          <w:tab w:val="left" w:pos="-1440"/>
        </w:tabs>
        <w:rPr>
          <w:rFonts w:ascii="Book Antiqua" w:hAnsi="Book Antiqua"/>
          <w:sz w:val="20"/>
          <w:szCs w:val="20"/>
        </w:rPr>
      </w:pPr>
    </w:p>
    <w:p w:rsidR="00DA2E72" w:rsidRPr="001F704E" w:rsidRDefault="00DA2E72">
      <w:pPr>
        <w:pStyle w:val="Heading2"/>
        <w:numPr>
          <w:ilvl w:val="0"/>
          <w:numId w:val="19"/>
        </w:numPr>
        <w:rPr>
          <w:rFonts w:ascii="Book Antiqua" w:hAnsi="Book Antiqua"/>
          <w:sz w:val="20"/>
          <w:szCs w:val="20"/>
        </w:rPr>
      </w:pPr>
      <w:bookmarkStart w:id="25" w:name="_Toc143941354"/>
      <w:r w:rsidRPr="001F704E">
        <w:rPr>
          <w:rFonts w:ascii="Book Antiqua" w:hAnsi="Book Antiqua"/>
          <w:sz w:val="20"/>
          <w:szCs w:val="20"/>
        </w:rPr>
        <w:t>Non-Faculty Resources</w:t>
      </w:r>
      <w:bookmarkEnd w:id="25"/>
    </w:p>
    <w:p w:rsidR="00DA2E72" w:rsidRPr="001F704E" w:rsidRDefault="00DA2E72">
      <w:pPr>
        <w:tabs>
          <w:tab w:val="left" w:pos="-1440"/>
        </w:tabs>
        <w:rPr>
          <w:rFonts w:ascii="Book Antiqua" w:hAnsi="Book Antiqua"/>
          <w:sz w:val="20"/>
          <w:szCs w:val="20"/>
        </w:rPr>
      </w:pPr>
    </w:p>
    <w:p w:rsidR="00DA2E72" w:rsidRPr="001F704E" w:rsidRDefault="00DA2E72" w:rsidP="003508AE">
      <w:pPr>
        <w:pStyle w:val="BodyTextIndent"/>
        <w:numPr>
          <w:ilvl w:val="1"/>
          <w:numId w:val="19"/>
        </w:numPr>
        <w:rPr>
          <w:rFonts w:ascii="Book Antiqua" w:hAnsi="Book Antiqua"/>
          <w:sz w:val="20"/>
          <w:szCs w:val="20"/>
        </w:rPr>
      </w:pPr>
      <w:r w:rsidRPr="001F704E">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rsidR="00DA2E72" w:rsidRPr="001F704E" w:rsidRDefault="00DA2E72" w:rsidP="003508AE">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Describe additional library resources that are needed to implement and/or sustain the program through Year 5.  Include projected costs of additional library resources in Table 3 in Appendix A.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rsidP="007F485B">
      <w:pPr>
        <w:rPr>
          <w:rFonts w:ascii="Book Antiqua" w:hAnsi="Book Antiqua"/>
          <w:b/>
          <w:sz w:val="20"/>
          <w:szCs w:val="20"/>
        </w:rPr>
      </w:pPr>
    </w:p>
    <w:tbl>
      <w:tblPr>
        <w:tblW w:w="0" w:type="auto"/>
        <w:tblLook w:val="00A0"/>
      </w:tblPr>
      <w:tblGrid>
        <w:gridCol w:w="4248"/>
        <w:gridCol w:w="1080"/>
        <w:gridCol w:w="4248"/>
      </w:tblGrid>
      <w:tr w:rsidR="00DA2E72" w:rsidRPr="001F704E" w:rsidTr="00531548">
        <w:tc>
          <w:tcPr>
            <w:tcW w:w="4248" w:type="dxa"/>
            <w:tcBorders>
              <w:bottom w:val="single" w:sz="4" w:space="0" w:color="auto"/>
            </w:tcBorders>
          </w:tcPr>
          <w:p w:rsidR="00DA2E72" w:rsidRPr="001F704E" w:rsidRDefault="00DA2E72" w:rsidP="007F485B">
            <w:pPr>
              <w:rPr>
                <w:rFonts w:ascii="Book Antiqua" w:hAnsi="Book Antiqua"/>
                <w:b/>
                <w:sz w:val="20"/>
                <w:szCs w:val="20"/>
              </w:rPr>
            </w:pPr>
          </w:p>
        </w:tc>
        <w:tc>
          <w:tcPr>
            <w:tcW w:w="1080" w:type="dxa"/>
          </w:tcPr>
          <w:p w:rsidR="00DA2E72" w:rsidRPr="001F704E" w:rsidRDefault="00DA2E72" w:rsidP="007F485B">
            <w:pPr>
              <w:rPr>
                <w:rFonts w:ascii="Book Antiqua" w:hAnsi="Book Antiqua"/>
                <w:b/>
                <w:sz w:val="20"/>
                <w:szCs w:val="20"/>
              </w:rPr>
            </w:pPr>
          </w:p>
        </w:tc>
        <w:tc>
          <w:tcPr>
            <w:tcW w:w="4248" w:type="dxa"/>
            <w:tcBorders>
              <w:bottom w:val="single" w:sz="4" w:space="0" w:color="auto"/>
            </w:tcBorders>
          </w:tcPr>
          <w:p w:rsidR="00DA2E72" w:rsidRPr="001F704E" w:rsidRDefault="00DA2E72" w:rsidP="007F485B">
            <w:pPr>
              <w:rPr>
                <w:rFonts w:ascii="Book Antiqua" w:hAnsi="Book Antiqua"/>
                <w:b/>
                <w:sz w:val="20"/>
                <w:szCs w:val="20"/>
              </w:rPr>
            </w:pPr>
          </w:p>
        </w:tc>
      </w:tr>
      <w:tr w:rsidR="00DA2E72" w:rsidRPr="001F704E" w:rsidTr="00531548">
        <w:tc>
          <w:tcPr>
            <w:tcW w:w="4248" w:type="dxa"/>
            <w:tcBorders>
              <w:top w:val="single" w:sz="4" w:space="0" w:color="auto"/>
            </w:tcBorders>
          </w:tcPr>
          <w:p w:rsidR="00DA2E72" w:rsidRPr="001F704E" w:rsidRDefault="00DA2E72" w:rsidP="007F485B">
            <w:pPr>
              <w:rPr>
                <w:rFonts w:ascii="Book Antiqua" w:hAnsi="Book Antiqua"/>
                <w:b/>
                <w:sz w:val="20"/>
                <w:szCs w:val="20"/>
              </w:rPr>
            </w:pPr>
            <w:r w:rsidRPr="001F704E">
              <w:rPr>
                <w:rFonts w:ascii="Book Antiqua" w:hAnsi="Book Antiqua"/>
                <w:b/>
                <w:sz w:val="20"/>
                <w:szCs w:val="20"/>
              </w:rPr>
              <w:t>Signature of Library Director</w:t>
            </w:r>
          </w:p>
        </w:tc>
        <w:tc>
          <w:tcPr>
            <w:tcW w:w="1080" w:type="dxa"/>
          </w:tcPr>
          <w:p w:rsidR="00DA2E72" w:rsidRPr="001F704E" w:rsidRDefault="00DA2E72" w:rsidP="00C66A80">
            <w:pPr>
              <w:rPr>
                <w:rFonts w:ascii="Book Antiqua" w:hAnsi="Book Antiqua"/>
                <w:b/>
                <w:sz w:val="20"/>
                <w:szCs w:val="20"/>
              </w:rPr>
            </w:pPr>
          </w:p>
        </w:tc>
        <w:tc>
          <w:tcPr>
            <w:tcW w:w="4248" w:type="dxa"/>
            <w:tcBorders>
              <w:top w:val="single" w:sz="4" w:space="0" w:color="auto"/>
            </w:tcBorders>
          </w:tcPr>
          <w:p w:rsidR="00DA2E72" w:rsidRPr="001F704E" w:rsidRDefault="00DA2E72" w:rsidP="00C66A80">
            <w:pPr>
              <w:rPr>
                <w:rFonts w:ascii="Book Antiqua" w:hAnsi="Book Antiqua"/>
                <w:b/>
                <w:sz w:val="20"/>
                <w:szCs w:val="20"/>
              </w:rPr>
            </w:pPr>
            <w:r w:rsidRPr="001F704E">
              <w:rPr>
                <w:rFonts w:ascii="Book Antiqua" w:hAnsi="Book Antiqua"/>
                <w:b/>
                <w:sz w:val="20"/>
                <w:szCs w:val="20"/>
              </w:rPr>
              <w:t>Date</w:t>
            </w:r>
          </w:p>
        </w:tc>
      </w:tr>
    </w:tbl>
    <w:p w:rsidR="00DA2E72" w:rsidRPr="001F704E" w:rsidRDefault="00DA2E72" w:rsidP="007F485B">
      <w:pPr>
        <w:rPr>
          <w:rFonts w:ascii="Book Antiqua" w:hAnsi="Book Antiqua"/>
          <w:color w:val="FF0000"/>
          <w:sz w:val="20"/>
          <w:szCs w:val="20"/>
        </w:rPr>
      </w:pPr>
      <w:r w:rsidRPr="001F704E">
        <w:rPr>
          <w:rFonts w:ascii="Book Antiqua" w:hAnsi="Book Antiqua"/>
          <w:b/>
          <w:sz w:val="20"/>
          <w:szCs w:val="20"/>
        </w:rPr>
        <w:tab/>
      </w:r>
      <w:r w:rsidRPr="001F704E">
        <w:rPr>
          <w:rFonts w:ascii="Book Antiqua" w:hAnsi="Book Antiqua"/>
          <w:b/>
          <w:sz w:val="20"/>
          <w:szCs w:val="20"/>
        </w:rPr>
        <w:tab/>
      </w:r>
      <w:r w:rsidRPr="001F704E">
        <w:rPr>
          <w:rFonts w:ascii="Book Antiqua" w:hAnsi="Book Antiqua"/>
          <w:b/>
          <w:sz w:val="20"/>
          <w:szCs w:val="20"/>
        </w:rPr>
        <w:tab/>
      </w:r>
      <w:r w:rsidRPr="001F704E">
        <w:rPr>
          <w:rFonts w:ascii="Book Antiqua" w:hAnsi="Book Antiqua"/>
          <w:b/>
          <w:sz w:val="20"/>
          <w:szCs w:val="20"/>
        </w:rPr>
        <w:tab/>
      </w:r>
      <w:r w:rsidRPr="001F704E">
        <w:rPr>
          <w:rFonts w:ascii="Book Antiqua" w:hAnsi="Book Antiqua"/>
          <w:b/>
          <w:sz w:val="20"/>
          <w:szCs w:val="20"/>
        </w:rPr>
        <w:tab/>
      </w:r>
      <w:r w:rsidRPr="001F704E">
        <w:rPr>
          <w:rFonts w:ascii="Book Antiqua" w:hAnsi="Book Antiqua"/>
          <w:b/>
          <w:sz w:val="20"/>
          <w:szCs w:val="20"/>
        </w:rPr>
        <w:tab/>
      </w: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classroom, teaching laboratory, research laboratory, office, and other types of space that are necessary and currently available to implement the proposed program through Year 5.</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 space in Table 2 in Appendix A.  Do not include costs for new construction because that information should be provided in response to X (J) below.</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specialized equipment that is currently available to implement the proposed program through Year 5.  Focus primarily on instructional and research requirements.</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Describe currently available sites for internship and practicum experiences, if appropriate to the program.  Describe plans to seek additional sites in Years 1 through 5.</w:t>
      </w:r>
    </w:p>
    <w:p w:rsidR="00DA2E72" w:rsidRPr="001F704E" w:rsidRDefault="00DA2E72">
      <w:pPr>
        <w:rPr>
          <w:rFonts w:ascii="Book Antiqua" w:hAnsi="Book Antiqua"/>
          <w:sz w:val="20"/>
          <w:szCs w:val="20"/>
        </w:rPr>
      </w:pPr>
    </w:p>
    <w:p w:rsidR="00DA2E72" w:rsidRPr="001F704E" w:rsidRDefault="00DA2E72">
      <w:pPr>
        <w:rPr>
          <w:rFonts w:ascii="Book Antiqua" w:hAnsi="Book Antiqua"/>
          <w:sz w:val="20"/>
          <w:szCs w:val="20"/>
        </w:rPr>
      </w:pPr>
      <w:r w:rsidRPr="001F704E">
        <w:rPr>
          <w:rFonts w:ascii="Book Antiqua" w:hAnsi="Book Antiqua"/>
          <w:sz w:val="20"/>
          <w:szCs w:val="20"/>
        </w:rPr>
        <w:t>Insert response here.</w:t>
      </w:r>
    </w:p>
    <w:p w:rsidR="00DA2E72" w:rsidRPr="001F704E" w:rsidRDefault="00DA2E72">
      <w:pPr>
        <w:rPr>
          <w:rFonts w:ascii="Book Antiqua" w:hAnsi="Book Antiqua"/>
          <w:sz w:val="20"/>
          <w:szCs w:val="20"/>
        </w:rPr>
      </w:pPr>
    </w:p>
    <w:p w:rsidR="00DA2E72" w:rsidRPr="001F704E" w:rsidRDefault="00DA2E72">
      <w:pPr>
        <w:pStyle w:val="BodyTextIndent"/>
        <w:numPr>
          <w:ilvl w:val="1"/>
          <w:numId w:val="19"/>
        </w:numPr>
        <w:rPr>
          <w:rFonts w:ascii="Book Antiqua" w:hAnsi="Book Antiqua"/>
          <w:sz w:val="20"/>
          <w:szCs w:val="20"/>
        </w:rPr>
      </w:pPr>
      <w:r w:rsidRPr="001F704E">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rsidR="00DA2E72" w:rsidRPr="001F704E" w:rsidRDefault="00DA2E72">
      <w:pPr>
        <w:rPr>
          <w:rFonts w:ascii="Book Antiqua" w:hAnsi="Book Antiqua"/>
          <w:sz w:val="20"/>
          <w:szCs w:val="20"/>
        </w:rPr>
      </w:pPr>
    </w:p>
    <w:p w:rsidR="00DA2E72" w:rsidRPr="009B0A85" w:rsidRDefault="00DA2E72">
      <w:pPr>
        <w:rPr>
          <w:rFonts w:ascii="Book Antiqua" w:hAnsi="Book Antiqua"/>
          <w:sz w:val="20"/>
          <w:szCs w:val="20"/>
        </w:rPr>
      </w:pPr>
      <w:r w:rsidRPr="001F704E">
        <w:rPr>
          <w:rFonts w:ascii="Book Antiqua" w:hAnsi="Book Antiqua"/>
          <w:sz w:val="20"/>
          <w:szCs w:val="20"/>
        </w:rPr>
        <w:t>Insert response here.</w:t>
      </w:r>
    </w:p>
    <w:sectPr w:rsidR="00DA2E72" w:rsidRPr="009B0A85" w:rsidSect="00AA66C5">
      <w:headerReference w:type="default" r:id="rId10"/>
      <w:footerReference w:type="even" r:id="rId11"/>
      <w:footerReference w:type="default" r:id="rId12"/>
      <w:footerReference w:type="first" r:id="rId13"/>
      <w:endnotePr>
        <w:numFmt w:val="decimal"/>
      </w:endnotePr>
      <w:type w:val="continuous"/>
      <w:pgSz w:w="12240" w:h="15840" w:code="1"/>
      <w:pgMar w:top="720" w:right="1440" w:bottom="720" w:left="1440" w:header="720" w:footer="432"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A5" w:rsidRDefault="007358A5">
      <w:r>
        <w:separator/>
      </w:r>
    </w:p>
  </w:endnote>
  <w:endnote w:type="continuationSeparator" w:id="0">
    <w:p w:rsidR="007358A5" w:rsidRDefault="0073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A5" w:rsidRDefault="00735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58A5" w:rsidRDefault="007358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79101"/>
      <w:docPartObj>
        <w:docPartGallery w:val="Page Numbers (Bottom of Page)"/>
        <w:docPartUnique/>
      </w:docPartObj>
    </w:sdtPr>
    <w:sdtContent>
      <w:p w:rsidR="007358A5" w:rsidRDefault="007358A5">
        <w:pPr>
          <w:pStyle w:val="Footer"/>
          <w:jc w:val="center"/>
        </w:pPr>
        <w:fldSimple w:instr=" PAGE   \* MERGEFORMAT ">
          <w:r w:rsidR="00170DD2">
            <w:rPr>
              <w:noProof/>
            </w:rPr>
            <w:t>9</w:t>
          </w:r>
        </w:fldSimple>
      </w:p>
    </w:sdtContent>
  </w:sdt>
  <w:p w:rsidR="007358A5" w:rsidRPr="006B086D" w:rsidRDefault="007358A5">
    <w:pPr>
      <w:ind w:right="720"/>
      <w:rPr>
        <w:rFonts w:ascii="Book Antiqua" w:hAnsi="Book Antiqu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A5" w:rsidRDefault="007358A5">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rsidR="007358A5" w:rsidRPr="006B086D" w:rsidRDefault="007358A5">
    <w:pPr>
      <w:pStyle w:val="Footer"/>
      <w:tabs>
        <w:tab w:val="clear" w:pos="4320"/>
      </w:tabs>
      <w:rPr>
        <w:rFonts w:ascii="Book Antiqua" w:hAnsi="Book Antiqu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A5" w:rsidRDefault="007358A5">
      <w:r>
        <w:separator/>
      </w:r>
    </w:p>
  </w:footnote>
  <w:footnote w:type="continuationSeparator" w:id="0">
    <w:p w:rsidR="007358A5" w:rsidRDefault="00735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D2" w:rsidRPr="00170DD2" w:rsidRDefault="00170DD2" w:rsidP="00170DD2">
    <w:pPr>
      <w:pStyle w:val="Header"/>
      <w:jc w:val="right"/>
      <w:rPr>
        <w:rFonts w:ascii="Book Antiqua" w:hAnsi="Book Antiqua"/>
        <w:sz w:val="12"/>
        <w:szCs w:val="12"/>
      </w:rPr>
    </w:pPr>
    <w:r w:rsidRPr="00170DD2">
      <w:rPr>
        <w:rFonts w:ascii="Book Antiqua" w:hAnsi="Book Antiqua"/>
        <w:sz w:val="12"/>
        <w:szCs w:val="12"/>
      </w:rPr>
      <w:t>Revised 11/23/2011</w:t>
    </w:r>
  </w:p>
  <w:p w:rsidR="007358A5" w:rsidRDefault="007358A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1A36D4F"/>
    <w:multiLevelType w:val="hybridMultilevel"/>
    <w:tmpl w:val="E0441FC4"/>
    <w:lvl w:ilvl="0" w:tplc="3604B4B0">
      <w:start w:val="1"/>
      <w:numFmt w:val="upperRoman"/>
      <w:lvlText w:val="%1."/>
      <w:lvlJc w:val="left"/>
      <w:pPr>
        <w:tabs>
          <w:tab w:val="num" w:pos="720"/>
        </w:tabs>
        <w:ind w:left="7200" w:hanging="68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0815E6F"/>
    <w:multiLevelType w:val="hybridMultilevel"/>
    <w:tmpl w:val="29842A08"/>
    <w:lvl w:ilvl="0" w:tplc="3E4C625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0F13A5"/>
    <w:multiLevelType w:val="hybridMultilevel"/>
    <w:tmpl w:val="D98A1344"/>
    <w:lvl w:ilvl="0" w:tplc="02746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604A9A"/>
    <w:multiLevelType w:val="hybridMultilevel"/>
    <w:tmpl w:val="BEA2FF2A"/>
    <w:lvl w:ilvl="0" w:tplc="47CCB856">
      <w:start w:val="1"/>
      <w:numFmt w:val="upperLetter"/>
      <w:lvlText w:val="%1."/>
      <w:lvlJc w:val="left"/>
      <w:pPr>
        <w:tabs>
          <w:tab w:val="num" w:pos="1080"/>
        </w:tabs>
        <w:ind w:left="1080" w:hanging="360"/>
      </w:pPr>
      <w:rPr>
        <w:rFonts w:cs="Times New Roman" w:hint="default"/>
        <w:b w:val="0"/>
      </w:rPr>
    </w:lvl>
    <w:lvl w:ilvl="1" w:tplc="9160B232">
      <w:start w:val="1"/>
      <w:numFmt w:val="upperRoman"/>
      <w:lvlText w:val="%2."/>
      <w:lvlJc w:val="left"/>
      <w:pPr>
        <w:tabs>
          <w:tab w:val="num" w:pos="1800"/>
        </w:tabs>
        <w:ind w:left="1800" w:hanging="72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5948C6"/>
    <w:multiLevelType w:val="hybridMultilevel"/>
    <w:tmpl w:val="3BAE1638"/>
    <w:lvl w:ilvl="0" w:tplc="0409000F">
      <w:start w:val="1"/>
      <w:numFmt w:val="decimal"/>
      <w:lvlText w:val="%1."/>
      <w:lvlJc w:val="left"/>
      <w:pPr>
        <w:ind w:left="2887" w:hanging="360"/>
      </w:pPr>
      <w:rPr>
        <w:rFonts w:cs="Times New Roman"/>
      </w:rPr>
    </w:lvl>
    <w:lvl w:ilvl="1" w:tplc="04090019" w:tentative="1">
      <w:start w:val="1"/>
      <w:numFmt w:val="lowerLetter"/>
      <w:lvlText w:val="%2."/>
      <w:lvlJc w:val="left"/>
      <w:pPr>
        <w:ind w:left="3607" w:hanging="360"/>
      </w:pPr>
      <w:rPr>
        <w:rFonts w:cs="Times New Roman"/>
      </w:rPr>
    </w:lvl>
    <w:lvl w:ilvl="2" w:tplc="0409001B" w:tentative="1">
      <w:start w:val="1"/>
      <w:numFmt w:val="lowerRoman"/>
      <w:lvlText w:val="%3."/>
      <w:lvlJc w:val="right"/>
      <w:pPr>
        <w:ind w:left="4327" w:hanging="180"/>
      </w:pPr>
      <w:rPr>
        <w:rFonts w:cs="Times New Roman"/>
      </w:rPr>
    </w:lvl>
    <w:lvl w:ilvl="3" w:tplc="0409000F" w:tentative="1">
      <w:start w:val="1"/>
      <w:numFmt w:val="decimal"/>
      <w:lvlText w:val="%4."/>
      <w:lvlJc w:val="left"/>
      <w:pPr>
        <w:ind w:left="5047" w:hanging="360"/>
      </w:pPr>
      <w:rPr>
        <w:rFonts w:cs="Times New Roman"/>
      </w:rPr>
    </w:lvl>
    <w:lvl w:ilvl="4" w:tplc="04090019" w:tentative="1">
      <w:start w:val="1"/>
      <w:numFmt w:val="lowerLetter"/>
      <w:lvlText w:val="%5."/>
      <w:lvlJc w:val="left"/>
      <w:pPr>
        <w:ind w:left="5767" w:hanging="360"/>
      </w:pPr>
      <w:rPr>
        <w:rFonts w:cs="Times New Roman"/>
      </w:rPr>
    </w:lvl>
    <w:lvl w:ilvl="5" w:tplc="0409001B" w:tentative="1">
      <w:start w:val="1"/>
      <w:numFmt w:val="lowerRoman"/>
      <w:lvlText w:val="%6."/>
      <w:lvlJc w:val="right"/>
      <w:pPr>
        <w:ind w:left="6487" w:hanging="180"/>
      </w:pPr>
      <w:rPr>
        <w:rFonts w:cs="Times New Roman"/>
      </w:rPr>
    </w:lvl>
    <w:lvl w:ilvl="6" w:tplc="0409000F" w:tentative="1">
      <w:start w:val="1"/>
      <w:numFmt w:val="decimal"/>
      <w:lvlText w:val="%7."/>
      <w:lvlJc w:val="left"/>
      <w:pPr>
        <w:ind w:left="7207" w:hanging="360"/>
      </w:pPr>
      <w:rPr>
        <w:rFonts w:cs="Times New Roman"/>
      </w:rPr>
    </w:lvl>
    <w:lvl w:ilvl="7" w:tplc="04090019" w:tentative="1">
      <w:start w:val="1"/>
      <w:numFmt w:val="lowerLetter"/>
      <w:lvlText w:val="%8."/>
      <w:lvlJc w:val="left"/>
      <w:pPr>
        <w:ind w:left="7927" w:hanging="360"/>
      </w:pPr>
      <w:rPr>
        <w:rFonts w:cs="Times New Roman"/>
      </w:rPr>
    </w:lvl>
    <w:lvl w:ilvl="8" w:tplc="0409001B" w:tentative="1">
      <w:start w:val="1"/>
      <w:numFmt w:val="lowerRoman"/>
      <w:lvlText w:val="%9."/>
      <w:lvlJc w:val="right"/>
      <w:pPr>
        <w:ind w:left="8647" w:hanging="180"/>
      </w:pPr>
      <w:rPr>
        <w:rFonts w:cs="Times New Roman"/>
      </w:rPr>
    </w:lvl>
  </w:abstractNum>
  <w:abstractNum w:abstractNumId="8">
    <w:nsid w:val="1C6F0781"/>
    <w:multiLevelType w:val="multilevel"/>
    <w:tmpl w:val="93FC984C"/>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DF4EC5"/>
    <w:multiLevelType w:val="hybridMultilevel"/>
    <w:tmpl w:val="72DA94E6"/>
    <w:lvl w:ilvl="0" w:tplc="C42094AE">
      <w:start w:val="1"/>
      <w:numFmt w:val="upperLetter"/>
      <w:lvlText w:val="%1."/>
      <w:lvlJc w:val="left"/>
      <w:pPr>
        <w:tabs>
          <w:tab w:val="num" w:pos="1080"/>
        </w:tabs>
        <w:ind w:left="1080" w:hanging="360"/>
      </w:pPr>
      <w:rPr>
        <w:rFonts w:cs="Times New Roman" w:hint="default"/>
      </w:rPr>
    </w:lvl>
    <w:lvl w:ilvl="1" w:tplc="9160B232">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684E23"/>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1AF756B"/>
    <w:multiLevelType w:val="hybridMultilevel"/>
    <w:tmpl w:val="CFB25D3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2990035"/>
    <w:multiLevelType w:val="multilevel"/>
    <w:tmpl w:val="F6081392"/>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44D48AE"/>
    <w:multiLevelType w:val="multilevel"/>
    <w:tmpl w:val="A1F273FC"/>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249223DC"/>
    <w:multiLevelType w:val="hybridMultilevel"/>
    <w:tmpl w:val="D41A81EA"/>
    <w:lvl w:ilvl="0" w:tplc="04090019" w:tentative="1">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5F44C46"/>
    <w:multiLevelType w:val="hybridMultilevel"/>
    <w:tmpl w:val="ACE2D2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7CB135E"/>
    <w:multiLevelType w:val="hybridMultilevel"/>
    <w:tmpl w:val="4188870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8677528"/>
    <w:multiLevelType w:val="hybridMultilevel"/>
    <w:tmpl w:val="AAEE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BF4A25"/>
    <w:multiLevelType w:val="hybridMultilevel"/>
    <w:tmpl w:val="8222F66E"/>
    <w:lvl w:ilvl="0" w:tplc="9A0A1E7C">
      <w:start w:val="1"/>
      <w:numFmt w:val="bullet"/>
      <w:lvlText w:val="•"/>
      <w:lvlJc w:val="left"/>
      <w:pPr>
        <w:tabs>
          <w:tab w:val="num" w:pos="720"/>
        </w:tabs>
        <w:ind w:left="720" w:hanging="360"/>
      </w:pPr>
      <w:rPr>
        <w:rFonts w:ascii="Times New Roman" w:hAnsi="Times New Roman" w:hint="default"/>
      </w:rPr>
    </w:lvl>
    <w:lvl w:ilvl="1" w:tplc="BBC60A30" w:tentative="1">
      <w:start w:val="1"/>
      <w:numFmt w:val="bullet"/>
      <w:lvlText w:val="•"/>
      <w:lvlJc w:val="left"/>
      <w:pPr>
        <w:tabs>
          <w:tab w:val="num" w:pos="1440"/>
        </w:tabs>
        <w:ind w:left="1440" w:hanging="360"/>
      </w:pPr>
      <w:rPr>
        <w:rFonts w:ascii="Times New Roman" w:hAnsi="Times New Roman" w:hint="default"/>
      </w:rPr>
    </w:lvl>
    <w:lvl w:ilvl="2" w:tplc="111813B0" w:tentative="1">
      <w:start w:val="1"/>
      <w:numFmt w:val="bullet"/>
      <w:lvlText w:val="•"/>
      <w:lvlJc w:val="left"/>
      <w:pPr>
        <w:tabs>
          <w:tab w:val="num" w:pos="2160"/>
        </w:tabs>
        <w:ind w:left="2160" w:hanging="360"/>
      </w:pPr>
      <w:rPr>
        <w:rFonts w:ascii="Times New Roman" w:hAnsi="Times New Roman" w:hint="default"/>
      </w:rPr>
    </w:lvl>
    <w:lvl w:ilvl="3" w:tplc="C31C9542" w:tentative="1">
      <w:start w:val="1"/>
      <w:numFmt w:val="bullet"/>
      <w:lvlText w:val="•"/>
      <w:lvlJc w:val="left"/>
      <w:pPr>
        <w:tabs>
          <w:tab w:val="num" w:pos="2880"/>
        </w:tabs>
        <w:ind w:left="2880" w:hanging="360"/>
      </w:pPr>
      <w:rPr>
        <w:rFonts w:ascii="Times New Roman" w:hAnsi="Times New Roman" w:hint="default"/>
      </w:rPr>
    </w:lvl>
    <w:lvl w:ilvl="4" w:tplc="7C68050E" w:tentative="1">
      <w:start w:val="1"/>
      <w:numFmt w:val="bullet"/>
      <w:lvlText w:val="•"/>
      <w:lvlJc w:val="left"/>
      <w:pPr>
        <w:tabs>
          <w:tab w:val="num" w:pos="3600"/>
        </w:tabs>
        <w:ind w:left="3600" w:hanging="360"/>
      </w:pPr>
      <w:rPr>
        <w:rFonts w:ascii="Times New Roman" w:hAnsi="Times New Roman" w:hint="default"/>
      </w:rPr>
    </w:lvl>
    <w:lvl w:ilvl="5" w:tplc="2F70637A" w:tentative="1">
      <w:start w:val="1"/>
      <w:numFmt w:val="bullet"/>
      <w:lvlText w:val="•"/>
      <w:lvlJc w:val="left"/>
      <w:pPr>
        <w:tabs>
          <w:tab w:val="num" w:pos="4320"/>
        </w:tabs>
        <w:ind w:left="4320" w:hanging="360"/>
      </w:pPr>
      <w:rPr>
        <w:rFonts w:ascii="Times New Roman" w:hAnsi="Times New Roman" w:hint="default"/>
      </w:rPr>
    </w:lvl>
    <w:lvl w:ilvl="6" w:tplc="AF840EC6" w:tentative="1">
      <w:start w:val="1"/>
      <w:numFmt w:val="bullet"/>
      <w:lvlText w:val="•"/>
      <w:lvlJc w:val="left"/>
      <w:pPr>
        <w:tabs>
          <w:tab w:val="num" w:pos="5040"/>
        </w:tabs>
        <w:ind w:left="5040" w:hanging="360"/>
      </w:pPr>
      <w:rPr>
        <w:rFonts w:ascii="Times New Roman" w:hAnsi="Times New Roman" w:hint="default"/>
      </w:rPr>
    </w:lvl>
    <w:lvl w:ilvl="7" w:tplc="3424B280" w:tentative="1">
      <w:start w:val="1"/>
      <w:numFmt w:val="bullet"/>
      <w:lvlText w:val="•"/>
      <w:lvlJc w:val="left"/>
      <w:pPr>
        <w:tabs>
          <w:tab w:val="num" w:pos="5760"/>
        </w:tabs>
        <w:ind w:left="5760" w:hanging="360"/>
      </w:pPr>
      <w:rPr>
        <w:rFonts w:ascii="Times New Roman" w:hAnsi="Times New Roman" w:hint="default"/>
      </w:rPr>
    </w:lvl>
    <w:lvl w:ilvl="8" w:tplc="53AC666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C77B7D"/>
    <w:multiLevelType w:val="hybridMultilevel"/>
    <w:tmpl w:val="7C0E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F96E2E"/>
    <w:multiLevelType w:val="multilevel"/>
    <w:tmpl w:val="6B1EBD8A"/>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E0613A3"/>
    <w:multiLevelType w:val="hybridMultilevel"/>
    <w:tmpl w:val="0A223A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D80556"/>
    <w:multiLevelType w:val="hybridMultilevel"/>
    <w:tmpl w:val="BD4A6034"/>
    <w:lvl w:ilvl="0" w:tplc="AE741D3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1DC3C3E"/>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530647A1"/>
    <w:multiLevelType w:val="multilevel"/>
    <w:tmpl w:val="14EC102C"/>
    <w:lvl w:ilvl="0">
      <w:start w:val="1"/>
      <w:numFmt w:val="upperRoman"/>
      <w:lvlText w:val="%1."/>
      <w:lvlJc w:val="left"/>
      <w:pPr>
        <w:tabs>
          <w:tab w:val="num" w:pos="720"/>
        </w:tabs>
        <w:ind w:left="7200" w:hanging="68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5AC7092"/>
    <w:multiLevelType w:val="hybridMultilevel"/>
    <w:tmpl w:val="8BC0DC86"/>
    <w:lvl w:ilvl="0" w:tplc="A4D05EB2">
      <w:start w:val="1"/>
      <w:numFmt w:val="upperLetter"/>
      <w:lvlText w:val="%1."/>
      <w:lvlJc w:val="left"/>
      <w:pPr>
        <w:tabs>
          <w:tab w:val="num" w:pos="1080"/>
        </w:tabs>
        <w:ind w:left="108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D3F79C5"/>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5F2F6AD0"/>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5F9474FC"/>
    <w:multiLevelType w:val="multilevel"/>
    <w:tmpl w:val="A8CC2D5C"/>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nsid w:val="61791D33"/>
    <w:multiLevelType w:val="hybridMultilevel"/>
    <w:tmpl w:val="EF982F00"/>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nsid w:val="6B986EC6"/>
    <w:multiLevelType w:val="hybridMultilevel"/>
    <w:tmpl w:val="B7EA3C24"/>
    <w:lvl w:ilvl="0" w:tplc="77A21786">
      <w:start w:val="1"/>
      <w:numFmt w:val="upperLetter"/>
      <w:lvlText w:val="%1."/>
      <w:lvlJc w:val="left"/>
      <w:pPr>
        <w:tabs>
          <w:tab w:val="num" w:pos="1080"/>
        </w:tabs>
        <w:ind w:left="1080" w:hanging="360"/>
      </w:pPr>
      <w:rPr>
        <w:rFonts w:cs="Times New Roman" w:hint="default"/>
      </w:rPr>
    </w:lvl>
    <w:lvl w:ilvl="1" w:tplc="002033FC">
      <w:start w:val="1"/>
      <w:numFmt w:val="upp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F5438D4"/>
    <w:multiLevelType w:val="multilevel"/>
    <w:tmpl w:val="4A308794"/>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16217E7"/>
    <w:multiLevelType w:val="multilevel"/>
    <w:tmpl w:val="347CEDC0"/>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3F717D4"/>
    <w:multiLevelType w:val="hybridMultilevel"/>
    <w:tmpl w:val="BF5C9D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0E5FA9"/>
    <w:multiLevelType w:val="hybridMultilevel"/>
    <w:tmpl w:val="46DE3998"/>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8B9355C"/>
    <w:multiLevelType w:val="hybridMultilevel"/>
    <w:tmpl w:val="8558FBF0"/>
    <w:lvl w:ilvl="0" w:tplc="04090019" w:tentative="1">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nsid w:val="7B251B89"/>
    <w:multiLevelType w:val="hybridMultilevel"/>
    <w:tmpl w:val="6702562A"/>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7C5C3B81"/>
    <w:multiLevelType w:val="multilevel"/>
    <w:tmpl w:val="3BCC88F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E2A5831"/>
    <w:multiLevelType w:val="hybridMultilevel"/>
    <w:tmpl w:val="F5347320"/>
    <w:lvl w:ilvl="0" w:tplc="E174B7DC">
      <w:start w:val="1"/>
      <w:numFmt w:val="upperRoman"/>
      <w:lvlText w:val="%1."/>
      <w:lvlJc w:val="right"/>
      <w:pPr>
        <w:tabs>
          <w:tab w:val="num" w:pos="720"/>
        </w:tabs>
        <w:ind w:left="720" w:hanging="432"/>
      </w:pPr>
      <w:rPr>
        <w:rFonts w:cs="Times New Roman" w:hint="default"/>
      </w:rPr>
    </w:lvl>
    <w:lvl w:ilvl="1" w:tplc="AE741D3E">
      <w:start w:val="1"/>
      <w:numFmt w:val="upperLetter"/>
      <w:lvlText w:val="%2."/>
      <w:lvlJc w:val="left"/>
      <w:pPr>
        <w:tabs>
          <w:tab w:val="num" w:pos="1170"/>
        </w:tabs>
        <w:ind w:left="1170" w:hanging="360"/>
      </w:pPr>
      <w:rPr>
        <w:rFonts w:cs="Times New Roman" w:hint="default"/>
      </w:rPr>
    </w:lvl>
    <w:lvl w:ilvl="2" w:tplc="D416E800">
      <w:start w:val="1"/>
      <w:numFmt w:val="decimal"/>
      <w:lvlText w:val="%3."/>
      <w:lvlJc w:val="left"/>
      <w:pPr>
        <w:tabs>
          <w:tab w:val="num" w:pos="1440"/>
        </w:tabs>
        <w:ind w:left="144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9"/>
  </w:num>
  <w:num w:numId="4">
    <w:abstractNumId w:val="36"/>
  </w:num>
  <w:num w:numId="5">
    <w:abstractNumId w:val="34"/>
  </w:num>
  <w:num w:numId="6">
    <w:abstractNumId w:val="9"/>
  </w:num>
  <w:num w:numId="7">
    <w:abstractNumId w:val="6"/>
  </w:num>
  <w:num w:numId="8">
    <w:abstractNumId w:val="23"/>
  </w:num>
  <w:num w:numId="9">
    <w:abstractNumId w:val="10"/>
  </w:num>
  <w:num w:numId="10">
    <w:abstractNumId w:val="26"/>
  </w:num>
  <w:num w:numId="11">
    <w:abstractNumId w:val="27"/>
  </w:num>
  <w:num w:numId="12">
    <w:abstractNumId w:val="28"/>
  </w:num>
  <w:num w:numId="13">
    <w:abstractNumId w:val="30"/>
  </w:num>
  <w:num w:numId="14">
    <w:abstractNumId w:val="25"/>
  </w:num>
  <w:num w:numId="15">
    <w:abstractNumId w:val="33"/>
  </w:num>
  <w:num w:numId="16">
    <w:abstractNumId w:val="4"/>
  </w:num>
  <w:num w:numId="17">
    <w:abstractNumId w:val="3"/>
  </w:num>
  <w:num w:numId="18">
    <w:abstractNumId w:val="13"/>
  </w:num>
  <w:num w:numId="19">
    <w:abstractNumId w:val="38"/>
  </w:num>
  <w:num w:numId="20">
    <w:abstractNumId w:val="24"/>
  </w:num>
  <w:num w:numId="21">
    <w:abstractNumId w:val="31"/>
  </w:num>
  <w:num w:numId="22">
    <w:abstractNumId w:val="14"/>
  </w:num>
  <w:num w:numId="23">
    <w:abstractNumId w:val="35"/>
  </w:num>
  <w:num w:numId="24">
    <w:abstractNumId w:val="12"/>
  </w:num>
  <w:num w:numId="25">
    <w:abstractNumId w:val="8"/>
  </w:num>
  <w:num w:numId="26">
    <w:abstractNumId w:val="37"/>
  </w:num>
  <w:num w:numId="27">
    <w:abstractNumId w:val="20"/>
  </w:num>
  <w:num w:numId="28">
    <w:abstractNumId w:val="32"/>
  </w:num>
  <w:num w:numId="29">
    <w:abstractNumId w:val="21"/>
  </w:num>
  <w:num w:numId="30">
    <w:abstractNumId w:val="16"/>
  </w:num>
  <w:num w:numId="31">
    <w:abstractNumId w:val="15"/>
  </w:num>
  <w:num w:numId="32">
    <w:abstractNumId w:val="11"/>
  </w:num>
  <w:num w:numId="33">
    <w:abstractNumId w:val="18"/>
  </w:num>
  <w:num w:numId="34">
    <w:abstractNumId w:val="7"/>
  </w:num>
  <w:num w:numId="35">
    <w:abstractNumId w:val="17"/>
  </w:num>
  <w:num w:numId="36">
    <w:abstractNumId w:val="19"/>
  </w:num>
  <w:num w:numId="37">
    <w:abstractNumId w:val="22"/>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displayBackgroundShap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o:colormenu v:ext="edit" fillcolor="none"/>
    </o:shapedefaults>
  </w:hdrShapeDefaults>
  <w:footnotePr>
    <w:footnote w:id="-1"/>
    <w:footnote w:id="0"/>
  </w:footnotePr>
  <w:endnotePr>
    <w:numFmt w:val="decimal"/>
    <w:endnote w:id="-1"/>
    <w:endnote w:id="0"/>
  </w:endnotePr>
  <w:compat/>
  <w:rsids>
    <w:rsidRoot w:val="005568E9"/>
    <w:rsid w:val="00004A8E"/>
    <w:rsid w:val="00006338"/>
    <w:rsid w:val="000246E0"/>
    <w:rsid w:val="000322AF"/>
    <w:rsid w:val="00043D0B"/>
    <w:rsid w:val="000447DC"/>
    <w:rsid w:val="000559CD"/>
    <w:rsid w:val="00072311"/>
    <w:rsid w:val="00096DEC"/>
    <w:rsid w:val="000A4D5C"/>
    <w:rsid w:val="000C2578"/>
    <w:rsid w:val="000C29D9"/>
    <w:rsid w:val="000C2FB1"/>
    <w:rsid w:val="000E73F3"/>
    <w:rsid w:val="00101810"/>
    <w:rsid w:val="00102039"/>
    <w:rsid w:val="001261ED"/>
    <w:rsid w:val="00132B24"/>
    <w:rsid w:val="00141951"/>
    <w:rsid w:val="00155C16"/>
    <w:rsid w:val="001605E9"/>
    <w:rsid w:val="00161325"/>
    <w:rsid w:val="00170DD2"/>
    <w:rsid w:val="001743DC"/>
    <w:rsid w:val="001767A5"/>
    <w:rsid w:val="00190966"/>
    <w:rsid w:val="001B3BF6"/>
    <w:rsid w:val="001B6F6B"/>
    <w:rsid w:val="001B7A05"/>
    <w:rsid w:val="001C0564"/>
    <w:rsid w:val="001C0A78"/>
    <w:rsid w:val="001D16DA"/>
    <w:rsid w:val="001E694A"/>
    <w:rsid w:val="001F16EF"/>
    <w:rsid w:val="001F704E"/>
    <w:rsid w:val="002034F0"/>
    <w:rsid w:val="00211AF7"/>
    <w:rsid w:val="00215569"/>
    <w:rsid w:val="00236519"/>
    <w:rsid w:val="00254668"/>
    <w:rsid w:val="0025579E"/>
    <w:rsid w:val="00263301"/>
    <w:rsid w:val="00266F8E"/>
    <w:rsid w:val="00275A7C"/>
    <w:rsid w:val="002928DB"/>
    <w:rsid w:val="00294628"/>
    <w:rsid w:val="002A098A"/>
    <w:rsid w:val="002C7F28"/>
    <w:rsid w:val="002E364F"/>
    <w:rsid w:val="002F0F69"/>
    <w:rsid w:val="002F4FE8"/>
    <w:rsid w:val="00303058"/>
    <w:rsid w:val="00304E17"/>
    <w:rsid w:val="00322280"/>
    <w:rsid w:val="003338C3"/>
    <w:rsid w:val="003508AE"/>
    <w:rsid w:val="00351617"/>
    <w:rsid w:val="00353124"/>
    <w:rsid w:val="0035672E"/>
    <w:rsid w:val="00365C1D"/>
    <w:rsid w:val="00366CA1"/>
    <w:rsid w:val="00370560"/>
    <w:rsid w:val="003722FF"/>
    <w:rsid w:val="00374349"/>
    <w:rsid w:val="00393805"/>
    <w:rsid w:val="003A29D8"/>
    <w:rsid w:val="003B4716"/>
    <w:rsid w:val="003B65AC"/>
    <w:rsid w:val="003C05B3"/>
    <w:rsid w:val="003C12CE"/>
    <w:rsid w:val="003D1B64"/>
    <w:rsid w:val="003E00EC"/>
    <w:rsid w:val="00404332"/>
    <w:rsid w:val="004076A5"/>
    <w:rsid w:val="00416EEA"/>
    <w:rsid w:val="00417D61"/>
    <w:rsid w:val="00437E14"/>
    <w:rsid w:val="0045118E"/>
    <w:rsid w:val="00452F96"/>
    <w:rsid w:val="0046750B"/>
    <w:rsid w:val="00470888"/>
    <w:rsid w:val="00477ABA"/>
    <w:rsid w:val="00482C3E"/>
    <w:rsid w:val="004B0FA3"/>
    <w:rsid w:val="004E6A28"/>
    <w:rsid w:val="00531548"/>
    <w:rsid w:val="0054014C"/>
    <w:rsid w:val="0055322F"/>
    <w:rsid w:val="005568E9"/>
    <w:rsid w:val="00564F63"/>
    <w:rsid w:val="00570EA8"/>
    <w:rsid w:val="005A3C55"/>
    <w:rsid w:val="005C19F0"/>
    <w:rsid w:val="005C462C"/>
    <w:rsid w:val="005D1275"/>
    <w:rsid w:val="005E4418"/>
    <w:rsid w:val="005F2375"/>
    <w:rsid w:val="005F43B6"/>
    <w:rsid w:val="00613270"/>
    <w:rsid w:val="0062692C"/>
    <w:rsid w:val="006375CE"/>
    <w:rsid w:val="00645B97"/>
    <w:rsid w:val="00653060"/>
    <w:rsid w:val="00656DE9"/>
    <w:rsid w:val="00656EC9"/>
    <w:rsid w:val="00667EB8"/>
    <w:rsid w:val="00670296"/>
    <w:rsid w:val="006760A5"/>
    <w:rsid w:val="00685DA9"/>
    <w:rsid w:val="00694730"/>
    <w:rsid w:val="006A3133"/>
    <w:rsid w:val="006A76BC"/>
    <w:rsid w:val="006B086D"/>
    <w:rsid w:val="006B2A37"/>
    <w:rsid w:val="006C47E7"/>
    <w:rsid w:val="006C569E"/>
    <w:rsid w:val="006C5D13"/>
    <w:rsid w:val="006F2510"/>
    <w:rsid w:val="006F4B04"/>
    <w:rsid w:val="006F6C1C"/>
    <w:rsid w:val="00705FF2"/>
    <w:rsid w:val="00725A7C"/>
    <w:rsid w:val="00725B51"/>
    <w:rsid w:val="00726FFB"/>
    <w:rsid w:val="007358A5"/>
    <w:rsid w:val="007362EF"/>
    <w:rsid w:val="00747C17"/>
    <w:rsid w:val="007550FF"/>
    <w:rsid w:val="007665D6"/>
    <w:rsid w:val="007768D9"/>
    <w:rsid w:val="007819AB"/>
    <w:rsid w:val="00790A2D"/>
    <w:rsid w:val="007A25D8"/>
    <w:rsid w:val="007B08E7"/>
    <w:rsid w:val="007B3DA0"/>
    <w:rsid w:val="007C56F3"/>
    <w:rsid w:val="007C56F9"/>
    <w:rsid w:val="007D26A1"/>
    <w:rsid w:val="007D50E2"/>
    <w:rsid w:val="007D7D40"/>
    <w:rsid w:val="007F485B"/>
    <w:rsid w:val="00813065"/>
    <w:rsid w:val="00815ED0"/>
    <w:rsid w:val="0081669E"/>
    <w:rsid w:val="008204EB"/>
    <w:rsid w:val="008210C9"/>
    <w:rsid w:val="008303E0"/>
    <w:rsid w:val="00835DBC"/>
    <w:rsid w:val="00853EDF"/>
    <w:rsid w:val="00855D81"/>
    <w:rsid w:val="00872261"/>
    <w:rsid w:val="00874755"/>
    <w:rsid w:val="00886E99"/>
    <w:rsid w:val="008971F6"/>
    <w:rsid w:val="008A6547"/>
    <w:rsid w:val="008A793E"/>
    <w:rsid w:val="008C7343"/>
    <w:rsid w:val="008D50E0"/>
    <w:rsid w:val="008D76CC"/>
    <w:rsid w:val="008E0880"/>
    <w:rsid w:val="009317E1"/>
    <w:rsid w:val="009332CB"/>
    <w:rsid w:val="0095154B"/>
    <w:rsid w:val="009561D1"/>
    <w:rsid w:val="009620C5"/>
    <w:rsid w:val="00965A57"/>
    <w:rsid w:val="00971AD0"/>
    <w:rsid w:val="00971E12"/>
    <w:rsid w:val="009720CC"/>
    <w:rsid w:val="00976F4B"/>
    <w:rsid w:val="00982249"/>
    <w:rsid w:val="009B0A85"/>
    <w:rsid w:val="009C301B"/>
    <w:rsid w:val="009C3122"/>
    <w:rsid w:val="009C6600"/>
    <w:rsid w:val="009D228F"/>
    <w:rsid w:val="009D3909"/>
    <w:rsid w:val="009D4477"/>
    <w:rsid w:val="009E4369"/>
    <w:rsid w:val="009F39CD"/>
    <w:rsid w:val="00A01061"/>
    <w:rsid w:val="00A04B8D"/>
    <w:rsid w:val="00A37AE6"/>
    <w:rsid w:val="00A436C0"/>
    <w:rsid w:val="00A61AFE"/>
    <w:rsid w:val="00A62614"/>
    <w:rsid w:val="00A80055"/>
    <w:rsid w:val="00A938BE"/>
    <w:rsid w:val="00A946F7"/>
    <w:rsid w:val="00A96E43"/>
    <w:rsid w:val="00A970F2"/>
    <w:rsid w:val="00A9761C"/>
    <w:rsid w:val="00A9799F"/>
    <w:rsid w:val="00A97F25"/>
    <w:rsid w:val="00AA1B3E"/>
    <w:rsid w:val="00AA66C5"/>
    <w:rsid w:val="00AC3A6F"/>
    <w:rsid w:val="00AD186D"/>
    <w:rsid w:val="00AD443B"/>
    <w:rsid w:val="00AD45F2"/>
    <w:rsid w:val="00AE08FF"/>
    <w:rsid w:val="00AE48D6"/>
    <w:rsid w:val="00AE52F8"/>
    <w:rsid w:val="00AF02D8"/>
    <w:rsid w:val="00AF0850"/>
    <w:rsid w:val="00AF46AC"/>
    <w:rsid w:val="00AF7C30"/>
    <w:rsid w:val="00B04EF7"/>
    <w:rsid w:val="00B1202A"/>
    <w:rsid w:val="00B2203F"/>
    <w:rsid w:val="00B35FE8"/>
    <w:rsid w:val="00B371DD"/>
    <w:rsid w:val="00B53390"/>
    <w:rsid w:val="00B62274"/>
    <w:rsid w:val="00B71EDF"/>
    <w:rsid w:val="00B77FAB"/>
    <w:rsid w:val="00B82BAC"/>
    <w:rsid w:val="00B9261D"/>
    <w:rsid w:val="00B942AA"/>
    <w:rsid w:val="00B97806"/>
    <w:rsid w:val="00B97FBC"/>
    <w:rsid w:val="00BB4022"/>
    <w:rsid w:val="00BC3A00"/>
    <w:rsid w:val="00BD1D88"/>
    <w:rsid w:val="00BF7174"/>
    <w:rsid w:val="00C15E07"/>
    <w:rsid w:val="00C255E5"/>
    <w:rsid w:val="00C2640E"/>
    <w:rsid w:val="00C3206C"/>
    <w:rsid w:val="00C3312B"/>
    <w:rsid w:val="00C3397D"/>
    <w:rsid w:val="00C44FCF"/>
    <w:rsid w:val="00C46901"/>
    <w:rsid w:val="00C469DB"/>
    <w:rsid w:val="00C60A6E"/>
    <w:rsid w:val="00C66A80"/>
    <w:rsid w:val="00C7183E"/>
    <w:rsid w:val="00C71E1F"/>
    <w:rsid w:val="00C72CF7"/>
    <w:rsid w:val="00C7373C"/>
    <w:rsid w:val="00C75138"/>
    <w:rsid w:val="00C87905"/>
    <w:rsid w:val="00C9006F"/>
    <w:rsid w:val="00C96D1F"/>
    <w:rsid w:val="00CB50A7"/>
    <w:rsid w:val="00CD678D"/>
    <w:rsid w:val="00CE1542"/>
    <w:rsid w:val="00CE3848"/>
    <w:rsid w:val="00CE39D1"/>
    <w:rsid w:val="00D058AE"/>
    <w:rsid w:val="00D105EA"/>
    <w:rsid w:val="00D11A22"/>
    <w:rsid w:val="00D146A5"/>
    <w:rsid w:val="00D41167"/>
    <w:rsid w:val="00D458EC"/>
    <w:rsid w:val="00D52FA3"/>
    <w:rsid w:val="00D63EA0"/>
    <w:rsid w:val="00D74301"/>
    <w:rsid w:val="00D74DCC"/>
    <w:rsid w:val="00D90CEF"/>
    <w:rsid w:val="00D91B5B"/>
    <w:rsid w:val="00DA2E72"/>
    <w:rsid w:val="00DA55BA"/>
    <w:rsid w:val="00DA5849"/>
    <w:rsid w:val="00DB6D74"/>
    <w:rsid w:val="00DD0405"/>
    <w:rsid w:val="00DD4B6B"/>
    <w:rsid w:val="00DD65F0"/>
    <w:rsid w:val="00DD6D4D"/>
    <w:rsid w:val="00DE4925"/>
    <w:rsid w:val="00DF3396"/>
    <w:rsid w:val="00DF3E69"/>
    <w:rsid w:val="00DF74D4"/>
    <w:rsid w:val="00E046DF"/>
    <w:rsid w:val="00E06ED9"/>
    <w:rsid w:val="00E12194"/>
    <w:rsid w:val="00E36A0C"/>
    <w:rsid w:val="00E36BD2"/>
    <w:rsid w:val="00E379D5"/>
    <w:rsid w:val="00E44372"/>
    <w:rsid w:val="00E5263A"/>
    <w:rsid w:val="00E657A2"/>
    <w:rsid w:val="00E806F8"/>
    <w:rsid w:val="00E85F65"/>
    <w:rsid w:val="00E901A9"/>
    <w:rsid w:val="00EA3769"/>
    <w:rsid w:val="00ED0A30"/>
    <w:rsid w:val="00ED4559"/>
    <w:rsid w:val="00EE10A6"/>
    <w:rsid w:val="00EF05C1"/>
    <w:rsid w:val="00EF0792"/>
    <w:rsid w:val="00EF459D"/>
    <w:rsid w:val="00EF585B"/>
    <w:rsid w:val="00F110AD"/>
    <w:rsid w:val="00F24DF6"/>
    <w:rsid w:val="00F401F2"/>
    <w:rsid w:val="00F40704"/>
    <w:rsid w:val="00F45DEE"/>
    <w:rsid w:val="00F465B8"/>
    <w:rsid w:val="00F61AA6"/>
    <w:rsid w:val="00F87B9D"/>
    <w:rsid w:val="00F90139"/>
    <w:rsid w:val="00F97FE5"/>
    <w:rsid w:val="00FA0AC3"/>
    <w:rsid w:val="00FB358F"/>
    <w:rsid w:val="00FC4A71"/>
    <w:rsid w:val="00FD59EC"/>
    <w:rsid w:val="00FE3B0F"/>
    <w:rsid w:val="00FE6CE3"/>
    <w:rsid w:val="00FF1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9"/>
    <w:qFormat/>
    <w:rsid w:val="00E44372"/>
    <w:pPr>
      <w:keepNext/>
      <w:tabs>
        <w:tab w:val="left" w:pos="-1440"/>
      </w:tabs>
      <w:outlineLvl w:val="1"/>
    </w:pPr>
    <w:rPr>
      <w:b/>
      <w:bCs/>
    </w:rPr>
  </w:style>
  <w:style w:type="paragraph" w:styleId="Heading3">
    <w:name w:val="heading 3"/>
    <w:basedOn w:val="Normal"/>
    <w:next w:val="Normal"/>
    <w:link w:val="Heading3Char"/>
    <w:uiPriority w:val="99"/>
    <w:qFormat/>
    <w:rsid w:val="00E44372"/>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E44372"/>
    <w:pPr>
      <w:keepNext/>
      <w:jc w:val="center"/>
      <w:outlineLvl w:val="3"/>
    </w:pPr>
    <w:rPr>
      <w:b/>
      <w:bCs/>
      <w:sz w:val="32"/>
    </w:rPr>
  </w:style>
  <w:style w:type="paragraph" w:styleId="Heading5">
    <w:name w:val="heading 5"/>
    <w:basedOn w:val="Normal"/>
    <w:next w:val="Normal"/>
    <w:link w:val="Heading5Char"/>
    <w:uiPriority w:val="99"/>
    <w:qFormat/>
    <w:rsid w:val="00E44372"/>
    <w:pPr>
      <w:keepNext/>
      <w:jc w:val="center"/>
      <w:outlineLvl w:val="4"/>
    </w:pPr>
    <w:rPr>
      <w:b/>
      <w:bCs/>
    </w:rPr>
  </w:style>
  <w:style w:type="paragraph" w:styleId="Heading6">
    <w:name w:val="heading 6"/>
    <w:basedOn w:val="Normal"/>
    <w:next w:val="Normal"/>
    <w:link w:val="Heading6Char"/>
    <w:uiPriority w:val="99"/>
    <w:qFormat/>
    <w:rsid w:val="00E44372"/>
    <w:pPr>
      <w:keepNext/>
      <w:jc w:val="center"/>
      <w:outlineLvl w:val="5"/>
    </w:pPr>
    <w:rPr>
      <w:b/>
      <w:bCs/>
      <w:sz w:val="22"/>
    </w:rPr>
  </w:style>
  <w:style w:type="paragraph" w:styleId="Heading7">
    <w:name w:val="heading 7"/>
    <w:basedOn w:val="Normal"/>
    <w:next w:val="Normal"/>
    <w:link w:val="Heading7Char"/>
    <w:uiPriority w:val="99"/>
    <w:qFormat/>
    <w:rsid w:val="00E44372"/>
    <w:pPr>
      <w:keepNext/>
      <w:jc w:val="center"/>
      <w:outlineLvl w:val="6"/>
    </w:pPr>
    <w:rPr>
      <w:b/>
      <w:bCs/>
      <w:sz w:val="18"/>
    </w:rPr>
  </w:style>
  <w:style w:type="paragraph" w:styleId="Heading8">
    <w:name w:val="heading 8"/>
    <w:basedOn w:val="Normal"/>
    <w:next w:val="Normal"/>
    <w:link w:val="Heading8Char"/>
    <w:uiPriority w:val="99"/>
    <w:qFormat/>
    <w:rsid w:val="00E44372"/>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47C1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47C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7C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7C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7C17"/>
    <w:rPr>
      <w:rFonts w:ascii="Calibri" w:hAnsi="Calibri" w:cs="Times New Roman"/>
      <w:b/>
      <w:bCs/>
    </w:rPr>
  </w:style>
  <w:style w:type="character" w:customStyle="1" w:styleId="Heading7Char">
    <w:name w:val="Heading 7 Char"/>
    <w:basedOn w:val="DefaultParagraphFont"/>
    <w:link w:val="Heading7"/>
    <w:uiPriority w:val="99"/>
    <w:semiHidden/>
    <w:locked/>
    <w:rsid w:val="00747C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99"/>
    <w:rsid w:val="00E44372"/>
    <w:pPr>
      <w:tabs>
        <w:tab w:val="left" w:pos="-1440"/>
      </w:tabs>
      <w:jc w:val="center"/>
    </w:pPr>
    <w:rPr>
      <w:b/>
      <w:bCs/>
    </w:rPr>
  </w:style>
  <w:style w:type="character" w:customStyle="1" w:styleId="BodyTextChar">
    <w:name w:val="Body Text Char"/>
    <w:basedOn w:val="DefaultParagraphFont"/>
    <w:link w:val="BodyText"/>
    <w:uiPriority w:val="99"/>
    <w:semiHidden/>
    <w:locked/>
    <w:rsid w:val="00747C17"/>
    <w:rPr>
      <w:rFonts w:cs="Times New Roman"/>
      <w:sz w:val="24"/>
    </w:rPr>
  </w:style>
  <w:style w:type="paragraph" w:styleId="BodyTextIndent">
    <w:name w:val="Body Text Indent"/>
    <w:basedOn w:val="Normal"/>
    <w:next w:val="Normal"/>
    <w:link w:val="BodyTextIndentChar"/>
    <w:uiPriority w:val="99"/>
    <w:rsid w:val="00E44372"/>
    <w:pPr>
      <w:ind w:left="720"/>
      <w:jc w:val="both"/>
    </w:pPr>
    <w:rPr>
      <w:b/>
      <w:sz w:val="22"/>
    </w:rPr>
  </w:style>
  <w:style w:type="character" w:customStyle="1" w:styleId="BodyTextIndentChar">
    <w:name w:val="Body Text Indent Char"/>
    <w:basedOn w:val="DefaultParagraphFont"/>
    <w:link w:val="BodyTextIndent"/>
    <w:uiPriority w:val="99"/>
    <w:locked/>
    <w:rsid w:val="00E44372"/>
    <w:rPr>
      <w:rFonts w:cs="Times New Roman"/>
      <w:i/>
      <w:sz w:val="22"/>
      <w:szCs w:val="22"/>
      <w:lang w:val="en-US" w:eastAsia="en-US" w:bidi="ar-SA"/>
    </w:rPr>
  </w:style>
  <w:style w:type="paragraph" w:styleId="BodyTextIndent2">
    <w:name w:val="Body Text Indent 2"/>
    <w:basedOn w:val="Normal"/>
    <w:link w:val="BodyTextIndent2Char"/>
    <w:uiPriority w:val="99"/>
    <w:rsid w:val="00E44372"/>
    <w:pPr>
      <w:tabs>
        <w:tab w:val="left" w:pos="-1440"/>
      </w:tabs>
      <w:ind w:left="720"/>
    </w:pPr>
  </w:style>
  <w:style w:type="character" w:customStyle="1" w:styleId="BodyTextIndent2Char">
    <w:name w:val="Body Text Indent 2 Char"/>
    <w:basedOn w:val="DefaultParagraphFont"/>
    <w:link w:val="BodyTextIndent2"/>
    <w:uiPriority w:val="99"/>
    <w:semiHidden/>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99"/>
    <w:semiHidden/>
    <w:rsid w:val="00E44372"/>
    <w:pPr>
      <w:ind w:left="480"/>
    </w:pPr>
  </w:style>
  <w:style w:type="paragraph" w:styleId="TOC1">
    <w:name w:val="toc 1"/>
    <w:basedOn w:val="Normal"/>
    <w:next w:val="Normal"/>
    <w:uiPriority w:val="99"/>
    <w:semiHidden/>
    <w:rsid w:val="00E44372"/>
    <w:pPr>
      <w:tabs>
        <w:tab w:val="right" w:leader="dot" w:pos="9350"/>
      </w:tabs>
      <w:spacing w:before="120"/>
    </w:pPr>
    <w:rPr>
      <w:caps/>
      <w:noProof/>
    </w:rPr>
  </w:style>
  <w:style w:type="paragraph" w:styleId="TOC2">
    <w:name w:val="toc 2"/>
    <w:basedOn w:val="Normal"/>
    <w:next w:val="Normal"/>
    <w:uiPriority w:val="99"/>
    <w:semiHidden/>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uiPriority w:val="99"/>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99"/>
    <w:rsid w:val="00A04B8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10AD"/>
    <w:pPr>
      <w:ind w:left="720"/>
      <w:contextualSpacing/>
    </w:pPr>
  </w:style>
</w:styles>
</file>

<file path=word/webSettings.xml><?xml version="1.0" encoding="utf-8"?>
<w:webSettings xmlns:r="http://schemas.openxmlformats.org/officeDocument/2006/relationships" xmlns:w="http://schemas.openxmlformats.org/wordprocessingml/2006/main">
  <w:divs>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s23.facts.org/navigation/detail_ext/cpp_intro.do?pageId=05030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bog.org/about/strategicpla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cts23.facts.org/navigation/detail/statewide_manual.do?pageId=070503"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46633F"/>
    <w:rsid w:val="00466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739DFBD90448C7AC306A846BF4EDC3">
    <w:name w:val="A4739DFBD90448C7AC306A846BF4EDC3"/>
    <w:rsid w:val="004663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9</Pages>
  <Words>2967</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Attachment A</vt:lpstr>
    </vt:vector>
  </TitlesOfParts>
  <Company>BOR</Company>
  <LinksUpToDate>false</LinksUpToDate>
  <CharactersWithSpaces>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BOR</dc:creator>
  <cp:lastModifiedBy>richard.stevens</cp:lastModifiedBy>
  <cp:revision>19</cp:revision>
  <cp:lastPrinted>2011-11-22T16:17:00Z</cp:lastPrinted>
  <dcterms:created xsi:type="dcterms:W3CDTF">2011-11-18T15:01:00Z</dcterms:created>
  <dcterms:modified xsi:type="dcterms:W3CDTF">2011-11-22T21:59:00Z</dcterms:modified>
</cp:coreProperties>
</file>