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35270" w14:textId="77777777" w:rsidR="00963CAF" w:rsidRPr="00BC0A79" w:rsidRDefault="0051169A" w:rsidP="00DF1AB0">
      <w:pPr>
        <w:jc w:val="center"/>
        <w:rPr>
          <w:b/>
          <w:sz w:val="22"/>
          <w:szCs w:val="22"/>
        </w:rPr>
      </w:pPr>
      <w:r w:rsidRPr="00BC0A79">
        <w:rPr>
          <w:b/>
          <w:sz w:val="22"/>
          <w:szCs w:val="22"/>
        </w:rPr>
        <w:t>PROCUREMENT SERVICES</w:t>
      </w:r>
    </w:p>
    <w:p w14:paraId="29BE8781" w14:textId="77777777" w:rsidR="00BC0A79" w:rsidRPr="00BC0A79" w:rsidRDefault="00BC0A79" w:rsidP="00BC0A79">
      <w:pPr>
        <w:jc w:val="center"/>
        <w:rPr>
          <w:b/>
          <w:bCs/>
          <w:sz w:val="22"/>
          <w:szCs w:val="22"/>
        </w:rPr>
      </w:pPr>
      <w:r w:rsidRPr="00BC0A79">
        <w:rPr>
          <w:b/>
          <w:bCs/>
          <w:sz w:val="22"/>
          <w:szCs w:val="22"/>
        </w:rPr>
        <w:t>NON-ROUTINE PURCHASE JUSTIFICATION</w:t>
      </w:r>
    </w:p>
    <w:p w14:paraId="0D611A29" w14:textId="77777777" w:rsidR="00BC0A79" w:rsidRPr="00BC0A79" w:rsidRDefault="00BC0A79" w:rsidP="00BC0A79">
      <w:pPr>
        <w:jc w:val="center"/>
        <w:rPr>
          <w:b/>
          <w:bCs/>
          <w:sz w:val="22"/>
          <w:szCs w:val="22"/>
        </w:rPr>
      </w:pPr>
      <w:r w:rsidRPr="00BC0A79">
        <w:rPr>
          <w:b/>
          <w:bCs/>
          <w:sz w:val="22"/>
          <w:szCs w:val="22"/>
        </w:rPr>
        <w:t>AFTER THE FACT PURCHASES</w:t>
      </w:r>
    </w:p>
    <w:p w14:paraId="61355682" w14:textId="77777777" w:rsidR="00497872" w:rsidRDefault="00497872" w:rsidP="0051169A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1362"/>
        <w:gridCol w:w="3235"/>
        <w:gridCol w:w="562"/>
        <w:gridCol w:w="2776"/>
      </w:tblGrid>
      <w:tr w:rsidR="00BC0A79" w:rsidRPr="00BC0A79" w14:paraId="2BAE1CBF" w14:textId="77777777" w:rsidTr="00BC0A79">
        <w:trPr>
          <w:trHeight w:val="407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49B3B" w14:textId="77777777" w:rsidR="00BC0A79" w:rsidRPr="00BC0A79" w:rsidRDefault="00BC0A79" w:rsidP="00BC0A79">
            <w:pPr>
              <w:rPr>
                <w:sz w:val="20"/>
              </w:rPr>
            </w:pPr>
            <w:r w:rsidRPr="00BC0A79">
              <w:rPr>
                <w:b/>
                <w:bCs/>
                <w:sz w:val="20"/>
              </w:rPr>
              <w:t>REQUISTION NO</w:t>
            </w:r>
            <w:r w:rsidRPr="00BC0A79">
              <w:rPr>
                <w:sz w:val="20"/>
              </w:rPr>
              <w:t>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416C1" w14:textId="77777777" w:rsidR="00BC0A79" w:rsidRPr="00BC0A79" w:rsidRDefault="00BC0A79" w:rsidP="00BC0A79">
            <w:pPr>
              <w:rPr>
                <w:b/>
                <w:bCs/>
                <w:sz w:val="20"/>
              </w:rPr>
            </w:pPr>
            <w:r w:rsidRPr="00BC0A79">
              <w:rPr>
                <w:b/>
                <w:bCs/>
                <w:sz w:val="20"/>
              </w:rPr>
              <w:t>DATE: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9A84E" w14:textId="77777777" w:rsidR="00BC0A79" w:rsidRPr="00BC0A79" w:rsidRDefault="00BC0A79" w:rsidP="00BC0A7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ORIGINATING </w:t>
            </w:r>
            <w:r w:rsidRPr="00BC0A79">
              <w:rPr>
                <w:b/>
                <w:bCs/>
                <w:sz w:val="20"/>
              </w:rPr>
              <w:t>DEPT. NAME: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890A" w14:textId="77777777" w:rsidR="00BC0A79" w:rsidRPr="00BC0A79" w:rsidRDefault="00BC0A79" w:rsidP="00BC0A79">
            <w:pPr>
              <w:rPr>
                <w:b/>
                <w:bCs/>
                <w:sz w:val="20"/>
              </w:rPr>
            </w:pPr>
            <w:r w:rsidRPr="00BC0A79">
              <w:rPr>
                <w:b/>
                <w:bCs/>
                <w:sz w:val="20"/>
              </w:rPr>
              <w:t>SMARTTAG:</w:t>
            </w:r>
          </w:p>
          <w:p w14:paraId="7A97E9CB" w14:textId="77777777" w:rsidR="00BC0A79" w:rsidRPr="00BC0A79" w:rsidRDefault="00BC0A79" w:rsidP="00BC0A79">
            <w:pPr>
              <w:rPr>
                <w:b/>
                <w:bCs/>
                <w:sz w:val="20"/>
              </w:rPr>
            </w:pPr>
          </w:p>
          <w:p w14:paraId="30F1148C" w14:textId="77777777" w:rsidR="00BC0A79" w:rsidRPr="00BC0A79" w:rsidRDefault="00BC0A79" w:rsidP="00BC0A79">
            <w:pPr>
              <w:rPr>
                <w:b/>
                <w:bCs/>
                <w:sz w:val="20"/>
              </w:rPr>
            </w:pPr>
          </w:p>
        </w:tc>
      </w:tr>
      <w:tr w:rsidR="00BC0A79" w:rsidRPr="00BC0A79" w14:paraId="53446A11" w14:textId="77777777" w:rsidTr="00BC0A79">
        <w:trPr>
          <w:trHeight w:val="672"/>
          <w:jc w:val="center"/>
        </w:trPr>
        <w:tc>
          <w:tcPr>
            <w:tcW w:w="9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95B7" w14:textId="77777777" w:rsidR="00BC0A79" w:rsidRPr="00BC0A79" w:rsidRDefault="00BC0A79" w:rsidP="00BC0A79">
            <w:pPr>
              <w:rPr>
                <w:b/>
                <w:bCs/>
                <w:sz w:val="20"/>
              </w:rPr>
            </w:pPr>
            <w:r w:rsidRPr="00BC0A79">
              <w:rPr>
                <w:b/>
                <w:bCs/>
                <w:sz w:val="20"/>
              </w:rPr>
              <w:t>ITEM(S) PURCHASED:</w:t>
            </w:r>
          </w:p>
          <w:p w14:paraId="59296E83" w14:textId="77777777" w:rsidR="00BC0A79" w:rsidRPr="00BC0A79" w:rsidRDefault="00BC0A79" w:rsidP="00BC0A79">
            <w:pPr>
              <w:rPr>
                <w:sz w:val="20"/>
              </w:rPr>
            </w:pPr>
          </w:p>
          <w:p w14:paraId="25817A0C" w14:textId="77777777" w:rsidR="00BC0A79" w:rsidRPr="00BC0A79" w:rsidRDefault="00BC0A79" w:rsidP="00BC0A79">
            <w:pPr>
              <w:rPr>
                <w:sz w:val="20"/>
              </w:rPr>
            </w:pPr>
          </w:p>
          <w:p w14:paraId="7333EBC2" w14:textId="77777777" w:rsidR="00BC0A79" w:rsidRPr="00BC0A79" w:rsidRDefault="00BC0A79" w:rsidP="00BC0A79">
            <w:pPr>
              <w:rPr>
                <w:sz w:val="20"/>
              </w:rPr>
            </w:pPr>
          </w:p>
          <w:p w14:paraId="29E863AB" w14:textId="77777777" w:rsidR="00BC0A79" w:rsidRPr="00BC0A79" w:rsidRDefault="00BC0A79" w:rsidP="00BC0A79">
            <w:pPr>
              <w:rPr>
                <w:sz w:val="20"/>
              </w:rPr>
            </w:pPr>
          </w:p>
        </w:tc>
      </w:tr>
      <w:tr w:rsidR="00BC0A79" w:rsidRPr="00BC0A79" w14:paraId="72939DA6" w14:textId="77777777" w:rsidTr="00BC0A79">
        <w:trPr>
          <w:trHeight w:val="46"/>
          <w:jc w:val="center"/>
        </w:trPr>
        <w:tc>
          <w:tcPr>
            <w:tcW w:w="6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EAF1" w14:textId="77777777" w:rsidR="00BC0A79" w:rsidRPr="00BC0A79" w:rsidRDefault="00BC0A79" w:rsidP="00BC0A79">
            <w:pPr>
              <w:rPr>
                <w:b/>
                <w:bCs/>
                <w:sz w:val="20"/>
              </w:rPr>
            </w:pPr>
            <w:r w:rsidRPr="00BC0A79">
              <w:rPr>
                <w:b/>
                <w:bCs/>
                <w:sz w:val="20"/>
              </w:rPr>
              <w:t>SUPPLIER:</w:t>
            </w:r>
          </w:p>
          <w:p w14:paraId="3232CE15" w14:textId="77777777" w:rsidR="00BC0A79" w:rsidRPr="00BC0A79" w:rsidRDefault="00BC0A79" w:rsidP="00BC0A79">
            <w:pPr>
              <w:rPr>
                <w:b/>
                <w:bCs/>
                <w:sz w:val="20"/>
              </w:rPr>
            </w:pPr>
          </w:p>
          <w:p w14:paraId="6218CDC0" w14:textId="77777777" w:rsidR="00BC0A79" w:rsidRPr="00BC0A79" w:rsidRDefault="00BC0A79" w:rsidP="00BC0A79">
            <w:pPr>
              <w:rPr>
                <w:b/>
                <w:bCs/>
                <w:sz w:val="20"/>
              </w:rPr>
            </w:pP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A3296" w14:textId="77777777" w:rsidR="00BC0A79" w:rsidRPr="00BC0A79" w:rsidRDefault="00BC0A79" w:rsidP="00BC0A79">
            <w:pPr>
              <w:rPr>
                <w:b/>
                <w:bCs/>
                <w:sz w:val="20"/>
              </w:rPr>
            </w:pPr>
            <w:r w:rsidRPr="00BC0A79">
              <w:rPr>
                <w:b/>
                <w:bCs/>
                <w:sz w:val="20"/>
              </w:rPr>
              <w:t>SUPPLIER’S ORDER OR REF. NO.:</w:t>
            </w:r>
          </w:p>
        </w:tc>
      </w:tr>
      <w:tr w:rsidR="00BC0A79" w:rsidRPr="00BC0A79" w14:paraId="13B8D4BC" w14:textId="77777777" w:rsidTr="00BC0A79">
        <w:trPr>
          <w:trHeight w:val="2699"/>
          <w:jc w:val="center"/>
        </w:trPr>
        <w:tc>
          <w:tcPr>
            <w:tcW w:w="9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DE92" w14:textId="77777777" w:rsidR="00BC0A79" w:rsidRPr="00BC0A79" w:rsidRDefault="00BC0A79" w:rsidP="00BC0A79">
            <w:pPr>
              <w:rPr>
                <w:b/>
                <w:bCs/>
                <w:sz w:val="20"/>
              </w:rPr>
            </w:pPr>
            <w:r w:rsidRPr="00BC0A79">
              <w:rPr>
                <w:b/>
                <w:bCs/>
                <w:sz w:val="20"/>
              </w:rPr>
              <w:t xml:space="preserve">JUSTIFICATION:        </w:t>
            </w:r>
            <w:r w:rsidRPr="00BC0A79">
              <w:rPr>
                <w:bCs/>
                <w:sz w:val="20"/>
              </w:rPr>
              <w:t>(Provide reason(s) for circumventing routine purchasing procedures</w:t>
            </w:r>
            <w:r w:rsidRPr="00BC0A79">
              <w:rPr>
                <w:b/>
                <w:bCs/>
                <w:sz w:val="20"/>
              </w:rPr>
              <w:t xml:space="preserve">) </w:t>
            </w:r>
          </w:p>
          <w:p w14:paraId="294E44DB" w14:textId="77777777" w:rsidR="00BC0A79" w:rsidRPr="00BC0A79" w:rsidRDefault="00BC0A79" w:rsidP="00BC0A79">
            <w:pPr>
              <w:rPr>
                <w:sz w:val="20"/>
              </w:rPr>
            </w:pPr>
          </w:p>
          <w:p w14:paraId="3AB459C7" w14:textId="77777777" w:rsidR="00BC0A79" w:rsidRPr="00BC0A79" w:rsidRDefault="00BC0A79" w:rsidP="00BC0A79">
            <w:pPr>
              <w:rPr>
                <w:sz w:val="20"/>
              </w:rPr>
            </w:pPr>
          </w:p>
          <w:p w14:paraId="33E5076D" w14:textId="77777777" w:rsidR="00BC0A79" w:rsidRPr="00BC0A79" w:rsidRDefault="00BC0A79" w:rsidP="00BC0A79">
            <w:pPr>
              <w:rPr>
                <w:sz w:val="20"/>
              </w:rPr>
            </w:pPr>
          </w:p>
          <w:p w14:paraId="745ABC28" w14:textId="77777777" w:rsidR="00BC0A79" w:rsidRPr="00BC0A79" w:rsidRDefault="00BC0A79" w:rsidP="00BC0A79">
            <w:pPr>
              <w:rPr>
                <w:sz w:val="20"/>
              </w:rPr>
            </w:pPr>
          </w:p>
          <w:p w14:paraId="57F14962" w14:textId="77777777" w:rsidR="00BC0A79" w:rsidRPr="00BC0A79" w:rsidRDefault="00BC0A79" w:rsidP="00BC0A79">
            <w:pPr>
              <w:rPr>
                <w:sz w:val="20"/>
              </w:rPr>
            </w:pPr>
          </w:p>
          <w:p w14:paraId="5E99225F" w14:textId="77777777" w:rsidR="00BC0A79" w:rsidRPr="00BC0A79" w:rsidRDefault="00BC0A79" w:rsidP="00BC0A79">
            <w:pPr>
              <w:rPr>
                <w:sz w:val="20"/>
              </w:rPr>
            </w:pPr>
          </w:p>
          <w:p w14:paraId="33C87453" w14:textId="77777777" w:rsidR="00BC0A79" w:rsidRPr="00BC0A79" w:rsidRDefault="00BC0A79" w:rsidP="00BC0A79">
            <w:pPr>
              <w:rPr>
                <w:sz w:val="20"/>
              </w:rPr>
            </w:pPr>
          </w:p>
          <w:p w14:paraId="2C235784" w14:textId="77777777" w:rsidR="00BC0A79" w:rsidRPr="00BC0A79" w:rsidRDefault="00BC0A79" w:rsidP="00BC0A79">
            <w:pPr>
              <w:rPr>
                <w:sz w:val="20"/>
              </w:rPr>
            </w:pPr>
          </w:p>
          <w:p w14:paraId="62E121BE" w14:textId="77777777" w:rsidR="00BC0A79" w:rsidRPr="00BC0A79" w:rsidRDefault="00BC0A79" w:rsidP="00BC0A79">
            <w:pPr>
              <w:rPr>
                <w:sz w:val="20"/>
              </w:rPr>
            </w:pPr>
          </w:p>
          <w:p w14:paraId="71D8581A" w14:textId="77777777" w:rsidR="00BC0A79" w:rsidRPr="00BC0A79" w:rsidRDefault="00BC0A79" w:rsidP="00BC0A79">
            <w:pPr>
              <w:rPr>
                <w:sz w:val="20"/>
              </w:rPr>
            </w:pPr>
          </w:p>
        </w:tc>
      </w:tr>
    </w:tbl>
    <w:p w14:paraId="34C5EA5E" w14:textId="77777777" w:rsidR="0051169A" w:rsidRPr="00143F6B" w:rsidRDefault="0051169A" w:rsidP="0051169A">
      <w:pPr>
        <w:rPr>
          <w:sz w:val="20"/>
        </w:rPr>
      </w:pPr>
    </w:p>
    <w:p w14:paraId="27BCE939" w14:textId="77777777" w:rsidR="00005DC3" w:rsidRPr="00005DC3" w:rsidRDefault="00005DC3" w:rsidP="00005DC3">
      <w:pPr>
        <w:rPr>
          <w:b/>
          <w:sz w:val="20"/>
        </w:rPr>
      </w:pPr>
      <w:r w:rsidRPr="00005DC3">
        <w:rPr>
          <w:b/>
          <w:sz w:val="22"/>
          <w:szCs w:val="22"/>
        </w:rPr>
        <w:t>Administrative Approvals</w:t>
      </w:r>
      <w:r w:rsidR="00373886">
        <w:rPr>
          <w:b/>
          <w:sz w:val="22"/>
          <w:szCs w:val="22"/>
        </w:rPr>
        <w:t xml:space="preserve"> </w:t>
      </w:r>
      <w:r w:rsidR="00373886" w:rsidRPr="00C430B3">
        <w:rPr>
          <w:b/>
          <w:sz w:val="20"/>
        </w:rPr>
        <w:t>(Once signed, please email this form to the Procurement staff on the original PO)</w:t>
      </w:r>
      <w:r w:rsidRPr="00005DC3">
        <w:rPr>
          <w:b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4"/>
        <w:gridCol w:w="3351"/>
        <w:gridCol w:w="3355"/>
      </w:tblGrid>
      <w:tr w:rsidR="00005DC3" w:rsidRPr="00005DC3" w14:paraId="25D967E2" w14:textId="77777777" w:rsidTr="00D453FC">
        <w:tc>
          <w:tcPr>
            <w:tcW w:w="3432" w:type="dxa"/>
            <w:shd w:val="clear" w:color="auto" w:fill="auto"/>
          </w:tcPr>
          <w:p w14:paraId="154BF7B7" w14:textId="77777777" w:rsidR="00983F44" w:rsidRPr="00005DC3" w:rsidRDefault="00983F44" w:rsidP="00983F44">
            <w:pPr>
              <w:rPr>
                <w:b/>
                <w:sz w:val="16"/>
                <w:szCs w:val="16"/>
              </w:rPr>
            </w:pPr>
            <w:r w:rsidRPr="00005DC3">
              <w:rPr>
                <w:b/>
                <w:sz w:val="16"/>
                <w:szCs w:val="16"/>
              </w:rPr>
              <w:t>Originating Department:</w:t>
            </w:r>
          </w:p>
          <w:p w14:paraId="1E6AF050" w14:textId="77777777" w:rsidR="00005DC3" w:rsidRPr="00005DC3" w:rsidRDefault="00005DC3" w:rsidP="00005DC3">
            <w:pPr>
              <w:rPr>
                <w:b/>
                <w:sz w:val="16"/>
                <w:szCs w:val="16"/>
              </w:rPr>
            </w:pPr>
          </w:p>
          <w:p w14:paraId="0791F5D2" w14:textId="36E08496" w:rsidR="00005DC3" w:rsidRPr="00005DC3" w:rsidRDefault="00005DC3" w:rsidP="00005DC3">
            <w:pPr>
              <w:rPr>
                <w:b/>
                <w:sz w:val="16"/>
                <w:szCs w:val="16"/>
              </w:rPr>
            </w:pPr>
            <w:r w:rsidRPr="00005DC3">
              <w:rPr>
                <w:b/>
                <w:sz w:val="16"/>
                <w:szCs w:val="16"/>
              </w:rPr>
              <w:t xml:space="preserve">Approval Granted: </w:t>
            </w:r>
            <w:r w:rsidR="00607B80" w:rsidRPr="00005DC3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2E44C0B8" wp14:editId="18ACC3CE">
                  <wp:extent cx="190500" cy="123825"/>
                  <wp:effectExtent l="0" t="0" r="0" b="0"/>
                  <wp:docPr id="1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05DC3">
              <w:rPr>
                <w:b/>
                <w:sz w:val="16"/>
                <w:szCs w:val="16"/>
              </w:rPr>
              <w:t xml:space="preserve">Yes </w:t>
            </w:r>
            <w:r w:rsidR="00607B80" w:rsidRPr="00005DC3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4A4C18C7" wp14:editId="09D6E208">
                  <wp:extent cx="190500" cy="123825"/>
                  <wp:effectExtent l="0" t="0" r="0" b="0"/>
                  <wp:docPr id="1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05DC3">
              <w:rPr>
                <w:b/>
                <w:sz w:val="16"/>
                <w:szCs w:val="16"/>
              </w:rPr>
              <w:t xml:space="preserve"> No</w:t>
            </w:r>
          </w:p>
        </w:tc>
        <w:tc>
          <w:tcPr>
            <w:tcW w:w="3432" w:type="dxa"/>
            <w:shd w:val="clear" w:color="auto" w:fill="auto"/>
          </w:tcPr>
          <w:p w14:paraId="05903B14" w14:textId="77777777" w:rsidR="00005DC3" w:rsidRPr="00005DC3" w:rsidRDefault="00005DC3" w:rsidP="00005DC3">
            <w:pPr>
              <w:jc w:val="center"/>
              <w:rPr>
                <w:b/>
                <w:sz w:val="16"/>
                <w:szCs w:val="16"/>
              </w:rPr>
            </w:pPr>
            <w:r w:rsidRPr="00005DC3">
              <w:rPr>
                <w:b/>
                <w:sz w:val="16"/>
                <w:szCs w:val="16"/>
              </w:rPr>
              <w:t>Signature &amp; Date:</w:t>
            </w:r>
          </w:p>
        </w:tc>
        <w:tc>
          <w:tcPr>
            <w:tcW w:w="3432" w:type="dxa"/>
            <w:shd w:val="clear" w:color="auto" w:fill="auto"/>
          </w:tcPr>
          <w:p w14:paraId="0937342D" w14:textId="77777777" w:rsidR="00005DC3" w:rsidRPr="00005DC3" w:rsidRDefault="00005DC3" w:rsidP="00005DC3">
            <w:pPr>
              <w:jc w:val="center"/>
              <w:rPr>
                <w:b/>
                <w:sz w:val="16"/>
                <w:szCs w:val="16"/>
              </w:rPr>
            </w:pPr>
            <w:r w:rsidRPr="00005DC3">
              <w:rPr>
                <w:b/>
                <w:sz w:val="16"/>
                <w:szCs w:val="16"/>
              </w:rPr>
              <w:t>Comments:</w:t>
            </w:r>
          </w:p>
        </w:tc>
      </w:tr>
      <w:tr w:rsidR="00005DC3" w:rsidRPr="00005DC3" w14:paraId="7B3628F6" w14:textId="77777777" w:rsidTr="00D453FC">
        <w:tc>
          <w:tcPr>
            <w:tcW w:w="3432" w:type="dxa"/>
            <w:shd w:val="clear" w:color="auto" w:fill="auto"/>
          </w:tcPr>
          <w:p w14:paraId="20731229" w14:textId="77777777" w:rsidR="00983F44" w:rsidRPr="00005DC3" w:rsidRDefault="00983F44" w:rsidP="00983F44">
            <w:pPr>
              <w:rPr>
                <w:b/>
                <w:sz w:val="16"/>
                <w:szCs w:val="16"/>
              </w:rPr>
            </w:pPr>
            <w:r w:rsidRPr="00005DC3">
              <w:rPr>
                <w:b/>
                <w:sz w:val="16"/>
                <w:szCs w:val="16"/>
              </w:rPr>
              <w:t>Originating Department Administrator:</w:t>
            </w:r>
          </w:p>
          <w:p w14:paraId="798C6630" w14:textId="77777777" w:rsidR="00005DC3" w:rsidRPr="00005DC3" w:rsidRDefault="00005DC3" w:rsidP="00005DC3">
            <w:pPr>
              <w:rPr>
                <w:b/>
                <w:sz w:val="16"/>
                <w:szCs w:val="16"/>
              </w:rPr>
            </w:pPr>
          </w:p>
          <w:p w14:paraId="1A394197" w14:textId="0877F440" w:rsidR="00005DC3" w:rsidRPr="00005DC3" w:rsidRDefault="00005DC3" w:rsidP="00005DC3">
            <w:pPr>
              <w:rPr>
                <w:b/>
                <w:sz w:val="16"/>
                <w:szCs w:val="16"/>
              </w:rPr>
            </w:pPr>
            <w:r w:rsidRPr="00005DC3">
              <w:rPr>
                <w:b/>
                <w:sz w:val="16"/>
                <w:szCs w:val="16"/>
              </w:rPr>
              <w:t xml:space="preserve">Approval Granted: </w:t>
            </w:r>
            <w:r w:rsidR="00607B80" w:rsidRPr="00005DC3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3B51D55C" wp14:editId="5037D1C9">
                  <wp:extent cx="190500" cy="123825"/>
                  <wp:effectExtent l="0" t="0" r="0" b="0"/>
                  <wp:docPr id="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05DC3">
              <w:rPr>
                <w:b/>
                <w:sz w:val="16"/>
                <w:szCs w:val="16"/>
              </w:rPr>
              <w:t xml:space="preserve">Yes </w:t>
            </w:r>
            <w:r w:rsidR="00607B80" w:rsidRPr="00005DC3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4F43BDD9" wp14:editId="11F8C414">
                  <wp:extent cx="190500" cy="123825"/>
                  <wp:effectExtent l="0" t="0" r="0" b="0"/>
                  <wp:docPr id="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05DC3">
              <w:rPr>
                <w:b/>
                <w:sz w:val="16"/>
                <w:szCs w:val="16"/>
              </w:rPr>
              <w:t xml:space="preserve"> No</w:t>
            </w:r>
          </w:p>
        </w:tc>
        <w:tc>
          <w:tcPr>
            <w:tcW w:w="3432" w:type="dxa"/>
            <w:shd w:val="clear" w:color="auto" w:fill="auto"/>
          </w:tcPr>
          <w:p w14:paraId="219604F7" w14:textId="77777777" w:rsidR="00005DC3" w:rsidRPr="00005DC3" w:rsidRDefault="00005DC3" w:rsidP="00005DC3">
            <w:pPr>
              <w:jc w:val="center"/>
              <w:rPr>
                <w:b/>
                <w:sz w:val="16"/>
                <w:szCs w:val="16"/>
              </w:rPr>
            </w:pPr>
            <w:r w:rsidRPr="00005DC3">
              <w:rPr>
                <w:b/>
                <w:sz w:val="16"/>
                <w:szCs w:val="16"/>
              </w:rPr>
              <w:t>Signature &amp; Date:</w:t>
            </w:r>
          </w:p>
        </w:tc>
        <w:tc>
          <w:tcPr>
            <w:tcW w:w="3432" w:type="dxa"/>
            <w:shd w:val="clear" w:color="auto" w:fill="auto"/>
          </w:tcPr>
          <w:p w14:paraId="134939AC" w14:textId="77777777" w:rsidR="00005DC3" w:rsidRPr="00005DC3" w:rsidRDefault="00005DC3" w:rsidP="00005DC3">
            <w:pPr>
              <w:jc w:val="center"/>
              <w:rPr>
                <w:b/>
                <w:sz w:val="16"/>
                <w:szCs w:val="16"/>
              </w:rPr>
            </w:pPr>
            <w:r w:rsidRPr="00005DC3">
              <w:rPr>
                <w:b/>
                <w:sz w:val="16"/>
                <w:szCs w:val="16"/>
              </w:rPr>
              <w:t>Comments:</w:t>
            </w:r>
          </w:p>
        </w:tc>
      </w:tr>
      <w:tr w:rsidR="00005DC3" w:rsidRPr="00005DC3" w14:paraId="1B65F46F" w14:textId="77777777" w:rsidTr="00D453FC">
        <w:tc>
          <w:tcPr>
            <w:tcW w:w="3432" w:type="dxa"/>
            <w:shd w:val="clear" w:color="auto" w:fill="auto"/>
          </w:tcPr>
          <w:p w14:paraId="67CE6F62" w14:textId="77777777" w:rsidR="00983F44" w:rsidRPr="00005DC3" w:rsidRDefault="00983F44" w:rsidP="00983F44">
            <w:pPr>
              <w:rPr>
                <w:b/>
                <w:sz w:val="16"/>
                <w:szCs w:val="16"/>
              </w:rPr>
            </w:pPr>
            <w:r w:rsidRPr="00005DC3">
              <w:rPr>
                <w:b/>
                <w:sz w:val="16"/>
                <w:szCs w:val="16"/>
              </w:rPr>
              <w:t>Procurement Staff:</w:t>
            </w:r>
          </w:p>
          <w:p w14:paraId="7593F2EB" w14:textId="77777777" w:rsidR="00005DC3" w:rsidRPr="00005DC3" w:rsidRDefault="00005DC3" w:rsidP="00005DC3">
            <w:pPr>
              <w:rPr>
                <w:b/>
                <w:sz w:val="16"/>
                <w:szCs w:val="16"/>
              </w:rPr>
            </w:pPr>
          </w:p>
          <w:p w14:paraId="47DB05ED" w14:textId="4DBC17FB" w:rsidR="00005DC3" w:rsidRPr="00005DC3" w:rsidRDefault="00005DC3" w:rsidP="00005DC3">
            <w:pPr>
              <w:rPr>
                <w:b/>
                <w:sz w:val="16"/>
                <w:szCs w:val="16"/>
              </w:rPr>
            </w:pPr>
            <w:r w:rsidRPr="00005DC3">
              <w:rPr>
                <w:b/>
                <w:sz w:val="16"/>
                <w:szCs w:val="16"/>
              </w:rPr>
              <w:t xml:space="preserve">Approval Granted: </w:t>
            </w:r>
            <w:r w:rsidR="00607B80" w:rsidRPr="00005DC3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7B142336" wp14:editId="199A40FE">
                  <wp:extent cx="190500" cy="123825"/>
                  <wp:effectExtent l="0" t="0" r="0" b="0"/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05DC3">
              <w:rPr>
                <w:b/>
                <w:sz w:val="16"/>
                <w:szCs w:val="16"/>
              </w:rPr>
              <w:t xml:space="preserve">Yes </w:t>
            </w:r>
            <w:r w:rsidR="00607B80" w:rsidRPr="00005DC3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2DC703FD" wp14:editId="2D6330BB">
                  <wp:extent cx="190500" cy="123825"/>
                  <wp:effectExtent l="0" t="0" r="0" b="0"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05DC3">
              <w:rPr>
                <w:b/>
                <w:sz w:val="16"/>
                <w:szCs w:val="16"/>
              </w:rPr>
              <w:t xml:space="preserve"> No</w:t>
            </w:r>
          </w:p>
        </w:tc>
        <w:tc>
          <w:tcPr>
            <w:tcW w:w="3432" w:type="dxa"/>
            <w:shd w:val="clear" w:color="auto" w:fill="auto"/>
          </w:tcPr>
          <w:p w14:paraId="387F25F2" w14:textId="77777777" w:rsidR="00005DC3" w:rsidRPr="00005DC3" w:rsidRDefault="00005DC3" w:rsidP="00005DC3">
            <w:pPr>
              <w:jc w:val="center"/>
              <w:rPr>
                <w:b/>
                <w:sz w:val="16"/>
                <w:szCs w:val="16"/>
              </w:rPr>
            </w:pPr>
            <w:r w:rsidRPr="00005DC3">
              <w:rPr>
                <w:b/>
                <w:sz w:val="16"/>
                <w:szCs w:val="16"/>
              </w:rPr>
              <w:t>Signature &amp; Date:</w:t>
            </w:r>
          </w:p>
        </w:tc>
        <w:tc>
          <w:tcPr>
            <w:tcW w:w="3432" w:type="dxa"/>
            <w:shd w:val="clear" w:color="auto" w:fill="auto"/>
          </w:tcPr>
          <w:p w14:paraId="00DF8E62" w14:textId="77777777" w:rsidR="00005DC3" w:rsidRPr="00005DC3" w:rsidRDefault="00005DC3" w:rsidP="00005DC3">
            <w:pPr>
              <w:jc w:val="center"/>
              <w:rPr>
                <w:b/>
                <w:sz w:val="16"/>
                <w:szCs w:val="16"/>
              </w:rPr>
            </w:pPr>
            <w:r w:rsidRPr="00005DC3">
              <w:rPr>
                <w:b/>
                <w:sz w:val="16"/>
                <w:szCs w:val="16"/>
              </w:rPr>
              <w:t>Comments:</w:t>
            </w:r>
          </w:p>
        </w:tc>
      </w:tr>
      <w:tr w:rsidR="00005DC3" w:rsidRPr="00005DC3" w14:paraId="34FB8492" w14:textId="77777777" w:rsidTr="00BC0A79">
        <w:trPr>
          <w:trHeight w:val="683"/>
        </w:trPr>
        <w:tc>
          <w:tcPr>
            <w:tcW w:w="3432" w:type="dxa"/>
            <w:shd w:val="clear" w:color="auto" w:fill="auto"/>
          </w:tcPr>
          <w:p w14:paraId="315F0DF5" w14:textId="77777777" w:rsidR="00005DC3" w:rsidRPr="00005DC3" w:rsidRDefault="00005DC3" w:rsidP="00005DC3">
            <w:pPr>
              <w:rPr>
                <w:b/>
                <w:sz w:val="16"/>
                <w:szCs w:val="16"/>
              </w:rPr>
            </w:pPr>
            <w:r w:rsidRPr="00005DC3">
              <w:rPr>
                <w:b/>
                <w:sz w:val="16"/>
                <w:szCs w:val="16"/>
              </w:rPr>
              <w:t>Director of Procurement:</w:t>
            </w:r>
          </w:p>
          <w:p w14:paraId="26A747DC" w14:textId="77777777" w:rsidR="00005DC3" w:rsidRPr="00005DC3" w:rsidRDefault="00005DC3" w:rsidP="00005DC3">
            <w:pPr>
              <w:rPr>
                <w:b/>
                <w:sz w:val="16"/>
                <w:szCs w:val="16"/>
              </w:rPr>
            </w:pPr>
          </w:p>
          <w:p w14:paraId="7A7C8891" w14:textId="6E2969D0" w:rsidR="00005DC3" w:rsidRPr="00005DC3" w:rsidRDefault="00005DC3" w:rsidP="00005DC3">
            <w:pPr>
              <w:rPr>
                <w:b/>
                <w:sz w:val="16"/>
                <w:szCs w:val="16"/>
              </w:rPr>
            </w:pPr>
            <w:r w:rsidRPr="00005DC3">
              <w:rPr>
                <w:b/>
                <w:sz w:val="16"/>
                <w:szCs w:val="16"/>
              </w:rPr>
              <w:t xml:space="preserve">Approval Granted: </w:t>
            </w:r>
            <w:r w:rsidR="00607B80" w:rsidRPr="00005DC3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2135A73A" wp14:editId="746552E1">
                  <wp:extent cx="190500" cy="123825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05DC3">
              <w:rPr>
                <w:b/>
                <w:sz w:val="16"/>
                <w:szCs w:val="16"/>
              </w:rPr>
              <w:t xml:space="preserve">Yes </w:t>
            </w:r>
            <w:r w:rsidR="00607B80" w:rsidRPr="00005DC3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6818D4CC" wp14:editId="3ABA88B5">
                  <wp:extent cx="190500" cy="1238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05DC3">
              <w:rPr>
                <w:b/>
                <w:sz w:val="16"/>
                <w:szCs w:val="16"/>
              </w:rPr>
              <w:t xml:space="preserve"> No</w:t>
            </w:r>
          </w:p>
        </w:tc>
        <w:tc>
          <w:tcPr>
            <w:tcW w:w="3432" w:type="dxa"/>
            <w:shd w:val="clear" w:color="auto" w:fill="auto"/>
          </w:tcPr>
          <w:p w14:paraId="1690095E" w14:textId="77777777" w:rsidR="00005DC3" w:rsidRPr="00005DC3" w:rsidRDefault="00005DC3" w:rsidP="00005DC3">
            <w:pPr>
              <w:jc w:val="center"/>
              <w:rPr>
                <w:b/>
                <w:sz w:val="16"/>
                <w:szCs w:val="16"/>
              </w:rPr>
            </w:pPr>
            <w:r w:rsidRPr="00005DC3">
              <w:rPr>
                <w:b/>
                <w:sz w:val="16"/>
                <w:szCs w:val="16"/>
              </w:rPr>
              <w:t>Signature &amp; Date:</w:t>
            </w:r>
          </w:p>
        </w:tc>
        <w:tc>
          <w:tcPr>
            <w:tcW w:w="3432" w:type="dxa"/>
            <w:shd w:val="clear" w:color="auto" w:fill="auto"/>
          </w:tcPr>
          <w:p w14:paraId="2EC41F8F" w14:textId="77777777" w:rsidR="00005DC3" w:rsidRPr="00005DC3" w:rsidRDefault="00005DC3" w:rsidP="00005DC3">
            <w:pPr>
              <w:jc w:val="center"/>
              <w:rPr>
                <w:b/>
                <w:sz w:val="16"/>
                <w:szCs w:val="16"/>
              </w:rPr>
            </w:pPr>
            <w:r w:rsidRPr="00005DC3">
              <w:rPr>
                <w:b/>
                <w:sz w:val="16"/>
                <w:szCs w:val="16"/>
              </w:rPr>
              <w:t>Comments:</w:t>
            </w:r>
          </w:p>
        </w:tc>
      </w:tr>
    </w:tbl>
    <w:p w14:paraId="3019A3CA" w14:textId="77777777" w:rsidR="00192565" w:rsidRPr="00143F6B" w:rsidRDefault="00192565" w:rsidP="0051169A">
      <w:pPr>
        <w:rPr>
          <w:sz w:val="16"/>
          <w:szCs w:val="16"/>
        </w:rPr>
      </w:pPr>
    </w:p>
    <w:p w14:paraId="62AD528C" w14:textId="77777777" w:rsidR="00005DC3" w:rsidRDefault="00143F6B" w:rsidP="0051169A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sectPr w:rsidR="00005DC3" w:rsidSect="00287447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080" w:right="1080" w:bottom="1080" w:left="1080" w:header="90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B9E75" w14:textId="77777777" w:rsidR="003A5561" w:rsidRDefault="003A5561">
      <w:r>
        <w:separator/>
      </w:r>
    </w:p>
  </w:endnote>
  <w:endnote w:type="continuationSeparator" w:id="0">
    <w:p w14:paraId="5BB9BB6A" w14:textId="77777777" w:rsidR="003A5561" w:rsidRDefault="003A5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089F4" w14:textId="77777777" w:rsidR="00287447" w:rsidRDefault="00287447" w:rsidP="0028744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E8B7A" w14:textId="406F43F7" w:rsidR="00B37F16" w:rsidRDefault="00607B80" w:rsidP="00B37F16">
    <w:pPr>
      <w:pStyle w:val="Footer"/>
      <w:jc w:val="center"/>
    </w:pPr>
    <w:r>
      <w:rPr>
        <w:noProof/>
      </w:rPr>
      <w:drawing>
        <wp:inline distT="0" distB="0" distL="0" distR="0" wp14:anchorId="31207496" wp14:editId="1AF83E00">
          <wp:extent cx="4819650" cy="447675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BAABD" w14:textId="77777777" w:rsidR="003A5561" w:rsidRDefault="003A5561">
      <w:r>
        <w:separator/>
      </w:r>
    </w:p>
  </w:footnote>
  <w:footnote w:type="continuationSeparator" w:id="0">
    <w:p w14:paraId="111D255D" w14:textId="77777777" w:rsidR="003A5561" w:rsidRDefault="003A5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7A7B4" w14:textId="5F97B8C6" w:rsidR="00287447" w:rsidRDefault="00607B80" w:rsidP="00287447">
    <w:pPr>
      <w:spacing w:after="72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8C91DF" wp14:editId="124441A9">
              <wp:simplePos x="0" y="0"/>
              <wp:positionH relativeFrom="column">
                <wp:posOffset>3632200</wp:posOffset>
              </wp:positionH>
              <wp:positionV relativeFrom="paragraph">
                <wp:posOffset>-26035</wp:posOffset>
              </wp:positionV>
              <wp:extent cx="2785745" cy="160083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5745" cy="160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220906" w14:textId="77777777" w:rsidR="00287447" w:rsidRPr="0008263F" w:rsidRDefault="00287447" w:rsidP="00287447">
                          <w:pPr>
                            <w:spacing w:after="40"/>
                            <w:jc w:val="right"/>
                            <w:rPr>
                              <w:color w:val="002D6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8C91D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86pt;margin-top:-2.05pt;width:219.35pt;height:126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" filled="f" stroked="f">
              <v:textbox>
                <w:txbxContent>
                  <w:p w14:paraId="0F220906" w14:textId="77777777" w:rsidR="00287447" w:rsidRPr="0008263F" w:rsidRDefault="00287447" w:rsidP="00287447">
                    <w:pPr>
                      <w:spacing w:after="40"/>
                      <w:jc w:val="right"/>
                      <w:rPr>
                        <w:color w:val="002D62"/>
                      </w:rPr>
                    </w:pPr>
                  </w:p>
                </w:txbxContent>
              </v:textbox>
            </v:shape>
          </w:pict>
        </mc:Fallback>
      </mc:AlternateContent>
    </w:r>
    <w:r w:rsidR="00F42D2F" w:rsidRPr="0025297B">
      <w:rPr>
        <w:rFonts w:ascii="Palatino" w:hAnsi="Palatino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C1E5C" w14:textId="3197077A" w:rsidR="00287447" w:rsidRDefault="00607B80" w:rsidP="00287447">
    <w:pPr>
      <w:spacing w:after="72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C51776" wp14:editId="0F184836">
              <wp:simplePos x="0" y="0"/>
              <wp:positionH relativeFrom="column">
                <wp:posOffset>3632200</wp:posOffset>
              </wp:positionH>
              <wp:positionV relativeFrom="paragraph">
                <wp:posOffset>-26035</wp:posOffset>
              </wp:positionV>
              <wp:extent cx="2785745" cy="160083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5745" cy="160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91F48A" w14:textId="77777777" w:rsidR="00287447" w:rsidRPr="00965017" w:rsidRDefault="000D6033" w:rsidP="000D6033">
                          <w:pPr>
                            <w:spacing w:after="40"/>
                            <w:jc w:val="center"/>
                            <w:rPr>
                              <w:rFonts w:ascii="Palatino" w:hAnsi="Palatino"/>
                              <w:b/>
                              <w:color w:val="002D62"/>
                              <w:sz w:val="20"/>
                            </w:rPr>
                          </w:pPr>
                          <w:r>
                            <w:rPr>
                              <w:rFonts w:ascii="Palatino" w:hAnsi="Palatino"/>
                              <w:b/>
                              <w:color w:val="002D62"/>
                              <w:sz w:val="20"/>
                            </w:rPr>
                            <w:t xml:space="preserve">                   </w:t>
                          </w:r>
                          <w:r w:rsidR="00015897">
                            <w:rPr>
                              <w:rFonts w:ascii="Palatino" w:hAnsi="Palatino"/>
                              <w:b/>
                              <w:color w:val="002D62"/>
                              <w:sz w:val="20"/>
                            </w:rPr>
                            <w:t>Procurement Services Department</w:t>
                          </w:r>
                        </w:p>
                        <w:p w14:paraId="305F1B1D" w14:textId="77777777" w:rsidR="00287447" w:rsidRDefault="00F42D2F" w:rsidP="00287447">
                          <w:pPr>
                            <w:spacing w:after="40"/>
                            <w:jc w:val="right"/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</w:pPr>
                          <w:r w:rsidRPr="0008263F"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  <w:t>777 Glades Road</w:t>
                          </w:r>
                        </w:p>
                        <w:p w14:paraId="4B9FFE3A" w14:textId="77777777" w:rsidR="000D6033" w:rsidRPr="0008263F" w:rsidRDefault="000D6033" w:rsidP="00287447">
                          <w:pPr>
                            <w:spacing w:after="40"/>
                            <w:jc w:val="right"/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</w:pPr>
                          <w:r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  <w:t>Bldg. 10, Room 149</w:t>
                          </w:r>
                        </w:p>
                        <w:p w14:paraId="53E8D6FA" w14:textId="77777777" w:rsidR="00287447" w:rsidRPr="0008263F" w:rsidRDefault="00F42D2F" w:rsidP="00287447">
                          <w:pPr>
                            <w:spacing w:after="40"/>
                            <w:jc w:val="right"/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</w:pPr>
                          <w:r w:rsidRPr="0008263F"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  <w:t>Boca Raton, FL 33431</w:t>
                          </w:r>
                        </w:p>
                        <w:p w14:paraId="268C21D8" w14:textId="77777777" w:rsidR="00287447" w:rsidRPr="0008263F" w:rsidRDefault="000D6033" w:rsidP="00287447">
                          <w:pPr>
                            <w:spacing w:after="40"/>
                            <w:jc w:val="right"/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</w:pPr>
                          <w:r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  <w:t>tel: 561.297.2748</w:t>
                          </w:r>
                        </w:p>
                        <w:p w14:paraId="68FB19F5" w14:textId="77777777" w:rsidR="00287447" w:rsidRPr="0008263F" w:rsidRDefault="00F42D2F" w:rsidP="00287447">
                          <w:pPr>
                            <w:spacing w:after="40"/>
                            <w:jc w:val="right"/>
                            <w:rPr>
                              <w:color w:val="002D62"/>
                            </w:rPr>
                          </w:pPr>
                          <w:r w:rsidRPr="0008263F">
                            <w:rPr>
                              <w:rFonts w:ascii="Palatino" w:hAnsi="Palatino"/>
                              <w:i/>
                              <w:color w:val="002D62"/>
                              <w:sz w:val="20"/>
                            </w:rPr>
                            <w:t>www.fau.edu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C5177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86pt;margin-top:-2.05pt;width:219.35pt;height:12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" filled="f" stroked="f">
              <v:textbox>
                <w:txbxContent>
                  <w:p w14:paraId="2E91F48A" w14:textId="77777777" w:rsidR="00287447" w:rsidRPr="00965017" w:rsidRDefault="000D6033" w:rsidP="000D6033">
                    <w:pPr>
                      <w:spacing w:after="40"/>
                      <w:jc w:val="center"/>
                      <w:rPr>
                        <w:rFonts w:ascii="Palatino" w:hAnsi="Palatino"/>
                        <w:b/>
                        <w:color w:val="002D62"/>
                        <w:sz w:val="20"/>
                      </w:rPr>
                    </w:pPr>
                    <w:r>
                      <w:rPr>
                        <w:rFonts w:ascii="Palatino" w:hAnsi="Palatino"/>
                        <w:b/>
                        <w:color w:val="002D62"/>
                        <w:sz w:val="20"/>
                      </w:rPr>
                      <w:t xml:space="preserve">                   </w:t>
                    </w:r>
                    <w:r w:rsidR="00015897">
                      <w:rPr>
                        <w:rFonts w:ascii="Palatino" w:hAnsi="Palatino"/>
                        <w:b/>
                        <w:color w:val="002D62"/>
                        <w:sz w:val="20"/>
                      </w:rPr>
                      <w:t>Procurement Services Department</w:t>
                    </w:r>
                  </w:p>
                  <w:p w14:paraId="305F1B1D" w14:textId="77777777" w:rsidR="00287447" w:rsidRDefault="00F42D2F" w:rsidP="00287447">
                    <w:pPr>
                      <w:spacing w:after="40"/>
                      <w:jc w:val="right"/>
                      <w:rPr>
                        <w:rFonts w:ascii="Palatino" w:hAnsi="Palatino"/>
                        <w:color w:val="002D62"/>
                        <w:sz w:val="20"/>
                      </w:rPr>
                    </w:pPr>
                    <w:r w:rsidRPr="0008263F">
                      <w:rPr>
                        <w:rFonts w:ascii="Palatino" w:hAnsi="Palatino"/>
                        <w:color w:val="002D62"/>
                        <w:sz w:val="20"/>
                      </w:rPr>
                      <w:t>777 Glades Road</w:t>
                    </w:r>
                  </w:p>
                  <w:p w14:paraId="4B9FFE3A" w14:textId="77777777" w:rsidR="000D6033" w:rsidRPr="0008263F" w:rsidRDefault="000D6033" w:rsidP="00287447">
                    <w:pPr>
                      <w:spacing w:after="40"/>
                      <w:jc w:val="right"/>
                      <w:rPr>
                        <w:rFonts w:ascii="Palatino" w:hAnsi="Palatino"/>
                        <w:color w:val="002D62"/>
                        <w:sz w:val="20"/>
                      </w:rPr>
                    </w:pPr>
                    <w:r>
                      <w:rPr>
                        <w:rFonts w:ascii="Palatino" w:hAnsi="Palatino"/>
                        <w:color w:val="002D62"/>
                        <w:sz w:val="20"/>
                      </w:rPr>
                      <w:t>Bldg. 10, Room 149</w:t>
                    </w:r>
                  </w:p>
                  <w:p w14:paraId="53E8D6FA" w14:textId="77777777" w:rsidR="00287447" w:rsidRPr="0008263F" w:rsidRDefault="00F42D2F" w:rsidP="00287447">
                    <w:pPr>
                      <w:spacing w:after="40"/>
                      <w:jc w:val="right"/>
                      <w:rPr>
                        <w:rFonts w:ascii="Palatino" w:hAnsi="Palatino"/>
                        <w:color w:val="002D62"/>
                        <w:sz w:val="20"/>
                      </w:rPr>
                    </w:pPr>
                    <w:r w:rsidRPr="0008263F">
                      <w:rPr>
                        <w:rFonts w:ascii="Palatino" w:hAnsi="Palatino"/>
                        <w:color w:val="002D62"/>
                        <w:sz w:val="20"/>
                      </w:rPr>
                      <w:t>Boca Raton, FL 33431</w:t>
                    </w:r>
                  </w:p>
                  <w:p w14:paraId="268C21D8" w14:textId="77777777" w:rsidR="00287447" w:rsidRPr="0008263F" w:rsidRDefault="000D6033" w:rsidP="00287447">
                    <w:pPr>
                      <w:spacing w:after="40"/>
                      <w:jc w:val="right"/>
                      <w:rPr>
                        <w:rFonts w:ascii="Palatino" w:hAnsi="Palatino"/>
                        <w:color w:val="002D62"/>
                        <w:sz w:val="20"/>
                      </w:rPr>
                    </w:pPr>
                    <w:r>
                      <w:rPr>
                        <w:rFonts w:ascii="Palatino" w:hAnsi="Palatino"/>
                        <w:color w:val="002D62"/>
                        <w:sz w:val="20"/>
                      </w:rPr>
                      <w:t>tel: 561.297.2748</w:t>
                    </w:r>
                  </w:p>
                  <w:p w14:paraId="68FB19F5" w14:textId="77777777" w:rsidR="00287447" w:rsidRPr="0008263F" w:rsidRDefault="00F42D2F" w:rsidP="00287447">
                    <w:pPr>
                      <w:spacing w:after="40"/>
                      <w:jc w:val="right"/>
                      <w:rPr>
                        <w:color w:val="002D62"/>
                      </w:rPr>
                    </w:pPr>
                    <w:r w:rsidRPr="0008263F">
                      <w:rPr>
                        <w:rFonts w:ascii="Palatino" w:hAnsi="Palatino"/>
                        <w:i/>
                        <w:color w:val="002D62"/>
                        <w:sz w:val="20"/>
                      </w:rPr>
                      <w:t>www.fau.edu</w:t>
                    </w:r>
                  </w:p>
                </w:txbxContent>
              </v:textbox>
            </v:shape>
          </w:pict>
        </mc:Fallback>
      </mc:AlternateContent>
    </w:r>
    <w:r w:rsidRPr="00040413">
      <w:rPr>
        <w:rFonts w:ascii="Palatino" w:hAnsi="Palatino"/>
        <w:noProof/>
        <w:sz w:val="20"/>
      </w:rPr>
      <w:drawing>
        <wp:inline distT="0" distB="0" distL="0" distR="0" wp14:anchorId="19F6EE4B" wp14:editId="777818F5">
          <wp:extent cx="1152525" cy="1104900"/>
          <wp:effectExtent l="0" t="0" r="0" b="0"/>
          <wp:docPr id="9" name="Picture 2" descr="Stacked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cked0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C50"/>
    <w:rsid w:val="0000209C"/>
    <w:rsid w:val="0000396B"/>
    <w:rsid w:val="00005DC3"/>
    <w:rsid w:val="00015897"/>
    <w:rsid w:val="00040413"/>
    <w:rsid w:val="00096586"/>
    <w:rsid w:val="000D6033"/>
    <w:rsid w:val="000F54C9"/>
    <w:rsid w:val="00143F6B"/>
    <w:rsid w:val="00161FB3"/>
    <w:rsid w:val="00164428"/>
    <w:rsid w:val="00192565"/>
    <w:rsid w:val="001D6152"/>
    <w:rsid w:val="002162D3"/>
    <w:rsid w:val="002759A7"/>
    <w:rsid w:val="002770AA"/>
    <w:rsid w:val="002808AF"/>
    <w:rsid w:val="00287447"/>
    <w:rsid w:val="002C1C50"/>
    <w:rsid w:val="00373886"/>
    <w:rsid w:val="00396E04"/>
    <w:rsid w:val="003A5561"/>
    <w:rsid w:val="003A5979"/>
    <w:rsid w:val="003D43C8"/>
    <w:rsid w:val="004312B7"/>
    <w:rsid w:val="00444048"/>
    <w:rsid w:val="00494F69"/>
    <w:rsid w:val="00497872"/>
    <w:rsid w:val="004D1525"/>
    <w:rsid w:val="004F72DC"/>
    <w:rsid w:val="0051169A"/>
    <w:rsid w:val="0053207A"/>
    <w:rsid w:val="005347A7"/>
    <w:rsid w:val="00570B25"/>
    <w:rsid w:val="0057722F"/>
    <w:rsid w:val="005A4676"/>
    <w:rsid w:val="005A568D"/>
    <w:rsid w:val="005F3FA3"/>
    <w:rsid w:val="006019EB"/>
    <w:rsid w:val="00607B80"/>
    <w:rsid w:val="00622F22"/>
    <w:rsid w:val="006415EA"/>
    <w:rsid w:val="00666892"/>
    <w:rsid w:val="007147B6"/>
    <w:rsid w:val="007376E9"/>
    <w:rsid w:val="00771939"/>
    <w:rsid w:val="007B23C0"/>
    <w:rsid w:val="007D4F60"/>
    <w:rsid w:val="008A34F2"/>
    <w:rsid w:val="008C52AA"/>
    <w:rsid w:val="008E17B7"/>
    <w:rsid w:val="009153D2"/>
    <w:rsid w:val="009576AD"/>
    <w:rsid w:val="00963CAF"/>
    <w:rsid w:val="00980098"/>
    <w:rsid w:val="00983F44"/>
    <w:rsid w:val="00992DBF"/>
    <w:rsid w:val="009C4264"/>
    <w:rsid w:val="009D622F"/>
    <w:rsid w:val="009E435E"/>
    <w:rsid w:val="00A35372"/>
    <w:rsid w:val="00B13C8C"/>
    <w:rsid w:val="00B37F16"/>
    <w:rsid w:val="00B501AF"/>
    <w:rsid w:val="00B87627"/>
    <w:rsid w:val="00BA0219"/>
    <w:rsid w:val="00BC0A79"/>
    <w:rsid w:val="00BE2477"/>
    <w:rsid w:val="00C01E85"/>
    <w:rsid w:val="00C163A1"/>
    <w:rsid w:val="00C430B3"/>
    <w:rsid w:val="00C47A2E"/>
    <w:rsid w:val="00C64A1F"/>
    <w:rsid w:val="00C75040"/>
    <w:rsid w:val="00C9279B"/>
    <w:rsid w:val="00CA00F0"/>
    <w:rsid w:val="00CA48C1"/>
    <w:rsid w:val="00CA49D8"/>
    <w:rsid w:val="00CD60B6"/>
    <w:rsid w:val="00D16701"/>
    <w:rsid w:val="00D35A59"/>
    <w:rsid w:val="00D43026"/>
    <w:rsid w:val="00D453FC"/>
    <w:rsid w:val="00D63B37"/>
    <w:rsid w:val="00D73B31"/>
    <w:rsid w:val="00DA045E"/>
    <w:rsid w:val="00DF1AB0"/>
    <w:rsid w:val="00E32B9C"/>
    <w:rsid w:val="00E75183"/>
    <w:rsid w:val="00EC6F43"/>
    <w:rsid w:val="00ED247D"/>
    <w:rsid w:val="00F42D2F"/>
    <w:rsid w:val="00F7703B"/>
    <w:rsid w:val="00FB7CFC"/>
    <w:rsid w:val="00FF1121"/>
    <w:rsid w:val="00FF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A8B83"/>
  <w15:chartTrackingRefBased/>
  <w15:docId w15:val="{B4997969-E5DD-4340-B789-00ED9DA1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CFC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FB7CFC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semiHidden/>
    <w:rsid w:val="00FB7CFC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FB7C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72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22F"/>
    <w:rPr>
      <w:rFonts w:ascii="Times New Roman" w:eastAsia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0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80098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11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1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Berger</dc:creator>
  <cp:keywords/>
  <cp:lastModifiedBy>Sean Cunningham</cp:lastModifiedBy>
  <cp:revision>2</cp:revision>
  <cp:lastPrinted>2020-02-13T16:38:00Z</cp:lastPrinted>
  <dcterms:created xsi:type="dcterms:W3CDTF">2021-03-02T15:51:00Z</dcterms:created>
  <dcterms:modified xsi:type="dcterms:W3CDTF">2021-03-02T15:51:00Z</dcterms:modified>
</cp:coreProperties>
</file>