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4445" w14:textId="65EF710D" w:rsidR="00702B5A" w:rsidRDefault="00702B5A" w:rsidP="00702B5A">
      <w:pPr>
        <w:rPr>
          <w:b/>
          <w:bCs/>
        </w:rPr>
      </w:pPr>
      <w:r>
        <w:rPr>
          <w:b/>
          <w:bCs/>
        </w:rPr>
        <w:t>PELS Advisory Committee (</w:t>
      </w:r>
      <w:r>
        <w:rPr>
          <w:b/>
          <w:bCs/>
        </w:rPr>
        <w:t>2</w:t>
      </w:r>
      <w:r>
        <w:rPr>
          <w:b/>
          <w:bCs/>
        </w:rPr>
        <w:t xml:space="preserve">) Minutes – </w:t>
      </w:r>
    </w:p>
    <w:p w14:paraId="30A9F4B7" w14:textId="0A57501C" w:rsidR="00702B5A" w:rsidRDefault="00702B5A" w:rsidP="00702B5A">
      <w:pPr>
        <w:rPr>
          <w:b/>
          <w:bCs/>
        </w:rPr>
      </w:pPr>
      <w:r>
        <w:rPr>
          <w:b/>
          <w:bCs/>
        </w:rPr>
        <w:t xml:space="preserve">Date: </w:t>
      </w:r>
      <w:r>
        <w:rPr>
          <w:b/>
          <w:bCs/>
        </w:rPr>
        <w:t>Nov 14</w:t>
      </w:r>
      <w:r>
        <w:rPr>
          <w:b/>
          <w:bCs/>
        </w:rPr>
        <w:t>, 2022</w:t>
      </w:r>
    </w:p>
    <w:p w14:paraId="031DEED2" w14:textId="77777777" w:rsidR="00702B5A" w:rsidRDefault="00702B5A" w:rsidP="00702B5A">
      <w:r>
        <w:t xml:space="preserve">In Attendance: </w:t>
      </w:r>
    </w:p>
    <w:p w14:paraId="2E5F95B4" w14:textId="694A429E" w:rsidR="00702B5A" w:rsidRDefault="00702B5A" w:rsidP="00702B5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Andres Ramirez </w:t>
      </w:r>
      <w:proofErr w:type="spellStart"/>
      <w:r>
        <w:rPr>
          <w:rFonts w:ascii="Calibri" w:eastAsia="Times New Roman" w:hAnsi="Calibri" w:cs="Calibri"/>
          <w:color w:val="000000"/>
        </w:rPr>
        <w:t>Aguedelo</w:t>
      </w:r>
      <w:proofErr w:type="spellEnd"/>
      <w:r>
        <w:rPr>
          <w:rFonts w:ascii="Calibri" w:eastAsia="Times New Roman" w:hAnsi="Calibri" w:cs="Calibri"/>
          <w:color w:val="000000"/>
        </w:rPr>
        <w:t>, Fred Bloetscher,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Debbi Johnson-Rais, Xing-Hai Zhang, Cynthia Carrico, Laurie Nesbitt, Romain Rivaux, Caiyun Zhang, Jeff Galin, Claudia Amadori</w:t>
      </w:r>
    </w:p>
    <w:p w14:paraId="60EAA773" w14:textId="2526D0E1" w:rsidR="009E17E3" w:rsidRDefault="009E17E3" w:rsidP="00702B5A">
      <w:pPr>
        <w:rPr>
          <w:rFonts w:ascii="Calibri" w:eastAsia="Times New Roman" w:hAnsi="Calibri" w:cs="Calibri"/>
          <w:color w:val="000000"/>
        </w:rPr>
      </w:pPr>
    </w:p>
    <w:p w14:paraId="6334D172" w14:textId="77777777" w:rsidR="009E17E3" w:rsidRDefault="009E17E3" w:rsidP="00702B5A">
      <w:pPr>
        <w:rPr>
          <w:rFonts w:ascii="Calibri" w:eastAsia="Times New Roman" w:hAnsi="Calibri" w:cs="Calibri"/>
          <w:color w:val="000000"/>
        </w:rPr>
      </w:pPr>
      <w:r w:rsidRPr="009E17E3">
        <w:rPr>
          <w:rFonts w:ascii="Calibri" w:eastAsia="Times New Roman" w:hAnsi="Calibri" w:cs="Calibri"/>
          <w:b/>
          <w:bCs/>
          <w:color w:val="000000"/>
        </w:rPr>
        <w:t xml:space="preserve">PELS Website: </w:t>
      </w:r>
      <w:r w:rsidRPr="009E17E3">
        <w:rPr>
          <w:rFonts w:ascii="Calibri" w:eastAsia="Times New Roman" w:hAnsi="Calibri" w:cs="Calibri"/>
          <w:color w:val="000000"/>
        </w:rPr>
        <w:t xml:space="preserve">The </w:t>
      </w:r>
      <w:r>
        <w:rPr>
          <w:rFonts w:ascii="Calibri" w:eastAsia="Times New Roman" w:hAnsi="Calibri" w:cs="Calibri"/>
          <w:color w:val="000000"/>
        </w:rPr>
        <w:t>committee reviewed the PELS website and approved the Program Objectives. Changes/additions suggested include:</w:t>
      </w:r>
    </w:p>
    <w:p w14:paraId="5583F35F" w14:textId="5BDEFC51" w:rsidR="009E17E3" w:rsidRPr="009E17E3" w:rsidRDefault="009E17E3" w:rsidP="009E17E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 w:rsidRPr="009E17E3">
        <w:rPr>
          <w:rFonts w:ascii="Calibri" w:eastAsia="Times New Roman" w:hAnsi="Calibri" w:cs="Calibri"/>
          <w:color w:val="000000"/>
        </w:rPr>
        <w:t xml:space="preserve">Adding a </w:t>
      </w:r>
      <w:r w:rsidR="00672C00">
        <w:rPr>
          <w:rFonts w:ascii="Calibri" w:eastAsia="Times New Roman" w:hAnsi="Calibri" w:cs="Calibri"/>
          <w:color w:val="000000"/>
        </w:rPr>
        <w:t>“Student R</w:t>
      </w:r>
      <w:r w:rsidRPr="009E17E3">
        <w:rPr>
          <w:rFonts w:ascii="Calibri" w:eastAsia="Times New Roman" w:hAnsi="Calibri" w:cs="Calibri"/>
          <w:color w:val="000000"/>
        </w:rPr>
        <w:t>esource</w:t>
      </w:r>
      <w:r w:rsidR="00672C00">
        <w:rPr>
          <w:rFonts w:ascii="Calibri" w:eastAsia="Times New Roman" w:hAnsi="Calibri" w:cs="Calibri"/>
          <w:color w:val="000000"/>
        </w:rPr>
        <w:t>s”</w:t>
      </w:r>
      <w:r w:rsidRPr="009E17E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tab</w:t>
      </w:r>
      <w:r w:rsidR="00672C00">
        <w:rPr>
          <w:rFonts w:ascii="Calibri" w:eastAsia="Times New Roman" w:hAnsi="Calibri" w:cs="Calibri"/>
          <w:color w:val="000000"/>
        </w:rPr>
        <w:t>. This should</w:t>
      </w:r>
      <w:r>
        <w:rPr>
          <w:rFonts w:ascii="Calibri" w:eastAsia="Times New Roman" w:hAnsi="Calibri" w:cs="Calibri"/>
          <w:color w:val="000000"/>
        </w:rPr>
        <w:t xml:space="preserve"> includ</w:t>
      </w:r>
      <w:r w:rsidR="00672C00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 xml:space="preserve"> links to MLA</w:t>
      </w:r>
      <w:r w:rsidR="00672C00">
        <w:rPr>
          <w:rFonts w:ascii="Calibri" w:eastAsia="Times New Roman" w:hAnsi="Calibri" w:cs="Calibri"/>
          <w:color w:val="000000"/>
        </w:rPr>
        <w:t>/</w:t>
      </w:r>
      <w:r>
        <w:rPr>
          <w:rFonts w:ascii="Calibri" w:eastAsia="Times New Roman" w:hAnsi="Calibri" w:cs="Calibri"/>
          <w:color w:val="000000"/>
        </w:rPr>
        <w:t>APA formatting</w:t>
      </w:r>
      <w:r w:rsidR="00EE7FB9">
        <w:rPr>
          <w:rFonts w:ascii="Calibri" w:eastAsia="Times New Roman" w:hAnsi="Calibri" w:cs="Calibri"/>
          <w:color w:val="000000"/>
        </w:rPr>
        <w:t>, library resources on research, etc</w:t>
      </w:r>
      <w:r>
        <w:rPr>
          <w:rFonts w:ascii="Calibri" w:eastAsia="Times New Roman" w:hAnsi="Calibri" w:cs="Calibri"/>
          <w:color w:val="000000"/>
        </w:rPr>
        <w:t xml:space="preserve">. </w:t>
      </w:r>
      <w:r w:rsidR="00EE7FB9">
        <w:rPr>
          <w:rFonts w:ascii="Calibri" w:eastAsia="Times New Roman" w:hAnsi="Calibri" w:cs="Calibri"/>
          <w:color w:val="000000"/>
        </w:rPr>
        <w:t>CA will follow up.</w:t>
      </w:r>
    </w:p>
    <w:p w14:paraId="39CCD077" w14:textId="77777777" w:rsidR="009E17E3" w:rsidRPr="009E17E3" w:rsidRDefault="009E17E3" w:rsidP="009E17E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Adding short videos describing courses and workshops.</w:t>
      </w:r>
    </w:p>
    <w:p w14:paraId="06D0400A" w14:textId="2CDB9FD0" w:rsidR="00672C00" w:rsidRPr="00672C00" w:rsidRDefault="009E17E3" w:rsidP="009E17E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Reviewing and revising Bibliography; links to articles and/or useful sites will be included in the bibliography.</w:t>
      </w:r>
      <w:r w:rsidR="00C36B92">
        <w:rPr>
          <w:rFonts w:ascii="Calibri" w:eastAsia="Times New Roman" w:hAnsi="Calibri" w:cs="Calibri"/>
          <w:color w:val="000000"/>
        </w:rPr>
        <w:t xml:space="preserve"> Dated material will be removed.</w:t>
      </w:r>
      <w:r w:rsidR="005F6EF4">
        <w:rPr>
          <w:rFonts w:ascii="Calibri" w:eastAsia="Times New Roman" w:hAnsi="Calibri" w:cs="Calibri"/>
          <w:color w:val="000000"/>
        </w:rPr>
        <w:t xml:space="preserve"> Committee to make suggestions on materials to be included. </w:t>
      </w:r>
    </w:p>
    <w:p w14:paraId="55ACFC3E" w14:textId="6384E0E3" w:rsidR="009E17E3" w:rsidRPr="009E17E3" w:rsidRDefault="005F6EF4" w:rsidP="009E17E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Faculty consultations: </w:t>
      </w:r>
      <w:r w:rsidR="00672C00">
        <w:rPr>
          <w:rFonts w:ascii="Calibri" w:eastAsia="Times New Roman" w:hAnsi="Calibri" w:cs="Calibri"/>
          <w:color w:val="000000"/>
        </w:rPr>
        <w:t xml:space="preserve">CA will include a link/email for faculty/departments who wish to schedule a private consultation with the PELS Team.  </w:t>
      </w:r>
      <w:r w:rsidR="00C36B92">
        <w:rPr>
          <w:rFonts w:ascii="Calibri" w:eastAsia="Times New Roman" w:hAnsi="Calibri" w:cs="Calibri"/>
          <w:color w:val="000000"/>
        </w:rPr>
        <w:t xml:space="preserve"> </w:t>
      </w:r>
    </w:p>
    <w:p w14:paraId="2B0059A8" w14:textId="709DE458" w:rsidR="009E17E3" w:rsidRPr="009E17E3" w:rsidRDefault="002844D9" w:rsidP="009E17E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Committee suggested some minor editing; CA will follow up. </w:t>
      </w:r>
      <w:r w:rsidR="009E17E3">
        <w:rPr>
          <w:rFonts w:ascii="Calibri" w:eastAsia="Times New Roman" w:hAnsi="Calibri" w:cs="Calibri"/>
          <w:color w:val="000000"/>
        </w:rPr>
        <w:t xml:space="preserve">    </w:t>
      </w:r>
    </w:p>
    <w:p w14:paraId="689B27E0" w14:textId="5CEB35E6" w:rsidR="002844D9" w:rsidRPr="002844D9" w:rsidRDefault="00C36B92" w:rsidP="009E17E3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“</w:t>
      </w:r>
      <w:r w:rsidR="002844D9">
        <w:rPr>
          <w:rFonts w:ascii="Calibri" w:eastAsia="Times New Roman" w:hAnsi="Calibri" w:cs="Calibri"/>
          <w:color w:val="000000"/>
        </w:rPr>
        <w:t>Donate</w:t>
      </w:r>
      <w:r>
        <w:rPr>
          <w:rFonts w:ascii="Calibri" w:eastAsia="Times New Roman" w:hAnsi="Calibri" w:cs="Calibri"/>
          <w:color w:val="000000"/>
        </w:rPr>
        <w:t>”</w:t>
      </w:r>
      <w:r w:rsidR="002844D9">
        <w:rPr>
          <w:rFonts w:ascii="Calibri" w:eastAsia="Times New Roman" w:hAnsi="Calibri" w:cs="Calibri"/>
          <w:color w:val="000000"/>
        </w:rPr>
        <w:t xml:space="preserve"> page will be linked to FAU Foundation</w:t>
      </w:r>
      <w:r>
        <w:rPr>
          <w:rFonts w:ascii="Calibri" w:eastAsia="Times New Roman" w:hAnsi="Calibri" w:cs="Calibri"/>
          <w:color w:val="000000"/>
        </w:rPr>
        <w:t>.</w:t>
      </w:r>
    </w:p>
    <w:p w14:paraId="6794278F" w14:textId="0B9DB7D8" w:rsidR="002844D9" w:rsidRDefault="002844D9" w:rsidP="002844D9">
      <w:pPr>
        <w:rPr>
          <w:rFonts w:ascii="Calibri" w:eastAsia="Times New Roman" w:hAnsi="Calibri" w:cs="Calibri"/>
        </w:rPr>
      </w:pPr>
      <w:bookmarkStart w:id="0" w:name="_Hlk119332064"/>
      <w:r w:rsidRPr="002844D9">
        <w:rPr>
          <w:rFonts w:ascii="Calibri" w:eastAsia="Times New Roman" w:hAnsi="Calibri" w:cs="Calibri"/>
          <w:b/>
          <w:bCs/>
          <w:color w:val="000000"/>
        </w:rPr>
        <w:t>PELS Funding</w:t>
      </w:r>
      <w:r>
        <w:rPr>
          <w:rFonts w:ascii="Calibri" w:eastAsia="Times New Roman" w:hAnsi="Calibri" w:cs="Calibri"/>
          <w:b/>
          <w:bCs/>
          <w:color w:val="000000"/>
        </w:rPr>
        <w:t xml:space="preserve"> (Pilot)</w:t>
      </w:r>
      <w:r>
        <w:rPr>
          <w:rFonts w:ascii="Calibri" w:eastAsia="Times New Roman" w:hAnsi="Calibri" w:cs="Calibri"/>
        </w:rPr>
        <w:t>:</w:t>
      </w:r>
      <w:bookmarkEnd w:id="0"/>
      <w:r>
        <w:rPr>
          <w:rFonts w:ascii="Calibri" w:eastAsia="Times New Roman" w:hAnsi="Calibri" w:cs="Calibri"/>
        </w:rPr>
        <w:t xml:space="preserve"> Funding for pilot will extend to 2023-24. Immediate funding to be </w:t>
      </w:r>
      <w:r w:rsidR="00C36B92">
        <w:rPr>
          <w:rFonts w:ascii="Calibri" w:eastAsia="Times New Roman" w:hAnsi="Calibri" w:cs="Calibri"/>
        </w:rPr>
        <w:t xml:space="preserve">signed off </w:t>
      </w:r>
      <w:r>
        <w:rPr>
          <w:rFonts w:ascii="Calibri" w:eastAsia="Times New Roman" w:hAnsi="Calibri" w:cs="Calibri"/>
        </w:rPr>
        <w:t>shortly.</w:t>
      </w:r>
      <w:r w:rsidR="00C36B92">
        <w:rPr>
          <w:rFonts w:ascii="Calibri" w:eastAsia="Times New Roman" w:hAnsi="Calibri" w:cs="Calibri"/>
        </w:rPr>
        <w:t xml:space="preserve"> JG will hire a full-time instructor </w:t>
      </w:r>
      <w:r w:rsidR="00672C00">
        <w:rPr>
          <w:rFonts w:ascii="Calibri" w:eastAsia="Times New Roman" w:hAnsi="Calibri" w:cs="Calibri"/>
        </w:rPr>
        <w:t xml:space="preserve">for Spring and Fall 2023. </w:t>
      </w:r>
    </w:p>
    <w:p w14:paraId="01E2CE80" w14:textId="2C7A51B5" w:rsidR="002844D9" w:rsidRDefault="002844D9" w:rsidP="002844D9">
      <w:pPr>
        <w:rPr>
          <w:rFonts w:ascii="Calibri" w:eastAsia="Times New Roman" w:hAnsi="Calibri" w:cs="Calibri"/>
        </w:rPr>
      </w:pPr>
      <w:r w:rsidRPr="002844D9">
        <w:rPr>
          <w:rFonts w:ascii="Calibri" w:eastAsia="Times New Roman" w:hAnsi="Calibri" w:cs="Calibri"/>
          <w:b/>
          <w:bCs/>
          <w:color w:val="000000"/>
        </w:rPr>
        <w:t>PELS Funding</w:t>
      </w:r>
      <w:r>
        <w:rPr>
          <w:rFonts w:ascii="Calibri" w:eastAsia="Times New Roman" w:hAnsi="Calibri" w:cs="Calibri"/>
          <w:b/>
          <w:bCs/>
          <w:color w:val="000000"/>
        </w:rPr>
        <w:t xml:space="preserve"> (</w:t>
      </w:r>
      <w:r>
        <w:rPr>
          <w:rFonts w:ascii="Calibri" w:eastAsia="Times New Roman" w:hAnsi="Calibri" w:cs="Calibri"/>
          <w:b/>
          <w:bCs/>
          <w:color w:val="000000"/>
        </w:rPr>
        <w:t>Beyond P</w:t>
      </w:r>
      <w:r>
        <w:rPr>
          <w:rFonts w:ascii="Calibri" w:eastAsia="Times New Roman" w:hAnsi="Calibri" w:cs="Calibri"/>
          <w:b/>
          <w:bCs/>
          <w:color w:val="000000"/>
        </w:rPr>
        <w:t>ilot</w:t>
      </w:r>
      <w:r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</w:rPr>
        <w:t xml:space="preserve">: Committee reviewed draft of Brochure for FAU Foundation and suggested some edits. Claudia Amadori (CA) will revise </w:t>
      </w:r>
      <w:r w:rsidR="00672C00">
        <w:rPr>
          <w:rFonts w:ascii="Calibri" w:eastAsia="Times New Roman" w:hAnsi="Calibri" w:cs="Calibri"/>
        </w:rPr>
        <w:t>again and</w:t>
      </w:r>
      <w:r>
        <w:rPr>
          <w:rFonts w:ascii="Calibri" w:eastAsia="Times New Roman" w:hAnsi="Calibri" w:cs="Calibri"/>
        </w:rPr>
        <w:t xml:space="preserve"> send </w:t>
      </w:r>
      <w:r w:rsidR="00672C00">
        <w:rPr>
          <w:rFonts w:ascii="Calibri" w:eastAsia="Times New Roman" w:hAnsi="Calibri" w:cs="Calibri"/>
        </w:rPr>
        <w:t xml:space="preserve">final draft </w:t>
      </w:r>
      <w:r>
        <w:rPr>
          <w:rFonts w:ascii="Calibri" w:eastAsia="Times New Roman" w:hAnsi="Calibri" w:cs="Calibri"/>
        </w:rPr>
        <w:t xml:space="preserve">to the committee for approval when ready. </w:t>
      </w:r>
    </w:p>
    <w:p w14:paraId="2F2F994D" w14:textId="55683AFD" w:rsidR="002844D9" w:rsidRDefault="002844D9" w:rsidP="002844D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Committee suggested including data from ‘Multilingual Graduate </w:t>
      </w:r>
      <w:r w:rsidR="00364EAF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tudent </w:t>
      </w:r>
      <w:r w:rsidR="00364EAF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urvey’ (May 2022). </w:t>
      </w:r>
    </w:p>
    <w:p w14:paraId="2D322FAB" w14:textId="2D61932B" w:rsidR="002844D9" w:rsidRDefault="002844D9" w:rsidP="002844D9">
      <w:pPr>
        <w:rPr>
          <w:rFonts w:ascii="Calibri" w:eastAsia="Times New Roman" w:hAnsi="Calibri" w:cs="Calibri"/>
        </w:rPr>
      </w:pPr>
      <w:r w:rsidRPr="002844D9">
        <w:rPr>
          <w:rFonts w:ascii="Calibri" w:eastAsia="Times New Roman" w:hAnsi="Calibri" w:cs="Calibri"/>
          <w:b/>
          <w:bCs/>
        </w:rPr>
        <w:t>Incentives for faculty contributions</w:t>
      </w:r>
      <w:r>
        <w:rPr>
          <w:rFonts w:ascii="Calibri" w:eastAsia="Times New Roman" w:hAnsi="Calibri" w:cs="Calibri"/>
          <w:b/>
          <w:bCs/>
        </w:rPr>
        <w:t>/involvement</w:t>
      </w:r>
      <w:r w:rsidRPr="002844D9">
        <w:rPr>
          <w:rFonts w:ascii="Calibri" w:eastAsia="Times New Roman" w:hAnsi="Calibri" w:cs="Calibri"/>
          <w:b/>
          <w:bCs/>
        </w:rPr>
        <w:t xml:space="preserve">: </w:t>
      </w:r>
      <w:r w:rsidRPr="002844D9">
        <w:rPr>
          <w:rFonts w:ascii="Calibri" w:eastAsia="Times New Roman" w:hAnsi="Calibri" w:cs="Calibri"/>
        </w:rPr>
        <w:t>The committee discussed</w:t>
      </w:r>
      <w:r w:rsidR="00672C00">
        <w:rPr>
          <w:rFonts w:ascii="Calibri" w:eastAsia="Times New Roman" w:hAnsi="Calibri" w:cs="Calibri"/>
        </w:rPr>
        <w:t xml:space="preserve"> faculty</w:t>
      </w:r>
      <w:r>
        <w:rPr>
          <w:rFonts w:ascii="Calibri" w:eastAsia="Times New Roman" w:hAnsi="Calibri" w:cs="Calibri"/>
        </w:rPr>
        <w:t xml:space="preserve"> incentives for the drafting of resources/syllabi to be used by the PELS program. </w:t>
      </w:r>
      <w:r w:rsidR="00997AD2">
        <w:rPr>
          <w:rFonts w:ascii="Calibri" w:eastAsia="Times New Roman" w:hAnsi="Calibri" w:cs="Calibri"/>
        </w:rPr>
        <w:t xml:space="preserve">Incentives could include financial incentive to be drawn from </w:t>
      </w:r>
      <w:r w:rsidR="00672C00">
        <w:rPr>
          <w:rFonts w:ascii="Calibri" w:eastAsia="Times New Roman" w:hAnsi="Calibri" w:cs="Calibri"/>
        </w:rPr>
        <w:t xml:space="preserve">the </w:t>
      </w:r>
      <w:r w:rsidR="00997AD2">
        <w:rPr>
          <w:rFonts w:ascii="Calibri" w:eastAsia="Times New Roman" w:hAnsi="Calibri" w:cs="Calibri"/>
        </w:rPr>
        <w:t>PELS program budget</w:t>
      </w:r>
      <w:r w:rsidR="00672C00">
        <w:rPr>
          <w:rFonts w:ascii="Calibri" w:eastAsia="Times New Roman" w:hAnsi="Calibri" w:cs="Calibri"/>
        </w:rPr>
        <w:t xml:space="preserve"> (donations)</w:t>
      </w:r>
      <w:r w:rsidR="00997AD2">
        <w:rPr>
          <w:rFonts w:ascii="Calibri" w:eastAsia="Times New Roman" w:hAnsi="Calibri" w:cs="Calibri"/>
        </w:rPr>
        <w:t xml:space="preserve">. The creation of </w:t>
      </w:r>
      <w:r w:rsidR="00672C00">
        <w:rPr>
          <w:rFonts w:ascii="Calibri" w:eastAsia="Times New Roman" w:hAnsi="Calibri" w:cs="Calibri"/>
        </w:rPr>
        <w:t>“</w:t>
      </w:r>
      <w:r w:rsidR="00997AD2">
        <w:rPr>
          <w:rFonts w:ascii="Calibri" w:eastAsia="Times New Roman" w:hAnsi="Calibri" w:cs="Calibri"/>
        </w:rPr>
        <w:t>Faculty Fellows</w:t>
      </w:r>
      <w:r w:rsidR="00672C00">
        <w:rPr>
          <w:rFonts w:ascii="Calibri" w:eastAsia="Times New Roman" w:hAnsi="Calibri" w:cs="Calibri"/>
        </w:rPr>
        <w:t>”</w:t>
      </w:r>
      <w:r w:rsidR="00997AD2">
        <w:rPr>
          <w:rFonts w:ascii="Calibri" w:eastAsia="Times New Roman" w:hAnsi="Calibri" w:cs="Calibri"/>
        </w:rPr>
        <w:t xml:space="preserve"> was</w:t>
      </w:r>
      <w:r w:rsidR="00672C00">
        <w:rPr>
          <w:rFonts w:ascii="Calibri" w:eastAsia="Times New Roman" w:hAnsi="Calibri" w:cs="Calibri"/>
        </w:rPr>
        <w:t xml:space="preserve"> also</w:t>
      </w:r>
      <w:r w:rsidR="00997AD2">
        <w:rPr>
          <w:rFonts w:ascii="Calibri" w:eastAsia="Times New Roman" w:hAnsi="Calibri" w:cs="Calibri"/>
        </w:rPr>
        <w:t xml:space="preserve"> discussed. Jeff Galin (JG) enquired on the possibility of offering faculty workshops lead by committee members. </w:t>
      </w:r>
      <w:r w:rsidR="00672C00">
        <w:rPr>
          <w:rFonts w:ascii="Calibri" w:eastAsia="Times New Roman" w:hAnsi="Calibri" w:cs="Calibri"/>
        </w:rPr>
        <w:t xml:space="preserve">If anyone is interested in creating and/or leading a faculty workshop, please let Claudia know. </w:t>
      </w:r>
    </w:p>
    <w:p w14:paraId="0A865593" w14:textId="3518BE5E" w:rsidR="00997AD2" w:rsidRDefault="00997AD2" w:rsidP="002844D9">
      <w:pPr>
        <w:rPr>
          <w:rFonts w:ascii="Calibri" w:eastAsia="Times New Roman" w:hAnsi="Calibri" w:cs="Calibri"/>
        </w:rPr>
      </w:pPr>
      <w:r w:rsidRPr="00997AD2">
        <w:rPr>
          <w:rFonts w:ascii="Calibri" w:eastAsia="Times New Roman" w:hAnsi="Calibri" w:cs="Calibri"/>
          <w:b/>
          <w:bCs/>
        </w:rPr>
        <w:t>Workshops and Courses for Spring:</w:t>
      </w:r>
      <w:r>
        <w:rPr>
          <w:rFonts w:ascii="Calibri" w:eastAsia="Times New Roman" w:hAnsi="Calibri" w:cs="Calibri"/>
        </w:rPr>
        <w:t xml:space="preserve"> Committee suggested that the first faculty workshop – to be offered at the beginning of the Spring semester – should be an “Introduction to Goals” workshop, or an information gathering, rather than a specific instructional workshop.</w:t>
      </w:r>
    </w:p>
    <w:p w14:paraId="0292F077" w14:textId="62E28314" w:rsidR="00997AD2" w:rsidRDefault="00997AD2" w:rsidP="002844D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Graduate workshops for the spring will target Engineering students. Topics </w:t>
      </w:r>
      <w:r w:rsidR="00672C00">
        <w:rPr>
          <w:rFonts w:ascii="Calibri" w:eastAsia="Times New Roman" w:hAnsi="Calibri" w:cs="Calibri"/>
        </w:rPr>
        <w:t>should</w:t>
      </w:r>
      <w:r>
        <w:rPr>
          <w:rFonts w:ascii="Calibri" w:eastAsia="Times New Roman" w:hAnsi="Calibri" w:cs="Calibri"/>
        </w:rPr>
        <w:t xml:space="preserve"> include 1) How to do research 2) How to target research and writing to address a specific research question. </w:t>
      </w:r>
    </w:p>
    <w:p w14:paraId="38133571" w14:textId="129D8BA2" w:rsidR="00997AD2" w:rsidRDefault="00997AD2" w:rsidP="002844D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Suggested length of workshop: 2 days </w:t>
      </w:r>
      <w:r w:rsidR="00EE7FB9">
        <w:rPr>
          <w:rFonts w:ascii="Calibri" w:eastAsia="Times New Roman" w:hAnsi="Calibri" w:cs="Calibri"/>
        </w:rPr>
        <w:t xml:space="preserve">- </w:t>
      </w:r>
      <w:r>
        <w:rPr>
          <w:rFonts w:ascii="Calibri" w:eastAsia="Times New Roman" w:hAnsi="Calibri" w:cs="Calibri"/>
        </w:rPr>
        <w:t xml:space="preserve">2 hours </w:t>
      </w:r>
      <w:r w:rsidR="00EE7FB9">
        <w:rPr>
          <w:rFonts w:ascii="Calibri" w:eastAsia="Times New Roman" w:hAnsi="Calibri" w:cs="Calibri"/>
        </w:rPr>
        <w:t xml:space="preserve">per day </w:t>
      </w:r>
      <w:r w:rsidR="00364EAF">
        <w:rPr>
          <w:rFonts w:ascii="Calibri" w:eastAsia="Times New Roman" w:hAnsi="Calibri" w:cs="Calibri"/>
        </w:rPr>
        <w:t>(</w:t>
      </w:r>
      <w:r w:rsidR="00EE7FB9">
        <w:rPr>
          <w:rFonts w:ascii="Calibri" w:eastAsia="Times New Roman" w:hAnsi="Calibri" w:cs="Calibri"/>
        </w:rPr>
        <w:t>or longer</w:t>
      </w:r>
      <w:r w:rsidR="00364EAF">
        <w:rPr>
          <w:rFonts w:ascii="Calibri" w:eastAsia="Times New Roman" w:hAnsi="Calibri" w:cs="Calibri"/>
        </w:rPr>
        <w:t>).</w:t>
      </w:r>
      <w:r w:rsidR="00EE7FB9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 </w:t>
      </w:r>
    </w:p>
    <w:p w14:paraId="5DBD1895" w14:textId="194588AB" w:rsidR="005F6EF4" w:rsidRDefault="005F6EF4" w:rsidP="002844D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 will offer at least one 7-week course during the first part of the spring semester. CA/JG might teach the course if instructor has not been hired.  </w:t>
      </w:r>
    </w:p>
    <w:p w14:paraId="3F713DC2" w14:textId="7594D88C" w:rsidR="00997AD2" w:rsidRDefault="005F6EF4" w:rsidP="002844D9">
      <w:pPr>
        <w:rPr>
          <w:rFonts w:ascii="Calibri" w:eastAsia="Times New Roman" w:hAnsi="Calibri" w:cs="Calibri"/>
        </w:rPr>
      </w:pPr>
      <w:r w:rsidRPr="005F6EF4">
        <w:rPr>
          <w:rFonts w:ascii="Calibri" w:eastAsia="Times New Roman" w:hAnsi="Calibri" w:cs="Calibri"/>
          <w:b/>
          <w:bCs/>
        </w:rPr>
        <w:lastRenderedPageBreak/>
        <w:t>Teaching multilingual students:</w:t>
      </w:r>
      <w:r>
        <w:rPr>
          <w:rFonts w:ascii="Calibri" w:eastAsia="Times New Roman" w:hAnsi="Calibri" w:cs="Calibri"/>
        </w:rPr>
        <w:t xml:space="preserve"> </w:t>
      </w:r>
      <w:r w:rsidR="00EE7FB9">
        <w:rPr>
          <w:rFonts w:ascii="Calibri" w:eastAsia="Times New Roman" w:hAnsi="Calibri" w:cs="Calibri"/>
        </w:rPr>
        <w:t xml:space="preserve">ARA discussed the idea of abstract lines – semantic waves that move from abstract to concrete to analyze student writing in the classroom. </w:t>
      </w:r>
      <w:r w:rsidR="00997AD2">
        <w:rPr>
          <w:rFonts w:ascii="Calibri" w:eastAsia="Times New Roman" w:hAnsi="Calibri" w:cs="Calibri"/>
        </w:rPr>
        <w:t xml:space="preserve"> </w:t>
      </w:r>
      <w:r w:rsidR="00EE7FB9">
        <w:rPr>
          <w:rFonts w:ascii="Calibri" w:eastAsia="Times New Roman" w:hAnsi="Calibri" w:cs="Calibri"/>
        </w:rPr>
        <w:t xml:space="preserve">ARA will share his research.   </w:t>
      </w:r>
      <w:r w:rsidR="00997AD2">
        <w:rPr>
          <w:rFonts w:ascii="Calibri" w:eastAsia="Times New Roman" w:hAnsi="Calibri" w:cs="Calibri"/>
        </w:rPr>
        <w:t xml:space="preserve"> </w:t>
      </w:r>
    </w:p>
    <w:p w14:paraId="52CC6D7E" w14:textId="1B98D500" w:rsidR="00672C00" w:rsidRDefault="00530069" w:rsidP="002844D9">
      <w:pPr>
        <w:rPr>
          <w:rFonts w:ascii="Calibri" w:eastAsia="Times New Roman" w:hAnsi="Calibri" w:cs="Calibri"/>
        </w:rPr>
      </w:pPr>
      <w:r w:rsidRPr="005F6EF4">
        <w:rPr>
          <w:rFonts w:ascii="Calibri" w:eastAsia="Times New Roman" w:hAnsi="Calibri" w:cs="Calibri"/>
          <w:b/>
          <w:bCs/>
        </w:rPr>
        <w:t>CANVAS site, etc</w:t>
      </w:r>
      <w:r w:rsidR="005F6EF4">
        <w:rPr>
          <w:rFonts w:ascii="Calibri" w:eastAsia="Times New Roman" w:hAnsi="Calibri" w:cs="Calibri"/>
          <w:b/>
          <w:bCs/>
        </w:rPr>
        <w:t>.</w:t>
      </w:r>
      <w:r w:rsidRPr="005F6EF4"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r w:rsidR="00672C00">
        <w:rPr>
          <w:rFonts w:ascii="Calibri" w:eastAsia="Times New Roman" w:hAnsi="Calibri" w:cs="Calibri"/>
        </w:rPr>
        <w:t xml:space="preserve">If anyone has any materials </w:t>
      </w:r>
      <w:r w:rsidR="005F6EF4">
        <w:rPr>
          <w:rFonts w:ascii="Calibri" w:eastAsia="Times New Roman" w:hAnsi="Calibri" w:cs="Calibri"/>
        </w:rPr>
        <w:t>they wish to share</w:t>
      </w:r>
      <w:r>
        <w:rPr>
          <w:rFonts w:ascii="Calibri" w:eastAsia="Times New Roman" w:hAnsi="Calibri" w:cs="Calibri"/>
        </w:rPr>
        <w:t>,</w:t>
      </w:r>
      <w:r w:rsidR="00672C00">
        <w:rPr>
          <w:rFonts w:ascii="Calibri" w:eastAsia="Times New Roman" w:hAnsi="Calibri" w:cs="Calibri"/>
        </w:rPr>
        <w:t xml:space="preserve"> please let Claudia know. </w:t>
      </w:r>
      <w:r>
        <w:rPr>
          <w:rFonts w:ascii="Calibri" w:eastAsia="Times New Roman" w:hAnsi="Calibri" w:cs="Calibri"/>
        </w:rPr>
        <w:t xml:space="preserve">CA is in the process of creating a PELS </w:t>
      </w:r>
      <w:r w:rsidR="005F6EF4">
        <w:rPr>
          <w:rFonts w:ascii="Calibri" w:eastAsia="Times New Roman" w:hAnsi="Calibri" w:cs="Calibri"/>
        </w:rPr>
        <w:t>C</w:t>
      </w:r>
      <w:r>
        <w:rPr>
          <w:rFonts w:ascii="Calibri" w:eastAsia="Times New Roman" w:hAnsi="Calibri" w:cs="Calibri"/>
        </w:rPr>
        <w:t xml:space="preserve">anvas site for faculty. She will share it with the committee before the end of the semester.  </w:t>
      </w:r>
      <w:r w:rsidR="005F6EF4">
        <w:rPr>
          <w:rFonts w:ascii="Calibri" w:eastAsia="Times New Roman" w:hAnsi="Calibri" w:cs="Calibri"/>
        </w:rPr>
        <w:t xml:space="preserve">CA will also develop a Facebook page and Instagram page for PELS. </w:t>
      </w:r>
    </w:p>
    <w:p w14:paraId="67E2F319" w14:textId="77777777" w:rsidR="00672C00" w:rsidRPr="002844D9" w:rsidRDefault="00672C00" w:rsidP="002844D9">
      <w:pPr>
        <w:rPr>
          <w:rFonts w:ascii="Calibri" w:eastAsia="Times New Roman" w:hAnsi="Calibri" w:cs="Calibri"/>
          <w:b/>
          <w:bCs/>
        </w:rPr>
      </w:pPr>
    </w:p>
    <w:p w14:paraId="5D280301" w14:textId="6187AE2F" w:rsidR="009E17E3" w:rsidRPr="002844D9" w:rsidRDefault="002844D9" w:rsidP="002844D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</w:t>
      </w:r>
      <w:r w:rsidR="009E17E3" w:rsidRPr="002844D9">
        <w:rPr>
          <w:rFonts w:ascii="Calibri" w:eastAsia="Times New Roman" w:hAnsi="Calibri" w:cs="Calibri"/>
        </w:rPr>
        <w:t xml:space="preserve"> </w:t>
      </w:r>
    </w:p>
    <w:p w14:paraId="24C2B091" w14:textId="77777777" w:rsidR="00702B5A" w:rsidRPr="00702B5A" w:rsidRDefault="00702B5A" w:rsidP="00702B5A"/>
    <w:sectPr w:rsidR="00702B5A" w:rsidRPr="00702B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D45A" w14:textId="77777777" w:rsidR="005F6EF4" w:rsidRDefault="005F6EF4" w:rsidP="005F6EF4">
      <w:pPr>
        <w:spacing w:after="0" w:line="240" w:lineRule="auto"/>
      </w:pPr>
      <w:r>
        <w:separator/>
      </w:r>
    </w:p>
  </w:endnote>
  <w:endnote w:type="continuationSeparator" w:id="0">
    <w:p w14:paraId="5ECA4F6D" w14:textId="77777777" w:rsidR="005F6EF4" w:rsidRDefault="005F6EF4" w:rsidP="005F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F1EF" w14:textId="77777777" w:rsidR="005F6EF4" w:rsidRDefault="005F6EF4" w:rsidP="005F6EF4">
      <w:pPr>
        <w:spacing w:after="0" w:line="240" w:lineRule="auto"/>
      </w:pPr>
      <w:r>
        <w:separator/>
      </w:r>
    </w:p>
  </w:footnote>
  <w:footnote w:type="continuationSeparator" w:id="0">
    <w:p w14:paraId="4319424A" w14:textId="77777777" w:rsidR="005F6EF4" w:rsidRDefault="005F6EF4" w:rsidP="005F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FC35" w14:textId="77C9F09B" w:rsidR="005F6EF4" w:rsidRDefault="005F6EF4" w:rsidP="005F6EF4">
    <w:pPr>
      <w:pStyle w:val="Header"/>
      <w:jc w:val="right"/>
    </w:pPr>
    <w:r>
      <w:t>PELS Advisory Committee Meeting 2</w:t>
    </w:r>
  </w:p>
  <w:p w14:paraId="71894B79" w14:textId="77777777" w:rsidR="005F6EF4" w:rsidRDefault="005F6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B4A"/>
    <w:multiLevelType w:val="hybridMultilevel"/>
    <w:tmpl w:val="7220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A"/>
    <w:rsid w:val="002844D9"/>
    <w:rsid w:val="00364EAF"/>
    <w:rsid w:val="00530069"/>
    <w:rsid w:val="005F6EF4"/>
    <w:rsid w:val="00672C00"/>
    <w:rsid w:val="00702B5A"/>
    <w:rsid w:val="00997AD2"/>
    <w:rsid w:val="009E17E3"/>
    <w:rsid w:val="00C36B92"/>
    <w:rsid w:val="00E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B712"/>
  <w15:chartTrackingRefBased/>
  <w15:docId w15:val="{403C2E03-0014-461C-82F0-29EF5424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4"/>
  </w:style>
  <w:style w:type="paragraph" w:styleId="Footer">
    <w:name w:val="footer"/>
    <w:basedOn w:val="Normal"/>
    <w:link w:val="FooterChar"/>
    <w:uiPriority w:val="99"/>
    <w:unhideWhenUsed/>
    <w:rsid w:val="005F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Amadori</dc:creator>
  <cp:keywords/>
  <dc:description/>
  <cp:lastModifiedBy>Claudia Amadori</cp:lastModifiedBy>
  <cp:revision>5</cp:revision>
  <dcterms:created xsi:type="dcterms:W3CDTF">2022-11-14T19:39:00Z</dcterms:created>
  <dcterms:modified xsi:type="dcterms:W3CDTF">2022-11-14T21:15:00Z</dcterms:modified>
</cp:coreProperties>
</file>