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73" w:rsidRPr="00EB0CEF" w:rsidRDefault="00EB0CEF" w:rsidP="00EB0CEF">
      <w:pPr>
        <w:jc w:val="center"/>
        <w:rPr>
          <w:b/>
        </w:rPr>
      </w:pPr>
      <w:r w:rsidRPr="00EB0CEF">
        <w:rPr>
          <w:b/>
        </w:rPr>
        <w:t>Undergraduate Research Curriculum Committee Minutes</w:t>
      </w:r>
    </w:p>
    <w:p w:rsidR="00EB0CEF" w:rsidRDefault="00EB0CEF" w:rsidP="00EB0CEF">
      <w:pPr>
        <w:jc w:val="center"/>
        <w:rPr>
          <w:b/>
        </w:rPr>
      </w:pPr>
      <w:r w:rsidRPr="00EB0CEF">
        <w:rPr>
          <w:b/>
        </w:rPr>
        <w:t>Thursday, February 16, 2017</w:t>
      </w:r>
    </w:p>
    <w:p w:rsidR="00EB0CEF" w:rsidRDefault="00EB0CEF" w:rsidP="00EB0CEF">
      <w:pPr>
        <w:jc w:val="center"/>
        <w:rPr>
          <w:b/>
        </w:rPr>
      </w:pPr>
    </w:p>
    <w:p w:rsidR="00EB0CEF" w:rsidRPr="00EB0CEF" w:rsidRDefault="00EB0CEF" w:rsidP="00EB0CEF">
      <w:r w:rsidRPr="00EB0CEF">
        <w:t>Meeting cancel</w:t>
      </w:r>
      <w:r>
        <w:t>ed</w:t>
      </w:r>
      <w:r w:rsidR="00663933">
        <w:t xml:space="preserve">; </w:t>
      </w:r>
      <w:bookmarkStart w:id="0" w:name="_GoBack"/>
      <w:bookmarkEnd w:id="0"/>
      <w:r w:rsidRPr="00EB0CEF">
        <w:t xml:space="preserve"> </w:t>
      </w:r>
      <w:r>
        <w:t>there were not RI and DIR courses to review.</w:t>
      </w:r>
    </w:p>
    <w:sectPr w:rsidR="00EB0CEF" w:rsidRPr="00EB0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EF"/>
    <w:rsid w:val="00107673"/>
    <w:rsid w:val="00663933"/>
    <w:rsid w:val="00EB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388C"/>
  <w15:chartTrackingRefBased/>
  <w15:docId w15:val="{B9D5BEF1-DEAD-4C10-B6F8-96A1789C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2</cp:revision>
  <dcterms:created xsi:type="dcterms:W3CDTF">2017-08-23T15:48:00Z</dcterms:created>
  <dcterms:modified xsi:type="dcterms:W3CDTF">2017-08-23T15:59:00Z</dcterms:modified>
</cp:coreProperties>
</file>