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057" w:rsidRDefault="00816057" w:rsidP="00816057">
      <w:pPr>
        <w:spacing w:after="0" w:line="240" w:lineRule="auto"/>
        <w:jc w:val="center"/>
        <w:rPr>
          <w:b/>
        </w:rPr>
      </w:pPr>
      <w:r>
        <w:rPr>
          <w:b/>
        </w:rPr>
        <w:t>Florida Atlantic University</w:t>
      </w:r>
    </w:p>
    <w:p w:rsidR="00816057" w:rsidRDefault="00816057" w:rsidP="00816057">
      <w:pPr>
        <w:spacing w:after="0" w:line="240" w:lineRule="auto"/>
        <w:jc w:val="center"/>
      </w:pPr>
      <w:r w:rsidRPr="000A064D">
        <w:rPr>
          <w:b/>
        </w:rPr>
        <w:t>Undergraduate Research Curriculum Committee</w:t>
      </w:r>
    </w:p>
    <w:p w:rsidR="00816057" w:rsidRDefault="00C85647" w:rsidP="00816057">
      <w:pPr>
        <w:jc w:val="center"/>
      </w:pPr>
      <w:r>
        <w:t xml:space="preserve">February </w:t>
      </w:r>
      <w:r w:rsidR="00321F59">
        <w:t>16</w:t>
      </w:r>
      <w:bookmarkStart w:id="0" w:name="_GoBack"/>
      <w:bookmarkEnd w:id="0"/>
      <w:r w:rsidR="0017409A">
        <w:t>, 2017</w:t>
      </w:r>
      <w:r w:rsidR="00CE6ACB">
        <w:t xml:space="preserve"> -</w:t>
      </w:r>
      <w:r w:rsidR="00981D54">
        <w:t xml:space="preserve"> </w:t>
      </w:r>
      <w:r w:rsidR="0017409A">
        <w:t>12</w:t>
      </w:r>
      <w:r w:rsidR="00264683">
        <w:t xml:space="preserve"> to </w:t>
      </w:r>
      <w:r w:rsidR="0017409A">
        <w:t>1</w:t>
      </w:r>
      <w:r w:rsidR="006C7F9B">
        <w:t>:00 pm in GS 214B</w:t>
      </w:r>
    </w:p>
    <w:p w:rsidR="00816057" w:rsidRPr="000A064D" w:rsidRDefault="00816057" w:rsidP="00816057">
      <w:pPr>
        <w:ind w:left="3600" w:firstLine="720"/>
        <w:rPr>
          <w:b/>
        </w:rPr>
      </w:pPr>
      <w:r w:rsidRPr="000A064D">
        <w:rPr>
          <w:b/>
        </w:rPr>
        <w:t>Agenda</w:t>
      </w:r>
    </w:p>
    <w:p w:rsidR="00816057" w:rsidRDefault="00816057" w:rsidP="00816057">
      <w:pPr>
        <w:pStyle w:val="ListParagraph"/>
        <w:numPr>
          <w:ilvl w:val="0"/>
          <w:numId w:val="1"/>
        </w:numPr>
      </w:pPr>
      <w:r w:rsidRPr="009A70DA">
        <w:t>Approval of minutes (</w:t>
      </w:r>
      <w:r w:rsidR="00C85647">
        <w:t>1-19</w:t>
      </w:r>
      <w:r w:rsidR="009F0281">
        <w:t xml:space="preserve"> </w:t>
      </w:r>
      <w:r w:rsidRPr="009A70DA">
        <w:t>meeting)—sent electronically prior to meeting</w:t>
      </w:r>
    </w:p>
    <w:p w:rsidR="009B1705" w:rsidRDefault="000E2847" w:rsidP="00816057">
      <w:pPr>
        <w:pStyle w:val="ListParagraph"/>
        <w:numPr>
          <w:ilvl w:val="0"/>
          <w:numId w:val="1"/>
        </w:numPr>
      </w:pPr>
      <w:r w:rsidRPr="0018774F">
        <w:t xml:space="preserve">Courses proposed for </w:t>
      </w:r>
      <w:r w:rsidR="00816057" w:rsidRPr="0018774F">
        <w:t xml:space="preserve">RI </w:t>
      </w:r>
      <w:r w:rsidRPr="0018774F">
        <w:t>Designation</w:t>
      </w:r>
      <w:r w:rsidR="009F0281">
        <w:t xml:space="preserve"> </w:t>
      </w:r>
      <w:r w:rsidR="00C85647">
        <w:t>TBD</w:t>
      </w:r>
    </w:p>
    <w:p w:rsidR="000050CA" w:rsidRDefault="000050CA" w:rsidP="000050CA">
      <w:pPr>
        <w:pStyle w:val="ListParagraph"/>
        <w:numPr>
          <w:ilvl w:val="0"/>
          <w:numId w:val="1"/>
        </w:numPr>
      </w:pPr>
      <w:r w:rsidRPr="0018774F">
        <w:t>Update on status of RI designation and DIR courses within the university channels.</w:t>
      </w:r>
    </w:p>
    <w:tbl>
      <w:tblPr>
        <w:tblW w:w="12538" w:type="dxa"/>
        <w:tblLook w:val="04A0" w:firstRow="1" w:lastRow="0" w:firstColumn="1" w:lastColumn="0" w:noHBand="0" w:noVBand="1"/>
      </w:tblPr>
      <w:tblGrid>
        <w:gridCol w:w="1393"/>
        <w:gridCol w:w="3207"/>
        <w:gridCol w:w="2720"/>
        <w:gridCol w:w="1360"/>
        <w:gridCol w:w="1278"/>
        <w:gridCol w:w="1180"/>
        <w:gridCol w:w="1400"/>
      </w:tblGrid>
      <w:tr w:rsidR="00C85647" w:rsidRPr="00C85647" w:rsidTr="00C85647">
        <w:trPr>
          <w:trHeight w:val="300"/>
        </w:trPr>
        <w:tc>
          <w:tcPr>
            <w:tcW w:w="4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85647">
              <w:rPr>
                <w:rFonts w:ascii="Calibri" w:eastAsia="Times New Roman" w:hAnsi="Calibri" w:cs="Calibri"/>
                <w:b/>
                <w:bCs/>
                <w:color w:val="000000"/>
              </w:rPr>
              <w:t>Direct Independent Research courses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5647" w:rsidRPr="00C85647" w:rsidTr="00C85647">
        <w:trPr>
          <w:trHeight w:val="300"/>
        </w:trPr>
        <w:tc>
          <w:tcPr>
            <w:tcW w:w="125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85647">
              <w:rPr>
                <w:rFonts w:ascii="Calibri" w:eastAsia="Times New Roman" w:hAnsi="Calibri" w:cs="Calibri"/>
                <w:b/>
                <w:bCs/>
                <w:color w:val="000000"/>
              </w:rPr>
              <w:t>Harriet L. Wilkes Honors College</w:t>
            </w:r>
          </w:p>
        </w:tc>
      </w:tr>
      <w:tr w:rsidR="00C85647" w:rsidRPr="00C85647" w:rsidTr="00C85647">
        <w:trPr>
          <w:trHeight w:val="300"/>
        </w:trPr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C85647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Course Prefix</w:t>
            </w:r>
          </w:p>
        </w:tc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C85647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Course Title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C85647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Department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C85647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UUPC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C85647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STEERING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C85647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SENATE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C85647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STATE</w:t>
            </w:r>
          </w:p>
        </w:tc>
      </w:tr>
      <w:tr w:rsidR="00C85647" w:rsidRPr="00C85647" w:rsidTr="00C85647">
        <w:trPr>
          <w:trHeight w:val="300"/>
        </w:trPr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5647">
              <w:rPr>
                <w:rFonts w:ascii="Calibri" w:eastAsia="Times New Roman" w:hAnsi="Calibri" w:cs="Calibri"/>
                <w:color w:val="000000"/>
              </w:rPr>
              <w:t>ISS     4916</w:t>
            </w:r>
          </w:p>
        </w:tc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5647">
              <w:rPr>
                <w:rFonts w:ascii="Calibri" w:eastAsia="Times New Roman" w:hAnsi="Calibri" w:cs="Calibri"/>
                <w:color w:val="000000"/>
              </w:rPr>
              <w:t>H DIR in Social Studies/Sciences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5647">
              <w:rPr>
                <w:rFonts w:ascii="Calibri" w:eastAsia="Times New Roman" w:hAnsi="Calibri" w:cs="Calibri"/>
                <w:color w:val="000000"/>
              </w:rPr>
              <w:t>All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5647">
              <w:rPr>
                <w:rFonts w:ascii="Calibri" w:eastAsia="Times New Roman" w:hAnsi="Calibri" w:cs="Calibri"/>
                <w:color w:val="000000"/>
              </w:rPr>
              <w:t>4/29/2016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5647">
              <w:rPr>
                <w:rFonts w:ascii="Calibri" w:eastAsia="Times New Roman" w:hAnsi="Calibri" w:cs="Calibri"/>
                <w:color w:val="000000"/>
              </w:rPr>
              <w:t>9/1/2016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5647">
              <w:rPr>
                <w:rFonts w:ascii="Calibri" w:eastAsia="Times New Roman" w:hAnsi="Calibri" w:cs="Calibri"/>
                <w:color w:val="000000"/>
              </w:rPr>
              <w:t>9/12/2016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5647">
              <w:rPr>
                <w:rFonts w:ascii="Calibri" w:eastAsia="Times New Roman" w:hAnsi="Calibri" w:cs="Calibri"/>
                <w:color w:val="000000"/>
              </w:rPr>
              <w:t>1/31/2017</w:t>
            </w:r>
          </w:p>
        </w:tc>
      </w:tr>
      <w:tr w:rsidR="00C85647" w:rsidRPr="00C85647" w:rsidTr="00C85647">
        <w:trPr>
          <w:trHeight w:val="300"/>
        </w:trPr>
        <w:tc>
          <w:tcPr>
            <w:tcW w:w="125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85647">
              <w:rPr>
                <w:rFonts w:ascii="Calibri" w:eastAsia="Times New Roman" w:hAnsi="Calibri" w:cs="Calibri"/>
                <w:b/>
                <w:bCs/>
                <w:color w:val="000000"/>
              </w:rPr>
              <w:t>College for Design and Social Inquiry</w:t>
            </w:r>
          </w:p>
        </w:tc>
      </w:tr>
      <w:tr w:rsidR="00C85647" w:rsidRPr="00C85647" w:rsidTr="00C85647">
        <w:trPr>
          <w:trHeight w:val="300"/>
        </w:trPr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C85647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Course Prefix</w:t>
            </w:r>
          </w:p>
        </w:tc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C85647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Course Title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C85647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Department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C85647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UUPC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C85647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STEERING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C85647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SENATE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C85647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STATE</w:t>
            </w:r>
          </w:p>
        </w:tc>
      </w:tr>
      <w:tr w:rsidR="00C85647" w:rsidRPr="00C85647" w:rsidTr="00C85647">
        <w:trPr>
          <w:trHeight w:val="300"/>
        </w:trPr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5647">
              <w:rPr>
                <w:rFonts w:ascii="Calibri" w:eastAsia="Times New Roman" w:hAnsi="Calibri" w:cs="Calibri"/>
                <w:color w:val="000000"/>
              </w:rPr>
              <w:t>ARC 4915</w:t>
            </w:r>
          </w:p>
        </w:tc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5647">
              <w:rPr>
                <w:rFonts w:ascii="Calibri" w:eastAsia="Times New Roman" w:hAnsi="Calibri" w:cs="Calibri"/>
                <w:color w:val="000000"/>
              </w:rPr>
              <w:t>DIR in Architecture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5647">
              <w:rPr>
                <w:rFonts w:ascii="Calibri" w:eastAsia="Times New Roman" w:hAnsi="Calibri" w:cs="Calibri"/>
                <w:color w:val="000000"/>
              </w:rPr>
              <w:t>Architecture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5647">
              <w:rPr>
                <w:rFonts w:ascii="Calibri" w:eastAsia="Times New Roman" w:hAnsi="Calibri" w:cs="Calibri"/>
                <w:color w:val="000000"/>
              </w:rPr>
              <w:t>11/14/2016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5647">
              <w:rPr>
                <w:rFonts w:ascii="Calibri" w:eastAsia="Times New Roman" w:hAnsi="Calibri" w:cs="Calibri"/>
                <w:color w:val="000000"/>
              </w:rPr>
              <w:t>12/3/2016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5647">
              <w:rPr>
                <w:rFonts w:ascii="Calibri" w:eastAsia="Times New Roman" w:hAnsi="Calibri" w:cs="Calibri"/>
                <w:color w:val="000000"/>
              </w:rPr>
              <w:t>1/30/2017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85647" w:rsidRPr="00C85647" w:rsidTr="00C85647">
        <w:trPr>
          <w:trHeight w:val="300"/>
        </w:trPr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5647">
              <w:rPr>
                <w:rFonts w:ascii="Calibri" w:eastAsia="Times New Roman" w:hAnsi="Calibri" w:cs="Calibri"/>
                <w:color w:val="000000"/>
              </w:rPr>
              <w:t>SOW 4915</w:t>
            </w:r>
          </w:p>
        </w:tc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5647">
              <w:rPr>
                <w:rFonts w:ascii="Calibri" w:eastAsia="Times New Roman" w:hAnsi="Calibri" w:cs="Calibri"/>
                <w:color w:val="000000"/>
              </w:rPr>
              <w:t>DIR in Social Work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5647">
              <w:rPr>
                <w:rFonts w:ascii="Calibri" w:eastAsia="Times New Roman" w:hAnsi="Calibri" w:cs="Calibri"/>
                <w:color w:val="000000"/>
              </w:rPr>
              <w:t>Social Work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5647">
              <w:rPr>
                <w:rFonts w:ascii="Calibri" w:eastAsia="Times New Roman" w:hAnsi="Calibri" w:cs="Calibri"/>
                <w:color w:val="000000"/>
              </w:rPr>
              <w:t>11/14/2016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5647">
              <w:rPr>
                <w:rFonts w:ascii="Calibri" w:eastAsia="Times New Roman" w:hAnsi="Calibri" w:cs="Calibri"/>
                <w:color w:val="000000"/>
              </w:rPr>
              <w:t>12/3/2016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5647">
              <w:rPr>
                <w:rFonts w:ascii="Calibri" w:eastAsia="Times New Roman" w:hAnsi="Calibri" w:cs="Calibri"/>
                <w:color w:val="000000"/>
              </w:rPr>
              <w:t>1/30/2017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85647" w:rsidRPr="00C85647" w:rsidTr="00C85647">
        <w:trPr>
          <w:trHeight w:val="300"/>
        </w:trPr>
        <w:tc>
          <w:tcPr>
            <w:tcW w:w="125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85647">
              <w:rPr>
                <w:rFonts w:ascii="Calibri" w:eastAsia="Times New Roman" w:hAnsi="Calibri" w:cs="Calibri"/>
                <w:b/>
                <w:bCs/>
                <w:color w:val="000000"/>
              </w:rPr>
              <w:t>College of Arts and letters</w:t>
            </w:r>
          </w:p>
        </w:tc>
      </w:tr>
      <w:tr w:rsidR="00C85647" w:rsidRPr="00C85647" w:rsidTr="00C85647">
        <w:trPr>
          <w:trHeight w:val="300"/>
        </w:trPr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C85647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Course Prefix</w:t>
            </w:r>
          </w:p>
        </w:tc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C85647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Course Title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85647">
              <w:rPr>
                <w:rFonts w:ascii="Calibri" w:eastAsia="Times New Roman" w:hAnsi="Calibri" w:cs="Calibri"/>
                <w:b/>
                <w:bCs/>
                <w:color w:val="000000"/>
              </w:rPr>
              <w:t>Department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C85647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UUPC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C85647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STEERING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C85647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SENATE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C85647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STATE</w:t>
            </w:r>
          </w:p>
        </w:tc>
      </w:tr>
      <w:tr w:rsidR="00C85647" w:rsidRPr="00C85647" w:rsidTr="00C85647">
        <w:trPr>
          <w:trHeight w:val="300"/>
        </w:trPr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5647">
              <w:rPr>
                <w:rFonts w:ascii="Calibri" w:eastAsia="Times New Roman" w:hAnsi="Calibri" w:cs="Calibri"/>
                <w:color w:val="000000"/>
              </w:rPr>
              <w:t>AML 4915</w:t>
            </w:r>
          </w:p>
        </w:tc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5647">
              <w:rPr>
                <w:rFonts w:ascii="Calibri" w:eastAsia="Times New Roman" w:hAnsi="Calibri" w:cs="Calibri"/>
                <w:color w:val="000000"/>
              </w:rPr>
              <w:t>DIR in American Literature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5647">
              <w:rPr>
                <w:rFonts w:ascii="Calibri" w:eastAsia="Times New Roman" w:hAnsi="Calibri" w:cs="Calibri"/>
                <w:color w:val="000000"/>
              </w:rPr>
              <w:t>English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5647">
              <w:rPr>
                <w:rFonts w:ascii="Calibri" w:eastAsia="Times New Roman" w:hAnsi="Calibri" w:cs="Calibri"/>
                <w:color w:val="000000"/>
              </w:rPr>
              <w:t>12/12/2016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5647">
              <w:rPr>
                <w:rFonts w:ascii="Calibri" w:eastAsia="Times New Roman" w:hAnsi="Calibri" w:cs="Calibri"/>
                <w:color w:val="000000"/>
              </w:rPr>
              <w:t>1/19/2017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5647">
              <w:rPr>
                <w:rFonts w:ascii="Calibri" w:eastAsia="Times New Roman" w:hAnsi="Calibri" w:cs="Calibri"/>
                <w:color w:val="000000"/>
              </w:rPr>
              <w:t>1/30/2017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85647" w:rsidRPr="00C85647" w:rsidTr="00C85647">
        <w:trPr>
          <w:trHeight w:val="300"/>
        </w:trPr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5647">
              <w:rPr>
                <w:rFonts w:ascii="Calibri" w:eastAsia="Times New Roman" w:hAnsi="Calibri" w:cs="Calibri"/>
                <w:color w:val="000000"/>
              </w:rPr>
              <w:t>AML 4916</w:t>
            </w:r>
          </w:p>
        </w:tc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5647">
              <w:rPr>
                <w:rFonts w:ascii="Calibri" w:eastAsia="Times New Roman" w:hAnsi="Calibri" w:cs="Calibri"/>
                <w:color w:val="000000"/>
              </w:rPr>
              <w:t>DIR in American Literature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5647">
              <w:rPr>
                <w:rFonts w:ascii="Calibri" w:eastAsia="Times New Roman" w:hAnsi="Calibri" w:cs="Calibri"/>
                <w:color w:val="000000"/>
              </w:rPr>
              <w:t>English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5647">
              <w:rPr>
                <w:rFonts w:ascii="Calibri" w:eastAsia="Times New Roman" w:hAnsi="Calibri" w:cs="Calibri"/>
                <w:color w:val="000000"/>
              </w:rPr>
              <w:t>12/12/2016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5647">
              <w:rPr>
                <w:rFonts w:ascii="Calibri" w:eastAsia="Times New Roman" w:hAnsi="Calibri" w:cs="Calibri"/>
                <w:color w:val="000000"/>
              </w:rPr>
              <w:t>1/19/2017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5647">
              <w:rPr>
                <w:rFonts w:ascii="Calibri" w:eastAsia="Times New Roman" w:hAnsi="Calibri" w:cs="Calibri"/>
                <w:color w:val="000000"/>
              </w:rPr>
              <w:t>1/30/2017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85647" w:rsidRPr="00C85647" w:rsidTr="00C85647">
        <w:trPr>
          <w:trHeight w:val="300"/>
        </w:trPr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5647">
              <w:rPr>
                <w:rFonts w:ascii="Calibri" w:eastAsia="Times New Roman" w:hAnsi="Calibri" w:cs="Calibri"/>
                <w:color w:val="000000"/>
              </w:rPr>
              <w:t>ENC 4915</w:t>
            </w:r>
          </w:p>
        </w:tc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5647">
              <w:rPr>
                <w:rFonts w:ascii="Calibri" w:eastAsia="Times New Roman" w:hAnsi="Calibri" w:cs="Calibri"/>
                <w:color w:val="000000"/>
              </w:rPr>
              <w:t>DIR in College  Writing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5647">
              <w:rPr>
                <w:rFonts w:ascii="Calibri" w:eastAsia="Times New Roman" w:hAnsi="Calibri" w:cs="Calibri"/>
                <w:color w:val="000000"/>
              </w:rPr>
              <w:t>English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5647">
              <w:rPr>
                <w:rFonts w:ascii="Calibri" w:eastAsia="Times New Roman" w:hAnsi="Calibri" w:cs="Calibri"/>
                <w:color w:val="000000"/>
              </w:rPr>
              <w:t>12/12/2016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5647">
              <w:rPr>
                <w:rFonts w:ascii="Calibri" w:eastAsia="Times New Roman" w:hAnsi="Calibri" w:cs="Calibri"/>
                <w:color w:val="000000"/>
              </w:rPr>
              <w:t>1/19/2017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5647">
              <w:rPr>
                <w:rFonts w:ascii="Calibri" w:eastAsia="Times New Roman" w:hAnsi="Calibri" w:cs="Calibri"/>
                <w:color w:val="000000"/>
              </w:rPr>
              <w:t>1/30/2017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85647" w:rsidRPr="00C85647" w:rsidTr="00C85647">
        <w:trPr>
          <w:trHeight w:val="300"/>
        </w:trPr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5647">
              <w:rPr>
                <w:rFonts w:ascii="Calibri" w:eastAsia="Times New Roman" w:hAnsi="Calibri" w:cs="Calibri"/>
                <w:color w:val="000000"/>
              </w:rPr>
              <w:t>ENC 4916</w:t>
            </w:r>
          </w:p>
        </w:tc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5647">
              <w:rPr>
                <w:rFonts w:ascii="Calibri" w:eastAsia="Times New Roman" w:hAnsi="Calibri" w:cs="Calibri"/>
                <w:color w:val="000000"/>
              </w:rPr>
              <w:t>DIR in College  Writing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5647">
              <w:rPr>
                <w:rFonts w:ascii="Calibri" w:eastAsia="Times New Roman" w:hAnsi="Calibri" w:cs="Calibri"/>
                <w:color w:val="000000"/>
              </w:rPr>
              <w:t>English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5647">
              <w:rPr>
                <w:rFonts w:ascii="Calibri" w:eastAsia="Times New Roman" w:hAnsi="Calibri" w:cs="Calibri"/>
                <w:color w:val="000000"/>
              </w:rPr>
              <w:t>12/12/2016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5647">
              <w:rPr>
                <w:rFonts w:ascii="Calibri" w:eastAsia="Times New Roman" w:hAnsi="Calibri" w:cs="Calibri"/>
                <w:color w:val="000000"/>
              </w:rPr>
              <w:t>1/19/2017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5647">
              <w:rPr>
                <w:rFonts w:ascii="Calibri" w:eastAsia="Times New Roman" w:hAnsi="Calibri" w:cs="Calibri"/>
                <w:color w:val="000000"/>
              </w:rPr>
              <w:t>1/30/2017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85647" w:rsidRPr="00C85647" w:rsidTr="00C85647">
        <w:trPr>
          <w:trHeight w:val="300"/>
        </w:trPr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5647">
              <w:rPr>
                <w:rFonts w:ascii="Calibri" w:eastAsia="Times New Roman" w:hAnsi="Calibri" w:cs="Calibri"/>
                <w:color w:val="000000"/>
              </w:rPr>
              <w:t>ENL 4915</w:t>
            </w:r>
          </w:p>
        </w:tc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5647">
              <w:rPr>
                <w:rFonts w:ascii="Calibri" w:eastAsia="Times New Roman" w:hAnsi="Calibri" w:cs="Calibri"/>
                <w:color w:val="000000"/>
              </w:rPr>
              <w:t>DIR in English Literature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5647">
              <w:rPr>
                <w:rFonts w:ascii="Calibri" w:eastAsia="Times New Roman" w:hAnsi="Calibri" w:cs="Calibri"/>
                <w:color w:val="000000"/>
              </w:rPr>
              <w:t>English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5647">
              <w:rPr>
                <w:rFonts w:ascii="Calibri" w:eastAsia="Times New Roman" w:hAnsi="Calibri" w:cs="Calibri"/>
                <w:color w:val="000000"/>
              </w:rPr>
              <w:t>12/12/2016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5647">
              <w:rPr>
                <w:rFonts w:ascii="Calibri" w:eastAsia="Times New Roman" w:hAnsi="Calibri" w:cs="Calibri"/>
                <w:color w:val="000000"/>
              </w:rPr>
              <w:t>1/19/2017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5647">
              <w:rPr>
                <w:rFonts w:ascii="Calibri" w:eastAsia="Times New Roman" w:hAnsi="Calibri" w:cs="Calibri"/>
                <w:color w:val="000000"/>
              </w:rPr>
              <w:t>1/30/2017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85647" w:rsidRPr="00C85647" w:rsidTr="00C85647">
        <w:trPr>
          <w:trHeight w:val="300"/>
        </w:trPr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5647">
              <w:rPr>
                <w:rFonts w:ascii="Calibri" w:eastAsia="Times New Roman" w:hAnsi="Calibri" w:cs="Calibri"/>
                <w:color w:val="000000"/>
              </w:rPr>
              <w:t>ENL 4916</w:t>
            </w:r>
          </w:p>
        </w:tc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5647">
              <w:rPr>
                <w:rFonts w:ascii="Calibri" w:eastAsia="Times New Roman" w:hAnsi="Calibri" w:cs="Calibri"/>
                <w:color w:val="000000"/>
              </w:rPr>
              <w:t>DIR in English Literature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5647">
              <w:rPr>
                <w:rFonts w:ascii="Calibri" w:eastAsia="Times New Roman" w:hAnsi="Calibri" w:cs="Calibri"/>
                <w:color w:val="000000"/>
              </w:rPr>
              <w:t>English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5647">
              <w:rPr>
                <w:rFonts w:ascii="Calibri" w:eastAsia="Times New Roman" w:hAnsi="Calibri" w:cs="Calibri"/>
                <w:color w:val="000000"/>
              </w:rPr>
              <w:t>12/12/2016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5647">
              <w:rPr>
                <w:rFonts w:ascii="Calibri" w:eastAsia="Times New Roman" w:hAnsi="Calibri" w:cs="Calibri"/>
                <w:color w:val="000000"/>
              </w:rPr>
              <w:t>1/19/2017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5647">
              <w:rPr>
                <w:rFonts w:ascii="Calibri" w:eastAsia="Times New Roman" w:hAnsi="Calibri" w:cs="Calibri"/>
                <w:color w:val="000000"/>
              </w:rPr>
              <w:t>1/30/2017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85647" w:rsidRPr="00C85647" w:rsidTr="00C85647">
        <w:trPr>
          <w:trHeight w:val="300"/>
        </w:trPr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5647">
              <w:rPr>
                <w:rFonts w:ascii="Calibri" w:eastAsia="Times New Roman" w:hAnsi="Calibri" w:cs="Calibri"/>
                <w:color w:val="000000"/>
              </w:rPr>
              <w:t>LIT 4915</w:t>
            </w:r>
          </w:p>
        </w:tc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5647">
              <w:rPr>
                <w:rFonts w:ascii="Calibri" w:eastAsia="Times New Roman" w:hAnsi="Calibri" w:cs="Calibri"/>
                <w:color w:val="000000"/>
              </w:rPr>
              <w:t>DIR in Literature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5647">
              <w:rPr>
                <w:rFonts w:ascii="Calibri" w:eastAsia="Times New Roman" w:hAnsi="Calibri" w:cs="Calibri"/>
                <w:color w:val="000000"/>
              </w:rPr>
              <w:t>English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5647">
              <w:rPr>
                <w:rFonts w:ascii="Calibri" w:eastAsia="Times New Roman" w:hAnsi="Calibri" w:cs="Calibri"/>
                <w:color w:val="000000"/>
              </w:rPr>
              <w:t>12/12/2016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5647">
              <w:rPr>
                <w:rFonts w:ascii="Calibri" w:eastAsia="Times New Roman" w:hAnsi="Calibri" w:cs="Calibri"/>
                <w:color w:val="000000"/>
              </w:rPr>
              <w:t>1/19/2017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5647">
              <w:rPr>
                <w:rFonts w:ascii="Calibri" w:eastAsia="Times New Roman" w:hAnsi="Calibri" w:cs="Calibri"/>
                <w:color w:val="000000"/>
              </w:rPr>
              <w:t>1/30/2017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85647" w:rsidRPr="00C85647" w:rsidTr="00C85647">
        <w:trPr>
          <w:trHeight w:val="300"/>
        </w:trPr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5647">
              <w:rPr>
                <w:rFonts w:ascii="Calibri" w:eastAsia="Times New Roman" w:hAnsi="Calibri" w:cs="Calibri"/>
                <w:color w:val="000000"/>
              </w:rPr>
              <w:t>LIT 4916</w:t>
            </w:r>
          </w:p>
        </w:tc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5647">
              <w:rPr>
                <w:rFonts w:ascii="Calibri" w:eastAsia="Times New Roman" w:hAnsi="Calibri" w:cs="Calibri"/>
                <w:color w:val="000000"/>
              </w:rPr>
              <w:t>DIR in Literature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5647">
              <w:rPr>
                <w:rFonts w:ascii="Calibri" w:eastAsia="Times New Roman" w:hAnsi="Calibri" w:cs="Calibri"/>
                <w:color w:val="000000"/>
              </w:rPr>
              <w:t>English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5647">
              <w:rPr>
                <w:rFonts w:ascii="Calibri" w:eastAsia="Times New Roman" w:hAnsi="Calibri" w:cs="Calibri"/>
                <w:color w:val="000000"/>
              </w:rPr>
              <w:t>12/12/2016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5647">
              <w:rPr>
                <w:rFonts w:ascii="Calibri" w:eastAsia="Times New Roman" w:hAnsi="Calibri" w:cs="Calibri"/>
                <w:color w:val="000000"/>
              </w:rPr>
              <w:t>1/19/2017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5647">
              <w:rPr>
                <w:rFonts w:ascii="Calibri" w:eastAsia="Times New Roman" w:hAnsi="Calibri" w:cs="Calibri"/>
                <w:color w:val="000000"/>
              </w:rPr>
              <w:t>1/30/2017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85647" w:rsidRPr="00C85647" w:rsidTr="00C85647">
        <w:trPr>
          <w:trHeight w:val="300"/>
        </w:trPr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5647" w:rsidRPr="00C85647" w:rsidTr="00C85647">
        <w:trPr>
          <w:trHeight w:val="300"/>
        </w:trPr>
        <w:tc>
          <w:tcPr>
            <w:tcW w:w="4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85647">
              <w:rPr>
                <w:rFonts w:ascii="Calibri" w:eastAsia="Times New Roman" w:hAnsi="Calibri" w:cs="Calibri"/>
                <w:b/>
                <w:bCs/>
                <w:color w:val="000000"/>
              </w:rPr>
              <w:t>Research Intensive Courses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5647" w:rsidRPr="00C85647" w:rsidTr="00C85647">
        <w:trPr>
          <w:trHeight w:val="300"/>
        </w:trPr>
        <w:tc>
          <w:tcPr>
            <w:tcW w:w="4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85647">
              <w:rPr>
                <w:rFonts w:ascii="Calibri" w:eastAsia="Times New Roman" w:hAnsi="Calibri" w:cs="Calibri"/>
                <w:b/>
                <w:bCs/>
                <w:color w:val="000000"/>
              </w:rPr>
              <w:t>College for Design and Social Inquiry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564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564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564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564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564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85647" w:rsidRPr="00C85647" w:rsidTr="00C85647">
        <w:trPr>
          <w:trHeight w:val="300"/>
        </w:trPr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C85647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Course Prefix</w:t>
            </w:r>
          </w:p>
        </w:tc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C85647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Course Title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85647">
              <w:rPr>
                <w:rFonts w:ascii="Calibri" w:eastAsia="Times New Roman" w:hAnsi="Calibri" w:cs="Calibri"/>
                <w:b/>
                <w:bCs/>
                <w:color w:val="000000"/>
              </w:rPr>
              <w:t>Department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C85647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UUPC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C85647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STEERING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C85647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SENATE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C85647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STATE</w:t>
            </w:r>
          </w:p>
        </w:tc>
      </w:tr>
      <w:tr w:rsidR="00C85647" w:rsidRPr="00C85647" w:rsidTr="00C85647">
        <w:trPr>
          <w:trHeight w:val="300"/>
        </w:trPr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5647">
              <w:rPr>
                <w:rFonts w:ascii="Calibri" w:eastAsia="Times New Roman" w:hAnsi="Calibri" w:cs="Calibri"/>
                <w:color w:val="000000"/>
              </w:rPr>
              <w:t>URP 4978</w:t>
            </w:r>
          </w:p>
        </w:tc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5647">
              <w:rPr>
                <w:rFonts w:ascii="Calibri" w:eastAsia="Times New Roman" w:hAnsi="Calibri" w:cs="Calibri"/>
                <w:color w:val="000000"/>
              </w:rPr>
              <w:t>RI Honors Planning Project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5647">
              <w:rPr>
                <w:rFonts w:ascii="Calibri" w:eastAsia="Times New Roman" w:hAnsi="Calibri" w:cs="Calibri"/>
                <w:color w:val="000000"/>
              </w:rPr>
              <w:t>Urban and Regional Planning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5647">
              <w:rPr>
                <w:rFonts w:ascii="Calibri" w:eastAsia="Times New Roman" w:hAnsi="Calibri" w:cs="Calibri"/>
                <w:color w:val="000000"/>
              </w:rPr>
              <w:t>11/17/2016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5647">
              <w:rPr>
                <w:rFonts w:ascii="Calibri" w:eastAsia="Times New Roman" w:hAnsi="Calibri" w:cs="Calibri"/>
                <w:color w:val="000000"/>
              </w:rPr>
              <w:t>12/12/2016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5647">
              <w:rPr>
                <w:rFonts w:ascii="Calibri" w:eastAsia="Times New Roman" w:hAnsi="Calibri" w:cs="Calibri"/>
                <w:color w:val="000000"/>
              </w:rPr>
              <w:t>1/19/2017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5647">
              <w:rPr>
                <w:rFonts w:ascii="Calibri" w:eastAsia="Times New Roman" w:hAnsi="Calibri" w:cs="Calibri"/>
                <w:color w:val="000000"/>
              </w:rPr>
              <w:t>1/30/2016</w:t>
            </w:r>
          </w:p>
        </w:tc>
      </w:tr>
      <w:tr w:rsidR="00C85647" w:rsidRPr="00C85647" w:rsidTr="00C85647">
        <w:trPr>
          <w:trHeight w:val="300"/>
        </w:trPr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5647">
              <w:rPr>
                <w:rFonts w:ascii="Calibri" w:eastAsia="Times New Roman" w:hAnsi="Calibri" w:cs="Calibri"/>
                <w:color w:val="000000"/>
              </w:rPr>
              <w:t>URP 4403</w:t>
            </w:r>
          </w:p>
        </w:tc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85647">
              <w:rPr>
                <w:rFonts w:ascii="Arial" w:eastAsia="Times New Roman" w:hAnsi="Arial" w:cs="Arial"/>
                <w:sz w:val="20"/>
                <w:szCs w:val="20"/>
              </w:rPr>
              <w:t xml:space="preserve">RI Sustainable Cities 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5647">
              <w:rPr>
                <w:rFonts w:ascii="Calibri" w:eastAsia="Times New Roman" w:hAnsi="Calibri" w:cs="Calibri"/>
                <w:color w:val="000000"/>
              </w:rPr>
              <w:t>Urban and Regional Planning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5647">
              <w:rPr>
                <w:rFonts w:ascii="Calibri" w:eastAsia="Times New Roman" w:hAnsi="Calibri" w:cs="Calibri"/>
                <w:color w:val="000000"/>
              </w:rPr>
              <w:t>1/19/2017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17409A" w:rsidRPr="0017409A" w:rsidRDefault="0017409A" w:rsidP="0017409A">
      <w:pPr>
        <w:rPr>
          <w:u w:val="single"/>
        </w:rPr>
      </w:pPr>
    </w:p>
    <w:p w:rsidR="00007C1E" w:rsidRDefault="0018774F" w:rsidP="009D5127">
      <w:pPr>
        <w:pStyle w:val="ListParagraph"/>
        <w:numPr>
          <w:ilvl w:val="0"/>
          <w:numId w:val="1"/>
        </w:numPr>
      </w:pPr>
      <w:r>
        <w:t xml:space="preserve">Adjourn </w:t>
      </w:r>
    </w:p>
    <w:sectPr w:rsidR="00007C1E" w:rsidSect="006330FB">
      <w:head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7E68" w:rsidRDefault="00187E68" w:rsidP="00187E68">
      <w:pPr>
        <w:spacing w:after="0" w:line="240" w:lineRule="auto"/>
      </w:pPr>
      <w:r>
        <w:separator/>
      </w:r>
    </w:p>
  </w:endnote>
  <w:endnote w:type="continuationSeparator" w:id="0">
    <w:p w:rsidR="00187E68" w:rsidRDefault="00187E68" w:rsidP="00187E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7E68" w:rsidRDefault="00187E68" w:rsidP="00187E68">
      <w:pPr>
        <w:spacing w:after="0" w:line="240" w:lineRule="auto"/>
      </w:pPr>
      <w:r>
        <w:separator/>
      </w:r>
    </w:p>
  </w:footnote>
  <w:footnote w:type="continuationSeparator" w:id="0">
    <w:p w:rsidR="00187E68" w:rsidRDefault="00187E68" w:rsidP="00187E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E68" w:rsidRDefault="00187E68">
    <w:pPr>
      <w:pStyle w:val="Header"/>
    </w:pPr>
    <w:r>
      <w:rPr>
        <w:noProof/>
      </w:rPr>
      <w:drawing>
        <wp:inline distT="0" distB="0" distL="0" distR="0" wp14:anchorId="674D30A1" wp14:editId="174F8814">
          <wp:extent cx="2695492" cy="420492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URI_Logo_3_forPP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7191" cy="4207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                                            </w:t>
    </w:r>
    <w:r>
      <w:rPr>
        <w:noProof/>
      </w:rPr>
      <w:drawing>
        <wp:inline distT="0" distB="0" distL="0" distR="0" wp14:anchorId="1748E5F7" wp14:editId="62AAF47E">
          <wp:extent cx="1518699" cy="453637"/>
          <wp:effectExtent l="0" t="0" r="5715" b="381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istinction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9980" cy="4570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:rsidR="00187E68" w:rsidRDefault="00187E68">
    <w:pPr>
      <w:pStyle w:val="Header"/>
    </w:pPr>
  </w:p>
  <w:p w:rsidR="00187E68" w:rsidRDefault="00187E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84B52"/>
    <w:multiLevelType w:val="hybridMultilevel"/>
    <w:tmpl w:val="38CC7B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20001A7"/>
    <w:multiLevelType w:val="hybridMultilevel"/>
    <w:tmpl w:val="0BAC0D5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D3F5DA7"/>
    <w:multiLevelType w:val="hybridMultilevel"/>
    <w:tmpl w:val="4830C4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620" w:hanging="180"/>
      </w:pPr>
    </w:lvl>
    <w:lvl w:ilvl="3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CA13A1"/>
    <w:multiLevelType w:val="hybridMultilevel"/>
    <w:tmpl w:val="7F9623A4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DCA1526"/>
    <w:multiLevelType w:val="hybridMultilevel"/>
    <w:tmpl w:val="2F8462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6195343"/>
    <w:multiLevelType w:val="hybridMultilevel"/>
    <w:tmpl w:val="D2CA3182"/>
    <w:lvl w:ilvl="0" w:tplc="61CAF7DC">
      <w:start w:val="1"/>
      <w:numFmt w:val="decimal"/>
      <w:lvlText w:val="%1."/>
      <w:lvlJc w:val="left"/>
      <w:pPr>
        <w:ind w:left="405" w:hanging="360"/>
      </w:pPr>
      <w:rPr>
        <w:color w:val="1F497D"/>
      </w:rPr>
    </w:lvl>
    <w:lvl w:ilvl="1" w:tplc="04090019">
      <w:start w:val="1"/>
      <w:numFmt w:val="lowerLetter"/>
      <w:lvlText w:val="%2."/>
      <w:lvlJc w:val="left"/>
      <w:pPr>
        <w:ind w:left="1125" w:hanging="360"/>
      </w:pPr>
    </w:lvl>
    <w:lvl w:ilvl="2" w:tplc="0409001B">
      <w:start w:val="1"/>
      <w:numFmt w:val="lowerRoman"/>
      <w:lvlText w:val="%3."/>
      <w:lvlJc w:val="right"/>
      <w:pPr>
        <w:ind w:left="1845" w:hanging="180"/>
      </w:pPr>
    </w:lvl>
    <w:lvl w:ilvl="3" w:tplc="0409000F">
      <w:start w:val="1"/>
      <w:numFmt w:val="decimal"/>
      <w:lvlText w:val="%4."/>
      <w:lvlJc w:val="left"/>
      <w:pPr>
        <w:ind w:left="2565" w:hanging="360"/>
      </w:pPr>
    </w:lvl>
    <w:lvl w:ilvl="4" w:tplc="04090019">
      <w:start w:val="1"/>
      <w:numFmt w:val="lowerLetter"/>
      <w:lvlText w:val="%5."/>
      <w:lvlJc w:val="left"/>
      <w:pPr>
        <w:ind w:left="3285" w:hanging="360"/>
      </w:pPr>
    </w:lvl>
    <w:lvl w:ilvl="5" w:tplc="0409001B">
      <w:start w:val="1"/>
      <w:numFmt w:val="lowerRoman"/>
      <w:lvlText w:val="%6."/>
      <w:lvlJc w:val="right"/>
      <w:pPr>
        <w:ind w:left="4005" w:hanging="180"/>
      </w:pPr>
    </w:lvl>
    <w:lvl w:ilvl="6" w:tplc="0409000F">
      <w:start w:val="1"/>
      <w:numFmt w:val="decimal"/>
      <w:lvlText w:val="%7."/>
      <w:lvlJc w:val="left"/>
      <w:pPr>
        <w:ind w:left="4725" w:hanging="360"/>
      </w:pPr>
    </w:lvl>
    <w:lvl w:ilvl="7" w:tplc="04090019">
      <w:start w:val="1"/>
      <w:numFmt w:val="lowerLetter"/>
      <w:lvlText w:val="%8."/>
      <w:lvlJc w:val="left"/>
      <w:pPr>
        <w:ind w:left="5445" w:hanging="360"/>
      </w:pPr>
    </w:lvl>
    <w:lvl w:ilvl="8" w:tplc="0409001B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637F57E9"/>
    <w:multiLevelType w:val="hybridMultilevel"/>
    <w:tmpl w:val="87C076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057"/>
    <w:rsid w:val="000050CA"/>
    <w:rsid w:val="00007C1E"/>
    <w:rsid w:val="000C2D17"/>
    <w:rsid w:val="000E09E9"/>
    <w:rsid w:val="000E2847"/>
    <w:rsid w:val="0017409A"/>
    <w:rsid w:val="0018774F"/>
    <w:rsid w:val="00187E68"/>
    <w:rsid w:val="00264683"/>
    <w:rsid w:val="00271AA2"/>
    <w:rsid w:val="00300E01"/>
    <w:rsid w:val="00321F59"/>
    <w:rsid w:val="0035017F"/>
    <w:rsid w:val="004B2185"/>
    <w:rsid w:val="004D3B10"/>
    <w:rsid w:val="005A6F57"/>
    <w:rsid w:val="006330FB"/>
    <w:rsid w:val="00684B97"/>
    <w:rsid w:val="006911E5"/>
    <w:rsid w:val="006C2F7E"/>
    <w:rsid w:val="006C7F9B"/>
    <w:rsid w:val="00762646"/>
    <w:rsid w:val="00816057"/>
    <w:rsid w:val="00916B84"/>
    <w:rsid w:val="00981D54"/>
    <w:rsid w:val="009B1705"/>
    <w:rsid w:val="009F0281"/>
    <w:rsid w:val="00A80250"/>
    <w:rsid w:val="00AA758C"/>
    <w:rsid w:val="00AB454F"/>
    <w:rsid w:val="00B2797E"/>
    <w:rsid w:val="00B706C2"/>
    <w:rsid w:val="00B74DA7"/>
    <w:rsid w:val="00BF7A0C"/>
    <w:rsid w:val="00C85647"/>
    <w:rsid w:val="00CE6ACB"/>
    <w:rsid w:val="00D946AC"/>
    <w:rsid w:val="00DE7E4C"/>
    <w:rsid w:val="00E108BB"/>
    <w:rsid w:val="00E1390B"/>
    <w:rsid w:val="00E215C4"/>
    <w:rsid w:val="00EF4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891EE"/>
  <w15:chartTrackingRefBased/>
  <w15:docId w15:val="{6DE222AC-FD02-4108-BFA1-CEB8A3E02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605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605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87E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7E68"/>
  </w:style>
  <w:style w:type="paragraph" w:styleId="Footer">
    <w:name w:val="footer"/>
    <w:basedOn w:val="Normal"/>
    <w:link w:val="FooterChar"/>
    <w:uiPriority w:val="99"/>
    <w:unhideWhenUsed/>
    <w:rsid w:val="00187E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7E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931022-1A35-447C-934E-AF263DF13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Atlantic University</Company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Sampedro</dc:creator>
  <cp:keywords/>
  <dc:description/>
  <cp:lastModifiedBy>Patricia Sampedro</cp:lastModifiedBy>
  <cp:revision>4</cp:revision>
  <cp:lastPrinted>2016-12-07T15:52:00Z</cp:lastPrinted>
  <dcterms:created xsi:type="dcterms:W3CDTF">2017-02-09T19:59:00Z</dcterms:created>
  <dcterms:modified xsi:type="dcterms:W3CDTF">2017-02-23T14:01:00Z</dcterms:modified>
</cp:coreProperties>
</file>