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B21" w:rsidRPr="00F8640F" w:rsidRDefault="00807B21" w:rsidP="00807B21">
      <w:pPr>
        <w:autoSpaceDE w:val="0"/>
        <w:autoSpaceDN w:val="0"/>
        <w:adjustRightInd w:val="0"/>
        <w:spacing w:after="0" w:line="240" w:lineRule="auto"/>
        <w:rPr>
          <w:rFonts w:ascii="Arial" w:hAnsi="Arial" w:cs="Arial"/>
          <w:i/>
          <w:sz w:val="24"/>
          <w:szCs w:val="24"/>
        </w:rPr>
      </w:pPr>
      <w:r w:rsidRPr="0063657C">
        <w:rPr>
          <w:rFonts w:ascii="Arial" w:hAnsi="Arial" w:cs="Arial"/>
          <w:i/>
          <w:sz w:val="24"/>
          <w:szCs w:val="24"/>
          <w:highlight w:val="yellow"/>
        </w:rPr>
        <w:t>Please list the courses in your department or program that currently offer opportunities for undergraduate students (non-honors) to engage in undergraduate research, scholarship and creative activity such as Directed Independent Study, Research Methods, etc. Please specify course name, prefix, and number.</w:t>
      </w:r>
    </w:p>
    <w:p w:rsidR="00807B21" w:rsidRDefault="00807B21" w:rsidP="00807B21">
      <w:pPr>
        <w:autoSpaceDE w:val="0"/>
        <w:autoSpaceDN w:val="0"/>
        <w:adjustRightInd w:val="0"/>
        <w:spacing w:after="0" w:line="240" w:lineRule="auto"/>
        <w:rPr>
          <w:rFonts w:ascii="Arial" w:hAnsi="Arial" w:cs="Arial"/>
          <w:sz w:val="24"/>
          <w:szCs w:val="24"/>
        </w:rPr>
      </w:pP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Non-honors students who meet the admissions criteria for the Wilkes Honors College (3.5 FAU GPA or higher) are allowed to take courses within the college.  Nearly all of our upper division and many of our lower division courses provide opportunities for undergraduate research and creative activity.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MAR 4913 Directed Independent Study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ISM 6905 Directed Independent Study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MAT 4906 Directed Independent Study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proofErr w:type="gramStart"/>
      <w:r w:rsidRPr="00F8640F">
        <w:rPr>
          <w:rFonts w:ascii="Arial" w:hAnsi="Arial" w:cs="Arial"/>
          <w:sz w:val="24"/>
          <w:szCs w:val="24"/>
        </w:rPr>
        <w:t xml:space="preserve">EML 4930 and EOC 4930 (special topics); EML 4905 and EOC 4905 (Directed Independent Study); EML 3701 (Fluid Mechanics); EML 4142 (Heat Transfer); EML 4521 (Engineering Design); BME 4571 (Nanotechnology); EML 4573 (Fundamentals of </w:t>
      </w:r>
      <w:proofErr w:type="spellStart"/>
      <w:r w:rsidRPr="00F8640F">
        <w:rPr>
          <w:rFonts w:ascii="Arial" w:hAnsi="Arial" w:cs="Arial"/>
          <w:sz w:val="24"/>
          <w:szCs w:val="24"/>
        </w:rPr>
        <w:t>Env</w:t>
      </w:r>
      <w:proofErr w:type="spellEnd"/>
      <w:r w:rsidRPr="00F8640F">
        <w:rPr>
          <w:rFonts w:ascii="Arial" w:hAnsi="Arial" w:cs="Arial"/>
          <w:sz w:val="24"/>
          <w:szCs w:val="24"/>
        </w:rPr>
        <w:t>.</w:t>
      </w:r>
      <w:proofErr w:type="gramEnd"/>
      <w:r w:rsidRPr="00F8640F">
        <w:rPr>
          <w:rFonts w:ascii="Arial" w:hAnsi="Arial" w:cs="Arial"/>
          <w:sz w:val="24"/>
          <w:szCs w:val="24"/>
        </w:rPr>
        <w:t xml:space="preserve"> Technology)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Research Methods, Directed Independent Study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Many of our UG classes require projects that contain a research component. Senior Design I &amp; II are two great examples. Some of the UG students are also involved in sponsored research projects.</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CHM 4905 Directed Independent Study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 xml:space="preserve">PSY 4906 </w:t>
      </w:r>
      <w:proofErr w:type="gramStart"/>
      <w:r w:rsidRPr="00F8640F">
        <w:rPr>
          <w:rFonts w:ascii="Arial" w:hAnsi="Arial" w:cs="Arial"/>
          <w:sz w:val="24"/>
          <w:szCs w:val="24"/>
        </w:rPr>
        <w:t>DIS  PSY</w:t>
      </w:r>
      <w:proofErr w:type="gramEnd"/>
      <w:r w:rsidRPr="00F8640F">
        <w:rPr>
          <w:rFonts w:ascii="Arial" w:hAnsi="Arial" w:cs="Arial"/>
          <w:sz w:val="24"/>
          <w:szCs w:val="24"/>
        </w:rPr>
        <w:t xml:space="preserve"> 4930 </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PSY 4971 Honors Thesis Psych/</w:t>
      </w:r>
      <w:proofErr w:type="spellStart"/>
      <w:r w:rsidRPr="00F8640F">
        <w:rPr>
          <w:rFonts w:ascii="Arial" w:hAnsi="Arial" w:cs="Arial"/>
          <w:sz w:val="24"/>
          <w:szCs w:val="24"/>
        </w:rPr>
        <w:t>Behav</w:t>
      </w:r>
      <w:proofErr w:type="spellEnd"/>
      <w:r w:rsidRPr="00F8640F">
        <w:rPr>
          <w:rFonts w:ascii="Arial" w:hAnsi="Arial" w:cs="Arial"/>
          <w:sz w:val="24"/>
          <w:szCs w:val="24"/>
        </w:rPr>
        <w:t xml:space="preserve"> </w:t>
      </w:r>
      <w:proofErr w:type="spellStart"/>
      <w:proofErr w:type="gramStart"/>
      <w:r w:rsidRPr="00F8640F">
        <w:rPr>
          <w:rFonts w:ascii="Arial" w:hAnsi="Arial" w:cs="Arial"/>
          <w:sz w:val="24"/>
          <w:szCs w:val="24"/>
        </w:rPr>
        <w:t>Sci</w:t>
      </w:r>
      <w:proofErr w:type="spellEnd"/>
      <w:r w:rsidRPr="00F8640F">
        <w:rPr>
          <w:rFonts w:ascii="Arial" w:hAnsi="Arial" w:cs="Arial"/>
          <w:sz w:val="24"/>
          <w:szCs w:val="24"/>
        </w:rPr>
        <w:t xml:space="preserve">  MAT</w:t>
      </w:r>
      <w:proofErr w:type="gramEnd"/>
      <w:r w:rsidRPr="00F8640F">
        <w:rPr>
          <w:rFonts w:ascii="Arial" w:hAnsi="Arial" w:cs="Arial"/>
          <w:sz w:val="24"/>
          <w:szCs w:val="24"/>
        </w:rPr>
        <w:t xml:space="preserve"> 4971 Honors Thesis in Mathematics  BSC 4915 Honors Research in Biology  BSC 4970</w:t>
      </w: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 xml:space="preserve"> </w:t>
      </w: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 xml:space="preserve">Honors Thesis in </w:t>
      </w:r>
      <w:proofErr w:type="gramStart"/>
      <w:r w:rsidRPr="00F8640F">
        <w:rPr>
          <w:rFonts w:ascii="Arial" w:hAnsi="Arial" w:cs="Arial"/>
          <w:sz w:val="24"/>
          <w:szCs w:val="24"/>
        </w:rPr>
        <w:t>Biology  MCB</w:t>
      </w:r>
      <w:proofErr w:type="gramEnd"/>
      <w:r w:rsidRPr="00F8640F">
        <w:rPr>
          <w:rFonts w:ascii="Arial" w:hAnsi="Arial" w:cs="Arial"/>
          <w:sz w:val="24"/>
          <w:szCs w:val="24"/>
        </w:rPr>
        <w:t xml:space="preserve"> 3020L Honors Microbiology Laboratory  BSC 4402L Honors </w:t>
      </w:r>
      <w:proofErr w:type="spellStart"/>
      <w:r w:rsidRPr="00F8640F">
        <w:rPr>
          <w:rFonts w:ascii="Arial" w:hAnsi="Arial" w:cs="Arial"/>
          <w:sz w:val="24"/>
          <w:szCs w:val="24"/>
        </w:rPr>
        <w:t>Fluores</w:t>
      </w:r>
      <w:proofErr w:type="spellEnd"/>
      <w:r w:rsidRPr="00F8640F">
        <w:rPr>
          <w:rFonts w:ascii="Arial" w:hAnsi="Arial" w:cs="Arial"/>
          <w:sz w:val="24"/>
          <w:szCs w:val="24"/>
        </w:rPr>
        <w:t xml:space="preserve"> Microscopy Lab  BSC 4947 Honors </w:t>
      </w:r>
      <w:proofErr w:type="spellStart"/>
      <w:r w:rsidRPr="00F8640F">
        <w:rPr>
          <w:rFonts w:ascii="Arial" w:hAnsi="Arial" w:cs="Arial"/>
          <w:sz w:val="24"/>
          <w:szCs w:val="24"/>
        </w:rPr>
        <w:t>Internship:Science,Math</w:t>
      </w:r>
      <w:proofErr w:type="spellEnd"/>
      <w:r w:rsidRPr="00F8640F">
        <w:rPr>
          <w:rFonts w:ascii="Arial" w:hAnsi="Arial" w:cs="Arial"/>
          <w:sz w:val="24"/>
          <w:szCs w:val="24"/>
        </w:rPr>
        <w:t xml:space="preserve">   ISS 4947 Honors </w:t>
      </w:r>
      <w:proofErr w:type="spellStart"/>
      <w:r w:rsidRPr="00F8640F">
        <w:rPr>
          <w:rFonts w:ascii="Arial" w:hAnsi="Arial" w:cs="Arial"/>
          <w:sz w:val="24"/>
          <w:szCs w:val="24"/>
        </w:rPr>
        <w:t>Internshp</w:t>
      </w:r>
      <w:proofErr w:type="spellEnd"/>
      <w:r w:rsidRPr="00F8640F">
        <w:rPr>
          <w:rFonts w:ascii="Arial" w:hAnsi="Arial" w:cs="Arial"/>
          <w:sz w:val="24"/>
          <w:szCs w:val="24"/>
        </w:rPr>
        <w:t>/</w:t>
      </w:r>
      <w:proofErr w:type="spellStart"/>
      <w:r w:rsidRPr="00F8640F">
        <w:rPr>
          <w:rFonts w:ascii="Arial" w:hAnsi="Arial" w:cs="Arial"/>
          <w:sz w:val="24"/>
          <w:szCs w:val="24"/>
        </w:rPr>
        <w:t>Soc</w:t>
      </w:r>
      <w:proofErr w:type="spellEnd"/>
      <w:r w:rsidRPr="00F8640F">
        <w:rPr>
          <w:rFonts w:ascii="Arial" w:hAnsi="Arial" w:cs="Arial"/>
          <w:sz w:val="24"/>
          <w:szCs w:val="24"/>
        </w:rPr>
        <w:t xml:space="preserve"> Sciences   PSY 3213L Honors </w:t>
      </w:r>
      <w:proofErr w:type="spellStart"/>
      <w:r w:rsidRPr="00F8640F">
        <w:rPr>
          <w:rFonts w:ascii="Arial" w:hAnsi="Arial" w:cs="Arial"/>
          <w:sz w:val="24"/>
          <w:szCs w:val="24"/>
        </w:rPr>
        <w:t>Rsrch</w:t>
      </w:r>
      <w:proofErr w:type="spellEnd"/>
      <w:r w:rsidRPr="00F8640F">
        <w:rPr>
          <w:rFonts w:ascii="Arial" w:hAnsi="Arial" w:cs="Arial"/>
          <w:sz w:val="24"/>
          <w:szCs w:val="24"/>
        </w:rPr>
        <w:t xml:space="preserve"> </w:t>
      </w:r>
      <w:proofErr w:type="spellStart"/>
      <w:r w:rsidRPr="00F8640F">
        <w:rPr>
          <w:rFonts w:ascii="Arial" w:hAnsi="Arial" w:cs="Arial"/>
          <w:sz w:val="24"/>
          <w:szCs w:val="24"/>
        </w:rPr>
        <w:t>Mthds</w:t>
      </w:r>
      <w:proofErr w:type="spellEnd"/>
      <w:r w:rsidRPr="00F8640F">
        <w:rPr>
          <w:rFonts w:ascii="Arial" w:hAnsi="Arial" w:cs="Arial"/>
          <w:sz w:val="24"/>
          <w:szCs w:val="24"/>
        </w:rPr>
        <w:t xml:space="preserve"> </w:t>
      </w:r>
      <w:proofErr w:type="spellStart"/>
      <w:r w:rsidRPr="00F8640F">
        <w:rPr>
          <w:rFonts w:ascii="Arial" w:hAnsi="Arial" w:cs="Arial"/>
          <w:sz w:val="24"/>
          <w:szCs w:val="24"/>
        </w:rPr>
        <w:t>Psy</w:t>
      </w:r>
      <w:proofErr w:type="spellEnd"/>
      <w:r w:rsidRPr="00F8640F">
        <w:rPr>
          <w:rFonts w:ascii="Arial" w:hAnsi="Arial" w:cs="Arial"/>
          <w:sz w:val="24"/>
          <w:szCs w:val="24"/>
        </w:rPr>
        <w:t xml:space="preserve"> Lab</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 xml:space="preserve">NUR 4165 Nursing </w:t>
      </w:r>
      <w:proofErr w:type="gramStart"/>
      <w:r w:rsidRPr="00F8640F">
        <w:rPr>
          <w:rFonts w:ascii="Arial" w:hAnsi="Arial" w:cs="Arial"/>
          <w:sz w:val="24"/>
          <w:szCs w:val="24"/>
        </w:rPr>
        <w:t>Research  NUR</w:t>
      </w:r>
      <w:proofErr w:type="gramEnd"/>
      <w:r w:rsidRPr="00F8640F">
        <w:rPr>
          <w:rFonts w:ascii="Arial" w:hAnsi="Arial" w:cs="Arial"/>
          <w:sz w:val="24"/>
          <w:szCs w:val="24"/>
        </w:rPr>
        <w:t xml:space="preserve"> 4638L Nursing Situations in Practice: Community (students complete community research and evaluation)</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 xml:space="preserve">All the courses in the School of Architecture accredited program, that is the </w:t>
      </w:r>
      <w:proofErr w:type="gramStart"/>
      <w:r w:rsidRPr="00F8640F">
        <w:rPr>
          <w:rFonts w:ascii="Arial" w:hAnsi="Arial" w:cs="Arial"/>
          <w:sz w:val="24"/>
          <w:szCs w:val="24"/>
        </w:rPr>
        <w:t>Junior</w:t>
      </w:r>
      <w:proofErr w:type="gramEnd"/>
      <w:r w:rsidRPr="00F8640F">
        <w:rPr>
          <w:rFonts w:ascii="Arial" w:hAnsi="Arial" w:cs="Arial"/>
          <w:sz w:val="24"/>
          <w:szCs w:val="24"/>
        </w:rPr>
        <w:t>, Senior and 5th year of study at FAU require research, critical thinking, analysis and evaluation of ideas in order for the students to complete the assigned projects.</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lastRenderedPageBreak/>
        <w:t>Man 4905 - Directed Independent Study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Pr="00F8640F"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 xml:space="preserve">Marketing Research and Information Systems (MAR 4613) 3 </w:t>
      </w:r>
      <w:proofErr w:type="gramStart"/>
      <w:r w:rsidRPr="00F8640F">
        <w:rPr>
          <w:rFonts w:ascii="Arial" w:hAnsi="Arial" w:cs="Arial"/>
          <w:sz w:val="24"/>
          <w:szCs w:val="24"/>
        </w:rPr>
        <w:t>credits  Directed</w:t>
      </w:r>
      <w:proofErr w:type="gramEnd"/>
      <w:r w:rsidRPr="00F8640F">
        <w:rPr>
          <w:rFonts w:ascii="Arial" w:hAnsi="Arial" w:cs="Arial"/>
          <w:sz w:val="24"/>
          <w:szCs w:val="24"/>
        </w:rPr>
        <w:t xml:space="preserve"> Independent Study (MAR 4913) 1-3 credits</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HIS 3150 Historical Methods, HIS 4935 Senior Seminar-- all history majors are required to take both of these courses. HIS 4906 Directed Independent Study.</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 xml:space="preserve">All of our studio arts courses engage students in creative activities.   ART 1201C </w:t>
      </w:r>
      <w:proofErr w:type="gramStart"/>
      <w:r w:rsidRPr="00F8640F">
        <w:rPr>
          <w:rFonts w:ascii="Arial" w:hAnsi="Arial" w:cs="Arial"/>
          <w:sz w:val="24"/>
          <w:szCs w:val="24"/>
        </w:rPr>
        <w:t>Design  ART</w:t>
      </w:r>
      <w:proofErr w:type="gramEnd"/>
      <w:r w:rsidRPr="00F8640F">
        <w:rPr>
          <w:rFonts w:ascii="Arial" w:hAnsi="Arial" w:cs="Arial"/>
          <w:sz w:val="24"/>
          <w:szCs w:val="24"/>
        </w:rPr>
        <w:t xml:space="preserve"> 1300C Drawing1  ART 2205C Color Fundamentals  ART 2330C Drawing 2: Figure Drawing  ART 1203C 3-D Design  ART 2400 Printmaking 1  ART 2401 Printmaking 2  ART 2500 Painting1  ART 2701 Sculpture 1  ART 2751 Ceramics Beg. Wheel  ART 2752 Ceramics Int. Wheel  ART 3161 alternative Media  ART 3383 Narrative Drawing  ART 3522 Int. Painting  ART 3531 Adv. Painting  ART 3710 Sculpture 2  ART 3764 Ceramics </w:t>
      </w:r>
      <w:proofErr w:type="spellStart"/>
      <w:r w:rsidRPr="00F8640F">
        <w:rPr>
          <w:rFonts w:ascii="Arial" w:hAnsi="Arial" w:cs="Arial"/>
          <w:sz w:val="24"/>
          <w:szCs w:val="24"/>
        </w:rPr>
        <w:t>Handbuilding</w:t>
      </w:r>
      <w:proofErr w:type="spellEnd"/>
      <w:r w:rsidRPr="00F8640F">
        <w:rPr>
          <w:rFonts w:ascii="Arial" w:hAnsi="Arial" w:cs="Arial"/>
          <w:sz w:val="24"/>
          <w:szCs w:val="24"/>
        </w:rPr>
        <w:t xml:space="preserve">  ART 4311 Adv. Drawing  ART 4405 Topics Printmaking  ART 4761 Ceramics Int. </w:t>
      </w:r>
      <w:proofErr w:type="spellStart"/>
      <w:r w:rsidRPr="00F8640F">
        <w:rPr>
          <w:rFonts w:ascii="Arial" w:hAnsi="Arial" w:cs="Arial"/>
          <w:sz w:val="24"/>
          <w:szCs w:val="24"/>
        </w:rPr>
        <w:t>Handbuilding</w:t>
      </w:r>
      <w:proofErr w:type="spellEnd"/>
      <w:r w:rsidRPr="00F8640F">
        <w:rPr>
          <w:rFonts w:ascii="Arial" w:hAnsi="Arial" w:cs="Arial"/>
          <w:sz w:val="24"/>
          <w:szCs w:val="24"/>
        </w:rPr>
        <w:t xml:space="preserve">  GRA 2190 Graphic Design 1  GRA 2191 Graphic Design 2  GRA 3104 Computers in Design  GRA 3112 Typographic Design  GRA 4115 Senior Design Studio  GRA 4118 Design Methodology  GRA 4521 Graphic Design for the Web  PGY 2800 Digital Photo 1  PGY 4822 Digital Photo 2  PGY 3821 Applied Digital Photo  PGY 4420 Adv. Photo</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Pr="00F8640F"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Most of our undergraduate program courses offer our students the opportunity to develop lessons that address K-12 student's abilities.  This gives our students the ability to use what they know and apply it creatively to reach a goal.  In addition, many of our teacher preparation courses ask and prepare students to collect and analyze data on K-12 student performance and to develop an appropriate strategy or intervention.</w:t>
      </w:r>
    </w:p>
    <w:p w:rsidR="00807B21" w:rsidRDefault="00807B21" w:rsidP="00807B21">
      <w:pPr>
        <w:autoSpaceDE w:val="0"/>
        <w:autoSpaceDN w:val="0"/>
        <w:adjustRightInd w:val="0"/>
        <w:spacing w:after="0" w:line="240" w:lineRule="auto"/>
        <w:rPr>
          <w:rFonts w:ascii="Arial" w:hAnsi="Arial" w:cs="Arial"/>
          <w:sz w:val="24"/>
          <w:szCs w:val="24"/>
        </w:rPr>
      </w:pPr>
      <w:proofErr w:type="gramStart"/>
      <w:r w:rsidRPr="00F8640F">
        <w:rPr>
          <w:rFonts w:ascii="Arial" w:hAnsi="Arial" w:cs="Arial"/>
          <w:sz w:val="24"/>
          <w:szCs w:val="24"/>
        </w:rPr>
        <w:t>none</w:t>
      </w:r>
      <w:proofErr w:type="gramEnd"/>
      <w:r w:rsidRPr="00F8640F">
        <w:rPr>
          <w:rFonts w:ascii="Arial" w:hAnsi="Arial" w:cs="Arial"/>
          <w:sz w:val="24"/>
          <w:szCs w:val="24"/>
        </w:rPr>
        <w:t>. I oversee the graduate practice programs</w:t>
      </w:r>
    </w:p>
    <w:p w:rsidR="00807B21" w:rsidRPr="00F8640F" w:rsidRDefault="00807B21" w:rsidP="00807B21">
      <w:pPr>
        <w:autoSpaceDE w:val="0"/>
        <w:autoSpaceDN w:val="0"/>
        <w:adjustRightInd w:val="0"/>
        <w:spacing w:after="0" w:line="240" w:lineRule="auto"/>
        <w:rPr>
          <w:rFonts w:ascii="Arial" w:hAnsi="Arial" w:cs="Arial"/>
          <w:sz w:val="24"/>
          <w:szCs w:val="24"/>
        </w:rPr>
      </w:pPr>
    </w:p>
    <w:p w:rsidR="00807B21" w:rsidRPr="00F8640F" w:rsidRDefault="00807B21" w:rsidP="00807B21">
      <w:pPr>
        <w:autoSpaceDE w:val="0"/>
        <w:autoSpaceDN w:val="0"/>
        <w:adjustRightInd w:val="0"/>
        <w:spacing w:after="0" w:line="240" w:lineRule="auto"/>
        <w:rPr>
          <w:rFonts w:ascii="Arial" w:hAnsi="Arial" w:cs="Arial"/>
          <w:sz w:val="24"/>
          <w:szCs w:val="24"/>
        </w:rPr>
      </w:pPr>
      <w:r w:rsidRPr="00F8640F">
        <w:rPr>
          <w:rFonts w:ascii="Arial" w:hAnsi="Arial" w:cs="Arial"/>
          <w:sz w:val="24"/>
          <w:szCs w:val="24"/>
        </w:rPr>
        <w:t xml:space="preserve"> PET 3050 </w:t>
      </w:r>
      <w:r w:rsidR="00EA2361">
        <w:rPr>
          <w:rFonts w:ascii="Arial" w:hAnsi="Arial" w:cs="Arial"/>
          <w:sz w:val="24"/>
          <w:szCs w:val="24"/>
        </w:rPr>
        <w:t xml:space="preserve">Motor Learning &amp; </w:t>
      </w:r>
      <w:proofErr w:type="gramStart"/>
      <w:r w:rsidR="00EA2361">
        <w:rPr>
          <w:rFonts w:ascii="Arial" w:hAnsi="Arial" w:cs="Arial"/>
          <w:sz w:val="24"/>
          <w:szCs w:val="24"/>
        </w:rPr>
        <w:t xml:space="preserve">Control  </w:t>
      </w:r>
      <w:r w:rsidRPr="00F8640F">
        <w:rPr>
          <w:rFonts w:ascii="Arial" w:hAnsi="Arial" w:cs="Arial"/>
          <w:sz w:val="24"/>
          <w:szCs w:val="24"/>
        </w:rPr>
        <w:t>PET</w:t>
      </w:r>
      <w:proofErr w:type="gramEnd"/>
      <w:r w:rsidRPr="00F8640F">
        <w:rPr>
          <w:rFonts w:ascii="Arial" w:hAnsi="Arial" w:cs="Arial"/>
          <w:sz w:val="24"/>
          <w:szCs w:val="24"/>
        </w:rPr>
        <w:t xml:space="preserve"> 4351L Exercise Physiology Lab  PET 4330 Kinesiology    PET 4550 Exercise Testing   HSC 2400 – First Aid &amp; CPR     </w:t>
      </w:r>
      <w:r w:rsidR="00EA2361">
        <w:rPr>
          <w:rFonts w:ascii="Arial" w:hAnsi="Arial" w:cs="Arial"/>
          <w:sz w:val="24"/>
          <w:szCs w:val="24"/>
        </w:rPr>
        <w:t>PET 4550L Exercise Testing Lab</w:t>
      </w:r>
      <w:r w:rsidRPr="00F8640F">
        <w:rPr>
          <w:rFonts w:ascii="Arial" w:hAnsi="Arial" w:cs="Arial"/>
          <w:sz w:val="24"/>
          <w:szCs w:val="24"/>
        </w:rPr>
        <w:t xml:space="preserve">  PEP 4136 Advanced Strength &amp; Conditioning PET 4404 Management Principles-ESHP   PET 3361 Nutrition in Health/Exercise    HSC 4581 Health Promotion   PET 3102 </w:t>
      </w:r>
      <w:r w:rsidR="00EA2361">
        <w:rPr>
          <w:rFonts w:ascii="Arial" w:hAnsi="Arial" w:cs="Arial"/>
          <w:sz w:val="24"/>
          <w:szCs w:val="24"/>
        </w:rPr>
        <w:t xml:space="preserve">Introduction to Ex. Science </w:t>
      </w:r>
      <w:r w:rsidRPr="00F8640F">
        <w:rPr>
          <w:rFonts w:ascii="Arial" w:hAnsi="Arial" w:cs="Arial"/>
          <w:sz w:val="24"/>
          <w:szCs w:val="24"/>
        </w:rPr>
        <w:t xml:space="preserve"> PEP 3192 Ex. Leadership I  PEP 3136 Ex. Leadership II</w:t>
      </w:r>
    </w:p>
    <w:p w:rsidR="00807B21" w:rsidRDefault="00807B21" w:rsidP="00807B21">
      <w:pPr>
        <w:autoSpaceDE w:val="0"/>
        <w:autoSpaceDN w:val="0"/>
        <w:adjustRightInd w:val="0"/>
        <w:spacing w:after="0" w:line="240" w:lineRule="auto"/>
        <w:rPr>
          <w:rFonts w:ascii="Arial" w:hAnsi="Arial" w:cs="Arial"/>
          <w:sz w:val="24"/>
          <w:szCs w:val="24"/>
        </w:rPr>
      </w:pPr>
    </w:p>
    <w:p w:rsidR="00EA2361" w:rsidRDefault="00EA2361" w:rsidP="00807B21">
      <w:pPr>
        <w:autoSpaceDE w:val="0"/>
        <w:autoSpaceDN w:val="0"/>
        <w:adjustRightInd w:val="0"/>
        <w:spacing w:after="0" w:line="240" w:lineRule="auto"/>
        <w:rPr>
          <w:rFonts w:ascii="Arial" w:hAnsi="Arial" w:cs="Arial"/>
          <w:sz w:val="24"/>
          <w:szCs w:val="24"/>
        </w:rPr>
      </w:pPr>
    </w:p>
    <w:p w:rsidR="00EA2361" w:rsidRDefault="00EA2361" w:rsidP="00807B21">
      <w:pPr>
        <w:autoSpaceDE w:val="0"/>
        <w:autoSpaceDN w:val="0"/>
        <w:adjustRightInd w:val="0"/>
        <w:spacing w:after="0" w:line="240" w:lineRule="auto"/>
        <w:rPr>
          <w:rFonts w:ascii="Arial" w:hAnsi="Arial" w:cs="Arial"/>
          <w:sz w:val="24"/>
          <w:szCs w:val="24"/>
        </w:rPr>
      </w:pPr>
    </w:p>
    <w:p w:rsidR="00EA2361" w:rsidRDefault="00EA2361" w:rsidP="00807B21">
      <w:pPr>
        <w:autoSpaceDE w:val="0"/>
        <w:autoSpaceDN w:val="0"/>
        <w:adjustRightInd w:val="0"/>
        <w:spacing w:after="0" w:line="240" w:lineRule="auto"/>
        <w:rPr>
          <w:rFonts w:ascii="Arial" w:hAnsi="Arial" w:cs="Arial"/>
          <w:sz w:val="24"/>
          <w:szCs w:val="24"/>
        </w:rPr>
      </w:pPr>
    </w:p>
    <w:p w:rsidR="00EA2361" w:rsidRDefault="00EA2361" w:rsidP="00807B21">
      <w:pPr>
        <w:autoSpaceDE w:val="0"/>
        <w:autoSpaceDN w:val="0"/>
        <w:adjustRightInd w:val="0"/>
        <w:spacing w:after="0" w:line="240" w:lineRule="auto"/>
        <w:rPr>
          <w:rFonts w:ascii="Arial" w:hAnsi="Arial" w:cs="Arial"/>
          <w:sz w:val="24"/>
          <w:szCs w:val="24"/>
        </w:rPr>
      </w:pPr>
    </w:p>
    <w:p w:rsidR="00EA2361" w:rsidRDefault="00EA2361" w:rsidP="00807B21">
      <w:pPr>
        <w:autoSpaceDE w:val="0"/>
        <w:autoSpaceDN w:val="0"/>
        <w:adjustRightInd w:val="0"/>
        <w:spacing w:after="0" w:line="240" w:lineRule="auto"/>
        <w:rPr>
          <w:rFonts w:ascii="Arial" w:hAnsi="Arial" w:cs="Arial"/>
          <w:sz w:val="24"/>
          <w:szCs w:val="24"/>
        </w:rPr>
      </w:pPr>
    </w:p>
    <w:p w:rsidR="00EA2361" w:rsidRDefault="00EA2361" w:rsidP="00807B21">
      <w:pPr>
        <w:autoSpaceDE w:val="0"/>
        <w:autoSpaceDN w:val="0"/>
        <w:adjustRightInd w:val="0"/>
        <w:spacing w:after="0" w:line="240" w:lineRule="auto"/>
        <w:rPr>
          <w:rFonts w:ascii="Arial" w:hAnsi="Arial" w:cs="Arial"/>
          <w:sz w:val="24"/>
          <w:szCs w:val="24"/>
        </w:rPr>
      </w:pPr>
    </w:p>
    <w:p w:rsidR="00EA2361" w:rsidRDefault="00EA2361" w:rsidP="00807B21">
      <w:pPr>
        <w:autoSpaceDE w:val="0"/>
        <w:autoSpaceDN w:val="0"/>
        <w:adjustRightInd w:val="0"/>
        <w:spacing w:after="0" w:line="240" w:lineRule="auto"/>
        <w:rPr>
          <w:rFonts w:ascii="Times New Roman" w:hAnsi="Times New Roman" w:cs="Times New Roman"/>
          <w:sz w:val="24"/>
          <w:szCs w:val="24"/>
        </w:rPr>
      </w:pPr>
    </w:p>
    <w:p w:rsidR="00807B21" w:rsidRDefault="00807B21" w:rsidP="00807B21">
      <w:pPr>
        <w:autoSpaceDE w:val="0"/>
        <w:autoSpaceDN w:val="0"/>
        <w:adjustRightInd w:val="0"/>
        <w:spacing w:after="0" w:line="240" w:lineRule="auto"/>
        <w:rPr>
          <w:rFonts w:ascii="Times New Roman" w:hAnsi="Times New Roman" w:cs="Times New Roman"/>
          <w:sz w:val="24"/>
          <w:szCs w:val="24"/>
        </w:rPr>
      </w:pPr>
    </w:p>
    <w:p w:rsidR="00807B21" w:rsidRPr="00F8640F" w:rsidRDefault="00807B21" w:rsidP="00807B21">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71"/>
        <w:gridCol w:w="431"/>
        <w:gridCol w:w="1181"/>
        <w:gridCol w:w="881"/>
        <w:gridCol w:w="751"/>
        <w:gridCol w:w="941"/>
        <w:gridCol w:w="1101"/>
        <w:gridCol w:w="751"/>
        <w:gridCol w:w="791"/>
        <w:gridCol w:w="761"/>
      </w:tblGrid>
      <w:tr w:rsidR="00807B21" w:rsidRPr="00F8640F" w:rsidTr="00334266">
        <w:trPr>
          <w:cantSplit/>
          <w:tblHeader/>
        </w:trPr>
        <w:tc>
          <w:tcPr>
            <w:tcW w:w="5000" w:type="pct"/>
            <w:gridSpan w:val="10"/>
            <w:tcBorders>
              <w:top w:val="nil"/>
              <w:left w:val="nil"/>
              <w:bottom w:val="nil"/>
              <w:right w:val="nil"/>
            </w:tcBorders>
            <w:shd w:val="clear" w:color="auto" w:fill="FFFFFF"/>
            <w:vAlign w:val="center"/>
          </w:tcPr>
          <w:p w:rsidR="00807B21" w:rsidRPr="00F8640F" w:rsidRDefault="00807B21" w:rsidP="00334266">
            <w:pPr>
              <w:autoSpaceDE w:val="0"/>
              <w:autoSpaceDN w:val="0"/>
              <w:adjustRightInd w:val="0"/>
              <w:spacing w:after="0" w:line="320" w:lineRule="atLeast"/>
              <w:ind w:left="60" w:right="60"/>
              <w:jc w:val="center"/>
              <w:rPr>
                <w:rFonts w:ascii="Arial" w:hAnsi="Arial" w:cs="Arial"/>
                <w:bCs/>
                <w:color w:val="000000"/>
                <w:sz w:val="18"/>
                <w:szCs w:val="18"/>
              </w:rPr>
            </w:pPr>
            <w:r w:rsidRPr="0063657C">
              <w:rPr>
                <w:rFonts w:ascii="Arial" w:hAnsi="Arial" w:cs="Arial"/>
                <w:bCs/>
                <w:i/>
                <w:color w:val="000000"/>
                <w:sz w:val="24"/>
                <w:szCs w:val="24"/>
                <w:highlight w:val="yellow"/>
              </w:rPr>
              <w:lastRenderedPageBreak/>
              <w:t>If no such courses exist yet for non-honors undergraduate students, does your department/program plan on offering them?</w:t>
            </w:r>
            <w:r w:rsidRPr="00F8640F">
              <w:rPr>
                <w:rFonts w:ascii="Arial" w:hAnsi="Arial" w:cs="Arial"/>
                <w:bCs/>
                <w:i/>
                <w:color w:val="000000"/>
                <w:sz w:val="24"/>
                <w:szCs w:val="24"/>
              </w:rPr>
              <w:t xml:space="preserve"> </w:t>
            </w:r>
          </w:p>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p>
        </w:tc>
      </w:tr>
      <w:tr w:rsidR="00807B21" w:rsidRPr="00F8640F" w:rsidTr="00334266">
        <w:trPr>
          <w:cantSplit/>
          <w:tblHeader/>
        </w:trPr>
        <w:tc>
          <w:tcPr>
            <w:tcW w:w="1794"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807B21" w:rsidRPr="00F8640F" w:rsidRDefault="00807B21" w:rsidP="00334266">
            <w:pPr>
              <w:autoSpaceDE w:val="0"/>
              <w:autoSpaceDN w:val="0"/>
              <w:adjustRightInd w:val="0"/>
              <w:spacing w:after="0" w:line="240" w:lineRule="auto"/>
              <w:jc w:val="center"/>
              <w:rPr>
                <w:rFonts w:ascii="Times New Roman" w:hAnsi="Times New Roman" w:cs="Times New Roman"/>
                <w:sz w:val="24"/>
                <w:szCs w:val="24"/>
              </w:rPr>
            </w:pPr>
          </w:p>
        </w:tc>
        <w:tc>
          <w:tcPr>
            <w:tcW w:w="2809" w:type="pct"/>
            <w:gridSpan w:val="6"/>
            <w:tcBorders>
              <w:top w:val="single" w:sz="16" w:space="0" w:color="000000"/>
              <w:left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r w:rsidRPr="00F8640F">
              <w:rPr>
                <w:rFonts w:ascii="Arial" w:hAnsi="Arial" w:cs="Arial"/>
                <w:color w:val="000000"/>
                <w:sz w:val="18"/>
                <w:szCs w:val="18"/>
              </w:rPr>
              <w:t>Please choose the college you are affiliated with:</w:t>
            </w:r>
          </w:p>
        </w:tc>
        <w:tc>
          <w:tcPr>
            <w:tcW w:w="397" w:type="pct"/>
            <w:vMerge w:val="restart"/>
            <w:tcBorders>
              <w:top w:val="single" w:sz="16" w:space="0" w:color="000000"/>
              <w:bottom w:val="single" w:sz="16" w:space="0" w:color="000000"/>
              <w:right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r w:rsidRPr="00F8640F">
              <w:rPr>
                <w:rFonts w:ascii="Arial" w:hAnsi="Arial" w:cs="Arial"/>
                <w:color w:val="000000"/>
                <w:sz w:val="18"/>
                <w:szCs w:val="18"/>
              </w:rPr>
              <w:t>Total</w:t>
            </w:r>
          </w:p>
        </w:tc>
      </w:tr>
      <w:tr w:rsidR="00807B21" w:rsidRPr="00F8640F" w:rsidTr="00334266">
        <w:trPr>
          <w:cantSplit/>
          <w:tblHeader/>
        </w:trPr>
        <w:tc>
          <w:tcPr>
            <w:tcW w:w="1794"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807B21" w:rsidRPr="00F8640F" w:rsidRDefault="00807B21" w:rsidP="00334266">
            <w:pPr>
              <w:autoSpaceDE w:val="0"/>
              <w:autoSpaceDN w:val="0"/>
              <w:adjustRightInd w:val="0"/>
              <w:spacing w:after="0" w:line="240" w:lineRule="auto"/>
              <w:rPr>
                <w:rFonts w:ascii="Arial" w:hAnsi="Arial" w:cs="Arial"/>
                <w:color w:val="000000"/>
                <w:sz w:val="18"/>
                <w:szCs w:val="18"/>
              </w:rPr>
            </w:pPr>
          </w:p>
        </w:tc>
        <w:tc>
          <w:tcPr>
            <w:tcW w:w="468" w:type="pct"/>
            <w:tcBorders>
              <w:left w:val="single" w:sz="16" w:space="0" w:color="000000"/>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r w:rsidRPr="00F8640F">
              <w:rPr>
                <w:rFonts w:ascii="Arial" w:hAnsi="Arial" w:cs="Arial"/>
                <w:color w:val="000000"/>
                <w:sz w:val="18"/>
                <w:szCs w:val="18"/>
              </w:rPr>
              <w:t>College of Business</w:t>
            </w:r>
          </w:p>
        </w:tc>
        <w:tc>
          <w:tcPr>
            <w:tcW w:w="468"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r w:rsidRPr="00F8640F">
              <w:rPr>
                <w:rFonts w:ascii="Arial" w:hAnsi="Arial" w:cs="Arial"/>
                <w:color w:val="000000"/>
                <w:sz w:val="18"/>
                <w:szCs w:val="18"/>
              </w:rPr>
              <w:t>College for Design and Social Inquiry</w:t>
            </w:r>
          </w:p>
        </w:tc>
        <w:tc>
          <w:tcPr>
            <w:tcW w:w="468"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r w:rsidRPr="00F8640F">
              <w:rPr>
                <w:rFonts w:ascii="Arial" w:hAnsi="Arial" w:cs="Arial"/>
                <w:color w:val="000000"/>
                <w:sz w:val="18"/>
                <w:szCs w:val="18"/>
              </w:rPr>
              <w:t>College of Education</w:t>
            </w:r>
          </w:p>
        </w:tc>
        <w:tc>
          <w:tcPr>
            <w:tcW w:w="468"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r w:rsidRPr="00F8640F">
              <w:rPr>
                <w:rFonts w:ascii="Arial" w:hAnsi="Arial" w:cs="Arial"/>
                <w:color w:val="000000"/>
                <w:sz w:val="18"/>
                <w:szCs w:val="18"/>
              </w:rPr>
              <w:t>College of Engineering and Computer Science</w:t>
            </w:r>
          </w:p>
        </w:tc>
        <w:tc>
          <w:tcPr>
            <w:tcW w:w="468"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r w:rsidRPr="00F8640F">
              <w:rPr>
                <w:rFonts w:ascii="Arial" w:hAnsi="Arial" w:cs="Arial"/>
                <w:color w:val="000000"/>
                <w:sz w:val="18"/>
                <w:szCs w:val="18"/>
              </w:rPr>
              <w:t>Harriet L. Wilkes Honors College</w:t>
            </w:r>
          </w:p>
        </w:tc>
        <w:tc>
          <w:tcPr>
            <w:tcW w:w="468"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8"/>
                <w:szCs w:val="18"/>
              </w:rPr>
            </w:pPr>
            <w:r w:rsidRPr="00F8640F">
              <w:rPr>
                <w:rFonts w:ascii="Arial" w:hAnsi="Arial" w:cs="Arial"/>
                <w:color w:val="000000"/>
                <w:sz w:val="18"/>
                <w:szCs w:val="18"/>
              </w:rPr>
              <w:t>Charles E. Schmidt College of Science</w:t>
            </w:r>
          </w:p>
        </w:tc>
        <w:tc>
          <w:tcPr>
            <w:tcW w:w="397" w:type="pct"/>
            <w:vMerge/>
            <w:tcBorders>
              <w:top w:val="single" w:sz="16" w:space="0" w:color="000000"/>
              <w:bottom w:val="single" w:sz="16" w:space="0" w:color="000000"/>
              <w:right w:val="single" w:sz="16" w:space="0" w:color="000000"/>
            </w:tcBorders>
            <w:shd w:val="clear" w:color="auto" w:fill="FFFFFF"/>
            <w:vAlign w:val="bottom"/>
          </w:tcPr>
          <w:p w:rsidR="00807B21" w:rsidRPr="00F8640F" w:rsidRDefault="00807B21" w:rsidP="00334266">
            <w:pPr>
              <w:autoSpaceDE w:val="0"/>
              <w:autoSpaceDN w:val="0"/>
              <w:adjustRightInd w:val="0"/>
              <w:spacing w:after="0" w:line="240" w:lineRule="auto"/>
              <w:rPr>
                <w:rFonts w:ascii="Arial" w:hAnsi="Arial" w:cs="Arial"/>
                <w:color w:val="000000"/>
                <w:sz w:val="18"/>
                <w:szCs w:val="18"/>
              </w:rPr>
            </w:pPr>
          </w:p>
        </w:tc>
      </w:tr>
      <w:tr w:rsidR="00807B21" w:rsidRPr="00F8640F" w:rsidTr="00334266">
        <w:trPr>
          <w:cantSplit/>
          <w:tblHeader/>
        </w:trPr>
        <w:tc>
          <w:tcPr>
            <w:tcW w:w="780" w:type="pct"/>
            <w:vMerge w:val="restart"/>
            <w:tcBorders>
              <w:top w:val="single" w:sz="16" w:space="0" w:color="000000"/>
              <w:left w:val="single" w:sz="16" w:space="0" w:color="000000"/>
              <w:right w:val="nil"/>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 xml:space="preserve">If no such courses exist yet for </w:t>
            </w:r>
            <w:proofErr w:type="spellStart"/>
            <w:proofErr w:type="gramStart"/>
            <w:r w:rsidRPr="00F8640F">
              <w:rPr>
                <w:rFonts w:ascii="Arial" w:hAnsi="Arial" w:cs="Arial"/>
                <w:color w:val="000000"/>
                <w:sz w:val="18"/>
                <w:szCs w:val="18"/>
              </w:rPr>
              <w:t>non</w:t>
            </w:r>
            <w:proofErr w:type="gramEnd"/>
            <w:r w:rsidRPr="00F8640F">
              <w:rPr>
                <w:rFonts w:ascii="Arial" w:hAnsi="Arial" w:cs="Arial"/>
                <w:color w:val="000000"/>
                <w:sz w:val="18"/>
                <w:szCs w:val="18"/>
              </w:rPr>
              <w:t xml:space="preserve"> honors</w:t>
            </w:r>
            <w:proofErr w:type="spellEnd"/>
            <w:r w:rsidRPr="00F8640F">
              <w:rPr>
                <w:rFonts w:ascii="Arial" w:hAnsi="Arial" w:cs="Arial"/>
                <w:color w:val="000000"/>
                <w:sz w:val="18"/>
                <w:szCs w:val="18"/>
              </w:rPr>
              <w:t xml:space="preserve"> undergraduate students, does your department/program plan on offering them?</w:t>
            </w:r>
          </w:p>
        </w:tc>
        <w:tc>
          <w:tcPr>
            <w:tcW w:w="233" w:type="pct"/>
            <w:vMerge w:val="restart"/>
            <w:tcBorders>
              <w:top w:val="single" w:sz="16" w:space="0" w:color="000000"/>
              <w:left w:val="nil"/>
              <w:right w:val="nil"/>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Yes</w:t>
            </w:r>
          </w:p>
        </w:tc>
        <w:tc>
          <w:tcPr>
            <w:tcW w:w="780" w:type="pct"/>
            <w:tcBorders>
              <w:top w:val="single" w:sz="16" w:space="0" w:color="000000"/>
              <w:left w:val="nil"/>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Count</w:t>
            </w:r>
          </w:p>
        </w:tc>
        <w:tc>
          <w:tcPr>
            <w:tcW w:w="468" w:type="pct"/>
            <w:tcBorders>
              <w:top w:val="single" w:sz="16" w:space="0" w:color="000000"/>
              <w:left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468"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2</w:t>
            </w:r>
          </w:p>
        </w:tc>
        <w:tc>
          <w:tcPr>
            <w:tcW w:w="468"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468"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468"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468"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397" w:type="pct"/>
            <w:tcBorders>
              <w:top w:val="single" w:sz="16" w:space="0" w:color="000000"/>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5</w:t>
            </w:r>
          </w:p>
        </w:tc>
      </w:tr>
      <w:tr w:rsidR="00807B21" w:rsidRPr="00F8640F" w:rsidTr="00334266">
        <w:trPr>
          <w:cantSplit/>
          <w:tblHeader/>
        </w:trPr>
        <w:tc>
          <w:tcPr>
            <w:tcW w:w="780" w:type="pct"/>
            <w:vMerge/>
            <w:tcBorders>
              <w:top w:val="single" w:sz="16" w:space="0" w:color="000000"/>
              <w:left w:val="single" w:sz="16" w:space="0" w:color="000000"/>
              <w:right w:val="nil"/>
            </w:tcBorders>
            <w:shd w:val="clear" w:color="auto" w:fill="FFFFFF"/>
          </w:tcPr>
          <w:p w:rsidR="00807B21" w:rsidRPr="00F8640F" w:rsidRDefault="00807B21" w:rsidP="00334266">
            <w:pPr>
              <w:autoSpaceDE w:val="0"/>
              <w:autoSpaceDN w:val="0"/>
              <w:adjustRightInd w:val="0"/>
              <w:spacing w:after="0" w:line="240" w:lineRule="auto"/>
              <w:rPr>
                <w:rFonts w:ascii="Arial" w:hAnsi="Arial" w:cs="Arial"/>
                <w:color w:val="000000"/>
                <w:sz w:val="18"/>
                <w:szCs w:val="18"/>
              </w:rPr>
            </w:pPr>
          </w:p>
        </w:tc>
        <w:tc>
          <w:tcPr>
            <w:tcW w:w="233" w:type="pct"/>
            <w:vMerge/>
            <w:tcBorders>
              <w:top w:val="single" w:sz="16" w:space="0" w:color="000000"/>
              <w:left w:val="nil"/>
              <w:right w:val="nil"/>
            </w:tcBorders>
            <w:shd w:val="clear" w:color="auto" w:fill="FFFFFF"/>
          </w:tcPr>
          <w:p w:rsidR="00807B21" w:rsidRPr="00F8640F" w:rsidRDefault="00807B21" w:rsidP="00334266">
            <w:pPr>
              <w:autoSpaceDE w:val="0"/>
              <w:autoSpaceDN w:val="0"/>
              <w:adjustRightInd w:val="0"/>
              <w:spacing w:after="0" w:line="240" w:lineRule="auto"/>
              <w:rPr>
                <w:rFonts w:ascii="Arial" w:hAnsi="Arial" w:cs="Arial"/>
                <w:color w:val="000000"/>
                <w:sz w:val="18"/>
                <w:szCs w:val="18"/>
              </w:rPr>
            </w:pPr>
          </w:p>
        </w:tc>
        <w:tc>
          <w:tcPr>
            <w:tcW w:w="780" w:type="pct"/>
            <w:tcBorders>
              <w:top w:val="nil"/>
              <w:left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 within Please choose the college you are affiliated with:</w:t>
            </w:r>
          </w:p>
        </w:tc>
        <w:tc>
          <w:tcPr>
            <w:tcW w:w="468" w:type="pct"/>
            <w:tcBorders>
              <w:top w:val="nil"/>
              <w:lef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50.0%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397" w:type="pct"/>
            <w:tcBorders>
              <w:top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62.5%</w:t>
            </w:r>
          </w:p>
        </w:tc>
      </w:tr>
      <w:tr w:rsidR="00807B21" w:rsidRPr="00F8640F" w:rsidTr="00334266">
        <w:trPr>
          <w:cantSplit/>
          <w:tblHeader/>
        </w:trPr>
        <w:tc>
          <w:tcPr>
            <w:tcW w:w="780" w:type="pct"/>
            <w:vMerge/>
            <w:tcBorders>
              <w:top w:val="single" w:sz="16" w:space="0" w:color="000000"/>
              <w:left w:val="single" w:sz="16" w:space="0" w:color="000000"/>
              <w:right w:val="nil"/>
            </w:tcBorders>
            <w:shd w:val="clear" w:color="auto" w:fill="FFFFFF"/>
          </w:tcPr>
          <w:p w:rsidR="00807B21" w:rsidRPr="00F8640F" w:rsidRDefault="00807B21" w:rsidP="00334266">
            <w:pPr>
              <w:autoSpaceDE w:val="0"/>
              <w:autoSpaceDN w:val="0"/>
              <w:adjustRightInd w:val="0"/>
              <w:spacing w:after="0" w:line="240" w:lineRule="auto"/>
              <w:rPr>
                <w:rFonts w:ascii="Arial" w:hAnsi="Arial" w:cs="Arial"/>
                <w:color w:val="000000"/>
                <w:sz w:val="18"/>
                <w:szCs w:val="18"/>
              </w:rPr>
            </w:pPr>
          </w:p>
        </w:tc>
        <w:tc>
          <w:tcPr>
            <w:tcW w:w="233" w:type="pct"/>
            <w:vMerge w:val="restart"/>
            <w:tcBorders>
              <w:left w:val="nil"/>
              <w:right w:val="nil"/>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No</w:t>
            </w:r>
          </w:p>
        </w:tc>
        <w:tc>
          <w:tcPr>
            <w:tcW w:w="780" w:type="pct"/>
            <w:tcBorders>
              <w:left w:val="nil"/>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Count</w:t>
            </w:r>
          </w:p>
        </w:tc>
        <w:tc>
          <w:tcPr>
            <w:tcW w:w="468" w:type="pct"/>
            <w:tcBorders>
              <w:left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397" w:type="pct"/>
            <w:tcBorders>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3</w:t>
            </w:r>
          </w:p>
        </w:tc>
      </w:tr>
      <w:tr w:rsidR="00807B21" w:rsidRPr="00F8640F" w:rsidTr="00334266">
        <w:trPr>
          <w:cantSplit/>
          <w:tblHeader/>
        </w:trPr>
        <w:tc>
          <w:tcPr>
            <w:tcW w:w="780" w:type="pct"/>
            <w:vMerge/>
            <w:tcBorders>
              <w:top w:val="single" w:sz="16" w:space="0" w:color="000000"/>
              <w:left w:val="single" w:sz="16" w:space="0" w:color="000000"/>
              <w:right w:val="nil"/>
            </w:tcBorders>
            <w:shd w:val="clear" w:color="auto" w:fill="FFFFFF"/>
          </w:tcPr>
          <w:p w:rsidR="00807B21" w:rsidRPr="00F8640F" w:rsidRDefault="00807B21" w:rsidP="00334266">
            <w:pPr>
              <w:autoSpaceDE w:val="0"/>
              <w:autoSpaceDN w:val="0"/>
              <w:adjustRightInd w:val="0"/>
              <w:spacing w:after="0" w:line="240" w:lineRule="auto"/>
              <w:rPr>
                <w:rFonts w:ascii="Times New Roman" w:hAnsi="Times New Roman" w:cs="Times New Roman"/>
                <w:sz w:val="24"/>
                <w:szCs w:val="24"/>
              </w:rPr>
            </w:pPr>
          </w:p>
        </w:tc>
        <w:tc>
          <w:tcPr>
            <w:tcW w:w="233" w:type="pct"/>
            <w:vMerge/>
            <w:tcBorders>
              <w:left w:val="nil"/>
              <w:right w:val="nil"/>
            </w:tcBorders>
            <w:shd w:val="clear" w:color="auto" w:fill="FFFFFF"/>
          </w:tcPr>
          <w:p w:rsidR="00807B21" w:rsidRPr="00F8640F" w:rsidRDefault="00807B21" w:rsidP="00334266">
            <w:pPr>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 within Please choose the college you are affiliated with:</w:t>
            </w:r>
          </w:p>
        </w:tc>
        <w:tc>
          <w:tcPr>
            <w:tcW w:w="468" w:type="pct"/>
            <w:tcBorders>
              <w:top w:val="nil"/>
              <w:lef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50.0%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.0%</w:t>
            </w:r>
          </w:p>
        </w:tc>
        <w:tc>
          <w:tcPr>
            <w:tcW w:w="468"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397" w:type="pct"/>
            <w:tcBorders>
              <w:top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37.5%</w:t>
            </w:r>
          </w:p>
        </w:tc>
      </w:tr>
      <w:tr w:rsidR="00807B21" w:rsidRPr="00F8640F" w:rsidTr="00334266">
        <w:trPr>
          <w:cantSplit/>
          <w:tblHeader/>
        </w:trPr>
        <w:tc>
          <w:tcPr>
            <w:tcW w:w="1013" w:type="pct"/>
            <w:gridSpan w:val="2"/>
            <w:vMerge w:val="restart"/>
            <w:tcBorders>
              <w:left w:val="single" w:sz="16" w:space="0" w:color="000000"/>
              <w:bottom w:val="single" w:sz="16" w:space="0" w:color="000000"/>
              <w:right w:val="nil"/>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Total</w:t>
            </w:r>
          </w:p>
        </w:tc>
        <w:tc>
          <w:tcPr>
            <w:tcW w:w="780" w:type="pct"/>
            <w:tcBorders>
              <w:left w:val="nil"/>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Count</w:t>
            </w:r>
          </w:p>
        </w:tc>
        <w:tc>
          <w:tcPr>
            <w:tcW w:w="468" w:type="pct"/>
            <w:tcBorders>
              <w:left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2</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2</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468"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w:t>
            </w:r>
          </w:p>
        </w:tc>
        <w:tc>
          <w:tcPr>
            <w:tcW w:w="397" w:type="pct"/>
            <w:tcBorders>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8</w:t>
            </w:r>
          </w:p>
        </w:tc>
      </w:tr>
      <w:tr w:rsidR="00807B21" w:rsidRPr="00F8640F" w:rsidTr="00334266">
        <w:trPr>
          <w:cantSplit/>
        </w:trPr>
        <w:tc>
          <w:tcPr>
            <w:tcW w:w="1013" w:type="pct"/>
            <w:gridSpan w:val="2"/>
            <w:vMerge/>
            <w:tcBorders>
              <w:left w:val="single" w:sz="16" w:space="0" w:color="000000"/>
              <w:bottom w:val="single" w:sz="16" w:space="0" w:color="000000"/>
              <w:right w:val="nil"/>
            </w:tcBorders>
            <w:shd w:val="clear" w:color="auto" w:fill="FFFFFF"/>
          </w:tcPr>
          <w:p w:rsidR="00807B21" w:rsidRPr="00F8640F" w:rsidRDefault="00807B21" w:rsidP="00334266">
            <w:pPr>
              <w:autoSpaceDE w:val="0"/>
              <w:autoSpaceDN w:val="0"/>
              <w:adjustRightInd w:val="0"/>
              <w:spacing w:after="0" w:line="240" w:lineRule="auto"/>
              <w:rPr>
                <w:rFonts w:ascii="Arial" w:hAnsi="Arial" w:cs="Arial"/>
                <w:color w:val="000000"/>
                <w:sz w:val="18"/>
                <w:szCs w:val="18"/>
              </w:rPr>
            </w:pPr>
          </w:p>
        </w:tc>
        <w:tc>
          <w:tcPr>
            <w:tcW w:w="780" w:type="pct"/>
            <w:tcBorders>
              <w:top w:val="nil"/>
              <w:left w:val="nil"/>
              <w:bottom w:val="single" w:sz="16" w:space="0" w:color="000000"/>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8"/>
                <w:szCs w:val="18"/>
              </w:rPr>
            </w:pPr>
            <w:r w:rsidRPr="00F8640F">
              <w:rPr>
                <w:rFonts w:ascii="Arial" w:hAnsi="Arial" w:cs="Arial"/>
                <w:color w:val="000000"/>
                <w:sz w:val="18"/>
                <w:szCs w:val="18"/>
              </w:rPr>
              <w:t>% within Please choose the college you are affiliated with:</w:t>
            </w:r>
          </w:p>
        </w:tc>
        <w:tc>
          <w:tcPr>
            <w:tcW w:w="468" w:type="pct"/>
            <w:tcBorders>
              <w:top w:val="nil"/>
              <w:left w:val="single" w:sz="16" w:space="0" w:color="000000"/>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468"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c>
          <w:tcPr>
            <w:tcW w:w="397" w:type="pct"/>
            <w:tcBorders>
              <w:top w:val="nil"/>
              <w:bottom w:val="single" w:sz="16" w:space="0" w:color="000000"/>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8"/>
                <w:szCs w:val="18"/>
              </w:rPr>
            </w:pPr>
            <w:r w:rsidRPr="00F8640F">
              <w:rPr>
                <w:rFonts w:ascii="Arial" w:hAnsi="Arial" w:cs="Arial"/>
                <w:color w:val="000000"/>
                <w:sz w:val="18"/>
                <w:szCs w:val="18"/>
              </w:rPr>
              <w:t>100.0%</w:t>
            </w:r>
          </w:p>
        </w:tc>
      </w:tr>
    </w:tbl>
    <w:p w:rsidR="00807B21" w:rsidRDefault="00807B21" w:rsidP="00807B21">
      <w:pPr>
        <w:autoSpaceDE w:val="0"/>
        <w:autoSpaceDN w:val="0"/>
        <w:adjustRightInd w:val="0"/>
        <w:spacing w:after="0" w:line="400" w:lineRule="atLeast"/>
        <w:rPr>
          <w:rFonts w:ascii="Times New Roman" w:hAnsi="Times New Roman" w:cs="Times New Roman"/>
          <w:sz w:val="24"/>
          <w:szCs w:val="24"/>
        </w:rPr>
      </w:pPr>
    </w:p>
    <w:p w:rsidR="00807B21" w:rsidRPr="00F8640F" w:rsidRDefault="00807B21" w:rsidP="00807B21">
      <w:pPr>
        <w:autoSpaceDE w:val="0"/>
        <w:autoSpaceDN w:val="0"/>
        <w:adjustRightInd w:val="0"/>
        <w:spacing w:after="0" w:line="400" w:lineRule="atLeast"/>
        <w:rPr>
          <w:rFonts w:ascii="Times New Roman" w:hAnsi="Times New Roman" w:cs="Times New Roman"/>
          <w:sz w:val="24"/>
          <w:szCs w:val="24"/>
        </w:rPr>
      </w:pPr>
    </w:p>
    <w:p w:rsidR="00807B21" w:rsidRDefault="00807B21" w:rsidP="00807B21"/>
    <w:p w:rsidR="00807B21" w:rsidRDefault="00807B21" w:rsidP="00807B21">
      <w:pPr>
        <w:rPr>
          <w:rFonts w:ascii="Arial" w:hAnsi="Arial" w:cs="Arial"/>
          <w:i/>
          <w:sz w:val="24"/>
          <w:szCs w:val="24"/>
        </w:rPr>
      </w:pPr>
      <w:r w:rsidRPr="0063657C">
        <w:rPr>
          <w:rFonts w:ascii="Arial" w:hAnsi="Arial" w:cs="Arial"/>
          <w:i/>
          <w:sz w:val="24"/>
          <w:szCs w:val="24"/>
          <w:highlight w:val="yellow"/>
        </w:rPr>
        <w:t>If you are planning to offer these types of courses, please describe them.</w:t>
      </w:r>
    </w:p>
    <w:p w:rsidR="00807B21" w:rsidRPr="00F8640F" w:rsidRDefault="00807B21" w:rsidP="00807B21">
      <w:pPr>
        <w:rPr>
          <w:rFonts w:ascii="Arial" w:hAnsi="Arial" w:cs="Arial"/>
          <w:sz w:val="24"/>
          <w:szCs w:val="24"/>
        </w:rPr>
      </w:pPr>
      <w:r w:rsidRPr="00F8640F">
        <w:rPr>
          <w:rFonts w:ascii="Arial" w:hAnsi="Arial" w:cs="Arial"/>
          <w:sz w:val="24"/>
          <w:szCs w:val="24"/>
        </w:rPr>
        <w:t>We currently co-list a number of our courses with other departments to serve students from other colleges</w:t>
      </w:r>
      <w:r>
        <w:rPr>
          <w:rFonts w:ascii="Arial" w:hAnsi="Arial" w:cs="Arial"/>
          <w:sz w:val="24"/>
          <w:szCs w:val="24"/>
        </w:rPr>
        <w:t xml:space="preserve"> located on the Jupiter campus.</w:t>
      </w:r>
    </w:p>
    <w:p w:rsidR="00807B21" w:rsidRPr="00F8640F" w:rsidRDefault="00807B21" w:rsidP="00807B21">
      <w:pPr>
        <w:rPr>
          <w:rFonts w:ascii="Arial" w:hAnsi="Arial" w:cs="Arial"/>
          <w:sz w:val="24"/>
          <w:szCs w:val="24"/>
        </w:rPr>
      </w:pPr>
      <w:r w:rsidRPr="00F8640F">
        <w:rPr>
          <w:rFonts w:ascii="Arial" w:hAnsi="Arial" w:cs="Arial"/>
          <w:sz w:val="24"/>
          <w:szCs w:val="24"/>
        </w:rPr>
        <w:lastRenderedPageBreak/>
        <w:t>We are planning to design a laboratory for free-flowing design/research activities. This will be a junior/senior level course.</w:t>
      </w:r>
    </w:p>
    <w:p w:rsidR="00807B21" w:rsidRPr="00F8640F" w:rsidRDefault="00807B21" w:rsidP="00807B21">
      <w:pPr>
        <w:rPr>
          <w:rFonts w:ascii="Arial" w:hAnsi="Arial" w:cs="Arial"/>
          <w:sz w:val="24"/>
          <w:szCs w:val="24"/>
        </w:rPr>
      </w:pPr>
      <w:r w:rsidRPr="00F8640F">
        <w:rPr>
          <w:rFonts w:ascii="Arial" w:hAnsi="Arial" w:cs="Arial"/>
          <w:sz w:val="24"/>
          <w:szCs w:val="24"/>
        </w:rPr>
        <w:t xml:space="preserve">We would like to make a seamless five year program through our MSW.  To do this, we could admit honors students into our BSW Honors program.  Once admitted, they could take the first 30 credits of the MSW foundation program in place of the BSW required courses.  If they did well, they could move into their MSW concentration year. This is how other Schools/Colleges of Social Work have handled Social Work Honors programs.  See University of </w:t>
      </w:r>
      <w:proofErr w:type="spellStart"/>
      <w:r w:rsidRPr="00F8640F">
        <w:rPr>
          <w:rFonts w:ascii="Arial" w:hAnsi="Arial" w:cs="Arial"/>
          <w:sz w:val="24"/>
          <w:szCs w:val="24"/>
        </w:rPr>
        <w:t>Tenn</w:t>
      </w:r>
      <w:proofErr w:type="spellEnd"/>
      <w:r w:rsidRPr="00F8640F">
        <w:rPr>
          <w:rFonts w:ascii="Arial" w:hAnsi="Arial" w:cs="Arial"/>
          <w:sz w:val="24"/>
          <w:szCs w:val="24"/>
        </w:rPr>
        <w:t xml:space="preserve"> College of Social Work for example.</w:t>
      </w:r>
    </w:p>
    <w:p w:rsidR="00807B21" w:rsidRPr="00F8640F" w:rsidRDefault="00807B21" w:rsidP="00807B21">
      <w:pPr>
        <w:rPr>
          <w:rFonts w:ascii="Arial" w:hAnsi="Arial" w:cs="Arial"/>
          <w:sz w:val="24"/>
          <w:szCs w:val="24"/>
        </w:rPr>
      </w:pPr>
      <w:r w:rsidRPr="00F8640F">
        <w:rPr>
          <w:rFonts w:ascii="Arial" w:hAnsi="Arial" w:cs="Arial"/>
          <w:sz w:val="24"/>
          <w:szCs w:val="24"/>
        </w:rPr>
        <w:t>We plan to increase the level of the research component invol</w:t>
      </w:r>
      <w:r>
        <w:rPr>
          <w:rFonts w:ascii="Arial" w:hAnsi="Arial" w:cs="Arial"/>
          <w:sz w:val="24"/>
          <w:szCs w:val="24"/>
        </w:rPr>
        <w:t>ved in all of our core classes.</w:t>
      </w:r>
    </w:p>
    <w:p w:rsidR="00807B21" w:rsidRDefault="00807B21" w:rsidP="00807B21">
      <w:pPr>
        <w:rPr>
          <w:rFonts w:ascii="Arial" w:hAnsi="Arial" w:cs="Arial"/>
          <w:sz w:val="24"/>
          <w:szCs w:val="24"/>
        </w:rPr>
      </w:pPr>
      <w:r w:rsidRPr="00F8640F">
        <w:rPr>
          <w:rFonts w:ascii="Arial" w:hAnsi="Arial" w:cs="Arial"/>
          <w:sz w:val="24"/>
          <w:szCs w:val="24"/>
        </w:rPr>
        <w:t>Planning an Honors in the major option with research alternatives</w:t>
      </w:r>
    </w:p>
    <w:p w:rsidR="00EA2361" w:rsidRPr="00F8640F" w:rsidRDefault="00EA2361" w:rsidP="00807B21">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44"/>
        <w:gridCol w:w="383"/>
        <w:gridCol w:w="715"/>
        <w:gridCol w:w="708"/>
        <w:gridCol w:w="767"/>
        <w:gridCol w:w="664"/>
        <w:gridCol w:w="828"/>
        <w:gridCol w:w="965"/>
        <w:gridCol w:w="664"/>
        <w:gridCol w:w="750"/>
        <w:gridCol w:w="698"/>
        <w:gridCol w:w="674"/>
      </w:tblGrid>
      <w:tr w:rsidR="00807B21" w:rsidRPr="00F8640F" w:rsidTr="00334266">
        <w:trPr>
          <w:cantSplit/>
          <w:trHeight w:val="351"/>
          <w:tblHeader/>
        </w:trPr>
        <w:tc>
          <w:tcPr>
            <w:tcW w:w="5000" w:type="pct"/>
            <w:gridSpan w:val="12"/>
            <w:tcBorders>
              <w:top w:val="nil"/>
              <w:left w:val="nil"/>
              <w:bottom w:val="nil"/>
              <w:right w:val="nil"/>
            </w:tcBorders>
            <w:shd w:val="clear" w:color="auto" w:fill="FFFFFF"/>
            <w:vAlign w:val="center"/>
          </w:tcPr>
          <w:p w:rsidR="00807B21" w:rsidRPr="00F8640F" w:rsidRDefault="00807B21" w:rsidP="00334266">
            <w:pPr>
              <w:autoSpaceDE w:val="0"/>
              <w:autoSpaceDN w:val="0"/>
              <w:adjustRightInd w:val="0"/>
              <w:spacing w:after="0" w:line="320" w:lineRule="atLeast"/>
              <w:ind w:left="60" w:right="60"/>
              <w:jc w:val="center"/>
              <w:rPr>
                <w:rFonts w:ascii="Arial" w:hAnsi="Arial" w:cs="Arial"/>
                <w:i/>
                <w:color w:val="000000"/>
                <w:sz w:val="24"/>
                <w:szCs w:val="24"/>
              </w:rPr>
            </w:pPr>
            <w:r w:rsidRPr="0063657C">
              <w:rPr>
                <w:rFonts w:ascii="Arial" w:hAnsi="Arial" w:cs="Arial"/>
                <w:bCs/>
                <w:i/>
                <w:color w:val="000000"/>
                <w:sz w:val="24"/>
                <w:szCs w:val="24"/>
                <w:highlight w:val="yellow"/>
              </w:rPr>
              <w:t>Does your department/program require a capstone as part of degree completion for undergraduate students who are NOT part of a departmental honor's program?</w:t>
            </w:r>
          </w:p>
        </w:tc>
      </w:tr>
      <w:tr w:rsidR="00807B21" w:rsidRPr="00F8640F" w:rsidTr="00334266">
        <w:trPr>
          <w:cantSplit/>
          <w:tblHeader/>
        </w:trPr>
        <w:tc>
          <w:tcPr>
            <w:tcW w:w="1785"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807B21" w:rsidRPr="00F8640F" w:rsidRDefault="00807B21" w:rsidP="00334266">
            <w:pPr>
              <w:autoSpaceDE w:val="0"/>
              <w:autoSpaceDN w:val="0"/>
              <w:adjustRightInd w:val="0"/>
              <w:spacing w:after="0" w:line="240" w:lineRule="auto"/>
              <w:jc w:val="center"/>
              <w:rPr>
                <w:rFonts w:ascii="Times New Roman" w:hAnsi="Times New Roman" w:cs="Times New Roman"/>
                <w:sz w:val="16"/>
                <w:szCs w:val="16"/>
              </w:rPr>
            </w:pPr>
          </w:p>
        </w:tc>
        <w:tc>
          <w:tcPr>
            <w:tcW w:w="2958" w:type="pct"/>
            <w:gridSpan w:val="8"/>
            <w:tcBorders>
              <w:top w:val="single" w:sz="16" w:space="0" w:color="000000"/>
              <w:left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Please choose the college you are affiliated with:</w:t>
            </w:r>
          </w:p>
        </w:tc>
        <w:tc>
          <w:tcPr>
            <w:tcW w:w="257" w:type="pct"/>
            <w:vMerge w:val="restart"/>
            <w:tcBorders>
              <w:top w:val="single" w:sz="16" w:space="0" w:color="000000"/>
              <w:bottom w:val="single" w:sz="16" w:space="0" w:color="000000"/>
              <w:right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i/>
                <w:color w:val="000000"/>
                <w:sz w:val="24"/>
                <w:szCs w:val="24"/>
              </w:rPr>
            </w:pPr>
            <w:r w:rsidRPr="00F8640F">
              <w:rPr>
                <w:rFonts w:ascii="Arial" w:hAnsi="Arial" w:cs="Arial"/>
                <w:i/>
                <w:color w:val="000000"/>
                <w:sz w:val="24"/>
                <w:szCs w:val="24"/>
              </w:rPr>
              <w:t>Total</w:t>
            </w:r>
          </w:p>
        </w:tc>
      </w:tr>
      <w:tr w:rsidR="00807B21" w:rsidRPr="00F8640F" w:rsidTr="00334266">
        <w:trPr>
          <w:cantSplit/>
          <w:tblHeader/>
        </w:trPr>
        <w:tc>
          <w:tcPr>
            <w:tcW w:w="1785"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807B21" w:rsidRPr="00F8640F" w:rsidRDefault="00807B21" w:rsidP="00334266">
            <w:pPr>
              <w:autoSpaceDE w:val="0"/>
              <w:autoSpaceDN w:val="0"/>
              <w:adjustRightInd w:val="0"/>
              <w:spacing w:after="0" w:line="240" w:lineRule="auto"/>
              <w:rPr>
                <w:rFonts w:ascii="Arial" w:hAnsi="Arial" w:cs="Arial"/>
                <w:color w:val="000000"/>
                <w:sz w:val="16"/>
                <w:szCs w:val="16"/>
              </w:rPr>
            </w:pPr>
          </w:p>
        </w:tc>
        <w:tc>
          <w:tcPr>
            <w:tcW w:w="370" w:type="pct"/>
            <w:tcBorders>
              <w:left w:val="single" w:sz="16" w:space="0" w:color="000000"/>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Dorothy F. Schmidt College of Arts and Letters</w:t>
            </w:r>
          </w:p>
        </w:tc>
        <w:tc>
          <w:tcPr>
            <w:tcW w:w="370"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College of Business</w:t>
            </w:r>
          </w:p>
        </w:tc>
        <w:tc>
          <w:tcPr>
            <w:tcW w:w="370"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College for Design and Social Inquiry</w:t>
            </w:r>
          </w:p>
        </w:tc>
        <w:tc>
          <w:tcPr>
            <w:tcW w:w="370"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College of Education</w:t>
            </w:r>
          </w:p>
        </w:tc>
        <w:tc>
          <w:tcPr>
            <w:tcW w:w="370"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College of Engineering and Computer Science</w:t>
            </w:r>
          </w:p>
        </w:tc>
        <w:tc>
          <w:tcPr>
            <w:tcW w:w="370"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Harriet L. Wilkes Honors College</w:t>
            </w:r>
          </w:p>
        </w:tc>
        <w:tc>
          <w:tcPr>
            <w:tcW w:w="370"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Christine E. Lynn College of Nursing</w:t>
            </w:r>
          </w:p>
        </w:tc>
        <w:tc>
          <w:tcPr>
            <w:tcW w:w="370" w:type="pct"/>
            <w:tcBorders>
              <w:bottom w:val="single" w:sz="16" w:space="0" w:color="000000"/>
            </w:tcBorders>
            <w:shd w:val="clear" w:color="auto" w:fill="FFFFFF"/>
            <w:vAlign w:val="bottom"/>
          </w:tcPr>
          <w:p w:rsidR="00807B21" w:rsidRPr="00F8640F" w:rsidRDefault="00807B21" w:rsidP="00334266">
            <w:pPr>
              <w:autoSpaceDE w:val="0"/>
              <w:autoSpaceDN w:val="0"/>
              <w:adjustRightInd w:val="0"/>
              <w:spacing w:after="0" w:line="320" w:lineRule="atLeast"/>
              <w:ind w:left="60" w:right="60"/>
              <w:jc w:val="center"/>
              <w:rPr>
                <w:rFonts w:ascii="Arial" w:hAnsi="Arial" w:cs="Arial"/>
                <w:color w:val="000000"/>
                <w:sz w:val="16"/>
                <w:szCs w:val="16"/>
              </w:rPr>
            </w:pPr>
            <w:r w:rsidRPr="00F8640F">
              <w:rPr>
                <w:rFonts w:ascii="Arial" w:hAnsi="Arial" w:cs="Arial"/>
                <w:color w:val="000000"/>
                <w:sz w:val="16"/>
                <w:szCs w:val="16"/>
              </w:rPr>
              <w:t>Charles E. Schmidt College of Science</w:t>
            </w:r>
          </w:p>
        </w:tc>
        <w:tc>
          <w:tcPr>
            <w:tcW w:w="257" w:type="pct"/>
            <w:vMerge/>
            <w:tcBorders>
              <w:top w:val="single" w:sz="16" w:space="0" w:color="000000"/>
              <w:bottom w:val="single" w:sz="16" w:space="0" w:color="000000"/>
              <w:right w:val="single" w:sz="16" w:space="0" w:color="000000"/>
            </w:tcBorders>
            <w:shd w:val="clear" w:color="auto" w:fill="FFFFFF"/>
            <w:vAlign w:val="bottom"/>
          </w:tcPr>
          <w:p w:rsidR="00807B21" w:rsidRPr="00F8640F" w:rsidRDefault="00807B21" w:rsidP="00334266">
            <w:pPr>
              <w:autoSpaceDE w:val="0"/>
              <w:autoSpaceDN w:val="0"/>
              <w:adjustRightInd w:val="0"/>
              <w:spacing w:after="0" w:line="240" w:lineRule="auto"/>
              <w:rPr>
                <w:rFonts w:ascii="Arial" w:hAnsi="Arial" w:cs="Arial"/>
                <w:color w:val="000000"/>
                <w:sz w:val="16"/>
                <w:szCs w:val="16"/>
              </w:rPr>
            </w:pPr>
          </w:p>
        </w:tc>
      </w:tr>
      <w:tr w:rsidR="00807B21" w:rsidRPr="00F8640F" w:rsidTr="00334266">
        <w:trPr>
          <w:cantSplit/>
          <w:tblHeader/>
        </w:trPr>
        <w:tc>
          <w:tcPr>
            <w:tcW w:w="984" w:type="pct"/>
            <w:vMerge w:val="restart"/>
            <w:tcBorders>
              <w:top w:val="single" w:sz="16" w:space="0" w:color="000000"/>
              <w:left w:val="single" w:sz="16" w:space="0" w:color="000000"/>
              <w:right w:val="nil"/>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Does your department/program require a capstone as part of degree completion for undergraduate students who are NOT part of a departmental honor's program?</w:t>
            </w:r>
          </w:p>
        </w:tc>
        <w:tc>
          <w:tcPr>
            <w:tcW w:w="185" w:type="pct"/>
            <w:vMerge w:val="restart"/>
            <w:tcBorders>
              <w:top w:val="single" w:sz="16" w:space="0" w:color="000000"/>
              <w:left w:val="nil"/>
              <w:right w:val="nil"/>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Yes</w:t>
            </w:r>
          </w:p>
        </w:tc>
        <w:tc>
          <w:tcPr>
            <w:tcW w:w="616" w:type="pct"/>
            <w:tcBorders>
              <w:top w:val="single" w:sz="16" w:space="0" w:color="000000"/>
              <w:left w:val="nil"/>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Count</w:t>
            </w:r>
          </w:p>
        </w:tc>
        <w:tc>
          <w:tcPr>
            <w:tcW w:w="370" w:type="pct"/>
            <w:tcBorders>
              <w:top w:val="single" w:sz="16" w:space="0" w:color="000000"/>
              <w:left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2</w:t>
            </w:r>
          </w:p>
        </w:tc>
        <w:tc>
          <w:tcPr>
            <w:tcW w:w="370"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5</w:t>
            </w:r>
          </w:p>
        </w:tc>
        <w:tc>
          <w:tcPr>
            <w:tcW w:w="370"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2</w:t>
            </w:r>
          </w:p>
        </w:tc>
        <w:tc>
          <w:tcPr>
            <w:tcW w:w="370"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3</w:t>
            </w:r>
          </w:p>
        </w:tc>
        <w:tc>
          <w:tcPr>
            <w:tcW w:w="370"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2</w:t>
            </w:r>
          </w:p>
        </w:tc>
        <w:tc>
          <w:tcPr>
            <w:tcW w:w="370"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w:t>
            </w:r>
          </w:p>
        </w:tc>
        <w:tc>
          <w:tcPr>
            <w:tcW w:w="370"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w:t>
            </w:r>
          </w:p>
        </w:tc>
        <w:tc>
          <w:tcPr>
            <w:tcW w:w="370" w:type="pct"/>
            <w:tcBorders>
              <w:top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0</w:t>
            </w:r>
          </w:p>
        </w:tc>
        <w:tc>
          <w:tcPr>
            <w:tcW w:w="257" w:type="pct"/>
            <w:tcBorders>
              <w:top w:val="single" w:sz="16" w:space="0" w:color="000000"/>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16</w:t>
            </w:r>
          </w:p>
        </w:tc>
      </w:tr>
      <w:tr w:rsidR="00807B21" w:rsidRPr="00F8640F" w:rsidTr="00334266">
        <w:trPr>
          <w:cantSplit/>
          <w:tblHeader/>
        </w:trPr>
        <w:tc>
          <w:tcPr>
            <w:tcW w:w="984" w:type="pct"/>
            <w:vMerge/>
            <w:tcBorders>
              <w:top w:val="single" w:sz="16" w:space="0" w:color="000000"/>
              <w:left w:val="single" w:sz="16" w:space="0" w:color="000000"/>
              <w:right w:val="nil"/>
            </w:tcBorders>
            <w:shd w:val="clear" w:color="auto" w:fill="FFFFFF"/>
          </w:tcPr>
          <w:p w:rsidR="00807B21" w:rsidRPr="00F8640F" w:rsidRDefault="00807B21" w:rsidP="00334266">
            <w:pPr>
              <w:autoSpaceDE w:val="0"/>
              <w:autoSpaceDN w:val="0"/>
              <w:adjustRightInd w:val="0"/>
              <w:spacing w:after="0" w:line="240" w:lineRule="auto"/>
              <w:rPr>
                <w:rFonts w:ascii="Arial" w:hAnsi="Arial" w:cs="Arial"/>
                <w:color w:val="000000"/>
                <w:sz w:val="16"/>
                <w:szCs w:val="16"/>
              </w:rPr>
            </w:pPr>
          </w:p>
        </w:tc>
        <w:tc>
          <w:tcPr>
            <w:tcW w:w="185" w:type="pct"/>
            <w:vMerge/>
            <w:tcBorders>
              <w:top w:val="single" w:sz="16" w:space="0" w:color="000000"/>
              <w:left w:val="nil"/>
              <w:right w:val="nil"/>
            </w:tcBorders>
            <w:shd w:val="clear" w:color="auto" w:fill="FFFFFF"/>
          </w:tcPr>
          <w:p w:rsidR="00807B21" w:rsidRPr="00F8640F" w:rsidRDefault="00807B21" w:rsidP="00334266">
            <w:pPr>
              <w:autoSpaceDE w:val="0"/>
              <w:autoSpaceDN w:val="0"/>
              <w:adjustRightInd w:val="0"/>
              <w:spacing w:after="0" w:line="240" w:lineRule="auto"/>
              <w:rPr>
                <w:rFonts w:ascii="Arial" w:hAnsi="Arial" w:cs="Arial"/>
                <w:color w:val="000000"/>
                <w:sz w:val="16"/>
                <w:szCs w:val="16"/>
              </w:rPr>
            </w:pPr>
          </w:p>
        </w:tc>
        <w:tc>
          <w:tcPr>
            <w:tcW w:w="616" w:type="pct"/>
            <w:tcBorders>
              <w:top w:val="nil"/>
              <w:left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 within Please choose the college you are affiliated with:</w:t>
            </w:r>
          </w:p>
        </w:tc>
        <w:tc>
          <w:tcPr>
            <w:tcW w:w="370" w:type="pct"/>
            <w:tcBorders>
              <w:top w:val="nil"/>
              <w:lef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83.3%</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66.7%</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50.0%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50.0%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.0%</w:t>
            </w:r>
          </w:p>
        </w:tc>
        <w:tc>
          <w:tcPr>
            <w:tcW w:w="257" w:type="pct"/>
            <w:tcBorders>
              <w:top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64.0%</w:t>
            </w:r>
          </w:p>
        </w:tc>
      </w:tr>
      <w:tr w:rsidR="00807B21" w:rsidRPr="00F8640F" w:rsidTr="00334266">
        <w:trPr>
          <w:cantSplit/>
          <w:tblHeader/>
        </w:trPr>
        <w:tc>
          <w:tcPr>
            <w:tcW w:w="984" w:type="pct"/>
            <w:vMerge/>
            <w:tcBorders>
              <w:top w:val="single" w:sz="16" w:space="0" w:color="000000"/>
              <w:left w:val="single" w:sz="16" w:space="0" w:color="000000"/>
              <w:right w:val="nil"/>
            </w:tcBorders>
            <w:shd w:val="clear" w:color="auto" w:fill="FFFFFF"/>
          </w:tcPr>
          <w:p w:rsidR="00807B21" w:rsidRPr="00F8640F" w:rsidRDefault="00807B21" w:rsidP="00334266">
            <w:pPr>
              <w:autoSpaceDE w:val="0"/>
              <w:autoSpaceDN w:val="0"/>
              <w:adjustRightInd w:val="0"/>
              <w:spacing w:after="0" w:line="240" w:lineRule="auto"/>
              <w:rPr>
                <w:rFonts w:ascii="Arial" w:hAnsi="Arial" w:cs="Arial"/>
                <w:color w:val="000000"/>
                <w:sz w:val="16"/>
                <w:szCs w:val="16"/>
              </w:rPr>
            </w:pPr>
          </w:p>
        </w:tc>
        <w:tc>
          <w:tcPr>
            <w:tcW w:w="185" w:type="pct"/>
            <w:vMerge w:val="restart"/>
            <w:tcBorders>
              <w:left w:val="nil"/>
              <w:right w:val="nil"/>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No</w:t>
            </w:r>
          </w:p>
        </w:tc>
        <w:tc>
          <w:tcPr>
            <w:tcW w:w="616" w:type="pct"/>
            <w:tcBorders>
              <w:left w:val="nil"/>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Count</w:t>
            </w:r>
          </w:p>
        </w:tc>
        <w:tc>
          <w:tcPr>
            <w:tcW w:w="370" w:type="pct"/>
            <w:tcBorders>
              <w:left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0</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0</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0</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5</w:t>
            </w:r>
          </w:p>
        </w:tc>
        <w:tc>
          <w:tcPr>
            <w:tcW w:w="257" w:type="pct"/>
            <w:tcBorders>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9</w:t>
            </w:r>
          </w:p>
        </w:tc>
      </w:tr>
      <w:tr w:rsidR="00807B21" w:rsidRPr="00F8640F" w:rsidTr="00334266">
        <w:trPr>
          <w:cantSplit/>
          <w:tblHeader/>
        </w:trPr>
        <w:tc>
          <w:tcPr>
            <w:tcW w:w="984" w:type="pct"/>
            <w:vMerge/>
            <w:tcBorders>
              <w:top w:val="single" w:sz="16" w:space="0" w:color="000000"/>
              <w:left w:val="single" w:sz="16" w:space="0" w:color="000000"/>
              <w:right w:val="nil"/>
            </w:tcBorders>
            <w:shd w:val="clear" w:color="auto" w:fill="FFFFFF"/>
          </w:tcPr>
          <w:p w:rsidR="00807B21" w:rsidRPr="00F8640F" w:rsidRDefault="00807B21" w:rsidP="00334266">
            <w:pPr>
              <w:autoSpaceDE w:val="0"/>
              <w:autoSpaceDN w:val="0"/>
              <w:adjustRightInd w:val="0"/>
              <w:spacing w:after="0" w:line="240" w:lineRule="auto"/>
              <w:rPr>
                <w:rFonts w:ascii="Times New Roman" w:hAnsi="Times New Roman" w:cs="Times New Roman"/>
                <w:sz w:val="16"/>
                <w:szCs w:val="16"/>
              </w:rPr>
            </w:pPr>
          </w:p>
        </w:tc>
        <w:tc>
          <w:tcPr>
            <w:tcW w:w="185" w:type="pct"/>
            <w:vMerge/>
            <w:tcBorders>
              <w:left w:val="nil"/>
              <w:right w:val="nil"/>
            </w:tcBorders>
            <w:shd w:val="clear" w:color="auto" w:fill="FFFFFF"/>
          </w:tcPr>
          <w:p w:rsidR="00807B21" w:rsidRPr="00F8640F" w:rsidRDefault="00807B21" w:rsidP="00334266">
            <w:pPr>
              <w:autoSpaceDE w:val="0"/>
              <w:autoSpaceDN w:val="0"/>
              <w:adjustRightInd w:val="0"/>
              <w:spacing w:after="0" w:line="240" w:lineRule="auto"/>
              <w:rPr>
                <w:rFonts w:ascii="Times New Roman" w:hAnsi="Times New Roman" w:cs="Times New Roman"/>
                <w:sz w:val="16"/>
                <w:szCs w:val="16"/>
              </w:rPr>
            </w:pPr>
          </w:p>
        </w:tc>
        <w:tc>
          <w:tcPr>
            <w:tcW w:w="616" w:type="pct"/>
            <w:tcBorders>
              <w:top w:val="nil"/>
              <w:left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 within Please choose the college you are affiliated with:</w:t>
            </w:r>
          </w:p>
        </w:tc>
        <w:tc>
          <w:tcPr>
            <w:tcW w:w="370" w:type="pct"/>
            <w:tcBorders>
              <w:top w:val="nil"/>
              <w:lef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16.7%</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33.3%</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50.0%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50.0%</w:t>
            </w:r>
          </w:p>
        </w:tc>
        <w:tc>
          <w:tcPr>
            <w:tcW w:w="370" w:type="pct"/>
            <w:tcBorders>
              <w:top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257" w:type="pct"/>
            <w:tcBorders>
              <w:top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36.0%</w:t>
            </w:r>
          </w:p>
        </w:tc>
      </w:tr>
      <w:tr w:rsidR="00807B21" w:rsidRPr="00F8640F" w:rsidTr="00334266">
        <w:trPr>
          <w:cantSplit/>
          <w:tblHeader/>
        </w:trPr>
        <w:tc>
          <w:tcPr>
            <w:tcW w:w="1168" w:type="pct"/>
            <w:gridSpan w:val="2"/>
            <w:vMerge w:val="restart"/>
            <w:tcBorders>
              <w:left w:val="single" w:sz="16" w:space="0" w:color="000000"/>
              <w:bottom w:val="single" w:sz="16" w:space="0" w:color="000000"/>
              <w:right w:val="nil"/>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Total</w:t>
            </w:r>
          </w:p>
        </w:tc>
        <w:tc>
          <w:tcPr>
            <w:tcW w:w="616" w:type="pct"/>
            <w:tcBorders>
              <w:left w:val="nil"/>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Count</w:t>
            </w:r>
          </w:p>
        </w:tc>
        <w:tc>
          <w:tcPr>
            <w:tcW w:w="370" w:type="pct"/>
            <w:tcBorders>
              <w:left w:val="single" w:sz="16" w:space="0" w:color="000000"/>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2</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6</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3</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3</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2</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2</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2</w:t>
            </w:r>
          </w:p>
        </w:tc>
        <w:tc>
          <w:tcPr>
            <w:tcW w:w="370" w:type="pct"/>
            <w:tcBorders>
              <w:bottom w:val="nil"/>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5</w:t>
            </w:r>
          </w:p>
        </w:tc>
        <w:tc>
          <w:tcPr>
            <w:tcW w:w="257" w:type="pct"/>
            <w:tcBorders>
              <w:bottom w:val="nil"/>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25</w:t>
            </w:r>
          </w:p>
        </w:tc>
      </w:tr>
      <w:tr w:rsidR="00807B21" w:rsidRPr="00F8640F" w:rsidTr="00334266">
        <w:trPr>
          <w:cantSplit/>
        </w:trPr>
        <w:tc>
          <w:tcPr>
            <w:tcW w:w="1168" w:type="pct"/>
            <w:gridSpan w:val="2"/>
            <w:vMerge/>
            <w:tcBorders>
              <w:left w:val="single" w:sz="16" w:space="0" w:color="000000"/>
              <w:bottom w:val="single" w:sz="16" w:space="0" w:color="000000"/>
              <w:right w:val="nil"/>
            </w:tcBorders>
            <w:shd w:val="clear" w:color="auto" w:fill="FFFFFF"/>
          </w:tcPr>
          <w:p w:rsidR="00807B21" w:rsidRPr="00F8640F" w:rsidRDefault="00807B21" w:rsidP="00334266">
            <w:pPr>
              <w:autoSpaceDE w:val="0"/>
              <w:autoSpaceDN w:val="0"/>
              <w:adjustRightInd w:val="0"/>
              <w:spacing w:after="0" w:line="240" w:lineRule="auto"/>
              <w:rPr>
                <w:rFonts w:ascii="Arial" w:hAnsi="Arial" w:cs="Arial"/>
                <w:color w:val="000000"/>
                <w:sz w:val="16"/>
                <w:szCs w:val="16"/>
              </w:rPr>
            </w:pPr>
          </w:p>
        </w:tc>
        <w:tc>
          <w:tcPr>
            <w:tcW w:w="616" w:type="pct"/>
            <w:tcBorders>
              <w:top w:val="nil"/>
              <w:left w:val="nil"/>
              <w:bottom w:val="single" w:sz="16" w:space="0" w:color="000000"/>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rPr>
                <w:rFonts w:ascii="Arial" w:hAnsi="Arial" w:cs="Arial"/>
                <w:color w:val="000000"/>
                <w:sz w:val="16"/>
                <w:szCs w:val="16"/>
              </w:rPr>
            </w:pPr>
            <w:r w:rsidRPr="00F8640F">
              <w:rPr>
                <w:rFonts w:ascii="Arial" w:hAnsi="Arial" w:cs="Arial"/>
                <w:color w:val="000000"/>
                <w:sz w:val="16"/>
                <w:szCs w:val="16"/>
              </w:rPr>
              <w:t>% within Please choose the college you are affiliated with:</w:t>
            </w:r>
          </w:p>
        </w:tc>
        <w:tc>
          <w:tcPr>
            <w:tcW w:w="370" w:type="pct"/>
            <w:tcBorders>
              <w:top w:val="nil"/>
              <w:left w:val="single" w:sz="16" w:space="0" w:color="000000"/>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370" w:type="pct"/>
            <w:tcBorders>
              <w:top w:val="nil"/>
              <w:bottom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c>
          <w:tcPr>
            <w:tcW w:w="257" w:type="pct"/>
            <w:tcBorders>
              <w:top w:val="nil"/>
              <w:bottom w:val="single" w:sz="16" w:space="0" w:color="000000"/>
              <w:right w:val="single" w:sz="16" w:space="0" w:color="000000"/>
            </w:tcBorders>
            <w:shd w:val="clear" w:color="auto" w:fill="FFFFFF"/>
          </w:tcPr>
          <w:p w:rsidR="00807B21" w:rsidRPr="00F8640F" w:rsidRDefault="00807B21" w:rsidP="00334266">
            <w:pPr>
              <w:autoSpaceDE w:val="0"/>
              <w:autoSpaceDN w:val="0"/>
              <w:adjustRightInd w:val="0"/>
              <w:spacing w:after="0" w:line="320" w:lineRule="atLeast"/>
              <w:ind w:left="60" w:right="60"/>
              <w:jc w:val="right"/>
              <w:rPr>
                <w:rFonts w:ascii="Arial" w:hAnsi="Arial" w:cs="Arial"/>
                <w:color w:val="000000"/>
                <w:sz w:val="16"/>
                <w:szCs w:val="16"/>
              </w:rPr>
            </w:pPr>
            <w:r w:rsidRPr="00F8640F">
              <w:rPr>
                <w:rFonts w:ascii="Arial" w:hAnsi="Arial" w:cs="Arial"/>
                <w:color w:val="000000"/>
                <w:sz w:val="16"/>
                <w:szCs w:val="16"/>
              </w:rPr>
              <w:t>100.0%</w:t>
            </w:r>
          </w:p>
        </w:tc>
      </w:tr>
    </w:tbl>
    <w:p w:rsidR="00807B21" w:rsidRPr="00F8640F" w:rsidRDefault="00807B21" w:rsidP="00807B21">
      <w:pPr>
        <w:autoSpaceDE w:val="0"/>
        <w:autoSpaceDN w:val="0"/>
        <w:adjustRightInd w:val="0"/>
        <w:spacing w:after="0" w:line="400" w:lineRule="atLeast"/>
        <w:rPr>
          <w:rFonts w:ascii="Times New Roman" w:hAnsi="Times New Roman" w:cs="Times New Roman"/>
          <w:sz w:val="16"/>
          <w:szCs w:val="16"/>
        </w:rPr>
      </w:pPr>
    </w:p>
    <w:p w:rsidR="00807B21" w:rsidRDefault="00807B21" w:rsidP="00807B21">
      <w:pPr>
        <w:rPr>
          <w:rFonts w:ascii="Arial" w:hAnsi="Arial" w:cs="Arial"/>
          <w:sz w:val="16"/>
          <w:szCs w:val="16"/>
        </w:rPr>
      </w:pPr>
    </w:p>
    <w:p w:rsidR="00807B21" w:rsidRDefault="00807B21" w:rsidP="00807B21">
      <w:pPr>
        <w:rPr>
          <w:rFonts w:ascii="Arial" w:hAnsi="Arial" w:cs="Arial"/>
          <w:i/>
          <w:sz w:val="24"/>
          <w:szCs w:val="24"/>
        </w:rPr>
      </w:pPr>
      <w:r w:rsidRPr="0063657C">
        <w:rPr>
          <w:rFonts w:ascii="Arial" w:hAnsi="Arial" w:cs="Arial"/>
          <w:i/>
          <w:sz w:val="24"/>
          <w:szCs w:val="24"/>
          <w:highlight w:val="yellow"/>
        </w:rPr>
        <w:t>Please describe the capstone experience.</w:t>
      </w:r>
    </w:p>
    <w:p w:rsidR="00807B21" w:rsidRPr="001769CF" w:rsidRDefault="00807B21" w:rsidP="00807B21">
      <w:pPr>
        <w:rPr>
          <w:rFonts w:ascii="Arial" w:hAnsi="Arial" w:cs="Arial"/>
          <w:sz w:val="24"/>
          <w:szCs w:val="24"/>
        </w:rPr>
      </w:pPr>
      <w:r w:rsidRPr="001769CF">
        <w:rPr>
          <w:rFonts w:ascii="Arial" w:hAnsi="Arial" w:cs="Arial"/>
          <w:sz w:val="24"/>
          <w:szCs w:val="24"/>
        </w:rPr>
        <w:t>Each Wilkes Honors College student writes an honors thesis or completes a senior project as partial fulfillment of the degree requirements. Many students find the thesis to be the most satisfying part of their college experience. While it may seem daunting to incoming freshmen, by the time students reach their senior year they have been prepared with the writing skills, depth of knowledge, and critical thinking skills to succeed. The thesis offers students the opportunity to work closely with a primary faculty advisor and a second reader on a topic of the student’s choice.</w:t>
      </w:r>
    </w:p>
    <w:p w:rsidR="00807B21" w:rsidRPr="001769CF" w:rsidRDefault="00807B21" w:rsidP="00807B21">
      <w:pPr>
        <w:rPr>
          <w:rFonts w:ascii="Arial" w:hAnsi="Arial" w:cs="Arial"/>
          <w:sz w:val="24"/>
          <w:szCs w:val="24"/>
        </w:rPr>
      </w:pPr>
      <w:r w:rsidRPr="001769CF">
        <w:rPr>
          <w:rFonts w:ascii="Arial" w:hAnsi="Arial" w:cs="Arial"/>
          <w:sz w:val="24"/>
          <w:szCs w:val="24"/>
        </w:rPr>
        <w:t>Capstone course MAR 4803 Marketing Strategy integrates insights and experience from the entire undergraduate business curriculum into solving strategic problems and creating frameworks for strategic decision making</w:t>
      </w:r>
    </w:p>
    <w:p w:rsidR="00807B21" w:rsidRPr="001769CF" w:rsidRDefault="00807B21" w:rsidP="00807B21">
      <w:pPr>
        <w:rPr>
          <w:rFonts w:ascii="Arial" w:hAnsi="Arial" w:cs="Arial"/>
          <w:sz w:val="24"/>
          <w:szCs w:val="24"/>
        </w:rPr>
      </w:pPr>
      <w:r w:rsidRPr="001769CF">
        <w:rPr>
          <w:rFonts w:ascii="Arial" w:hAnsi="Arial" w:cs="Arial"/>
          <w:sz w:val="24"/>
          <w:szCs w:val="24"/>
        </w:rPr>
        <w:t xml:space="preserve">In ISM 4133, students have to find </w:t>
      </w:r>
      <w:r w:rsidR="00EA2361">
        <w:rPr>
          <w:rFonts w:ascii="Arial" w:hAnsi="Arial" w:cs="Arial"/>
          <w:sz w:val="24"/>
          <w:szCs w:val="24"/>
        </w:rPr>
        <w:t>a real busi</w:t>
      </w:r>
      <w:r w:rsidRPr="001769CF">
        <w:rPr>
          <w:rFonts w:ascii="Arial" w:hAnsi="Arial" w:cs="Arial"/>
          <w:sz w:val="24"/>
          <w:szCs w:val="24"/>
        </w:rPr>
        <w:t>ness project and carry it through the Project Development Lifecycle - analyze it, design it, implement, do</w:t>
      </w:r>
      <w:r w:rsidR="00EA2361">
        <w:rPr>
          <w:rFonts w:ascii="Arial" w:hAnsi="Arial" w:cs="Arial"/>
          <w:sz w:val="24"/>
          <w:szCs w:val="24"/>
        </w:rPr>
        <w:t>cument and</w:t>
      </w:r>
      <w:bookmarkStart w:id="0" w:name="_GoBack"/>
      <w:bookmarkEnd w:id="0"/>
      <w:r>
        <w:rPr>
          <w:rFonts w:ascii="Arial" w:hAnsi="Arial" w:cs="Arial"/>
          <w:sz w:val="24"/>
          <w:szCs w:val="24"/>
        </w:rPr>
        <w:t xml:space="preserve"> plan for maintenance</w:t>
      </w:r>
    </w:p>
    <w:p w:rsidR="00807B21" w:rsidRPr="001769CF" w:rsidRDefault="00807B21" w:rsidP="00807B21">
      <w:pPr>
        <w:rPr>
          <w:rFonts w:ascii="Arial" w:hAnsi="Arial" w:cs="Arial"/>
          <w:sz w:val="24"/>
          <w:szCs w:val="24"/>
        </w:rPr>
      </w:pPr>
      <w:r w:rsidRPr="001769CF">
        <w:rPr>
          <w:rFonts w:ascii="Arial" w:hAnsi="Arial" w:cs="Arial"/>
          <w:sz w:val="24"/>
          <w:szCs w:val="24"/>
        </w:rPr>
        <w:t xml:space="preserve">The capstone experience is a senior level experience that exposes the students to analysis, design, manufacturing, and testing of mechanical and ocean systems. The </w:t>
      </w:r>
      <w:r w:rsidRPr="001769CF">
        <w:rPr>
          <w:rFonts w:ascii="Arial" w:hAnsi="Arial" w:cs="Arial"/>
          <w:sz w:val="24"/>
          <w:szCs w:val="24"/>
        </w:rPr>
        <w:lastRenderedPageBreak/>
        <w:t>projects are completely open-ended and many have multiple solutions. This provides an excellent opportunity for research-type activities.</w:t>
      </w:r>
    </w:p>
    <w:p w:rsidR="00807B21" w:rsidRPr="001769CF" w:rsidRDefault="00807B21" w:rsidP="00807B21">
      <w:pPr>
        <w:rPr>
          <w:rFonts w:ascii="Arial" w:hAnsi="Arial" w:cs="Arial"/>
          <w:sz w:val="24"/>
          <w:szCs w:val="24"/>
        </w:rPr>
      </w:pPr>
      <w:r w:rsidRPr="001769CF">
        <w:rPr>
          <w:rFonts w:ascii="Arial" w:hAnsi="Arial" w:cs="Arial"/>
          <w:sz w:val="24"/>
          <w:szCs w:val="24"/>
        </w:rPr>
        <w:t>All students must successfully complete 12 credits of field education in their final semester.  However, we do not require a research or writing capstone course</w:t>
      </w:r>
    </w:p>
    <w:p w:rsidR="00807B21" w:rsidRPr="001769CF" w:rsidRDefault="00807B21" w:rsidP="00807B21">
      <w:pPr>
        <w:rPr>
          <w:rFonts w:ascii="Arial" w:hAnsi="Arial" w:cs="Arial"/>
          <w:sz w:val="24"/>
          <w:szCs w:val="24"/>
        </w:rPr>
      </w:pPr>
      <w:r>
        <w:rPr>
          <w:rFonts w:ascii="Arial" w:hAnsi="Arial" w:cs="Arial"/>
          <w:sz w:val="24"/>
          <w:szCs w:val="24"/>
        </w:rPr>
        <w:t>S</w:t>
      </w:r>
      <w:r w:rsidRPr="001769CF">
        <w:rPr>
          <w:rFonts w:ascii="Arial" w:hAnsi="Arial" w:cs="Arial"/>
          <w:sz w:val="24"/>
          <w:szCs w:val="24"/>
        </w:rPr>
        <w:t>enior Design I and II (2</w:t>
      </w:r>
      <w:r>
        <w:rPr>
          <w:rFonts w:ascii="Arial" w:hAnsi="Arial" w:cs="Arial"/>
          <w:sz w:val="24"/>
          <w:szCs w:val="24"/>
        </w:rPr>
        <w:t xml:space="preserve"> semester sequence - 6 credits)</w:t>
      </w:r>
    </w:p>
    <w:p w:rsidR="00807B21" w:rsidRPr="001769CF" w:rsidRDefault="00807B21" w:rsidP="00807B21">
      <w:pPr>
        <w:rPr>
          <w:rFonts w:ascii="Arial" w:hAnsi="Arial" w:cs="Arial"/>
          <w:sz w:val="24"/>
          <w:szCs w:val="24"/>
        </w:rPr>
      </w:pPr>
      <w:r w:rsidRPr="001769CF">
        <w:rPr>
          <w:rFonts w:ascii="Arial" w:hAnsi="Arial" w:cs="Arial"/>
          <w:sz w:val="24"/>
          <w:szCs w:val="24"/>
        </w:rPr>
        <w:t>We don't have any with are not part of honors at the Honors College.  I am also answering no to the following question about an honors program.</w:t>
      </w:r>
    </w:p>
    <w:p w:rsidR="00807B21" w:rsidRPr="001769CF" w:rsidRDefault="00807B21" w:rsidP="00807B21">
      <w:pPr>
        <w:rPr>
          <w:rFonts w:ascii="Arial" w:hAnsi="Arial" w:cs="Arial"/>
          <w:sz w:val="24"/>
          <w:szCs w:val="24"/>
        </w:rPr>
      </w:pPr>
      <w:r w:rsidRPr="001769CF">
        <w:rPr>
          <w:rFonts w:ascii="Arial" w:hAnsi="Arial" w:cs="Arial"/>
          <w:sz w:val="24"/>
          <w:szCs w:val="24"/>
        </w:rPr>
        <w:t xml:space="preserve">NUR 4827L Nursing Situations in Practice:  Introduction to Professional Nursing.  </w:t>
      </w:r>
      <w:proofErr w:type="gramStart"/>
      <w:r w:rsidRPr="001769CF">
        <w:rPr>
          <w:rFonts w:ascii="Arial" w:hAnsi="Arial" w:cs="Arial"/>
          <w:sz w:val="24"/>
          <w:szCs w:val="24"/>
        </w:rPr>
        <w:t>In this course students work for a total of 225 hours with a nurse in a clinical setting of their choice.</w:t>
      </w:r>
      <w:proofErr w:type="gramEnd"/>
    </w:p>
    <w:p w:rsidR="00807B21" w:rsidRPr="001769CF" w:rsidRDefault="00807B21" w:rsidP="00807B21">
      <w:pPr>
        <w:rPr>
          <w:rFonts w:ascii="Arial" w:hAnsi="Arial" w:cs="Arial"/>
          <w:sz w:val="24"/>
          <w:szCs w:val="24"/>
        </w:rPr>
      </w:pPr>
      <w:r w:rsidRPr="001769CF">
        <w:rPr>
          <w:rFonts w:ascii="Arial" w:hAnsi="Arial" w:cs="Arial"/>
          <w:sz w:val="24"/>
          <w:szCs w:val="24"/>
        </w:rPr>
        <w:t>The capstone experience is ARC5352, Comprehensive Design Project and is exactly that.  Each student is required to design a solution to a complex architectural project and evidences that the student has the ability to perform all the Student Performance Criteria mandated by the NAAB - National Architectural Accreditation Board for our program.  In other words the student is acting in response to the project requirements and meeting all the zoning and code stipulations pertinent to this region.</w:t>
      </w:r>
    </w:p>
    <w:p w:rsidR="00807B21" w:rsidRPr="001769CF" w:rsidRDefault="00807B21" w:rsidP="00807B21">
      <w:pPr>
        <w:rPr>
          <w:rFonts w:ascii="Arial" w:hAnsi="Arial" w:cs="Arial"/>
          <w:sz w:val="24"/>
          <w:szCs w:val="24"/>
        </w:rPr>
      </w:pPr>
      <w:r w:rsidRPr="001769CF">
        <w:rPr>
          <w:rFonts w:ascii="Arial" w:hAnsi="Arial" w:cs="Arial"/>
          <w:sz w:val="24"/>
          <w:szCs w:val="24"/>
        </w:rPr>
        <w:t>MAN 4720 is the capstone for the College and is an integration course. Individual degree programs also have capstone courses.</w:t>
      </w:r>
    </w:p>
    <w:p w:rsidR="00807B21" w:rsidRPr="001769CF" w:rsidRDefault="00807B21" w:rsidP="00807B21">
      <w:pPr>
        <w:rPr>
          <w:rFonts w:ascii="Arial" w:hAnsi="Arial" w:cs="Arial"/>
          <w:sz w:val="24"/>
          <w:szCs w:val="24"/>
        </w:rPr>
      </w:pPr>
      <w:r w:rsidRPr="001769CF">
        <w:rPr>
          <w:rFonts w:ascii="Arial" w:hAnsi="Arial" w:cs="Arial"/>
          <w:sz w:val="24"/>
          <w:szCs w:val="24"/>
        </w:rPr>
        <w:t>Marketing Strategy (MAR 4803) 3 credits is the capstone course, which involves intensive case analysis and usually a business simulation of applied market strategies</w:t>
      </w:r>
    </w:p>
    <w:p w:rsidR="00807B21" w:rsidRPr="001769CF" w:rsidRDefault="00807B21" w:rsidP="00807B21">
      <w:pPr>
        <w:rPr>
          <w:rFonts w:ascii="Arial" w:hAnsi="Arial" w:cs="Arial"/>
          <w:sz w:val="24"/>
          <w:szCs w:val="24"/>
        </w:rPr>
      </w:pPr>
      <w:r w:rsidRPr="001769CF">
        <w:rPr>
          <w:rFonts w:ascii="Arial" w:hAnsi="Arial" w:cs="Arial"/>
          <w:sz w:val="24"/>
          <w:szCs w:val="24"/>
        </w:rPr>
        <w:t xml:space="preserve">Global Strategy and Policy (MAN 4720) 3 </w:t>
      </w:r>
      <w:proofErr w:type="gramStart"/>
      <w:r w:rsidRPr="001769CF">
        <w:rPr>
          <w:rFonts w:ascii="Arial" w:hAnsi="Arial" w:cs="Arial"/>
          <w:sz w:val="24"/>
          <w:szCs w:val="24"/>
        </w:rPr>
        <w:t>credits  This</w:t>
      </w:r>
      <w:proofErr w:type="gramEnd"/>
      <w:r w:rsidRPr="001769CF">
        <w:rPr>
          <w:rFonts w:ascii="Arial" w:hAnsi="Arial" w:cs="Arial"/>
          <w:sz w:val="24"/>
          <w:szCs w:val="24"/>
        </w:rPr>
        <w:t xml:space="preserve"> is the capstone course for all majors. In this class, students will explore the competitive environment on a global basis, examine all external factors that affect the firm domestically and globally, and provide solutions that include globalization as a strategic option.    The class should be taken in the students last semester since students should utilize all business knowledge acquired </w:t>
      </w:r>
      <w:r>
        <w:rPr>
          <w:rFonts w:ascii="Arial" w:hAnsi="Arial" w:cs="Arial"/>
          <w:sz w:val="24"/>
          <w:szCs w:val="24"/>
        </w:rPr>
        <w:t>throughout the business degree.</w:t>
      </w:r>
    </w:p>
    <w:p w:rsidR="00807B21" w:rsidRPr="001769CF" w:rsidRDefault="00807B21" w:rsidP="00807B21">
      <w:pPr>
        <w:rPr>
          <w:rFonts w:ascii="Arial" w:hAnsi="Arial" w:cs="Arial"/>
          <w:sz w:val="24"/>
          <w:szCs w:val="24"/>
        </w:rPr>
      </w:pPr>
      <w:r w:rsidRPr="001769CF">
        <w:rPr>
          <w:rFonts w:ascii="Arial" w:hAnsi="Arial" w:cs="Arial"/>
          <w:sz w:val="24"/>
          <w:szCs w:val="24"/>
        </w:rPr>
        <w:t>Again, all history majors are required to take two capstone courses: Historical Methods and Senior Seminar. Both courses involve a good amount of research; the latter requires all students to produce a lengthy research paper.</w:t>
      </w:r>
    </w:p>
    <w:p w:rsidR="00807B21" w:rsidRPr="001769CF" w:rsidRDefault="00807B21" w:rsidP="00807B21">
      <w:pPr>
        <w:rPr>
          <w:rFonts w:ascii="Arial" w:hAnsi="Arial" w:cs="Arial"/>
          <w:sz w:val="24"/>
          <w:szCs w:val="24"/>
        </w:rPr>
      </w:pPr>
      <w:r w:rsidRPr="001769CF">
        <w:rPr>
          <w:rFonts w:ascii="Arial" w:hAnsi="Arial" w:cs="Arial"/>
          <w:sz w:val="24"/>
          <w:szCs w:val="24"/>
        </w:rPr>
        <w:t>All students in the Department are required to take Senior Seminar. This course requires that they complete a research and writing component, an oral presentation, and a collaborative project. The Senior Seminar for the BFA students includes a group exhibition of their work and or final portfolio.</w:t>
      </w:r>
    </w:p>
    <w:p w:rsidR="00807B21" w:rsidRPr="001769CF" w:rsidRDefault="00807B21" w:rsidP="00807B21">
      <w:pPr>
        <w:rPr>
          <w:rFonts w:ascii="Arial" w:hAnsi="Arial" w:cs="Arial"/>
          <w:sz w:val="24"/>
          <w:szCs w:val="24"/>
        </w:rPr>
      </w:pPr>
      <w:r w:rsidRPr="001769CF">
        <w:rPr>
          <w:rFonts w:ascii="Arial" w:hAnsi="Arial" w:cs="Arial"/>
          <w:sz w:val="24"/>
          <w:szCs w:val="24"/>
        </w:rPr>
        <w:lastRenderedPageBreak/>
        <w:t>Students spend their last semester as a full time student teacher (intern)</w:t>
      </w:r>
      <w:r>
        <w:rPr>
          <w:rFonts w:ascii="Arial" w:hAnsi="Arial" w:cs="Arial"/>
          <w:sz w:val="24"/>
          <w:szCs w:val="24"/>
        </w:rPr>
        <w:t xml:space="preserve"> in an approved school setting.</w:t>
      </w:r>
    </w:p>
    <w:p w:rsidR="00807B21" w:rsidRPr="001769CF" w:rsidRDefault="00807B21" w:rsidP="00807B21">
      <w:pPr>
        <w:rPr>
          <w:rFonts w:ascii="Arial" w:hAnsi="Arial" w:cs="Arial"/>
          <w:sz w:val="24"/>
          <w:szCs w:val="24"/>
        </w:rPr>
      </w:pPr>
      <w:r w:rsidRPr="001769CF">
        <w:rPr>
          <w:rFonts w:ascii="Arial" w:hAnsi="Arial" w:cs="Arial"/>
          <w:sz w:val="24"/>
          <w:szCs w:val="24"/>
        </w:rPr>
        <w:t>Filed experience internship</w:t>
      </w:r>
    </w:p>
    <w:p w:rsidR="00807B21" w:rsidRDefault="00807B21" w:rsidP="00807B21">
      <w:pPr>
        <w:rPr>
          <w:rFonts w:ascii="Arial" w:hAnsi="Arial" w:cs="Arial"/>
          <w:sz w:val="24"/>
          <w:szCs w:val="24"/>
        </w:rPr>
      </w:pPr>
      <w:r>
        <w:rPr>
          <w:rFonts w:ascii="Arial" w:hAnsi="Arial" w:cs="Arial"/>
          <w:sz w:val="24"/>
          <w:szCs w:val="24"/>
        </w:rPr>
        <w:t>Practicum and internship</w:t>
      </w:r>
    </w:p>
    <w:p w:rsidR="00365FC5" w:rsidRDefault="00A42124"/>
    <w:sectPr w:rsidR="00365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21"/>
    <w:rsid w:val="0002114B"/>
    <w:rsid w:val="00482B50"/>
    <w:rsid w:val="00807B21"/>
    <w:rsid w:val="00A42124"/>
    <w:rsid w:val="00EA2361"/>
    <w:rsid w:val="00F6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Genna Risucci</cp:lastModifiedBy>
  <cp:revision>2</cp:revision>
  <dcterms:created xsi:type="dcterms:W3CDTF">2012-02-01T22:15:00Z</dcterms:created>
  <dcterms:modified xsi:type="dcterms:W3CDTF">2012-02-01T22:15:00Z</dcterms:modified>
</cp:coreProperties>
</file>