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2A7" w:rsidRPr="00E54D5C" w:rsidRDefault="001A12A7" w:rsidP="001A12A7">
      <w:pPr>
        <w:rPr>
          <w:b/>
        </w:rPr>
      </w:pPr>
      <w:bookmarkStart w:id="0" w:name="_GoBack"/>
      <w:bookmarkEnd w:id="0"/>
      <w:r w:rsidRPr="00E54D5C">
        <w:rPr>
          <w:b/>
        </w:rPr>
        <w:t>BUDGET</w:t>
      </w:r>
      <w:r>
        <w:rPr>
          <w:b/>
        </w:rPr>
        <w:t>, JUSTIFICATION AND FEASIBILITY</w:t>
      </w:r>
      <w:r w:rsidRPr="00E54D5C">
        <w:rPr>
          <w:b/>
        </w:rPr>
        <w:t xml:space="preserve">: </w:t>
      </w:r>
    </w:p>
    <w:p w:rsidR="001A12A7" w:rsidRDefault="001A12A7" w:rsidP="001A12A7">
      <w:pPr>
        <w:pStyle w:val="ListParagraph"/>
        <w:numPr>
          <w:ilvl w:val="0"/>
          <w:numId w:val="1"/>
        </w:numPr>
      </w:pPr>
      <w:r w:rsidRPr="00E44F09">
        <w:rPr>
          <w:b/>
        </w:rPr>
        <w:t>BUDGET:</w:t>
      </w:r>
      <w:r>
        <w:t xml:space="preserve"> Carefully review the grant guidelines (page 2) on allowable and non-allowable expenses. To create your budget, please double click on the embedded excel spreadsheet to enter your budget for this proposal. </w:t>
      </w:r>
    </w:p>
    <w:bookmarkStart w:id="1" w:name="_MON_1480232391"/>
    <w:bookmarkEnd w:id="1"/>
    <w:p w:rsidR="001A12A7" w:rsidRDefault="001A12A7" w:rsidP="001A12A7">
      <w:pPr>
        <w:spacing w:after="120" w:line="240" w:lineRule="auto"/>
      </w:pPr>
      <w:r>
        <w:object w:dxaOrig="11038" w:dyaOrig="40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.8pt;height:158.4pt" o:ole="">
            <v:imagedata r:id="rId5" o:title=""/>
          </v:shape>
          <o:OLEObject Type="Embed" ProgID="Excel.Sheet.12" ShapeID="_x0000_i1025" DrawAspect="Content" ObjectID="_1554203638" r:id="rId6"/>
        </w:object>
      </w:r>
    </w:p>
    <w:p w:rsidR="001A12A7" w:rsidRDefault="001A12A7" w:rsidP="001A12A7">
      <w:pPr>
        <w:pStyle w:val="ListParagraph"/>
        <w:numPr>
          <w:ilvl w:val="0"/>
          <w:numId w:val="1"/>
        </w:numPr>
      </w:pPr>
      <w:r w:rsidRPr="00E44F09">
        <w:rPr>
          <w:b/>
        </w:rPr>
        <w:t xml:space="preserve">BUDGET JUSTIFICATION: </w:t>
      </w:r>
      <w:r>
        <w:t>In the space provided below, justify the funding request in narrative form. Each line item of the budget must be fully justified and explained. If no funds are allocated, put N/A</w:t>
      </w:r>
    </w:p>
    <w:p w:rsidR="001A12A7" w:rsidRDefault="001A12A7" w:rsidP="001A12A7">
      <w:pPr>
        <w:pStyle w:val="ListParagraph"/>
        <w:numPr>
          <w:ilvl w:val="0"/>
          <w:numId w:val="2"/>
        </w:numPr>
        <w:ind w:left="1080"/>
      </w:pPr>
      <w:r>
        <w:t>Graduate Research Assistant(s)</w:t>
      </w:r>
    </w:p>
    <w:p w:rsidR="001A12A7" w:rsidRDefault="001A12A7" w:rsidP="001A12A7">
      <w:pPr>
        <w:ind w:left="360"/>
      </w:pPr>
    </w:p>
    <w:p w:rsidR="001A12A7" w:rsidRDefault="001A12A7" w:rsidP="001A12A7">
      <w:pPr>
        <w:pStyle w:val="ListParagraph"/>
        <w:numPr>
          <w:ilvl w:val="0"/>
          <w:numId w:val="2"/>
        </w:numPr>
        <w:ind w:left="1080"/>
      </w:pPr>
      <w:r>
        <w:t>Undergraduate Research Assistant(s)</w:t>
      </w:r>
    </w:p>
    <w:p w:rsidR="001A12A7" w:rsidRDefault="001A12A7" w:rsidP="001A12A7">
      <w:pPr>
        <w:ind w:left="360"/>
      </w:pPr>
    </w:p>
    <w:p w:rsidR="001A12A7" w:rsidRDefault="001A12A7" w:rsidP="001A12A7">
      <w:pPr>
        <w:pStyle w:val="ListParagraph"/>
        <w:numPr>
          <w:ilvl w:val="0"/>
          <w:numId w:val="2"/>
        </w:numPr>
        <w:ind w:left="1080"/>
      </w:pPr>
      <w:r>
        <w:t>Technical Resources and equipment</w:t>
      </w:r>
    </w:p>
    <w:p w:rsidR="001A12A7" w:rsidRDefault="001A12A7" w:rsidP="001A12A7">
      <w:pPr>
        <w:ind w:left="360"/>
      </w:pPr>
    </w:p>
    <w:p w:rsidR="001A12A7" w:rsidRDefault="001A12A7" w:rsidP="001A12A7">
      <w:pPr>
        <w:pStyle w:val="ListParagraph"/>
        <w:numPr>
          <w:ilvl w:val="0"/>
          <w:numId w:val="2"/>
        </w:numPr>
        <w:ind w:left="1080"/>
      </w:pPr>
      <w:r>
        <w:t xml:space="preserve">Grant-specific materials and supplies </w:t>
      </w:r>
    </w:p>
    <w:p w:rsidR="001A12A7" w:rsidRDefault="001A12A7" w:rsidP="001A12A7">
      <w:pPr>
        <w:ind w:left="360"/>
      </w:pPr>
    </w:p>
    <w:p w:rsidR="001A12A7" w:rsidRDefault="001A12A7" w:rsidP="001A12A7">
      <w:pPr>
        <w:pStyle w:val="ListParagraph"/>
        <w:numPr>
          <w:ilvl w:val="0"/>
          <w:numId w:val="2"/>
        </w:numPr>
        <w:ind w:left="1080"/>
      </w:pPr>
      <w:r>
        <w:t>Marketing materials</w:t>
      </w:r>
    </w:p>
    <w:p w:rsidR="001A12A7" w:rsidRDefault="001A12A7" w:rsidP="001A12A7">
      <w:pPr>
        <w:pStyle w:val="ListParagraph"/>
        <w:ind w:left="1080"/>
      </w:pPr>
    </w:p>
    <w:p w:rsidR="001A12A7" w:rsidRDefault="001A12A7" w:rsidP="001A12A7">
      <w:pPr>
        <w:pStyle w:val="ListParagraph"/>
        <w:ind w:left="1080"/>
      </w:pPr>
    </w:p>
    <w:p w:rsidR="001A12A7" w:rsidRDefault="001A12A7" w:rsidP="001A12A7">
      <w:pPr>
        <w:pStyle w:val="ListParagraph"/>
        <w:numPr>
          <w:ilvl w:val="0"/>
          <w:numId w:val="2"/>
        </w:numPr>
        <w:ind w:left="1080"/>
      </w:pPr>
      <w:r>
        <w:t>Assessment of assignments and SLO’s</w:t>
      </w:r>
    </w:p>
    <w:p w:rsidR="001A12A7" w:rsidRDefault="001A12A7" w:rsidP="001A12A7">
      <w:pPr>
        <w:ind w:left="360"/>
      </w:pPr>
    </w:p>
    <w:p w:rsidR="001A12A7" w:rsidRDefault="001A12A7" w:rsidP="001A12A7">
      <w:pPr>
        <w:pStyle w:val="ListParagraph"/>
        <w:numPr>
          <w:ilvl w:val="0"/>
          <w:numId w:val="2"/>
        </w:numPr>
        <w:ind w:left="1080"/>
      </w:pPr>
      <w:r>
        <w:t xml:space="preserve">Faculty stipend/course release </w:t>
      </w:r>
    </w:p>
    <w:p w:rsidR="001A12A7" w:rsidRDefault="001A12A7" w:rsidP="001A12A7">
      <w:pPr>
        <w:pStyle w:val="ListParagraph"/>
        <w:ind w:left="1080"/>
      </w:pPr>
    </w:p>
    <w:p w:rsidR="001A12A7" w:rsidRDefault="001A12A7" w:rsidP="001A12A7">
      <w:pPr>
        <w:pStyle w:val="ListParagraph"/>
        <w:ind w:left="1080"/>
      </w:pPr>
    </w:p>
    <w:p w:rsidR="001A12A7" w:rsidRDefault="001A12A7" w:rsidP="001A12A7">
      <w:pPr>
        <w:pStyle w:val="ListParagraph"/>
        <w:numPr>
          <w:ilvl w:val="0"/>
          <w:numId w:val="2"/>
        </w:numPr>
        <w:ind w:left="1080"/>
      </w:pPr>
      <w:r>
        <w:t>Other</w:t>
      </w:r>
    </w:p>
    <w:p w:rsidR="001A12A7" w:rsidRDefault="001A12A7" w:rsidP="001A12A7">
      <w:pPr>
        <w:pStyle w:val="ListParagraph"/>
        <w:numPr>
          <w:ilvl w:val="0"/>
          <w:numId w:val="1"/>
        </w:numPr>
      </w:pPr>
      <w:r w:rsidRPr="00E44F09">
        <w:rPr>
          <w:b/>
        </w:rPr>
        <w:lastRenderedPageBreak/>
        <w:t xml:space="preserve">INSTITUTIONAL RESOURCES/IN-KIND FUNDING: </w:t>
      </w:r>
      <w:r>
        <w:t>Describe any institutional resources or in-kind funding that will be made available for this project (if applicable)</w:t>
      </w:r>
    </w:p>
    <w:p w:rsidR="001A12A7" w:rsidRDefault="001A12A7" w:rsidP="001A12A7"/>
    <w:p w:rsidR="001A12A7" w:rsidRDefault="001A12A7" w:rsidP="001A12A7"/>
    <w:p w:rsidR="001A12A7" w:rsidRDefault="001A12A7" w:rsidP="001A12A7"/>
    <w:p w:rsidR="001A12A7" w:rsidRDefault="001A12A7" w:rsidP="001A12A7"/>
    <w:p w:rsidR="001A12A7" w:rsidRDefault="001A12A7" w:rsidP="001A12A7"/>
    <w:p w:rsidR="001A12A7" w:rsidRDefault="001A12A7" w:rsidP="001A12A7">
      <w:pPr>
        <w:pStyle w:val="ListParagraph"/>
        <w:numPr>
          <w:ilvl w:val="0"/>
          <w:numId w:val="1"/>
        </w:numPr>
      </w:pPr>
      <w:r w:rsidRPr="0079089D">
        <w:rPr>
          <w:b/>
        </w:rPr>
        <w:t xml:space="preserve">FEASIBILITY: </w:t>
      </w:r>
      <w:r>
        <w:t xml:space="preserve">Describe the level of support from the department and college to offer the URI enriched course(s) within the timeline proposed in this application e.g. Chairs, Deans etc. </w:t>
      </w:r>
    </w:p>
    <w:p w:rsidR="001A12A7" w:rsidRDefault="001A12A7" w:rsidP="001A12A7"/>
    <w:p w:rsidR="001A12A7" w:rsidRDefault="001A12A7" w:rsidP="001A12A7"/>
    <w:p w:rsidR="001A12A7" w:rsidRDefault="001A12A7" w:rsidP="001A12A7"/>
    <w:p w:rsidR="001A12A7" w:rsidRDefault="001A12A7" w:rsidP="001A12A7"/>
    <w:p w:rsidR="001A12A7" w:rsidRDefault="001A12A7" w:rsidP="001A12A7"/>
    <w:p w:rsidR="001A12A7" w:rsidRDefault="001A12A7" w:rsidP="001A12A7">
      <w:pPr>
        <w:pStyle w:val="ListParagraph"/>
        <w:numPr>
          <w:ilvl w:val="0"/>
          <w:numId w:val="1"/>
        </w:numPr>
      </w:pPr>
      <w:r w:rsidRPr="00E44F09">
        <w:rPr>
          <w:b/>
        </w:rPr>
        <w:t xml:space="preserve">SUSTAINABILITY: </w:t>
      </w:r>
      <w:r>
        <w:t xml:space="preserve">Describe the plan to continue to offer and deliver the URI enhanced curriculum as proposed, beyond the </w:t>
      </w:r>
      <w:proofErr w:type="gramStart"/>
      <w:r>
        <w:t>time-frame</w:t>
      </w:r>
      <w:proofErr w:type="gramEnd"/>
      <w:r>
        <w:t xml:space="preserve"> of funding. </w:t>
      </w:r>
    </w:p>
    <w:p w:rsidR="001A12A7" w:rsidRDefault="001A12A7" w:rsidP="001A12A7"/>
    <w:p w:rsidR="001A12A7" w:rsidRDefault="001A12A7" w:rsidP="001A12A7"/>
    <w:p w:rsidR="001A12A7" w:rsidRDefault="001A12A7" w:rsidP="001A12A7"/>
    <w:p w:rsidR="001A12A7" w:rsidRPr="00E54D5C" w:rsidRDefault="001A12A7" w:rsidP="001A12A7"/>
    <w:p w:rsidR="00A90A42" w:rsidRDefault="00B22636"/>
    <w:sectPr w:rsidR="00A90A42" w:rsidSect="00493495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C329A"/>
    <w:multiLevelType w:val="hybridMultilevel"/>
    <w:tmpl w:val="F53479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E3FA4"/>
    <w:multiLevelType w:val="hybridMultilevel"/>
    <w:tmpl w:val="CBEA83F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2A7"/>
    <w:rsid w:val="001A12A7"/>
    <w:rsid w:val="00680DC2"/>
    <w:rsid w:val="00753938"/>
    <w:rsid w:val="00B2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AE092995-6E26-48DF-92E7-F4947423A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2A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Messer</dc:creator>
  <cp:keywords/>
  <dc:description/>
  <cp:lastModifiedBy>Jennie Soberon</cp:lastModifiedBy>
  <cp:revision>2</cp:revision>
  <dcterms:created xsi:type="dcterms:W3CDTF">2017-04-20T18:28:00Z</dcterms:created>
  <dcterms:modified xsi:type="dcterms:W3CDTF">2017-04-20T18:28:00Z</dcterms:modified>
</cp:coreProperties>
</file>