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D4" w:rsidRDefault="001A28D4" w:rsidP="00174BB3">
      <w:pPr>
        <w:jc w:val="center"/>
      </w:pPr>
    </w:p>
    <w:p w:rsidR="00174BB3" w:rsidRDefault="00174BB3" w:rsidP="00174BB3">
      <w:pPr>
        <w:jc w:val="center"/>
      </w:pPr>
    </w:p>
    <w:p w:rsidR="00174BB3" w:rsidRDefault="00174BB3" w:rsidP="00174B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5401" wp14:editId="5993A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982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4BB3" w:rsidRPr="00174BB3" w:rsidRDefault="00174BB3" w:rsidP="00174BB3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86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" filled="f" stroked="f">
                <v:textbox style="mso-fit-shape-to-text:t">
                  <w:txbxContent>
                    <w:p w:rsidR="00174BB3" w:rsidRPr="00174BB3" w:rsidRDefault="00174BB3" w:rsidP="00174BB3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BB3" w:rsidRPr="00174BB3" w:rsidRDefault="00174BB3" w:rsidP="00174BB3"/>
    <w:p w:rsidR="00174BB3" w:rsidRPr="00174BB3" w:rsidRDefault="00174BB3" w:rsidP="00174BB3"/>
    <w:p w:rsidR="00174BB3" w:rsidRPr="00174BB3" w:rsidRDefault="00174BB3" w:rsidP="00174BB3"/>
    <w:p w:rsidR="00174BB3" w:rsidRDefault="00174BB3" w:rsidP="00174BB3"/>
    <w:p w:rsidR="00174BB3" w:rsidRDefault="00174BB3" w:rsidP="00174BB3">
      <w:pPr>
        <w:jc w:val="center"/>
      </w:pPr>
      <w:bookmarkStart w:id="0" w:name="_GoBack"/>
      <w:bookmarkEnd w:id="0"/>
      <w:r>
        <w:t>Format for College of Nursing Policies</w:t>
      </w:r>
    </w:p>
    <w:p w:rsidR="00174BB3" w:rsidRDefault="00174BB3" w:rsidP="00174BB3">
      <w:pPr>
        <w:jc w:val="center"/>
      </w:pPr>
    </w:p>
    <w:p w:rsidR="00174BB3" w:rsidRDefault="00174BB3" w:rsidP="00174BB3">
      <w:pPr>
        <w:jc w:val="center"/>
      </w:pPr>
    </w:p>
    <w:p w:rsidR="00174BB3" w:rsidRDefault="00174BB3" w:rsidP="00174BB3">
      <w:pPr>
        <w:jc w:val="center"/>
      </w:pPr>
      <w:r>
        <w:t>Policy Title</w:t>
      </w:r>
    </w:p>
    <w:p w:rsidR="00174BB3" w:rsidRDefault="00174BB3" w:rsidP="00174BB3">
      <w:pPr>
        <w:jc w:val="center"/>
      </w:pPr>
      <w:r>
        <w:t>(Clear and concise using no acronyms)</w:t>
      </w:r>
    </w:p>
    <w:p w:rsidR="00174BB3" w:rsidRDefault="00174BB3" w:rsidP="00174BB3">
      <w:pPr>
        <w:jc w:val="center"/>
      </w:pPr>
    </w:p>
    <w:p w:rsidR="00174BB3" w:rsidRDefault="00174BB3" w:rsidP="00174BB3"/>
    <w:p w:rsidR="00174BB3" w:rsidRDefault="00174BB3" w:rsidP="00174BB3">
      <w:r>
        <w:t>I.</w:t>
      </w:r>
      <w:r>
        <w:tab/>
        <w:t xml:space="preserve">Purpose of the Policy (Provide brief background on the need, objectives, rationale and </w:t>
      </w:r>
      <w:r>
        <w:tab/>
        <w:t xml:space="preserve">scope of the policy, including name of the units subject to the policy or positions </w:t>
      </w:r>
      <w:r>
        <w:tab/>
        <w:t xml:space="preserve">responsible for administering/enforcing the policy. </w:t>
      </w:r>
    </w:p>
    <w:p w:rsidR="00174BB3" w:rsidRDefault="00174BB3" w:rsidP="00174BB3"/>
    <w:p w:rsidR="00174BB3" w:rsidRDefault="00174BB3" w:rsidP="00174BB3">
      <w:r>
        <w:t>II.</w:t>
      </w:r>
      <w:r>
        <w:tab/>
      </w:r>
      <w:proofErr w:type="gramStart"/>
      <w:r>
        <w:t>Definitions  (</w:t>
      </w:r>
      <w:proofErr w:type="gramEnd"/>
      <w:r>
        <w:t>Define any terms that may be unique to interpreting the policy).</w:t>
      </w:r>
    </w:p>
    <w:p w:rsidR="00174BB3" w:rsidRDefault="00174BB3" w:rsidP="00174BB3"/>
    <w:p w:rsidR="00174BB3" w:rsidRDefault="00174BB3" w:rsidP="00174BB3">
      <w:r>
        <w:t>III.</w:t>
      </w:r>
      <w:r>
        <w:tab/>
        <w:t>Procedures (Complete a detailed description of the procedural operation of the policy)</w:t>
      </w:r>
      <w:r w:rsidR="009D2A0C">
        <w:t>.</w:t>
      </w:r>
    </w:p>
    <w:p w:rsidR="00174BB3" w:rsidRDefault="00174BB3" w:rsidP="00174BB3"/>
    <w:p w:rsidR="00174BB3" w:rsidRDefault="00174BB3" w:rsidP="00174BB3">
      <w:r>
        <w:t xml:space="preserve">IV. </w:t>
      </w:r>
      <w:r>
        <w:tab/>
      </w:r>
      <w:r w:rsidR="009D2A0C">
        <w:t>Location of Policy on Website</w:t>
      </w:r>
    </w:p>
    <w:p w:rsidR="009D2A0C" w:rsidRDefault="009D2A0C" w:rsidP="00174BB3"/>
    <w:p w:rsidR="009D2A0C" w:rsidRDefault="009D2A0C" w:rsidP="00174BB3">
      <w:r>
        <w:t>V.</w:t>
      </w:r>
      <w:r>
        <w:tab/>
        <w:t xml:space="preserve">Appendices (Any Related Documents to facilitate understanding or provide context) </w:t>
      </w:r>
    </w:p>
    <w:p w:rsidR="009D2A0C" w:rsidRDefault="009D2A0C" w:rsidP="00174BB3"/>
    <w:p w:rsidR="009D2A0C" w:rsidRDefault="009D2A0C" w:rsidP="00174BB3">
      <w:r>
        <w:t xml:space="preserve">VI. </w:t>
      </w:r>
      <w:r>
        <w:tab/>
        <w:t>History and Updates (Provide history of promulgation and revision of the policy)</w:t>
      </w:r>
    </w:p>
    <w:p w:rsidR="00C27153" w:rsidRDefault="00C27153" w:rsidP="00174BB3"/>
    <w:p w:rsidR="00C27153" w:rsidRDefault="00C27153" w:rsidP="00C27153">
      <w:r>
        <w:t>Date Issued:</w:t>
      </w:r>
    </w:p>
    <w:p w:rsidR="00C27153" w:rsidRDefault="00C27153" w:rsidP="00C27153">
      <w:r>
        <w:t>Date Last Revised:</w:t>
      </w:r>
    </w:p>
    <w:p w:rsidR="00C27153" w:rsidRDefault="00C27153" w:rsidP="00174BB3"/>
    <w:p w:rsidR="00174BB3" w:rsidRDefault="00174BB3" w:rsidP="00174BB3"/>
    <w:p w:rsidR="00174BB3" w:rsidRDefault="00174BB3" w:rsidP="00174BB3"/>
    <w:p w:rsidR="00174BB3" w:rsidRDefault="00174BB3" w:rsidP="00174BB3"/>
    <w:p w:rsidR="00174BB3" w:rsidRPr="00174BB3" w:rsidRDefault="00174BB3" w:rsidP="00174BB3"/>
    <w:sectPr w:rsidR="00174BB3" w:rsidRPr="0017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B3"/>
    <w:rsid w:val="00174BB3"/>
    <w:rsid w:val="001A28D4"/>
    <w:rsid w:val="009D2A0C"/>
    <w:rsid w:val="00B60D3C"/>
    <w:rsid w:val="00C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Marlaine Smith</dc:creator>
  <cp:lastModifiedBy>Michelle Perkins</cp:lastModifiedBy>
  <cp:revision>2</cp:revision>
  <dcterms:created xsi:type="dcterms:W3CDTF">2015-03-30T17:47:00Z</dcterms:created>
  <dcterms:modified xsi:type="dcterms:W3CDTF">2015-03-30T17:47:00Z</dcterms:modified>
</cp:coreProperties>
</file>