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32A4" w14:textId="41D20550" w:rsidR="002C6139" w:rsidRDefault="00D77B9B" w:rsidP="00D77B9B">
      <w:pPr>
        <w:jc w:val="center"/>
      </w:pPr>
      <w:r w:rsidRPr="00CF4978">
        <w:rPr>
          <w:rFonts w:ascii="Times New Roman" w:hAnsi="Times New Roman" w:cs="Times New Roman"/>
          <w:noProof/>
        </w:rPr>
        <w:drawing>
          <wp:inline distT="0" distB="0" distL="0" distR="0" wp14:anchorId="3122B3F7" wp14:editId="0B62B907">
            <wp:extent cx="873533" cy="837217"/>
            <wp:effectExtent l="0" t="0" r="3175" b="1270"/>
            <wp:docPr id="1" name="Picture 1" descr="A logo with a tree of l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ee of lif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21" cy="90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FF84" w14:textId="77777777" w:rsidR="00D77B9B" w:rsidRDefault="00D77B9B" w:rsidP="00D77B9B">
      <w:pPr>
        <w:jc w:val="center"/>
      </w:pPr>
    </w:p>
    <w:p w14:paraId="3AE901AE" w14:textId="77777777" w:rsidR="004F6C86" w:rsidRDefault="004F6C86" w:rsidP="004F6C86"/>
    <w:p w14:paraId="41C84C28" w14:textId="64E75B9F" w:rsidR="004F6C86" w:rsidRPr="005F53EE" w:rsidRDefault="004F6C86" w:rsidP="004F6C86">
      <w:pPr>
        <w:rPr>
          <w:rFonts w:ascii="Cambria" w:hAnsi="Cambria" w:cs="Times New Roman"/>
          <w:b/>
          <w:bCs/>
          <w:color w:val="4472C4" w:themeColor="accent1"/>
          <w:sz w:val="28"/>
          <w:szCs w:val="28"/>
        </w:rPr>
      </w:pP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Please join us 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for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CC3C4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the Anne Boykin Institute’s 2025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Summer Academy 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as we engage in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creative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dialog</w:t>
      </w:r>
      <w:r w:rsidR="00CC3C4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ue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focused on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CC3C4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the central place of caring within the professional discipline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of nursing</w:t>
      </w:r>
      <w:r w:rsidR="00CC3C4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.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This year’s 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Summer Academy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theme, </w:t>
      </w:r>
      <w:proofErr w:type="gramStart"/>
      <w:r w:rsidR="00CC3C4E" w:rsidRPr="005F53EE"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</w:rPr>
        <w:t>Caring</w:t>
      </w:r>
      <w:proofErr w:type="gramEnd"/>
      <w:r w:rsidRPr="005F53EE"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="00CC3C4E" w:rsidRPr="005F53EE"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</w:rPr>
        <w:t xml:space="preserve">Essential </w:t>
      </w:r>
      <w:r w:rsidR="009A3282" w:rsidRPr="005F53EE"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</w:rPr>
        <w:t>Knowledge for Nursing Practice</w:t>
      </w:r>
      <w:r w:rsidR="00B87D48" w:rsidRPr="005F53EE">
        <w:rPr>
          <w:rFonts w:ascii="Cambria" w:hAnsi="Cambria" w:cs="Times New Roman"/>
          <w:b/>
          <w:bCs/>
          <w:i/>
          <w:iCs/>
          <w:color w:val="4472C4" w:themeColor="accent1"/>
          <w:sz w:val="28"/>
          <w:szCs w:val="28"/>
        </w:rPr>
        <w:t>,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will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inspire our reflections on the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critical importance of developing knowledge in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c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aring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s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cience that informs and </w:t>
      </w:r>
      <w:r w:rsidR="00CE2FCF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guides</w:t>
      </w:r>
      <w:r w:rsidR="009A3282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nursing practice in all areas.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Participants will have the opportunity to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imagine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4211EB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plans to transform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possibilit</w:t>
      </w:r>
      <w:r w:rsidR="004211EB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ies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to realit</w:t>
      </w:r>
      <w:r w:rsidR="004211EB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ies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B87D48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through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concrete actions. </w:t>
      </w:r>
      <w:r w:rsidR="0058767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As this </w:t>
      </w:r>
      <w:r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important work 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of caring science emerges, knowledge of the discipline of nursing advances. </w:t>
      </w:r>
      <w:r w:rsidR="00CE2FCF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The 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Artist-in-residence, </w:t>
      </w:r>
      <w:r w:rsidR="005F53E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Mary Packard, 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will share </w:t>
      </w:r>
      <w:r w:rsidR="005F53EE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her 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4211EB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poetry 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throughout the Academy to create space for reflective thought and deepe</w:t>
      </w:r>
      <w:r w:rsidR="00615956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>r understanding</w:t>
      </w:r>
      <w:r w:rsidR="00C3311F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 </w:t>
      </w:r>
      <w:r w:rsidR="00615956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of the myriad </w:t>
      </w:r>
      <w:r w:rsidR="004211EB" w:rsidRPr="005F53EE">
        <w:rPr>
          <w:rFonts w:ascii="Cambria" w:hAnsi="Cambria" w:cs="Times New Roman"/>
          <w:b/>
          <w:bCs/>
          <w:color w:val="4472C4" w:themeColor="accent1"/>
          <w:sz w:val="28"/>
          <w:szCs w:val="28"/>
        </w:rPr>
        <w:t xml:space="preserve">manifestations of caring in nursing practice. </w:t>
      </w:r>
    </w:p>
    <w:sectPr w:rsidR="004F6C86" w:rsidRPr="005F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47CD"/>
    <w:multiLevelType w:val="hybridMultilevel"/>
    <w:tmpl w:val="7B4E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5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9B"/>
    <w:rsid w:val="000A0A11"/>
    <w:rsid w:val="00240173"/>
    <w:rsid w:val="002C6139"/>
    <w:rsid w:val="00420CEB"/>
    <w:rsid w:val="004211EB"/>
    <w:rsid w:val="004F6C86"/>
    <w:rsid w:val="0058767F"/>
    <w:rsid w:val="005F53EE"/>
    <w:rsid w:val="00615956"/>
    <w:rsid w:val="00686943"/>
    <w:rsid w:val="006A7A01"/>
    <w:rsid w:val="007A7752"/>
    <w:rsid w:val="00806582"/>
    <w:rsid w:val="008255FB"/>
    <w:rsid w:val="009558F8"/>
    <w:rsid w:val="009A3282"/>
    <w:rsid w:val="00B14E42"/>
    <w:rsid w:val="00B87D48"/>
    <w:rsid w:val="00C3311F"/>
    <w:rsid w:val="00CC3C4E"/>
    <w:rsid w:val="00CE1529"/>
    <w:rsid w:val="00CE2FCF"/>
    <w:rsid w:val="00D11585"/>
    <w:rsid w:val="00D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C744"/>
  <w15:chartTrackingRefBased/>
  <w15:docId w15:val="{EA9D3C64-DFE8-8C47-8F64-9B07539B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C86"/>
    <w:pPr>
      <w:spacing w:after="160" w:line="25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Mary</dc:creator>
  <cp:keywords/>
  <dc:description/>
  <cp:lastModifiedBy>Charlotte Barry</cp:lastModifiedBy>
  <cp:revision>2</cp:revision>
  <dcterms:created xsi:type="dcterms:W3CDTF">2025-05-15T20:08:00Z</dcterms:created>
  <dcterms:modified xsi:type="dcterms:W3CDTF">2025-05-15T20:08:00Z</dcterms:modified>
</cp:coreProperties>
</file>