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41" w:rsidRPr="007611CB" w:rsidRDefault="00D9381E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jc w:val="center"/>
        <w:rPr>
          <w:sz w:val="28"/>
        </w:rPr>
      </w:pPr>
      <w:r w:rsidRPr="00D9381E">
        <w:rPr>
          <w:sz w:val="28"/>
        </w:rPr>
        <w:t>References</w:t>
      </w: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ARTIFICIAL INTELLIGENCE - THEORETICAL PREMISES/APPLICATION</w:t>
      </w:r>
    </w:p>
    <w:p w:rsidR="004B1275" w:rsidRDefault="004B1275" w:rsidP="00801092">
      <w:pPr>
        <w:widowControl w:val="0"/>
        <w:spacing w:line="480" w:lineRule="auto"/>
        <w:contextualSpacing/>
      </w:pPr>
      <w:r>
        <w:t xml:space="preserve">Bartneck, C., </w:t>
      </w:r>
      <w:proofErr w:type="spellStart"/>
      <w:r>
        <w:t>Kulić</w:t>
      </w:r>
      <w:proofErr w:type="spellEnd"/>
      <w:r>
        <w:t xml:space="preserve">, D., Croft, E., &amp; </w:t>
      </w:r>
      <w:proofErr w:type="spellStart"/>
      <w:r>
        <w:t>Zoghbi</w:t>
      </w:r>
      <w:proofErr w:type="spellEnd"/>
      <w:r>
        <w:t xml:space="preserve">, S. (2009). Measurement instruments for the </w:t>
      </w:r>
    </w:p>
    <w:p w:rsidR="004B1275" w:rsidRPr="004B1275" w:rsidRDefault="004B1275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t>anthropomorphism</w:t>
      </w:r>
      <w:proofErr w:type="gramEnd"/>
      <w:r>
        <w:t xml:space="preserve">, </w:t>
      </w:r>
      <w:proofErr w:type="spellStart"/>
      <w:r>
        <w:t>animacy</w:t>
      </w:r>
      <w:proofErr w:type="spellEnd"/>
      <w:r>
        <w:t xml:space="preserve">, likeability, perceived intelligence, and perceived safety of robots. </w:t>
      </w:r>
      <w:r>
        <w:rPr>
          <w:i/>
          <w:iCs/>
        </w:rPr>
        <w:t>International Journal of Social Robotics</w:t>
      </w:r>
      <w:r>
        <w:t xml:space="preserve">, </w:t>
      </w:r>
      <w:r>
        <w:rPr>
          <w:i/>
          <w:iCs/>
        </w:rPr>
        <w:t>1</w:t>
      </w:r>
      <w:r>
        <w:t>(1), 71-81.</w:t>
      </w:r>
    </w:p>
    <w:p w:rsidR="00CE7D76" w:rsidRDefault="00CE7D76" w:rsidP="00801092">
      <w:pPr>
        <w:widowControl w:val="0"/>
        <w:spacing w:line="480" w:lineRule="auto"/>
        <w:contextualSpacing/>
        <w:rPr>
          <w:rFonts w:eastAsia="Times New Roman"/>
        </w:rPr>
      </w:pPr>
      <w:r w:rsidRPr="00CE7D76">
        <w:rPr>
          <w:rFonts w:eastAsia="Times New Roman"/>
        </w:rPr>
        <w:t xml:space="preserve">Boddington, P. (2017). </w:t>
      </w:r>
      <w:r>
        <w:rPr>
          <w:rFonts w:eastAsia="Times New Roman"/>
          <w:i/>
          <w:iCs/>
        </w:rPr>
        <w:t>Towards a code of ethics for artificial i</w:t>
      </w:r>
      <w:r w:rsidRPr="00CE7D76">
        <w:rPr>
          <w:rFonts w:eastAsia="Times New Roman"/>
          <w:i/>
          <w:iCs/>
        </w:rPr>
        <w:t>ntelligence</w:t>
      </w:r>
      <w:r w:rsidRPr="00CE7D76">
        <w:rPr>
          <w:rFonts w:eastAsia="Times New Roman"/>
        </w:rPr>
        <w:t xml:space="preserve">. Springer International </w:t>
      </w:r>
    </w:p>
    <w:p w:rsidR="00CE7D76" w:rsidRDefault="00CE7D76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CE7D76">
        <w:rPr>
          <w:rFonts w:eastAsia="Times New Roman"/>
        </w:rPr>
        <w:t>Publishing.</w:t>
      </w:r>
    </w:p>
    <w:p w:rsidR="006C71CB" w:rsidRPr="006C71CB" w:rsidRDefault="006C71CB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 w:rsidRPr="006C71CB">
        <w:rPr>
          <w:rFonts w:eastAsia="Times New Roman"/>
        </w:rPr>
        <w:t xml:space="preserve">Broadbent, E. (2017). Interactions with robots: The truths we reveal about ourselves. </w:t>
      </w:r>
      <w:r w:rsidRPr="006C71CB">
        <w:rPr>
          <w:rFonts w:eastAsia="Times New Roman"/>
          <w:i/>
        </w:rPr>
        <w:t xml:space="preserve">Annual </w:t>
      </w:r>
    </w:p>
    <w:p w:rsidR="006A10D2" w:rsidRDefault="006C71CB" w:rsidP="00801092">
      <w:pPr>
        <w:widowControl w:val="0"/>
        <w:spacing w:line="480" w:lineRule="auto"/>
        <w:contextualSpacing/>
        <w:rPr>
          <w:rFonts w:eastAsia="Times New Roman"/>
        </w:rPr>
      </w:pPr>
      <w:r w:rsidRPr="006C71CB">
        <w:rPr>
          <w:rFonts w:eastAsia="Times New Roman"/>
          <w:i/>
        </w:rPr>
        <w:tab/>
        <w:t>Review of Psychology, 68</w:t>
      </w:r>
      <w:r w:rsidRPr="006C71CB">
        <w:rPr>
          <w:rFonts w:eastAsia="Times New Roman"/>
        </w:rPr>
        <w:t>, 627-652.</w:t>
      </w:r>
    </w:p>
    <w:p w:rsidR="00FC227E" w:rsidRDefault="00FC227E" w:rsidP="00801092">
      <w:pPr>
        <w:widowControl w:val="0"/>
        <w:spacing w:line="480" w:lineRule="auto"/>
        <w:contextualSpacing/>
        <w:rPr>
          <w:rFonts w:eastAsia="Times New Roman"/>
        </w:rPr>
      </w:pPr>
      <w:r w:rsidRPr="00FC227E">
        <w:rPr>
          <w:rFonts w:eastAsia="Times New Roman"/>
        </w:rPr>
        <w:t>Kim, M. S., Sur, J., &amp; Gong, L. (2009). Humans and humanoid social robots in communication</w:t>
      </w:r>
    </w:p>
    <w:p w:rsidR="00FC227E" w:rsidRDefault="00FC227E" w:rsidP="00801092">
      <w:pPr>
        <w:widowControl w:val="0"/>
        <w:spacing w:line="480" w:lineRule="auto"/>
        <w:ind w:firstLine="720"/>
        <w:contextualSpacing/>
        <w:rPr>
          <w:rFonts w:eastAsia="Times New Roman"/>
        </w:rPr>
      </w:pPr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contexts</w:t>
      </w:r>
      <w:proofErr w:type="gramEnd"/>
      <w:r>
        <w:rPr>
          <w:rFonts w:eastAsia="Times New Roman"/>
        </w:rPr>
        <w:t xml:space="preserve">. </w:t>
      </w:r>
      <w:r w:rsidRPr="00FC227E">
        <w:rPr>
          <w:rFonts w:eastAsia="Times New Roman"/>
          <w:i/>
        </w:rPr>
        <w:t>AI &amp; Society, 24</w:t>
      </w:r>
      <w:r w:rsidRPr="00FC227E">
        <w:rPr>
          <w:rFonts w:eastAsia="Times New Roman"/>
        </w:rPr>
        <w:t>(4), 317-325.</w:t>
      </w:r>
      <w:r w:rsidRPr="00FC227E">
        <w:t xml:space="preserve"> </w:t>
      </w:r>
      <w:hyperlink r:id="rId8" w:history="1">
        <w:r w:rsidRPr="003E0F5E">
          <w:rPr>
            <w:rStyle w:val="Hyperlink"/>
            <w:rFonts w:eastAsia="Times New Roman"/>
          </w:rPr>
          <w:t>https://doi.org/10.1007/s00146-009-0224-3</w:t>
        </w:r>
      </w:hyperlink>
      <w:r>
        <w:rPr>
          <w:rFonts w:eastAsia="Times New Roman"/>
        </w:rPr>
        <w:t xml:space="preserve"> </w:t>
      </w:r>
    </w:p>
    <w:p w:rsidR="007D5884" w:rsidRDefault="007D5884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Mori, M. (1970).</w:t>
      </w:r>
      <w:proofErr w:type="gram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The uncanny valley.</w:t>
      </w:r>
      <w:proofErr w:type="gramEnd"/>
      <w:r>
        <w:rPr>
          <w:rFonts w:eastAsia="Times New Roman"/>
        </w:rPr>
        <w:t xml:space="preserve"> </w:t>
      </w:r>
      <w:r w:rsidRPr="007D5884">
        <w:rPr>
          <w:rFonts w:eastAsia="Times New Roman"/>
          <w:i/>
        </w:rPr>
        <w:t>Energy, 7</w:t>
      </w:r>
      <w:r>
        <w:rPr>
          <w:rFonts w:eastAsia="Times New Roman"/>
        </w:rPr>
        <w:t>(4), 33-35.</w:t>
      </w:r>
    </w:p>
    <w:p w:rsidR="0047419F" w:rsidRDefault="0047419F" w:rsidP="00801092">
      <w:pPr>
        <w:widowControl w:val="0"/>
        <w:spacing w:line="480" w:lineRule="auto"/>
        <w:contextualSpacing/>
      </w:pPr>
      <w:r>
        <w:t xml:space="preserve">Ng, H. G., Anton, P., </w:t>
      </w:r>
      <w:proofErr w:type="spellStart"/>
      <w:r>
        <w:t>Brügger</w:t>
      </w:r>
      <w:proofErr w:type="spellEnd"/>
      <w:r>
        <w:t xml:space="preserve">, M., </w:t>
      </w:r>
      <w:proofErr w:type="spellStart"/>
      <w:r>
        <w:t>Churamani</w:t>
      </w:r>
      <w:proofErr w:type="spellEnd"/>
      <w:r>
        <w:t xml:space="preserve">, N., </w:t>
      </w:r>
      <w:proofErr w:type="spellStart"/>
      <w:r>
        <w:t>Fließwasser</w:t>
      </w:r>
      <w:proofErr w:type="spellEnd"/>
      <w:r>
        <w:t>, E., Hummel, T</w:t>
      </w:r>
      <w:proofErr w:type="gramStart"/>
      <w:r>
        <w:t>., ...</w:t>
      </w:r>
      <w:proofErr w:type="gramEnd"/>
      <w:r>
        <w:t xml:space="preserve"> &amp; Soll, M. </w:t>
      </w:r>
    </w:p>
    <w:p w:rsidR="0047419F" w:rsidRDefault="0047419F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t>(2017). Hey robot, why don't you talk to me.</w:t>
      </w:r>
      <w:proofErr w:type="gramEnd"/>
      <w:r>
        <w:t xml:space="preserve"> </w:t>
      </w:r>
      <w:proofErr w:type="gramStart"/>
      <w:r>
        <w:t xml:space="preserve">In </w:t>
      </w:r>
      <w:r>
        <w:rPr>
          <w:i/>
          <w:iCs/>
        </w:rPr>
        <w:t>IEEE International Symposium on Robot and Human Interactive Communication (RO-MAN).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IEEE, Lisbon, Portugal</w:t>
      </w:r>
      <w:r>
        <w:t>.</w:t>
      </w:r>
      <w:proofErr w:type="gramEnd"/>
      <w:r w:rsidRPr="00E00D0C">
        <w:rPr>
          <w:rFonts w:eastAsia="Times New Roman"/>
        </w:rPr>
        <w:t xml:space="preserve"> </w:t>
      </w:r>
    </w:p>
    <w:p w:rsidR="0047419F" w:rsidRDefault="00E00D0C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proofErr w:type="gramStart"/>
      <w:r w:rsidRPr="00E00D0C">
        <w:rPr>
          <w:rFonts w:eastAsia="Times New Roman"/>
        </w:rPr>
        <w:t>Papoutsi</w:t>
      </w:r>
      <w:proofErr w:type="spellEnd"/>
      <w:r w:rsidRPr="00E00D0C">
        <w:rPr>
          <w:rFonts w:eastAsia="Times New Roman"/>
        </w:rPr>
        <w:t xml:space="preserve">, C., &amp; </w:t>
      </w:r>
      <w:proofErr w:type="spellStart"/>
      <w:r>
        <w:rPr>
          <w:rFonts w:eastAsia="Times New Roman"/>
        </w:rPr>
        <w:t>Drigas</w:t>
      </w:r>
      <w:proofErr w:type="spellEnd"/>
      <w:r>
        <w:rPr>
          <w:rFonts w:eastAsia="Times New Roman"/>
        </w:rPr>
        <w:t>, A. (2017).</w:t>
      </w:r>
      <w:proofErr w:type="gramEnd"/>
      <w:r>
        <w:rPr>
          <w:rFonts w:eastAsia="Times New Roman"/>
        </w:rPr>
        <w:t xml:space="preserve"> Empathy and mobile a</w:t>
      </w:r>
      <w:r w:rsidRPr="00E00D0C">
        <w:rPr>
          <w:rFonts w:eastAsia="Times New Roman"/>
        </w:rPr>
        <w:t xml:space="preserve">pplications. </w:t>
      </w:r>
      <w:r w:rsidRPr="00E00D0C">
        <w:rPr>
          <w:rFonts w:eastAsia="Times New Roman"/>
          <w:i/>
        </w:rPr>
        <w:t xml:space="preserve">International Journal of </w:t>
      </w:r>
    </w:p>
    <w:p w:rsidR="00E00D0C" w:rsidRPr="0047419F" w:rsidRDefault="00E00D0C" w:rsidP="00801092">
      <w:pPr>
        <w:widowControl w:val="0"/>
        <w:spacing w:line="480" w:lineRule="auto"/>
        <w:ind w:left="720"/>
        <w:contextualSpacing/>
        <w:rPr>
          <w:rFonts w:eastAsia="Times New Roman"/>
          <w:i/>
        </w:rPr>
      </w:pPr>
      <w:r w:rsidRPr="00E00D0C">
        <w:rPr>
          <w:rFonts w:eastAsia="Times New Roman"/>
          <w:i/>
        </w:rPr>
        <w:t>Interactive Mobile Technologies (</w:t>
      </w:r>
      <w:proofErr w:type="spellStart"/>
      <w:r w:rsidRPr="00E00D0C">
        <w:rPr>
          <w:rFonts w:eastAsia="Times New Roman"/>
          <w:i/>
        </w:rPr>
        <w:t>iJIM</w:t>
      </w:r>
      <w:proofErr w:type="spellEnd"/>
      <w:r w:rsidRPr="00E00D0C">
        <w:rPr>
          <w:rFonts w:eastAsia="Times New Roman"/>
          <w:i/>
        </w:rPr>
        <w:t>), 11</w:t>
      </w:r>
      <w:r w:rsidRPr="00E00D0C">
        <w:rPr>
          <w:rFonts w:eastAsia="Times New Roman"/>
        </w:rPr>
        <w:t>(3), 57-66.</w:t>
      </w:r>
      <w:r>
        <w:rPr>
          <w:rFonts w:eastAsia="Times New Roman"/>
        </w:rPr>
        <w:t xml:space="preserve"> </w:t>
      </w:r>
      <w:hyperlink r:id="rId9" w:history="1">
        <w:r w:rsidR="00886A5A" w:rsidRPr="0046033F">
          <w:rPr>
            <w:rStyle w:val="Hyperlink"/>
            <w:rFonts w:eastAsia="Times New Roman"/>
          </w:rPr>
          <w:t>http://online-journals.org/index.php/i-jim/article/view/6385</w:t>
        </w:r>
      </w:hyperlink>
      <w:r>
        <w:rPr>
          <w:rFonts w:eastAsia="Times New Roman"/>
        </w:rPr>
        <w:t xml:space="preserve"> </w:t>
      </w:r>
    </w:p>
    <w:p w:rsidR="006A10D2" w:rsidRDefault="006A10D2" w:rsidP="00801092">
      <w:pPr>
        <w:widowControl w:val="0"/>
        <w:spacing w:line="480" w:lineRule="auto"/>
        <w:contextualSpacing/>
        <w:rPr>
          <w:rFonts w:eastAsia="Times New Roman"/>
        </w:rPr>
      </w:pPr>
      <w:r w:rsidRPr="006A10D2">
        <w:rPr>
          <w:rFonts w:eastAsia="Times New Roman"/>
        </w:rPr>
        <w:t xml:space="preserve">Schwab, K. (2017). </w:t>
      </w:r>
      <w:r w:rsidRPr="006A10D2">
        <w:rPr>
          <w:rFonts w:eastAsia="Times New Roman"/>
          <w:i/>
          <w:iCs/>
        </w:rPr>
        <w:t>The fourth industrial revolution</w:t>
      </w:r>
      <w:r w:rsidRPr="006A10D2">
        <w:rPr>
          <w:rFonts w:eastAsia="Times New Roman"/>
        </w:rPr>
        <w:t>. Crown Business.</w:t>
      </w:r>
    </w:p>
    <w:p w:rsidR="00EB0AD1" w:rsidRDefault="00EB0AD1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EB0AD1">
        <w:rPr>
          <w:rFonts w:eastAsia="Times New Roman"/>
        </w:rPr>
        <w:t>Vanderelst</w:t>
      </w:r>
      <w:proofErr w:type="spellEnd"/>
      <w:r w:rsidRPr="00EB0AD1">
        <w:rPr>
          <w:rFonts w:eastAsia="Times New Roman"/>
        </w:rPr>
        <w:t xml:space="preserve">, D., &amp; Winfield, A. (2018). An architecture for ethical robots inspired by the </w:t>
      </w:r>
    </w:p>
    <w:p w:rsidR="00EB0AD1" w:rsidRDefault="00EB0AD1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EB0AD1">
        <w:rPr>
          <w:rFonts w:eastAsia="Times New Roman"/>
        </w:rPr>
        <w:t>simulation</w:t>
      </w:r>
      <w:proofErr w:type="gramEnd"/>
      <w:r w:rsidRPr="00EB0AD1">
        <w:rPr>
          <w:rFonts w:eastAsia="Times New Roman"/>
        </w:rPr>
        <w:t xml:space="preserve"> theory of cognition. </w:t>
      </w:r>
      <w:r w:rsidRPr="00EB0AD1">
        <w:rPr>
          <w:rFonts w:eastAsia="Times New Roman"/>
          <w:i/>
        </w:rPr>
        <w:t>Cognitive Systems Research, 48,</w:t>
      </w:r>
      <w:r w:rsidRPr="00EB0AD1">
        <w:rPr>
          <w:rFonts w:eastAsia="Times New Roman"/>
        </w:rPr>
        <w:t xml:space="preserve"> 56-66.</w:t>
      </w:r>
      <w:r>
        <w:rPr>
          <w:rFonts w:eastAsia="Times New Roman"/>
        </w:rPr>
        <w:t xml:space="preserve"> </w:t>
      </w:r>
      <w:hyperlink r:id="rId10" w:history="1">
        <w:r w:rsidRPr="003E0F5E">
          <w:rPr>
            <w:rStyle w:val="Hyperlink"/>
            <w:rFonts w:eastAsia="Times New Roman"/>
          </w:rPr>
          <w:t>https://doi.org/10.1016/j.cogsys.2017.04.002</w:t>
        </w:r>
      </w:hyperlink>
      <w:r>
        <w:rPr>
          <w:rFonts w:eastAsia="Times New Roman"/>
        </w:rPr>
        <w:t xml:space="preserve"> </w:t>
      </w:r>
    </w:p>
    <w:p w:rsidR="001A50EB" w:rsidRDefault="001A50EB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 w:rsidRPr="004B1275">
        <w:rPr>
          <w:rFonts w:eastAsia="Times New Roman"/>
        </w:rPr>
        <w:t>Yonck, R. (2017).</w:t>
      </w:r>
      <w:r w:rsidRPr="001A50EB">
        <w:rPr>
          <w:rFonts w:eastAsia="Times New Roman"/>
          <w:i/>
        </w:rPr>
        <w:t xml:space="preserve">  Heart of the machine: Our future in a world of artificial emotional </w:t>
      </w:r>
    </w:p>
    <w:p w:rsidR="001A50EB" w:rsidRDefault="001A50EB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  <w:i/>
        </w:rPr>
        <w:lastRenderedPageBreak/>
        <w:tab/>
      </w:r>
      <w:proofErr w:type="gramStart"/>
      <w:r w:rsidRPr="001A50EB">
        <w:rPr>
          <w:rFonts w:eastAsia="Times New Roman"/>
          <w:i/>
        </w:rPr>
        <w:t>intelligence</w:t>
      </w:r>
      <w:proofErr w:type="gramEnd"/>
      <w:r w:rsidRPr="001A50EB">
        <w:rPr>
          <w:rFonts w:eastAsia="Times New Roman"/>
          <w:i/>
        </w:rPr>
        <w:t xml:space="preserve">. </w:t>
      </w:r>
      <w:r w:rsidRPr="001A50EB">
        <w:rPr>
          <w:rFonts w:eastAsia="Times New Roman"/>
        </w:rPr>
        <w:t>New York, NY: Arcade Publishing</w:t>
      </w:r>
    </w:p>
    <w:p w:rsidR="00B200DA" w:rsidRDefault="00B200DA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B200DA">
        <w:rPr>
          <w:rFonts w:eastAsia="Times New Roman"/>
        </w:rPr>
        <w:t>Złotowski</w:t>
      </w:r>
      <w:proofErr w:type="spellEnd"/>
      <w:r w:rsidRPr="00B200DA">
        <w:rPr>
          <w:rFonts w:eastAsia="Times New Roman"/>
        </w:rPr>
        <w:t xml:space="preserve">, J., Proudfoot, D., </w:t>
      </w:r>
      <w:proofErr w:type="spellStart"/>
      <w:r w:rsidRPr="00B200DA">
        <w:rPr>
          <w:rFonts w:eastAsia="Times New Roman"/>
        </w:rPr>
        <w:t>Yogeeswaran</w:t>
      </w:r>
      <w:proofErr w:type="spellEnd"/>
      <w:r w:rsidRPr="00B200DA">
        <w:rPr>
          <w:rFonts w:eastAsia="Times New Roman"/>
        </w:rPr>
        <w:t xml:space="preserve">, K., &amp; Bartneck, C. (2015). Anthropomorphism: </w:t>
      </w:r>
    </w:p>
    <w:p w:rsidR="00B200DA" w:rsidRPr="00B200DA" w:rsidRDefault="00B200DA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B200DA">
        <w:rPr>
          <w:rFonts w:eastAsia="Times New Roman"/>
        </w:rPr>
        <w:t>opportunities</w:t>
      </w:r>
      <w:proofErr w:type="gramEnd"/>
      <w:r w:rsidRPr="00B200DA">
        <w:rPr>
          <w:rFonts w:eastAsia="Times New Roman"/>
        </w:rPr>
        <w:t xml:space="preserve"> and challenges in human–robot interaction. </w:t>
      </w:r>
      <w:r w:rsidRPr="00B200DA">
        <w:rPr>
          <w:rFonts w:eastAsia="Times New Roman"/>
          <w:i/>
        </w:rPr>
        <w:t>International Journal of Social Robotics, 7</w:t>
      </w:r>
      <w:r w:rsidRPr="00B200DA">
        <w:rPr>
          <w:rFonts w:eastAsia="Times New Roman"/>
        </w:rPr>
        <w:t>(3), 347-360.</w:t>
      </w:r>
      <w:r>
        <w:rPr>
          <w:rFonts w:eastAsia="Times New Roman"/>
        </w:rPr>
        <w:t xml:space="preserve"> </w:t>
      </w:r>
      <w:hyperlink r:id="rId11" w:history="1">
        <w:r w:rsidRPr="003E0F5E">
          <w:rPr>
            <w:rStyle w:val="Hyperlink"/>
            <w:rFonts w:eastAsia="Times New Roman"/>
          </w:rPr>
          <w:t>https://doi.org/10.1007/s12369-014-0267-6</w:t>
        </w:r>
      </w:hyperlink>
      <w:r>
        <w:rPr>
          <w:rFonts w:eastAsia="Times New Roman"/>
        </w:rPr>
        <w:t xml:space="preserve"> </w:t>
      </w: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AUTHENTICITY</w:t>
      </w:r>
    </w:p>
    <w:p w:rsidR="001D06C2" w:rsidRDefault="001D06C2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>
        <w:rPr>
          <w:rFonts w:eastAsia="Times New Roman"/>
        </w:rPr>
        <w:t>Etzioni</w:t>
      </w:r>
      <w:proofErr w:type="spellEnd"/>
      <w:r>
        <w:rPr>
          <w:rFonts w:eastAsia="Times New Roman"/>
        </w:rPr>
        <w:t xml:space="preserve">, O. (2018). Robotic care of children, the elderly, and the sick. In A. </w:t>
      </w:r>
      <w:proofErr w:type="spellStart"/>
      <w:r>
        <w:rPr>
          <w:rFonts w:eastAsia="Times New Roman"/>
        </w:rPr>
        <w:t>Etzioni</w:t>
      </w:r>
      <w:proofErr w:type="spellEnd"/>
      <w:r>
        <w:rPr>
          <w:rFonts w:eastAsia="Times New Roman"/>
        </w:rPr>
        <w:t xml:space="preserve">, </w:t>
      </w:r>
      <w:r w:rsidRPr="001D06C2">
        <w:rPr>
          <w:rFonts w:eastAsia="Times New Roman"/>
          <w:i/>
        </w:rPr>
        <w:t xml:space="preserve">Happiness is </w:t>
      </w:r>
    </w:p>
    <w:p w:rsidR="001D06C2" w:rsidRDefault="001D06C2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  <w:i/>
        </w:rPr>
        <w:tab/>
      </w:r>
      <w:proofErr w:type="gramStart"/>
      <w:r w:rsidRPr="001D06C2">
        <w:rPr>
          <w:rFonts w:eastAsia="Times New Roman"/>
          <w:i/>
        </w:rPr>
        <w:t>the</w:t>
      </w:r>
      <w:proofErr w:type="gramEnd"/>
      <w:r w:rsidRPr="001D06C2">
        <w:rPr>
          <w:rFonts w:eastAsia="Times New Roman"/>
          <w:i/>
        </w:rPr>
        <w:t xml:space="preserve"> wrong metric</w:t>
      </w:r>
      <w:r w:rsidR="000A08C0">
        <w:rPr>
          <w:rFonts w:eastAsia="Times New Roman"/>
        </w:rPr>
        <w:t xml:space="preserve"> (pp. 265-275</w:t>
      </w:r>
      <w:r>
        <w:rPr>
          <w:rFonts w:eastAsia="Times New Roman"/>
        </w:rPr>
        <w:t>). Springer Nature.</w:t>
      </w:r>
    </w:p>
    <w:p w:rsidR="00EF320A" w:rsidRDefault="00EF320A" w:rsidP="00801092">
      <w:pPr>
        <w:widowControl w:val="0"/>
        <w:spacing w:line="480" w:lineRule="auto"/>
        <w:contextualSpacing/>
        <w:rPr>
          <w:rFonts w:eastAsia="Times New Roman"/>
        </w:rPr>
      </w:pPr>
      <w:r w:rsidRPr="00EF320A">
        <w:rPr>
          <w:rFonts w:eastAsia="Times New Roman"/>
        </w:rPr>
        <w:t xml:space="preserve">Meacham, D., </w:t>
      </w:r>
      <w:proofErr w:type="spellStart"/>
      <w:r w:rsidRPr="00EF320A">
        <w:rPr>
          <w:rFonts w:eastAsia="Times New Roman"/>
        </w:rPr>
        <w:t>Studley</w:t>
      </w:r>
      <w:proofErr w:type="spellEnd"/>
      <w:r w:rsidRPr="00EF320A">
        <w:rPr>
          <w:rFonts w:eastAsia="Times New Roman"/>
        </w:rPr>
        <w:t>, M., Lin, P., Abney, K., &amp; Jenkins, R. (201</w:t>
      </w:r>
      <w:r>
        <w:rPr>
          <w:rFonts w:eastAsia="Times New Roman"/>
        </w:rPr>
        <w:t>7). Could a robot care? It's a</w:t>
      </w:r>
      <w:r w:rsidRPr="00EF320A">
        <w:rPr>
          <w:rFonts w:eastAsia="Times New Roman"/>
        </w:rPr>
        <w:t xml:space="preserve">ll </w:t>
      </w:r>
    </w:p>
    <w:p w:rsidR="00EF320A" w:rsidRDefault="00EF320A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EF320A">
        <w:rPr>
          <w:rFonts w:eastAsia="Times New Roman"/>
        </w:rPr>
        <w:t>in</w:t>
      </w:r>
      <w:proofErr w:type="gramEnd"/>
      <w:r w:rsidRPr="00EF320A">
        <w:rPr>
          <w:rFonts w:eastAsia="Times New Roman"/>
        </w:rPr>
        <w:t xml:space="preserve"> the Movem</w:t>
      </w:r>
      <w:r w:rsidR="00DA56F4">
        <w:rPr>
          <w:rFonts w:eastAsia="Times New Roman"/>
        </w:rPr>
        <w:t>ent. In Robot Ethics 2.0: From autonomous cars to artificial i</w:t>
      </w:r>
      <w:r w:rsidRPr="00EF320A">
        <w:rPr>
          <w:rFonts w:eastAsia="Times New Roman"/>
        </w:rPr>
        <w:t>ntelligence (pp. 97-113). Oxford University Press.</w:t>
      </w:r>
    </w:p>
    <w:p w:rsidR="005E4790" w:rsidRPr="005E4790" w:rsidRDefault="005E47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Metzler, T. A., Lewis, L. M., &amp; Pope, L. C. (2015). Could robots become authentic companions in nursing care? </w:t>
      </w:r>
      <w:r>
        <w:rPr>
          <w:rStyle w:val="Emphasis"/>
        </w:rPr>
        <w:t>Nursing Philosophy</w:t>
      </w:r>
      <w:r>
        <w:t xml:space="preserve">, </w:t>
      </w:r>
      <w:r>
        <w:rPr>
          <w:rStyle w:val="Emphasis"/>
        </w:rPr>
        <w:t>17</w:t>
      </w:r>
      <w:r>
        <w:t>(1), 36-48. doi:10.1111/nup.12101</w:t>
      </w:r>
    </w:p>
    <w:p w:rsidR="00C71321" w:rsidRDefault="00C71321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C71321">
        <w:rPr>
          <w:rFonts w:eastAsia="Times New Roman"/>
        </w:rPr>
        <w:t>Turkle</w:t>
      </w:r>
      <w:proofErr w:type="spellEnd"/>
      <w:r w:rsidRPr="00C71321">
        <w:rPr>
          <w:rFonts w:eastAsia="Times New Roman"/>
        </w:rPr>
        <w:t xml:space="preserve">, S. (2007). Authenticity in the age of digital companions. </w:t>
      </w:r>
      <w:r w:rsidRPr="00C71321">
        <w:rPr>
          <w:rFonts w:eastAsia="Times New Roman"/>
          <w:i/>
        </w:rPr>
        <w:t>Interaction studies, 8</w:t>
      </w:r>
      <w:r w:rsidRPr="00C71321">
        <w:rPr>
          <w:rFonts w:eastAsia="Times New Roman"/>
        </w:rPr>
        <w:t>(3), 501-</w:t>
      </w:r>
    </w:p>
    <w:p w:rsidR="00C71321" w:rsidRDefault="00C71321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C71321">
        <w:rPr>
          <w:rFonts w:eastAsia="Times New Roman"/>
        </w:rPr>
        <w:t>517.</w:t>
      </w:r>
      <w:r w:rsidRPr="00C71321">
        <w:t xml:space="preserve"> </w:t>
      </w:r>
      <w:r>
        <w:rPr>
          <w:rFonts w:eastAsia="Times New Roman"/>
        </w:rPr>
        <w:t>doi:</w:t>
      </w:r>
      <w:r w:rsidRPr="00C71321">
        <w:rPr>
          <w:rFonts w:eastAsia="Times New Roman"/>
        </w:rPr>
        <w:t>10.1075/is.8.3.11tu</w:t>
      </w:r>
    </w:p>
    <w:p w:rsidR="00FC2398" w:rsidRDefault="00FC2398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FC2398">
        <w:rPr>
          <w:rFonts w:eastAsia="Times New Roman"/>
        </w:rPr>
        <w:t>Turkle</w:t>
      </w:r>
      <w:proofErr w:type="spellEnd"/>
      <w:r w:rsidRPr="00FC2398">
        <w:rPr>
          <w:rFonts w:eastAsia="Times New Roman"/>
        </w:rPr>
        <w:t xml:space="preserve">, S., Taggart, W., Kidd, C. D., &amp; </w:t>
      </w:r>
      <w:proofErr w:type="spellStart"/>
      <w:r w:rsidRPr="00FC2398">
        <w:rPr>
          <w:rFonts w:eastAsia="Times New Roman"/>
        </w:rPr>
        <w:t>Dasté</w:t>
      </w:r>
      <w:proofErr w:type="spellEnd"/>
      <w:r w:rsidRPr="00FC2398">
        <w:rPr>
          <w:rFonts w:eastAsia="Times New Roman"/>
        </w:rPr>
        <w:t xml:space="preserve">, O. (2006). Relational artifacts with children and </w:t>
      </w:r>
    </w:p>
    <w:p w:rsidR="00FC2398" w:rsidRPr="00FC2398" w:rsidRDefault="00FC2398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FC2398">
        <w:rPr>
          <w:rFonts w:eastAsia="Times New Roman"/>
        </w:rPr>
        <w:t>elders</w:t>
      </w:r>
      <w:proofErr w:type="gramEnd"/>
      <w:r w:rsidRPr="00FC2398">
        <w:rPr>
          <w:rFonts w:eastAsia="Times New Roman"/>
        </w:rPr>
        <w:t xml:space="preserve">: the complexities of </w:t>
      </w:r>
      <w:proofErr w:type="spellStart"/>
      <w:r w:rsidRPr="00FC2398">
        <w:rPr>
          <w:rFonts w:eastAsia="Times New Roman"/>
        </w:rPr>
        <w:t>cybercompanionship</w:t>
      </w:r>
      <w:proofErr w:type="spellEnd"/>
      <w:r w:rsidRPr="00FC2398">
        <w:rPr>
          <w:rFonts w:eastAsia="Times New Roman"/>
        </w:rPr>
        <w:t xml:space="preserve">. </w:t>
      </w:r>
      <w:r w:rsidRPr="00FC2398">
        <w:rPr>
          <w:rFonts w:eastAsia="Times New Roman"/>
          <w:i/>
        </w:rPr>
        <w:t>Connection Science, 18</w:t>
      </w:r>
      <w:r w:rsidRPr="00FC2398">
        <w:rPr>
          <w:rFonts w:eastAsia="Times New Roman"/>
        </w:rPr>
        <w:t>(4), 347-361.</w:t>
      </w:r>
      <w:r>
        <w:rPr>
          <w:rFonts w:eastAsia="Times New Roman"/>
        </w:rPr>
        <w:t xml:space="preserve"> </w:t>
      </w:r>
      <w:hyperlink r:id="rId12" w:history="1">
        <w:r w:rsidRPr="003E0F5E">
          <w:rPr>
            <w:rStyle w:val="Hyperlink"/>
            <w:rFonts w:eastAsia="Times New Roman"/>
          </w:rPr>
          <w:t>https://doi.org/10.1080/09540090600868912</w:t>
        </w:r>
      </w:hyperlink>
      <w:r>
        <w:rPr>
          <w:rFonts w:eastAsia="Times New Roman"/>
        </w:rPr>
        <w:t xml:space="preserve"> </w:t>
      </w:r>
    </w:p>
    <w:p w:rsidR="001C4275" w:rsidRPr="00AE4D5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BIOMIMICRY</w:t>
      </w:r>
    </w:p>
    <w:p w:rsidR="00D20307" w:rsidRDefault="00D20307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Asada, M. (2015). Development of artificial empathy. </w:t>
      </w:r>
      <w:r>
        <w:rPr>
          <w:i/>
          <w:iCs/>
        </w:rPr>
        <w:t>Neuroscience Research</w:t>
      </w:r>
      <w:r>
        <w:t xml:space="preserve">, </w:t>
      </w:r>
      <w:r>
        <w:rPr>
          <w:i/>
          <w:iCs/>
        </w:rPr>
        <w:t>90</w:t>
      </w:r>
      <w:r>
        <w:t>, 41-50.</w:t>
      </w:r>
    </w:p>
    <w:p w:rsidR="00CB5C3E" w:rsidRDefault="00CB5C3E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Asada, M., Nagai, Y., &amp; Ishihara, H. (2012, October). Why not artificial sympathy? In </w:t>
      </w:r>
      <w:r>
        <w:rPr>
          <w:i/>
          <w:iCs/>
        </w:rPr>
        <w:t>International conference on social robotics</w:t>
      </w:r>
      <w:r>
        <w:t xml:space="preserve"> (pp. 278-287). Springer, Berlin, Heidelberg.</w:t>
      </w:r>
    </w:p>
    <w:p w:rsidR="00682D5A" w:rsidRDefault="006B77B7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DeFalco</w:t>
      </w:r>
      <w:proofErr w:type="spellEnd"/>
      <w:r>
        <w:t xml:space="preserve">, A. I. (2017). Beyond Prosthetic Memory: </w:t>
      </w:r>
      <w:proofErr w:type="spellStart"/>
      <w:r>
        <w:t>Posthumanism</w:t>
      </w:r>
      <w:proofErr w:type="spellEnd"/>
      <w:r>
        <w:t xml:space="preserve">, Embodiment, and Caregiving Robots. </w:t>
      </w:r>
      <w:r>
        <w:rPr>
          <w:i/>
          <w:iCs/>
        </w:rPr>
        <w:t>Age, Culture, Humanities: An Interdisciplinary Journal</w:t>
      </w:r>
      <w:r>
        <w:t xml:space="preserve">, </w:t>
      </w:r>
      <w:r>
        <w:rPr>
          <w:i/>
          <w:iCs/>
        </w:rPr>
        <w:t>2016</w:t>
      </w:r>
      <w:r>
        <w:t>(3). Retrieved from</w:t>
      </w:r>
      <w:r w:rsidRPr="006B77B7">
        <w:t xml:space="preserve"> </w:t>
      </w:r>
      <w:r w:rsidRPr="006B77B7">
        <w:lastRenderedPageBreak/>
        <w:t>http://ageculturehumanities.org/WP/beyond-prosthetic-memory-posthumanism-embodiment-and-caregiving-robots/</w:t>
      </w:r>
      <w:r>
        <w:t xml:space="preserve"> </w:t>
      </w:r>
    </w:p>
    <w:p w:rsidR="00355944" w:rsidRDefault="00816B54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Dicks, H. (2017). The poetics of biomimicry: The contribution of poetic concepts to philosophical inquiry into the biomimetic principle of nature as m</w:t>
      </w:r>
      <w:r w:rsidR="00355944">
        <w:t xml:space="preserve">odel. </w:t>
      </w:r>
      <w:r w:rsidR="00355944">
        <w:rPr>
          <w:i/>
          <w:iCs/>
        </w:rPr>
        <w:t>Environmental Philosophy</w:t>
      </w:r>
      <w:r w:rsidR="00355944">
        <w:t xml:space="preserve">, </w:t>
      </w:r>
      <w:r w:rsidR="00355944">
        <w:rPr>
          <w:i/>
          <w:iCs/>
        </w:rPr>
        <w:t>14</w:t>
      </w:r>
      <w:r w:rsidR="00355944">
        <w:t>(2), 191-219.</w:t>
      </w:r>
    </w:p>
    <w:p w:rsidR="00A8474F" w:rsidRPr="00A8474F" w:rsidRDefault="00A8474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Dumouchel, P., &amp; Damiano, L. (2011). Artificial Empathy, Imitation and Mimesis. </w:t>
      </w:r>
      <w:r>
        <w:rPr>
          <w:rStyle w:val="Emphasis"/>
        </w:rPr>
        <w:t>Ars Vivendi</w:t>
      </w:r>
      <w:r>
        <w:t xml:space="preserve">, </w:t>
      </w:r>
      <w:r>
        <w:rPr>
          <w:rStyle w:val="Emphasis"/>
        </w:rPr>
        <w:t>1</w:t>
      </w:r>
      <w:r>
        <w:t>, 18-31. Retrieved from http://www.ritsumei-arsvi.org/en/contents/read/id/22</w:t>
      </w:r>
    </w:p>
    <w:p w:rsidR="00D20307" w:rsidRDefault="00182588" w:rsidP="00801092">
      <w:pPr>
        <w:widowControl w:val="0"/>
        <w:spacing w:line="480" w:lineRule="auto"/>
        <w:contextualSpacing/>
        <w:rPr>
          <w:rFonts w:eastAsia="Times New Roman"/>
        </w:rPr>
      </w:pPr>
      <w:r w:rsidRPr="00182588">
        <w:rPr>
          <w:rFonts w:eastAsia="Times New Roman"/>
        </w:rPr>
        <w:t xml:space="preserve">Hosseini, </w:t>
      </w:r>
      <w:r>
        <w:rPr>
          <w:rFonts w:eastAsia="Times New Roman"/>
        </w:rPr>
        <w:t xml:space="preserve">S. M., </w:t>
      </w:r>
      <w:proofErr w:type="spellStart"/>
      <w:r w:rsidRPr="00182588">
        <w:rPr>
          <w:rFonts w:eastAsia="Times New Roman"/>
        </w:rPr>
        <w:t>Lettinga</w:t>
      </w:r>
      <w:proofErr w:type="spellEnd"/>
      <w:r>
        <w:rPr>
          <w:rFonts w:eastAsia="Times New Roman"/>
        </w:rPr>
        <w:t xml:space="preserve">, D., </w:t>
      </w:r>
      <w:r w:rsidRPr="00182588">
        <w:rPr>
          <w:rFonts w:eastAsia="Times New Roman"/>
        </w:rPr>
        <w:t xml:space="preserve">Vasey, </w:t>
      </w:r>
      <w:r>
        <w:rPr>
          <w:rFonts w:eastAsia="Times New Roman"/>
        </w:rPr>
        <w:t xml:space="preserve">E., </w:t>
      </w:r>
      <w:r w:rsidRPr="00182588">
        <w:rPr>
          <w:rFonts w:eastAsia="Times New Roman"/>
        </w:rPr>
        <w:t xml:space="preserve">Zheng, </w:t>
      </w:r>
      <w:r>
        <w:rPr>
          <w:rFonts w:eastAsia="Times New Roman"/>
        </w:rPr>
        <w:t xml:space="preserve">Z., </w:t>
      </w:r>
      <w:r w:rsidRPr="00182588">
        <w:rPr>
          <w:rFonts w:eastAsia="Times New Roman"/>
        </w:rPr>
        <w:t xml:space="preserve">Jeon, </w:t>
      </w:r>
      <w:r>
        <w:rPr>
          <w:rFonts w:eastAsia="Times New Roman"/>
        </w:rPr>
        <w:t xml:space="preserve">M., </w:t>
      </w:r>
      <w:r w:rsidRPr="00182588">
        <w:rPr>
          <w:rFonts w:eastAsia="Times New Roman"/>
        </w:rPr>
        <w:t xml:space="preserve">Park, </w:t>
      </w:r>
      <w:r>
        <w:rPr>
          <w:rFonts w:eastAsia="Times New Roman"/>
        </w:rPr>
        <w:t xml:space="preserve">C. H., &amp; </w:t>
      </w:r>
      <w:r w:rsidRPr="00182588">
        <w:rPr>
          <w:rFonts w:eastAsia="Times New Roman"/>
        </w:rPr>
        <w:t>Howard</w:t>
      </w:r>
      <w:r>
        <w:rPr>
          <w:rFonts w:eastAsia="Times New Roman"/>
        </w:rPr>
        <w:t xml:space="preserve">, A. (2017). </w:t>
      </w:r>
    </w:p>
    <w:p w:rsidR="00AE4D55" w:rsidRDefault="006F20B3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6F20B3">
        <w:rPr>
          <w:rFonts w:eastAsia="Times New Roman"/>
          <w:i/>
        </w:rPr>
        <w:t>Both “l</w:t>
      </w:r>
      <w:r w:rsidR="00AE4D55" w:rsidRPr="006F20B3">
        <w:rPr>
          <w:rFonts w:eastAsia="Times New Roman"/>
          <w:i/>
        </w:rPr>
        <w:t>ook and Feel” Matter: Essential Factors for Robotic Companionship</w:t>
      </w:r>
      <w:r w:rsidR="00182588">
        <w:rPr>
          <w:rFonts w:eastAsia="Times New Roman"/>
        </w:rPr>
        <w:t xml:space="preserve">. Paper presented at </w:t>
      </w:r>
      <w:r w:rsidR="00182588" w:rsidRPr="000C5926">
        <w:rPr>
          <w:rFonts w:eastAsia="Times New Roman"/>
        </w:rPr>
        <w:t>2017 26th IEEE International Symposium on Robot and Human Interactive Communication (RO-MAN) Lisbon, Portugal, Aug 28 - Sept 1, 2017</w:t>
      </w:r>
    </w:p>
    <w:p w:rsidR="00D51BAB" w:rsidRDefault="00D51BAB" w:rsidP="00801092">
      <w:pPr>
        <w:widowControl w:val="0"/>
        <w:spacing w:line="480" w:lineRule="auto"/>
        <w:contextualSpacing/>
      </w:pPr>
      <w:r>
        <w:t xml:space="preserve">Liu, Y., &amp; Sun, D. (2017). Introduction to biologically inspired robotics. In Liu, Y., &amp; Sun, D. </w:t>
      </w:r>
    </w:p>
    <w:p w:rsidR="00D51BAB" w:rsidRDefault="00D51BAB" w:rsidP="00801092">
      <w:pPr>
        <w:widowControl w:val="0"/>
        <w:spacing w:line="480" w:lineRule="auto"/>
        <w:contextualSpacing/>
      </w:pPr>
      <w:r>
        <w:tab/>
        <w:t xml:space="preserve">(Eds.). </w:t>
      </w:r>
      <w:r>
        <w:rPr>
          <w:i/>
          <w:iCs/>
        </w:rPr>
        <w:t>Biologically inspired robotics</w:t>
      </w:r>
      <w:r>
        <w:t xml:space="preserve"> (pp. 1-11). Boca Raton: FL. CRC Press.</w:t>
      </w:r>
    </w:p>
    <w:p w:rsidR="00886A5A" w:rsidRDefault="00886A5A" w:rsidP="00801092">
      <w:pPr>
        <w:widowControl w:val="0"/>
        <w:spacing w:line="480" w:lineRule="auto"/>
        <w:contextualSpacing/>
      </w:pPr>
      <w:proofErr w:type="spellStart"/>
      <w:proofErr w:type="gramStart"/>
      <w:r w:rsidRPr="00886A5A">
        <w:t>Paiva</w:t>
      </w:r>
      <w:proofErr w:type="spellEnd"/>
      <w:r w:rsidRPr="00886A5A">
        <w:t xml:space="preserve">, A., </w:t>
      </w:r>
      <w:proofErr w:type="spellStart"/>
      <w:r w:rsidRPr="00886A5A">
        <w:t>Leite</w:t>
      </w:r>
      <w:proofErr w:type="spellEnd"/>
      <w:r w:rsidRPr="00886A5A">
        <w:t xml:space="preserve">, I., </w:t>
      </w:r>
      <w:proofErr w:type="spellStart"/>
      <w:r w:rsidRPr="00886A5A">
        <w:t>Boukricha</w:t>
      </w:r>
      <w:proofErr w:type="spellEnd"/>
      <w:r w:rsidRPr="00886A5A">
        <w:t xml:space="preserve">, H., &amp; </w:t>
      </w:r>
      <w:proofErr w:type="spellStart"/>
      <w:r w:rsidRPr="00886A5A">
        <w:t>Wa</w:t>
      </w:r>
      <w:r>
        <w:t>chsmuth</w:t>
      </w:r>
      <w:proofErr w:type="spellEnd"/>
      <w:r>
        <w:t>, I. (2017).</w:t>
      </w:r>
      <w:proofErr w:type="gramEnd"/>
      <w:r>
        <w:t xml:space="preserve"> Empathy in virtual a</w:t>
      </w:r>
      <w:r w:rsidRPr="00886A5A">
        <w:t xml:space="preserve">gents and </w:t>
      </w:r>
    </w:p>
    <w:p w:rsidR="00886A5A" w:rsidRDefault="00886A5A" w:rsidP="00801092">
      <w:pPr>
        <w:widowControl w:val="0"/>
        <w:spacing w:line="480" w:lineRule="auto"/>
        <w:ind w:left="720"/>
        <w:contextualSpacing/>
      </w:pPr>
      <w:proofErr w:type="gramStart"/>
      <w:r>
        <w:t>robots</w:t>
      </w:r>
      <w:proofErr w:type="gramEnd"/>
      <w:r>
        <w:t>: A s</w:t>
      </w:r>
      <w:r w:rsidRPr="00886A5A">
        <w:t xml:space="preserve">urvey. </w:t>
      </w:r>
      <w:r w:rsidRPr="00886A5A">
        <w:rPr>
          <w:i/>
        </w:rPr>
        <w:t>ACM Transactions on Interactive Intelligent Systems (</w:t>
      </w:r>
      <w:proofErr w:type="spellStart"/>
      <w:r w:rsidRPr="00886A5A">
        <w:rPr>
          <w:i/>
        </w:rPr>
        <w:t>TiiS</w:t>
      </w:r>
      <w:proofErr w:type="spellEnd"/>
      <w:r w:rsidRPr="00886A5A">
        <w:rPr>
          <w:i/>
        </w:rPr>
        <w:t>), 7</w:t>
      </w:r>
      <w:r w:rsidRPr="00886A5A">
        <w:t xml:space="preserve">(3), </w:t>
      </w:r>
      <w:r>
        <w:t xml:space="preserve">Article </w:t>
      </w:r>
      <w:r w:rsidRPr="00886A5A">
        <w:t>11.</w:t>
      </w:r>
    </w:p>
    <w:p w:rsidR="00BC444D" w:rsidRDefault="00BC444D" w:rsidP="00801092">
      <w:pPr>
        <w:widowControl w:val="0"/>
        <w:spacing w:line="480" w:lineRule="auto"/>
        <w:contextualSpacing/>
      </w:pPr>
      <w:proofErr w:type="gramStart"/>
      <w:r w:rsidRPr="00BC444D">
        <w:t>Šabanović, S., &amp; Chang, W. L. (2016).</w:t>
      </w:r>
      <w:proofErr w:type="gramEnd"/>
      <w:r w:rsidRPr="00BC444D">
        <w:t xml:space="preserve"> Socializing robots: constructing robotic sociality in the </w:t>
      </w:r>
    </w:p>
    <w:p w:rsidR="00BC444D" w:rsidRDefault="00BC444D" w:rsidP="00801092">
      <w:pPr>
        <w:widowControl w:val="0"/>
        <w:spacing w:line="480" w:lineRule="auto"/>
        <w:ind w:left="720"/>
        <w:contextualSpacing/>
      </w:pPr>
      <w:proofErr w:type="gramStart"/>
      <w:r w:rsidRPr="00BC444D">
        <w:t>design</w:t>
      </w:r>
      <w:proofErr w:type="gramEnd"/>
      <w:r w:rsidRPr="00BC444D">
        <w:t xml:space="preserve"> and use of </w:t>
      </w:r>
      <w:r>
        <w:t xml:space="preserve">the assistive robot PARO. </w:t>
      </w:r>
      <w:r w:rsidRPr="00BC444D">
        <w:rPr>
          <w:i/>
        </w:rPr>
        <w:t>AI &amp; Society, 31</w:t>
      </w:r>
      <w:r w:rsidRPr="00BC444D">
        <w:t xml:space="preserve">(4), 537-551. </w:t>
      </w:r>
      <w:hyperlink r:id="rId13" w:history="1">
        <w:r w:rsidRPr="003E0F5E">
          <w:rPr>
            <w:rStyle w:val="Hyperlink"/>
          </w:rPr>
          <w:t>https://doi.org/10.1007/s00146-015-0636-1</w:t>
        </w:r>
      </w:hyperlink>
      <w:r>
        <w:t xml:space="preserve"> </w:t>
      </w:r>
    </w:p>
    <w:p w:rsidR="009D09A8" w:rsidRDefault="009D09A8" w:rsidP="00801092">
      <w:pPr>
        <w:widowControl w:val="0"/>
        <w:spacing w:line="480" w:lineRule="auto"/>
        <w:contextualSpacing/>
      </w:pPr>
      <w:proofErr w:type="spellStart"/>
      <w:r w:rsidRPr="009D09A8">
        <w:t>Tuyen</w:t>
      </w:r>
      <w:proofErr w:type="spellEnd"/>
      <w:r w:rsidRPr="009D09A8">
        <w:t xml:space="preserve">, N. T. V., </w:t>
      </w:r>
      <w:proofErr w:type="spellStart"/>
      <w:r w:rsidRPr="009D09A8">
        <w:t>Jeong</w:t>
      </w:r>
      <w:proofErr w:type="spellEnd"/>
      <w:r w:rsidRPr="009D09A8">
        <w:t xml:space="preserve">, S., &amp; Chong, N. Y. (2017, June). Learning human behavior for </w:t>
      </w:r>
    </w:p>
    <w:p w:rsidR="009D09A8" w:rsidRDefault="009D09A8" w:rsidP="00801092">
      <w:pPr>
        <w:widowControl w:val="0"/>
        <w:spacing w:line="480" w:lineRule="auto"/>
        <w:ind w:left="720"/>
        <w:contextualSpacing/>
      </w:pPr>
      <w:proofErr w:type="gramStart"/>
      <w:r w:rsidRPr="009D09A8">
        <w:t>emotional</w:t>
      </w:r>
      <w:proofErr w:type="gramEnd"/>
      <w:r w:rsidRPr="009D09A8">
        <w:t xml:space="preserve"> body expression in socially assistive robotics. In </w:t>
      </w:r>
      <w:r w:rsidRPr="009D09A8">
        <w:rPr>
          <w:i/>
        </w:rPr>
        <w:t>Ubiquitous Robots and Ambient Intelligence (URAI)</w:t>
      </w:r>
      <w:r w:rsidRPr="009D09A8">
        <w:t>, 2017 14th International Conference on (pp. 45-50). IEEE.</w:t>
      </w:r>
    </w:p>
    <w:p w:rsidR="00D20307" w:rsidRDefault="00D20307" w:rsidP="00801092">
      <w:pPr>
        <w:widowControl w:val="0"/>
        <w:spacing w:line="480" w:lineRule="auto"/>
        <w:contextualSpacing/>
      </w:pPr>
      <w:r>
        <w:t xml:space="preserve">Weiss, A., &amp; Bartneck, C. (2015, August). </w:t>
      </w:r>
      <w:proofErr w:type="spellStart"/>
      <w:r>
        <w:t>Meta analysis</w:t>
      </w:r>
      <w:proofErr w:type="spellEnd"/>
      <w:r>
        <w:t xml:space="preserve"> of the usage of the Godspeed </w:t>
      </w:r>
    </w:p>
    <w:p w:rsidR="00D20307" w:rsidRPr="00D20307" w:rsidRDefault="00D20307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>
        <w:lastRenderedPageBreak/>
        <w:t xml:space="preserve">Questionnaire Series. In </w:t>
      </w:r>
      <w:r>
        <w:rPr>
          <w:i/>
          <w:iCs/>
        </w:rPr>
        <w:t>Robot and Human Interactive Communication (RO-MAN), 2015 24th IEEE International Symposium on</w:t>
      </w:r>
      <w:r>
        <w:t xml:space="preserve"> (pp. 381-388). IEEE.</w:t>
      </w:r>
    </w:p>
    <w:p w:rsidR="001C4275" w:rsidRPr="00AE4D55" w:rsidRDefault="00C75229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CULTURE/</w:t>
      </w:r>
      <w:r w:rsidRPr="001C4275">
        <w:rPr>
          <w:rFonts w:eastAsia="Times New Roman"/>
          <w:b/>
        </w:rPr>
        <w:t xml:space="preserve">CULTURAL </w:t>
      </w:r>
      <w:r w:rsidRPr="00AE4D55">
        <w:rPr>
          <w:rFonts w:eastAsia="Times New Roman"/>
          <w:b/>
        </w:rPr>
        <w:t>COMPETENCY</w:t>
      </w:r>
    </w:p>
    <w:p w:rsidR="007A1697" w:rsidRPr="007A1697" w:rsidRDefault="00592A44" w:rsidP="00801092">
      <w:pPr>
        <w:widowControl w:val="0"/>
        <w:spacing w:line="480" w:lineRule="auto"/>
        <w:contextualSpacing/>
        <w:rPr>
          <w:i/>
        </w:rPr>
      </w:pPr>
      <w:r>
        <w:t xml:space="preserve">Alesich, </w:t>
      </w:r>
      <w:r w:rsidR="007A1697">
        <w:t xml:space="preserve">S. &amp; Rigby, M. (2017). </w:t>
      </w:r>
      <w:r>
        <w:t>Gendered r</w:t>
      </w:r>
      <w:r w:rsidRPr="00592A44">
        <w:t>obots: Implications for our humanoid future</w:t>
      </w:r>
      <w:r w:rsidR="007A1697">
        <w:t xml:space="preserve">. </w:t>
      </w:r>
      <w:r w:rsidR="007A1697" w:rsidRPr="007A1697">
        <w:rPr>
          <w:i/>
        </w:rPr>
        <w:t xml:space="preserve">IEEE </w:t>
      </w:r>
    </w:p>
    <w:p w:rsidR="00592A44" w:rsidRDefault="007A1697" w:rsidP="00801092">
      <w:pPr>
        <w:widowControl w:val="0"/>
        <w:spacing w:line="480" w:lineRule="auto"/>
        <w:contextualSpacing/>
      </w:pPr>
      <w:r w:rsidRPr="007A1697">
        <w:rPr>
          <w:i/>
        </w:rPr>
        <w:tab/>
        <w:t>Technology and Society Magazine,</w:t>
      </w:r>
      <w:r w:rsidRPr="007A1697">
        <w:rPr>
          <w:i/>
          <w:iCs/>
        </w:rPr>
        <w:t xml:space="preserve"> </w:t>
      </w:r>
      <w:r>
        <w:rPr>
          <w:i/>
          <w:iCs/>
        </w:rPr>
        <w:t>36</w:t>
      </w:r>
      <w:r>
        <w:t xml:space="preserve">(2), 50-59. </w:t>
      </w:r>
    </w:p>
    <w:p w:rsidR="00373D44" w:rsidRPr="00592A44" w:rsidRDefault="00373D44" w:rsidP="00801092">
      <w:pPr>
        <w:widowControl w:val="0"/>
        <w:spacing w:line="480" w:lineRule="auto"/>
        <w:contextualSpacing/>
        <w:rPr>
          <w:i/>
        </w:rPr>
      </w:pPr>
      <w:r>
        <w:t xml:space="preserve">Bruno, B., Chong, N. Y., </w:t>
      </w:r>
      <w:proofErr w:type="spellStart"/>
      <w:r>
        <w:t>Kamide</w:t>
      </w:r>
      <w:proofErr w:type="spellEnd"/>
      <w:r>
        <w:t xml:space="preserve">, H., </w:t>
      </w:r>
      <w:proofErr w:type="spellStart"/>
      <w:r>
        <w:t>Kanoria</w:t>
      </w:r>
      <w:proofErr w:type="spellEnd"/>
      <w:r>
        <w:t>, S., Lee, J., Lim, Y</w:t>
      </w:r>
      <w:proofErr w:type="gramStart"/>
      <w:r>
        <w:t>., ...</w:t>
      </w:r>
      <w:proofErr w:type="gramEnd"/>
      <w:r>
        <w:t xml:space="preserve"> &amp; </w:t>
      </w:r>
      <w:proofErr w:type="spellStart"/>
      <w:r>
        <w:t>Saffiotti</w:t>
      </w:r>
      <w:proofErr w:type="spellEnd"/>
      <w:r>
        <w:t xml:space="preserve">, A. (2017). </w:t>
      </w:r>
      <w:r w:rsidRPr="00592A44">
        <w:rPr>
          <w:i/>
        </w:rPr>
        <w:t xml:space="preserve">The </w:t>
      </w:r>
    </w:p>
    <w:p w:rsidR="00373D44" w:rsidRDefault="00373D44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592A44">
        <w:rPr>
          <w:i/>
        </w:rPr>
        <w:t>CARESSES EU-Japan project: making assistive robots culturally competent.</w:t>
      </w:r>
      <w:r>
        <w:t xml:space="preserve"> Paper presented at Ambient Assisted Living Italian Forum, Genoa, Italy. June 13-15, 2017 </w:t>
      </w:r>
      <w:proofErr w:type="spellStart"/>
      <w:r>
        <w:rPr>
          <w:i/>
          <w:iCs/>
        </w:rPr>
        <w:t>arXiv</w:t>
      </w:r>
      <w:proofErr w:type="spellEnd"/>
      <w:r>
        <w:rPr>
          <w:i/>
          <w:iCs/>
        </w:rPr>
        <w:t xml:space="preserve"> preprint arXiv</w:t>
      </w:r>
      <w:proofErr w:type="gramStart"/>
      <w:r>
        <w:rPr>
          <w:i/>
          <w:iCs/>
        </w:rPr>
        <w:t>:1708.06276</w:t>
      </w:r>
      <w:proofErr w:type="gramEnd"/>
      <w:r>
        <w:t>.</w:t>
      </w:r>
    </w:p>
    <w:p w:rsidR="00393504" w:rsidRDefault="000C36CC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>Bruno, B.</w:t>
      </w:r>
      <w:proofErr w:type="gramStart"/>
      <w:r>
        <w:rPr>
          <w:rFonts w:eastAsia="Times New Roman"/>
        </w:rPr>
        <w:t xml:space="preserve">, </w:t>
      </w:r>
      <w:r w:rsidR="00393504" w:rsidRPr="00393504">
        <w:rPr>
          <w:rFonts w:eastAsia="Times New Roman"/>
        </w:rPr>
        <w:t xml:space="preserve"> Chong</w:t>
      </w:r>
      <w:proofErr w:type="gramEnd"/>
      <w:r w:rsidR="00393504">
        <w:rPr>
          <w:rFonts w:eastAsia="Times New Roman"/>
        </w:rPr>
        <w:t xml:space="preserve">, N. K., </w:t>
      </w:r>
      <w:proofErr w:type="spellStart"/>
      <w:r w:rsidR="00393504">
        <w:rPr>
          <w:rFonts w:eastAsia="Times New Roman"/>
        </w:rPr>
        <w:t>Kamide</w:t>
      </w:r>
      <w:proofErr w:type="spellEnd"/>
      <w:r w:rsidR="00393504">
        <w:rPr>
          <w:rFonts w:eastAsia="Times New Roman"/>
        </w:rPr>
        <w:t xml:space="preserve">, H., </w:t>
      </w:r>
      <w:proofErr w:type="spellStart"/>
      <w:r w:rsidR="00393504">
        <w:rPr>
          <w:rFonts w:eastAsia="Times New Roman"/>
        </w:rPr>
        <w:t>Kanoria</w:t>
      </w:r>
      <w:proofErr w:type="spellEnd"/>
      <w:r w:rsidR="00393504" w:rsidRPr="00393504">
        <w:rPr>
          <w:rFonts w:eastAsia="Times New Roman"/>
        </w:rPr>
        <w:t xml:space="preserve">, </w:t>
      </w:r>
      <w:r w:rsidR="00393504">
        <w:rPr>
          <w:rFonts w:eastAsia="Times New Roman"/>
        </w:rPr>
        <w:t>S., Lee, J., Lim, Y…</w:t>
      </w:r>
      <w:proofErr w:type="spellStart"/>
      <w:r w:rsidR="00393504">
        <w:rPr>
          <w:rFonts w:eastAsia="Times New Roman"/>
        </w:rPr>
        <w:t>Sgorbissa</w:t>
      </w:r>
      <w:proofErr w:type="spellEnd"/>
      <w:r w:rsidR="00393504">
        <w:rPr>
          <w:rFonts w:eastAsia="Times New Roman"/>
        </w:rPr>
        <w:t xml:space="preserve">, A. (2017). </w:t>
      </w:r>
    </w:p>
    <w:p w:rsidR="009D4FFB" w:rsidRDefault="000C36CC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393504">
        <w:rPr>
          <w:rFonts w:eastAsia="Times New Roman"/>
          <w:i/>
        </w:rPr>
        <w:t>Paving the way for culturall</w:t>
      </w:r>
      <w:r w:rsidR="00393504" w:rsidRPr="00393504">
        <w:rPr>
          <w:rFonts w:eastAsia="Times New Roman"/>
          <w:i/>
        </w:rPr>
        <w:t>y competent robots: A position paper.</w:t>
      </w:r>
      <w:r w:rsidR="00393504">
        <w:rPr>
          <w:rFonts w:eastAsia="Times New Roman"/>
        </w:rPr>
        <w:t xml:space="preserve"> Paper presented at </w:t>
      </w:r>
      <w:r w:rsidR="00393504" w:rsidRPr="000C5926">
        <w:rPr>
          <w:rFonts w:eastAsia="Times New Roman"/>
        </w:rPr>
        <w:t>2017 26th IEEE International Symposium on Robot and Human Interactive Communication (RO-MAN) Lisbon, Portugal, Aug 28 - Sept 1, 2017</w:t>
      </w:r>
    </w:p>
    <w:p w:rsidR="009D4FFB" w:rsidRDefault="00A87B8D" w:rsidP="00801092">
      <w:pPr>
        <w:widowControl w:val="0"/>
        <w:spacing w:line="480" w:lineRule="auto"/>
        <w:contextualSpacing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Caressesrobot.org. </w:t>
      </w:r>
      <w:r w:rsidRPr="00A87B8D">
        <w:rPr>
          <w:rFonts w:eastAsia="Times New Roman"/>
          <w:bCs/>
          <w:kern w:val="36"/>
        </w:rPr>
        <w:t xml:space="preserve">CARESSES culturally competent robot (Pepper) - First Integration Demo </w:t>
      </w:r>
      <w:r>
        <w:rPr>
          <w:rFonts w:eastAsia="Times New Roman"/>
          <w:bCs/>
          <w:kern w:val="36"/>
        </w:rPr>
        <w:t>–</w:t>
      </w:r>
      <w:r w:rsidRPr="00A87B8D">
        <w:rPr>
          <w:rFonts w:eastAsia="Times New Roman"/>
          <w:bCs/>
          <w:kern w:val="36"/>
        </w:rPr>
        <w:t xml:space="preserve"> </w:t>
      </w:r>
    </w:p>
    <w:p w:rsidR="00A87B8D" w:rsidRPr="009D4FFB" w:rsidRDefault="00A87B8D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A87B8D">
        <w:rPr>
          <w:rFonts w:eastAsia="Times New Roman"/>
          <w:bCs/>
          <w:kern w:val="36"/>
        </w:rPr>
        <w:t>H2020</w:t>
      </w:r>
      <w:r>
        <w:rPr>
          <w:rFonts w:eastAsia="Times New Roman"/>
          <w:bCs/>
          <w:kern w:val="36"/>
        </w:rPr>
        <w:t xml:space="preserve"> [Video file] February 20, 2018. Retrieved from </w:t>
      </w:r>
      <w:hyperlink r:id="rId14" w:history="1">
        <w:r w:rsidRPr="00DA5E36">
          <w:rPr>
            <w:rStyle w:val="Hyperlink"/>
            <w:rFonts w:eastAsia="Times New Roman"/>
            <w:bCs/>
            <w:kern w:val="36"/>
          </w:rPr>
          <w:t>https://www.youtube.com/watch?v=QNkpjzwLri0</w:t>
        </w:r>
      </w:hyperlink>
      <w:r>
        <w:rPr>
          <w:rFonts w:eastAsia="Times New Roman"/>
          <w:bCs/>
          <w:kern w:val="36"/>
        </w:rPr>
        <w:t xml:space="preserve">  </w:t>
      </w:r>
    </w:p>
    <w:p w:rsidR="00A87B8D" w:rsidRDefault="00A87B8D" w:rsidP="00801092">
      <w:pPr>
        <w:widowControl w:val="0"/>
        <w:spacing w:before="100" w:beforeAutospacing="1" w:after="100" w:afterAutospacing="1" w:line="480" w:lineRule="auto"/>
        <w:contextualSpacing/>
        <w:outlineLvl w:val="0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 xml:space="preserve">Caressesrobot.org. </w:t>
      </w:r>
      <w:r w:rsidRPr="00A87B8D">
        <w:rPr>
          <w:rFonts w:eastAsia="Times New Roman"/>
          <w:bCs/>
          <w:kern w:val="36"/>
        </w:rPr>
        <w:t>CARESSES r</w:t>
      </w:r>
      <w:r>
        <w:rPr>
          <w:rFonts w:eastAsia="Times New Roman"/>
          <w:bCs/>
          <w:kern w:val="36"/>
        </w:rPr>
        <w:t>obot (Pepper) showing cultural knowledge a</w:t>
      </w:r>
      <w:r w:rsidRPr="00A87B8D">
        <w:rPr>
          <w:rFonts w:eastAsia="Times New Roman"/>
          <w:bCs/>
          <w:kern w:val="36"/>
        </w:rPr>
        <w:t xml:space="preserve">daptation based on </w:t>
      </w:r>
    </w:p>
    <w:p w:rsidR="00A87B8D" w:rsidRPr="00A87B8D" w:rsidRDefault="00A87B8D" w:rsidP="00801092">
      <w:pPr>
        <w:widowControl w:val="0"/>
        <w:spacing w:before="100" w:beforeAutospacing="1" w:after="100" w:afterAutospacing="1" w:line="480" w:lineRule="auto"/>
        <w:ind w:left="720"/>
        <w:contextualSpacing/>
        <w:outlineLvl w:val="0"/>
        <w:rPr>
          <w:rFonts w:eastAsia="Times New Roman"/>
          <w:bCs/>
          <w:kern w:val="36"/>
        </w:rPr>
      </w:pPr>
      <w:proofErr w:type="gramStart"/>
      <w:r w:rsidRPr="00A87B8D">
        <w:rPr>
          <w:rFonts w:eastAsia="Times New Roman"/>
          <w:bCs/>
          <w:kern w:val="36"/>
        </w:rPr>
        <w:t>verbal</w:t>
      </w:r>
      <w:proofErr w:type="gramEnd"/>
      <w:r w:rsidRPr="00A87B8D">
        <w:rPr>
          <w:rFonts w:eastAsia="Times New Roman"/>
          <w:bCs/>
          <w:kern w:val="36"/>
        </w:rPr>
        <w:t xml:space="preserve"> interaction</w:t>
      </w:r>
      <w:r>
        <w:rPr>
          <w:rFonts w:eastAsia="Times New Roman"/>
          <w:bCs/>
          <w:kern w:val="36"/>
        </w:rPr>
        <w:t xml:space="preserve">. [Video file]. February 20, 2018. Retrieved from </w:t>
      </w:r>
      <w:hyperlink r:id="rId15" w:history="1">
        <w:r w:rsidRPr="00DA5E36">
          <w:rPr>
            <w:rStyle w:val="Hyperlink"/>
            <w:rFonts w:eastAsia="Times New Roman"/>
            <w:bCs/>
            <w:kern w:val="36"/>
          </w:rPr>
          <w:t>https://www.youtube.com/watch?v=WQJ0d5yXD0A</w:t>
        </w:r>
      </w:hyperlink>
      <w:r>
        <w:rPr>
          <w:rFonts w:eastAsia="Times New Roman"/>
          <w:bCs/>
          <w:kern w:val="36"/>
        </w:rPr>
        <w:t xml:space="preserve"> </w:t>
      </w:r>
    </w:p>
    <w:p w:rsidR="007A1697" w:rsidRPr="007A1697" w:rsidRDefault="007A1697" w:rsidP="00801092">
      <w:pPr>
        <w:widowControl w:val="0"/>
        <w:spacing w:line="480" w:lineRule="auto"/>
        <w:contextualSpacing/>
        <w:rPr>
          <w:i/>
        </w:rPr>
      </w:pPr>
      <w:r>
        <w:t xml:space="preserve">Dang, T. L. Q., </w:t>
      </w:r>
      <w:proofErr w:type="spellStart"/>
      <w:r>
        <w:t>Tuyen</w:t>
      </w:r>
      <w:proofErr w:type="spellEnd"/>
      <w:r>
        <w:t xml:space="preserve">, N. T. V., </w:t>
      </w:r>
      <w:proofErr w:type="spellStart"/>
      <w:r>
        <w:t>Jeong</w:t>
      </w:r>
      <w:proofErr w:type="spellEnd"/>
      <w:r>
        <w:t xml:space="preserve">, S., &amp; Chong, N. Y. (2017, August). </w:t>
      </w:r>
      <w:r w:rsidRPr="007A1697">
        <w:rPr>
          <w:i/>
        </w:rPr>
        <w:t xml:space="preserve">Encoding cultures in </w:t>
      </w:r>
    </w:p>
    <w:p w:rsidR="007A1697" w:rsidRDefault="007A1697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7A1697">
        <w:rPr>
          <w:i/>
        </w:rPr>
        <w:t>robot</w:t>
      </w:r>
      <w:proofErr w:type="gramEnd"/>
      <w:r w:rsidRPr="007A1697">
        <w:rPr>
          <w:i/>
        </w:rPr>
        <w:t xml:space="preserve"> emotion representation.</w:t>
      </w:r>
      <w:r>
        <w:t xml:space="preserve"> </w:t>
      </w:r>
      <w:r>
        <w:rPr>
          <w:rFonts w:eastAsia="Times New Roman"/>
        </w:rPr>
        <w:t xml:space="preserve">Paper presented at </w:t>
      </w:r>
      <w:r w:rsidRPr="000C5926">
        <w:rPr>
          <w:rFonts w:eastAsia="Times New Roman"/>
        </w:rPr>
        <w:t>2017 26th IEEE International Symposium on Robot and Human Interactive Communication (RO-MAN) Lisbon, Portugal, Aug 28 - Sept 1, 2017</w:t>
      </w:r>
    </w:p>
    <w:p w:rsidR="00B2795E" w:rsidRDefault="00B2795E" w:rsidP="00801092">
      <w:pPr>
        <w:widowControl w:val="0"/>
        <w:spacing w:line="480" w:lineRule="auto"/>
        <w:contextualSpacing/>
      </w:pPr>
      <w:proofErr w:type="spellStart"/>
      <w:r>
        <w:lastRenderedPageBreak/>
        <w:t>Hashim</w:t>
      </w:r>
      <w:proofErr w:type="spellEnd"/>
      <w:r>
        <w:t xml:space="preserve">, R., </w:t>
      </w:r>
      <w:proofErr w:type="spellStart"/>
      <w:r>
        <w:t>Yussof</w:t>
      </w:r>
      <w:proofErr w:type="spellEnd"/>
      <w:r>
        <w:t xml:space="preserve">, H., &amp; </w:t>
      </w:r>
      <w:proofErr w:type="spellStart"/>
      <w:r>
        <w:t>Bahrin</w:t>
      </w:r>
      <w:proofErr w:type="spellEnd"/>
      <w:r>
        <w:t xml:space="preserve">, N. L. Z. (2017). Religious perceptions on use of humanoid </w:t>
      </w:r>
    </w:p>
    <w:p w:rsidR="00B2795E" w:rsidRDefault="00B2795E" w:rsidP="00801092">
      <w:pPr>
        <w:widowControl w:val="0"/>
        <w:spacing w:line="480" w:lineRule="auto"/>
        <w:contextualSpacing/>
      </w:pPr>
      <w:r>
        <w:tab/>
      </w:r>
      <w:proofErr w:type="gramStart"/>
      <w:r>
        <w:t>for</w:t>
      </w:r>
      <w:proofErr w:type="gramEnd"/>
      <w:r>
        <w:t xml:space="preserve"> spiritual augmentation of children with autism. </w:t>
      </w:r>
      <w:r>
        <w:rPr>
          <w:i/>
          <w:iCs/>
        </w:rPr>
        <w:t>Procedia Computer Science</w:t>
      </w:r>
      <w:r>
        <w:t xml:space="preserve">, </w:t>
      </w:r>
      <w:r>
        <w:rPr>
          <w:i/>
          <w:iCs/>
        </w:rPr>
        <w:t>105</w:t>
      </w:r>
      <w:r>
        <w:t xml:space="preserve">, </w:t>
      </w:r>
    </w:p>
    <w:p w:rsidR="00B2795E" w:rsidRDefault="00B2795E" w:rsidP="00801092">
      <w:pPr>
        <w:widowControl w:val="0"/>
        <w:spacing w:line="480" w:lineRule="auto"/>
        <w:contextualSpacing/>
        <w:rPr>
          <w:rFonts w:eastAsia="Times New Roman"/>
        </w:rPr>
      </w:pPr>
      <w:r>
        <w:tab/>
        <w:t xml:space="preserve">353-358. </w:t>
      </w:r>
    </w:p>
    <w:p w:rsidR="000C5926" w:rsidRPr="000C36CC" w:rsidRDefault="000C5926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>
        <w:rPr>
          <w:rFonts w:eastAsia="Times New Roman"/>
        </w:rPr>
        <w:t xml:space="preserve">Knox, E. &amp; Watanabe, K. (2017). </w:t>
      </w:r>
      <w:r w:rsidRPr="000C36CC">
        <w:rPr>
          <w:rFonts w:eastAsia="Times New Roman"/>
          <w:i/>
        </w:rPr>
        <w:t xml:space="preserve">Ethical considerations of gendering very humanlike androids </w:t>
      </w:r>
    </w:p>
    <w:p w:rsidR="000C5926" w:rsidRDefault="000C5926" w:rsidP="00801092">
      <w:pPr>
        <w:widowControl w:val="0"/>
        <w:spacing w:line="480" w:lineRule="auto"/>
        <w:contextualSpacing/>
        <w:rPr>
          <w:rFonts w:eastAsia="Times New Roman"/>
        </w:rPr>
      </w:pPr>
      <w:r w:rsidRPr="000C36CC">
        <w:rPr>
          <w:rFonts w:eastAsia="Times New Roman"/>
          <w:i/>
        </w:rPr>
        <w:tab/>
      </w:r>
      <w:proofErr w:type="gramStart"/>
      <w:r w:rsidRPr="000C36CC">
        <w:rPr>
          <w:rFonts w:eastAsia="Times New Roman"/>
          <w:i/>
        </w:rPr>
        <w:t>from</w:t>
      </w:r>
      <w:proofErr w:type="gramEnd"/>
      <w:r w:rsidRPr="000C36CC">
        <w:rPr>
          <w:rFonts w:eastAsia="Times New Roman"/>
          <w:i/>
        </w:rPr>
        <w:t xml:space="preserve"> an interdisciplinary perspective</w:t>
      </w:r>
      <w:r>
        <w:rPr>
          <w:rFonts w:eastAsia="Times New Roman"/>
        </w:rPr>
        <w:t xml:space="preserve">. Paper presented at </w:t>
      </w:r>
      <w:r w:rsidRPr="000C5926">
        <w:rPr>
          <w:rFonts w:eastAsia="Times New Roman"/>
        </w:rPr>
        <w:t xml:space="preserve">2017 26th IEEE International </w:t>
      </w:r>
    </w:p>
    <w:p w:rsidR="000C5926" w:rsidRDefault="000C5926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0C5926">
        <w:rPr>
          <w:rFonts w:eastAsia="Times New Roman"/>
        </w:rPr>
        <w:t>Symposium on Robot and Human Interactive Communication (RO-MAN) Lisbon, Portugal, Aug 28 - Sept 1, 2017</w:t>
      </w:r>
    </w:p>
    <w:p w:rsidR="00393504" w:rsidRDefault="00393504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>
        <w:rPr>
          <w:rFonts w:eastAsia="Times New Roman"/>
        </w:rPr>
        <w:t>Mussakhojayeva</w:t>
      </w:r>
      <w:proofErr w:type="spellEnd"/>
      <w:r>
        <w:rPr>
          <w:rFonts w:eastAsia="Times New Roman"/>
        </w:rPr>
        <w:t xml:space="preserve">, S. &amp; </w:t>
      </w:r>
      <w:proofErr w:type="spellStart"/>
      <w:r>
        <w:rPr>
          <w:rFonts w:eastAsia="Times New Roman"/>
        </w:rPr>
        <w:t>Sandygulova</w:t>
      </w:r>
      <w:proofErr w:type="spellEnd"/>
      <w:r>
        <w:rPr>
          <w:rFonts w:eastAsia="Times New Roman"/>
        </w:rPr>
        <w:t xml:space="preserve">, A. (2017). </w:t>
      </w:r>
      <w:r w:rsidRPr="00393504">
        <w:rPr>
          <w:rFonts w:eastAsia="Times New Roman"/>
          <w:i/>
        </w:rPr>
        <w:t xml:space="preserve">Cross-cultural differences for adaptive </w:t>
      </w:r>
    </w:p>
    <w:p w:rsidR="00393504" w:rsidRPr="00393504" w:rsidRDefault="00393504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>
        <w:rPr>
          <w:rFonts w:eastAsia="Times New Roman"/>
          <w:i/>
        </w:rPr>
        <w:tab/>
      </w:r>
      <w:proofErr w:type="gramStart"/>
      <w:r w:rsidRPr="00393504">
        <w:rPr>
          <w:rFonts w:eastAsia="Times New Roman"/>
          <w:i/>
        </w:rPr>
        <w:t>strategies</w:t>
      </w:r>
      <w:proofErr w:type="gramEnd"/>
      <w:r w:rsidRPr="00393504">
        <w:rPr>
          <w:rFonts w:eastAsia="Times New Roman"/>
          <w:i/>
        </w:rPr>
        <w:t xml:space="preserve"> of robots in public spaces.</w:t>
      </w:r>
      <w:r>
        <w:rPr>
          <w:rFonts w:eastAsia="Times New Roman"/>
        </w:rPr>
        <w:t xml:space="preserve"> Paper presented at </w:t>
      </w:r>
      <w:r w:rsidRPr="000C5926">
        <w:rPr>
          <w:rFonts w:eastAsia="Times New Roman"/>
        </w:rPr>
        <w:t xml:space="preserve">2017 26th IEEE International </w:t>
      </w:r>
    </w:p>
    <w:p w:rsidR="00393504" w:rsidRDefault="00393504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0C5926">
        <w:rPr>
          <w:rFonts w:eastAsia="Times New Roman"/>
        </w:rPr>
        <w:t>Symposium on Robot and Human Interactive Communication (RO-MAN) Lisbon, Portugal, Aug 28 - Sept 1, 2017</w:t>
      </w:r>
    </w:p>
    <w:p w:rsidR="000C5926" w:rsidRDefault="000C5926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Nomura, T. (2017). </w:t>
      </w:r>
      <w:r w:rsidRPr="000C5926">
        <w:rPr>
          <w:rFonts w:eastAsia="Times New Roman"/>
          <w:i/>
        </w:rPr>
        <w:t>Cultural differences in social acceptance of robots.</w:t>
      </w:r>
      <w:r>
        <w:rPr>
          <w:rFonts w:eastAsia="Times New Roman"/>
        </w:rPr>
        <w:t xml:space="preserve"> Paper presented at </w:t>
      </w:r>
      <w:r w:rsidRPr="000C5926">
        <w:rPr>
          <w:rFonts w:eastAsia="Times New Roman"/>
        </w:rPr>
        <w:t xml:space="preserve">2017 </w:t>
      </w:r>
    </w:p>
    <w:p w:rsidR="00E060EE" w:rsidRDefault="000C5926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0C5926">
        <w:rPr>
          <w:rFonts w:eastAsia="Times New Roman"/>
        </w:rPr>
        <w:t>26th IEEE International Symposium on Robot and Human Interactive Communication (RO-MAN) Lisbon, Portugal, Aug 28 - Sept 1, 2017</w:t>
      </w:r>
    </w:p>
    <w:p w:rsidR="00B2795E" w:rsidRDefault="00B2795E" w:rsidP="00801092">
      <w:pPr>
        <w:widowControl w:val="0"/>
        <w:spacing w:line="480" w:lineRule="auto"/>
        <w:contextualSpacing/>
        <w:rPr>
          <w:i/>
          <w:iCs/>
        </w:rPr>
      </w:pPr>
      <w:proofErr w:type="spellStart"/>
      <w:r>
        <w:t>Ouwehand</w:t>
      </w:r>
      <w:proofErr w:type="spellEnd"/>
      <w:r>
        <w:t xml:space="preserve">, A. N. (2017). </w:t>
      </w:r>
      <w:r>
        <w:rPr>
          <w:i/>
          <w:iCs/>
        </w:rPr>
        <w:t xml:space="preserve">The role of culture in the acceptance of elderly towards social </w:t>
      </w:r>
    </w:p>
    <w:p w:rsidR="00B2795E" w:rsidRDefault="00B2795E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rPr>
          <w:i/>
          <w:iCs/>
        </w:rPr>
        <w:t>assertive</w:t>
      </w:r>
      <w:proofErr w:type="gramEnd"/>
      <w:r>
        <w:rPr>
          <w:i/>
          <w:iCs/>
        </w:rPr>
        <w:t xml:space="preserve"> robots: how do cultural factors influence the acceptance of elderly people towards social assertive robotics in the Netherlands and Japan?</w:t>
      </w:r>
      <w:r>
        <w:t xml:space="preserve"> (Bachelor's thesis, University of </w:t>
      </w:r>
      <w:proofErr w:type="spellStart"/>
      <w:r>
        <w:t>Twente</w:t>
      </w:r>
      <w:proofErr w:type="spellEnd"/>
      <w:r>
        <w:t>).</w:t>
      </w:r>
    </w:p>
    <w:p w:rsidR="004039A5" w:rsidRDefault="004039A5" w:rsidP="00801092">
      <w:pPr>
        <w:widowControl w:val="0"/>
        <w:spacing w:line="480" w:lineRule="auto"/>
        <w:contextualSpacing/>
        <w:rPr>
          <w:i/>
          <w:iCs/>
        </w:rPr>
      </w:pPr>
      <w:proofErr w:type="spellStart"/>
      <w:r>
        <w:t>Rehm</w:t>
      </w:r>
      <w:proofErr w:type="spellEnd"/>
      <w:r>
        <w:t>, M. (2018). Affective body m</w:t>
      </w:r>
      <w:r w:rsidR="0029556C">
        <w:t>ovements</w:t>
      </w:r>
      <w:r>
        <w:t xml:space="preserve"> (for robots) across c</w:t>
      </w:r>
      <w:r w:rsidR="0029556C">
        <w:t xml:space="preserve">ultures. In </w:t>
      </w:r>
      <w:r w:rsidR="0029556C">
        <w:rPr>
          <w:i/>
          <w:iCs/>
        </w:rPr>
        <w:t xml:space="preserve">Advances in </w:t>
      </w:r>
    </w:p>
    <w:p w:rsidR="0029556C" w:rsidRDefault="0029556C" w:rsidP="00801092">
      <w:pPr>
        <w:widowControl w:val="0"/>
        <w:spacing w:line="480" w:lineRule="auto"/>
        <w:ind w:left="720"/>
        <w:contextualSpacing/>
      </w:pPr>
      <w:r>
        <w:rPr>
          <w:i/>
          <w:iCs/>
        </w:rPr>
        <w:t>Culturally-Aware Intelligent Systems and in Cross-Cultural Psychological Studies</w:t>
      </w:r>
      <w:r>
        <w:t xml:space="preserve"> (pp. 165-188). Springer, Cham.</w:t>
      </w:r>
    </w:p>
    <w:p w:rsidR="005E5B23" w:rsidRDefault="005E5B23" w:rsidP="00801092">
      <w:pPr>
        <w:widowControl w:val="0"/>
        <w:spacing w:line="480" w:lineRule="auto"/>
        <w:contextualSpacing/>
        <w:rPr>
          <w:i/>
          <w:iCs/>
        </w:rPr>
      </w:pPr>
      <w:r>
        <w:t xml:space="preserve">Sandelowski, M. (1999). Culture, conceptive technology, and nursing. </w:t>
      </w:r>
      <w:r>
        <w:rPr>
          <w:i/>
          <w:iCs/>
        </w:rPr>
        <w:t xml:space="preserve">International Journal of </w:t>
      </w:r>
    </w:p>
    <w:p w:rsidR="005E5B23" w:rsidRDefault="005E5B23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i/>
          <w:iCs/>
        </w:rPr>
        <w:tab/>
        <w:t>Nursing Studies</w:t>
      </w:r>
      <w:r>
        <w:t xml:space="preserve">, </w:t>
      </w:r>
      <w:r>
        <w:rPr>
          <w:i/>
          <w:iCs/>
        </w:rPr>
        <w:t>36</w:t>
      </w:r>
      <w:r>
        <w:t>(1), 13-20.</w:t>
      </w:r>
    </w:p>
    <w:p w:rsidR="00D63C59" w:rsidRDefault="00D63C59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 w:rsidRPr="00D63C59">
        <w:rPr>
          <w:rFonts w:eastAsia="Times New Roman"/>
        </w:rPr>
        <w:lastRenderedPageBreak/>
        <w:t>Sabanovic</w:t>
      </w:r>
      <w:proofErr w:type="spellEnd"/>
      <w:r>
        <w:rPr>
          <w:rFonts w:eastAsia="Times New Roman"/>
        </w:rPr>
        <w:t>,</w:t>
      </w:r>
      <w:r w:rsidRPr="00D63C59">
        <w:rPr>
          <w:rFonts w:eastAsia="Times New Roman"/>
        </w:rPr>
        <w:t xml:space="preserve"> S</w:t>
      </w:r>
      <w:r>
        <w:rPr>
          <w:rFonts w:eastAsia="Times New Roman"/>
        </w:rPr>
        <w:t>.</w:t>
      </w:r>
      <w:r w:rsidRPr="00D63C59">
        <w:rPr>
          <w:rFonts w:eastAsia="Times New Roman"/>
        </w:rPr>
        <w:t>, Bennett</w:t>
      </w:r>
      <w:proofErr w:type="gramStart"/>
      <w:r>
        <w:rPr>
          <w:rFonts w:eastAsia="Times New Roman"/>
        </w:rPr>
        <w:t xml:space="preserve">, </w:t>
      </w:r>
      <w:r w:rsidRPr="00D63C59">
        <w:rPr>
          <w:rFonts w:eastAsia="Times New Roman"/>
        </w:rPr>
        <w:t xml:space="preserve"> C</w:t>
      </w:r>
      <w:r>
        <w:rPr>
          <w:rFonts w:eastAsia="Times New Roman"/>
        </w:rPr>
        <w:t>.</w:t>
      </w:r>
      <w:r w:rsidRPr="00D63C59">
        <w:rPr>
          <w:rFonts w:eastAsia="Times New Roman"/>
        </w:rPr>
        <w:t>C</w:t>
      </w:r>
      <w:proofErr w:type="gramEnd"/>
      <w:r>
        <w:rPr>
          <w:rFonts w:eastAsia="Times New Roman"/>
        </w:rPr>
        <w:t xml:space="preserve">., &amp; Lee, H. R. </w:t>
      </w:r>
      <w:r w:rsidRPr="00D63C59">
        <w:rPr>
          <w:rFonts w:eastAsia="Times New Roman"/>
        </w:rPr>
        <w:t xml:space="preserve">(2014) </w:t>
      </w:r>
      <w:r w:rsidRPr="00D63C59">
        <w:rPr>
          <w:rFonts w:eastAsia="Times New Roman"/>
          <w:i/>
        </w:rPr>
        <w:t xml:space="preserve">Towards culturally robust robots: A critical </w:t>
      </w:r>
    </w:p>
    <w:p w:rsidR="00D63C59" w:rsidRPr="00D63C59" w:rsidRDefault="00D63C59" w:rsidP="00801092">
      <w:pPr>
        <w:widowControl w:val="0"/>
        <w:spacing w:line="480" w:lineRule="auto"/>
        <w:ind w:left="720"/>
        <w:contextualSpacing/>
        <w:rPr>
          <w:rFonts w:eastAsia="Times New Roman"/>
          <w:i/>
        </w:rPr>
      </w:pPr>
      <w:proofErr w:type="gramStart"/>
      <w:r w:rsidRPr="00D63C59">
        <w:rPr>
          <w:rFonts w:eastAsia="Times New Roman"/>
          <w:i/>
        </w:rPr>
        <w:t>social</w:t>
      </w:r>
      <w:proofErr w:type="gramEnd"/>
      <w:r w:rsidRPr="00D63C59">
        <w:rPr>
          <w:rFonts w:eastAsia="Times New Roman"/>
          <w:i/>
        </w:rPr>
        <w:t xml:space="preserve"> perspective on robotics and culture.</w:t>
      </w:r>
      <w:r w:rsidRPr="00D63C59">
        <w:rPr>
          <w:rFonts w:eastAsia="Times New Roman"/>
        </w:rPr>
        <w:t xml:space="preserve">  Proceedings of the ACM/IEEE Conference on Human-Robot Interaction (HRI) Workshop on Culture-Aware Robotics (CARS). Bielefeld, Germany</w:t>
      </w:r>
    </w:p>
    <w:p w:rsidR="0029556C" w:rsidRPr="0029556C" w:rsidRDefault="0029556C" w:rsidP="00801092">
      <w:pPr>
        <w:widowControl w:val="0"/>
        <w:spacing w:line="480" w:lineRule="auto"/>
        <w:contextualSpacing/>
      </w:pPr>
      <w:proofErr w:type="spellStart"/>
      <w:r>
        <w:t>Sanoubari</w:t>
      </w:r>
      <w:proofErr w:type="spellEnd"/>
      <w:r>
        <w:t xml:space="preserve">, E., &amp; Young, J. E. (2018, March). </w:t>
      </w:r>
      <w:r w:rsidRPr="0029556C">
        <w:t xml:space="preserve">Explicit, neutral, or implicit: A cross-cultural </w:t>
      </w:r>
    </w:p>
    <w:p w:rsidR="0029556C" w:rsidRDefault="0029556C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29556C">
        <w:t>exploration</w:t>
      </w:r>
      <w:proofErr w:type="gramEnd"/>
      <w:r w:rsidRPr="0029556C">
        <w:t xml:space="preserve"> of communication-style preferences in human robot interaction</w:t>
      </w:r>
      <w:r>
        <w:t xml:space="preserve">. In </w:t>
      </w:r>
      <w:r>
        <w:rPr>
          <w:i/>
          <w:iCs/>
        </w:rPr>
        <w:t>Companion of the 2018 ACM/IEEE International Conference on Human-Robot Interaction</w:t>
      </w:r>
      <w:r>
        <w:t xml:space="preserve"> (pp. 237-238). </w:t>
      </w:r>
    </w:p>
    <w:p w:rsidR="002B5E85" w:rsidRDefault="00BD69AC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 w:rsidRPr="00BD69AC">
        <w:rPr>
          <w:rFonts w:eastAsia="Times New Roman"/>
        </w:rPr>
        <w:t>Sgorbissa</w:t>
      </w:r>
      <w:proofErr w:type="spellEnd"/>
      <w:r w:rsidRPr="00BD69AC">
        <w:rPr>
          <w:rFonts w:eastAsia="Times New Roman"/>
        </w:rPr>
        <w:t xml:space="preserve">, </w:t>
      </w:r>
      <w:r>
        <w:rPr>
          <w:rFonts w:eastAsia="Times New Roman"/>
        </w:rPr>
        <w:t>A.,</w:t>
      </w:r>
      <w:r w:rsidRPr="00BD69AC">
        <w:rPr>
          <w:rFonts w:eastAsia="Times New Roman"/>
        </w:rPr>
        <w:t xml:space="preserve"> Chong, </w:t>
      </w:r>
      <w:r>
        <w:rPr>
          <w:rFonts w:eastAsia="Times New Roman"/>
        </w:rPr>
        <w:t xml:space="preserve">N. K., &amp; Ishikawa, N. (2016). </w:t>
      </w:r>
      <w:r w:rsidRPr="002B5E85">
        <w:rPr>
          <w:rFonts w:eastAsia="Times New Roman"/>
          <w:i/>
        </w:rPr>
        <w:t xml:space="preserve">CARESSES: Culture aware robots and </w:t>
      </w:r>
    </w:p>
    <w:p w:rsidR="002B5E85" w:rsidRDefault="002B5E8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  <w:i/>
        </w:rPr>
        <w:tab/>
      </w:r>
      <w:proofErr w:type="gramStart"/>
      <w:r w:rsidR="00BD69AC" w:rsidRPr="002B5E85">
        <w:rPr>
          <w:rFonts w:eastAsia="Times New Roman"/>
          <w:i/>
        </w:rPr>
        <w:t>environmental</w:t>
      </w:r>
      <w:proofErr w:type="gramEnd"/>
      <w:r w:rsidR="00BD69AC" w:rsidRPr="002B5E85">
        <w:rPr>
          <w:rFonts w:eastAsia="Times New Roman"/>
          <w:i/>
        </w:rPr>
        <w:t xml:space="preserve"> sensor systems for elderly support.</w:t>
      </w:r>
      <w:r w:rsidR="00BD69AC">
        <w:rPr>
          <w:rFonts w:eastAsia="Times New Roman"/>
        </w:rPr>
        <w:t xml:space="preserve"> </w:t>
      </w:r>
      <w:r>
        <w:rPr>
          <w:rFonts w:eastAsia="Times New Roman"/>
        </w:rPr>
        <w:t xml:space="preserve">Paper presented at </w:t>
      </w:r>
      <w:r w:rsidR="00BD69AC" w:rsidRPr="00BD69AC">
        <w:rPr>
          <w:rFonts w:eastAsia="Times New Roman"/>
        </w:rPr>
        <w:t xml:space="preserve">Global Innovation </w:t>
      </w:r>
    </w:p>
    <w:p w:rsidR="00BD69AC" w:rsidRDefault="002B5E8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="00BD69AC" w:rsidRPr="00BD69AC">
        <w:rPr>
          <w:rFonts w:eastAsia="Times New Roman"/>
        </w:rPr>
        <w:t>Forum on Active and Healthy Ageing</w:t>
      </w:r>
      <w:r w:rsidR="00BD69AC">
        <w:rPr>
          <w:rFonts w:eastAsia="Times New Roman"/>
        </w:rPr>
        <w:t xml:space="preserve">, Brussels, </w:t>
      </w:r>
      <w:r w:rsidR="000C5926">
        <w:rPr>
          <w:rFonts w:eastAsia="Times New Roman"/>
        </w:rPr>
        <w:t xml:space="preserve">Belgium, </w:t>
      </w:r>
      <w:r w:rsidR="00BD69AC">
        <w:rPr>
          <w:rFonts w:eastAsia="Times New Roman"/>
        </w:rPr>
        <w:t>December 5, 2016.</w:t>
      </w:r>
      <w:r>
        <w:rPr>
          <w:rFonts w:eastAsia="Times New Roman"/>
        </w:rPr>
        <w:t xml:space="preserve"> </w:t>
      </w:r>
    </w:p>
    <w:p w:rsidR="005E5B23" w:rsidRPr="005E5B23" w:rsidRDefault="005E5B23" w:rsidP="00801092">
      <w:pPr>
        <w:widowControl w:val="0"/>
        <w:spacing w:line="480" w:lineRule="auto"/>
        <w:contextualSpacing/>
        <w:rPr>
          <w:rFonts w:eastAsia="Times New Roman"/>
        </w:rPr>
      </w:pPr>
      <w:r w:rsidRPr="005E5B23">
        <w:rPr>
          <w:rFonts w:eastAsia="Times New Roman"/>
        </w:rPr>
        <w:t xml:space="preserve">Sone, Y. (2016). </w:t>
      </w:r>
      <w:r w:rsidRPr="005E5B23">
        <w:rPr>
          <w:rFonts w:eastAsia="Times New Roman"/>
          <w:i/>
          <w:iCs/>
        </w:rPr>
        <w:t>Japanese Robot Culture</w:t>
      </w:r>
      <w:r w:rsidRPr="005E5B23">
        <w:rPr>
          <w:rFonts w:eastAsia="Times New Roman"/>
        </w:rPr>
        <w:t>. Palgrave Macmillan US</w:t>
      </w:r>
      <w:proofErr w:type="gramStart"/>
      <w:r w:rsidRPr="005E5B23">
        <w:rPr>
          <w:rFonts w:eastAsia="Times New Roman"/>
        </w:rPr>
        <w:t>:.</w:t>
      </w:r>
      <w:proofErr w:type="gramEnd"/>
    </w:p>
    <w:p w:rsidR="009A5A13" w:rsidRDefault="005E5B23" w:rsidP="00801092">
      <w:pPr>
        <w:widowControl w:val="0"/>
        <w:spacing w:line="480" w:lineRule="auto"/>
        <w:contextualSpacing/>
      </w:pPr>
      <w:r>
        <w:t>Tanioka, T., Osaka, K., Locsin, R., Yasuhara, Y.,</w:t>
      </w:r>
      <w:r w:rsidR="009A5A13">
        <w:t xml:space="preserve"> &amp; Ito, H. (2017). Recommended design and </w:t>
      </w:r>
    </w:p>
    <w:p w:rsidR="009A5A13" w:rsidRDefault="009A5A13" w:rsidP="00801092">
      <w:pPr>
        <w:widowControl w:val="0"/>
        <w:spacing w:line="480" w:lineRule="auto"/>
        <w:contextualSpacing/>
      </w:pPr>
      <w:r>
        <w:tab/>
      </w:r>
      <w:proofErr w:type="gramStart"/>
      <w:r>
        <w:t>direction</w:t>
      </w:r>
      <w:proofErr w:type="gramEnd"/>
      <w:r>
        <w:t xml:space="preserve"> of development for humanoid nursing r</w:t>
      </w:r>
      <w:r w:rsidR="005E5B23">
        <w:t>obots</w:t>
      </w:r>
      <w:r>
        <w:t xml:space="preserve">: Perspective from nursing </w:t>
      </w:r>
    </w:p>
    <w:p w:rsidR="005E5B23" w:rsidRDefault="009A5A13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t>r</w:t>
      </w:r>
      <w:r w:rsidR="005E5B23">
        <w:t>esearchers</w:t>
      </w:r>
      <w:proofErr w:type="gramEnd"/>
      <w:r w:rsidR="005E5B23">
        <w:t xml:space="preserve">. </w:t>
      </w:r>
      <w:r w:rsidR="005E5B23">
        <w:rPr>
          <w:i/>
          <w:iCs/>
        </w:rPr>
        <w:t>Intelligent Control and Automation</w:t>
      </w:r>
      <w:r w:rsidR="005E5B23">
        <w:t xml:space="preserve">, </w:t>
      </w:r>
      <w:r w:rsidR="005E5B23">
        <w:rPr>
          <w:i/>
          <w:iCs/>
        </w:rPr>
        <w:t>8</w:t>
      </w:r>
      <w:r w:rsidR="005E5B23">
        <w:t>(02), 96.</w:t>
      </w:r>
      <w:r>
        <w:t>-110.</w:t>
      </w:r>
      <w:r w:rsidRPr="009A5A13">
        <w:t xml:space="preserve"> http://dx.doi.org/10.4236/ica.2017.82008</w:t>
      </w:r>
    </w:p>
    <w:p w:rsidR="002D7AA8" w:rsidRDefault="002D7AA8" w:rsidP="00801092">
      <w:pPr>
        <w:widowControl w:val="0"/>
        <w:spacing w:line="480" w:lineRule="auto"/>
        <w:contextualSpacing/>
        <w:rPr>
          <w:i/>
        </w:rPr>
      </w:pPr>
      <w:r>
        <w:t xml:space="preserve">Weiss, A., &amp; Evers, V. (2011, December). </w:t>
      </w:r>
      <w:r w:rsidRPr="002D7AA8">
        <w:rPr>
          <w:i/>
        </w:rPr>
        <w:t xml:space="preserve">Exploring cultural factors in human-robot </w:t>
      </w:r>
    </w:p>
    <w:p w:rsidR="00BD69AC" w:rsidRPr="001C4275" w:rsidRDefault="002D7AA8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2D7AA8">
        <w:rPr>
          <w:i/>
        </w:rPr>
        <w:t>intera</w:t>
      </w:r>
      <w:r>
        <w:rPr>
          <w:i/>
        </w:rPr>
        <w:t>ction</w:t>
      </w:r>
      <w:proofErr w:type="gramEnd"/>
      <w:r>
        <w:rPr>
          <w:i/>
        </w:rPr>
        <w:t xml:space="preserve">: A matter of personality? </w:t>
      </w:r>
      <w:r w:rsidRPr="002D7AA8">
        <w:rPr>
          <w:iCs/>
        </w:rPr>
        <w:t>2nd International Workshop on Comparative Informatics (IWCI-2011)</w:t>
      </w:r>
      <w:r w:rsidRPr="002D7AA8">
        <w:t xml:space="preserve">. </w:t>
      </w:r>
      <w:r>
        <w:t>Copenhagen, Denmark. Copenhagen Business School.</w:t>
      </w:r>
    </w:p>
    <w:p w:rsidR="00DC7E83" w:rsidRPr="00D024C9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ETHICS</w:t>
      </w:r>
    </w:p>
    <w:p w:rsidR="005A495E" w:rsidRDefault="005A495E" w:rsidP="00801092">
      <w:pPr>
        <w:widowControl w:val="0"/>
        <w:spacing w:line="480" w:lineRule="auto"/>
        <w:contextualSpacing/>
        <w:rPr>
          <w:rFonts w:eastAsia="Times New Roman"/>
        </w:rPr>
      </w:pPr>
      <w:r w:rsidRPr="005A495E">
        <w:rPr>
          <w:rFonts w:eastAsia="Times New Roman"/>
        </w:rPr>
        <w:t>Arnold, T.</w:t>
      </w:r>
      <w:r w:rsidR="009E6043">
        <w:rPr>
          <w:rFonts w:eastAsia="Times New Roman"/>
        </w:rPr>
        <w:t xml:space="preserve">, &amp; Scheutz, M. (2017). </w:t>
      </w:r>
      <w:r w:rsidR="009E6043" w:rsidRPr="009E6043">
        <w:rPr>
          <w:rFonts w:eastAsia="Times New Roman"/>
          <w:i/>
        </w:rPr>
        <w:t>Beyond m</w:t>
      </w:r>
      <w:r w:rsidRPr="009E6043">
        <w:rPr>
          <w:rFonts w:eastAsia="Times New Roman"/>
          <w:i/>
        </w:rPr>
        <w:t>ora</w:t>
      </w:r>
      <w:r w:rsidR="009E6043" w:rsidRPr="009E6043">
        <w:rPr>
          <w:rFonts w:eastAsia="Times New Roman"/>
          <w:i/>
        </w:rPr>
        <w:t>l d</w:t>
      </w:r>
      <w:r w:rsidRPr="009E6043">
        <w:rPr>
          <w:rFonts w:eastAsia="Times New Roman"/>
          <w:i/>
        </w:rPr>
        <w:t>ilemmas</w:t>
      </w:r>
      <w:r w:rsidRPr="005A495E">
        <w:rPr>
          <w:rFonts w:eastAsia="Times New Roman"/>
        </w:rPr>
        <w:t xml:space="preserve">. Proceedings of the 2017 </w:t>
      </w:r>
    </w:p>
    <w:p w:rsidR="00801092" w:rsidRDefault="005A495E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5A495E">
        <w:rPr>
          <w:rFonts w:eastAsia="Times New Roman"/>
        </w:rPr>
        <w:t xml:space="preserve">ACM/IEEE International Conference on Human-Robot Interaction - HRI '17. </w:t>
      </w:r>
      <w:r w:rsidR="009E6043">
        <w:rPr>
          <w:rFonts w:eastAsia="Times New Roman"/>
        </w:rPr>
        <w:t xml:space="preserve"> </w:t>
      </w:r>
      <w:r w:rsidRPr="005A495E">
        <w:rPr>
          <w:rFonts w:eastAsia="Times New Roman"/>
        </w:rPr>
        <w:t>doi:10.1145/2909824.3020255</w:t>
      </w:r>
    </w:p>
    <w:p w:rsidR="00BF7A75" w:rsidRDefault="00BF7A75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proofErr w:type="gramStart"/>
      <w:r w:rsidRPr="00BF7A75">
        <w:rPr>
          <w:rFonts w:eastAsia="Times New Roman"/>
        </w:rPr>
        <w:lastRenderedPageBreak/>
        <w:t>Borenstein</w:t>
      </w:r>
      <w:proofErr w:type="spellEnd"/>
      <w:r w:rsidRPr="00BF7A75">
        <w:rPr>
          <w:rFonts w:eastAsia="Times New Roman"/>
        </w:rPr>
        <w:t>, J., &amp; Arkin, R. C. (2017).</w:t>
      </w:r>
      <w:proofErr w:type="gramEnd"/>
      <w:r w:rsidRPr="00BF7A75">
        <w:rPr>
          <w:rFonts w:eastAsia="Times New Roman"/>
        </w:rPr>
        <w:t xml:space="preserve"> Nudging for good: robots and the ethical appropriateness </w:t>
      </w:r>
    </w:p>
    <w:p w:rsidR="00BF7A75" w:rsidRPr="00BF7A75" w:rsidRDefault="00BF7A7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BF7A75">
        <w:rPr>
          <w:rFonts w:eastAsia="Times New Roman"/>
        </w:rPr>
        <w:t>of</w:t>
      </w:r>
      <w:proofErr w:type="gramEnd"/>
      <w:r w:rsidRPr="00BF7A75">
        <w:rPr>
          <w:rFonts w:eastAsia="Times New Roman"/>
        </w:rPr>
        <w:t xml:space="preserve"> nurturing empathy and charitable behavior. </w:t>
      </w:r>
      <w:r w:rsidRPr="00BF7A75">
        <w:rPr>
          <w:rFonts w:eastAsia="Times New Roman"/>
          <w:i/>
          <w:iCs/>
        </w:rPr>
        <w:t>AI &amp; SOCIETY</w:t>
      </w:r>
      <w:r w:rsidRPr="00BF7A75">
        <w:rPr>
          <w:rFonts w:eastAsia="Times New Roman"/>
        </w:rPr>
        <w:t xml:space="preserve">, </w:t>
      </w:r>
      <w:r w:rsidRPr="00BF7A75">
        <w:rPr>
          <w:rFonts w:eastAsia="Times New Roman"/>
          <w:i/>
          <w:iCs/>
        </w:rPr>
        <w:t>32</w:t>
      </w:r>
      <w:r w:rsidRPr="00BF7A75">
        <w:rPr>
          <w:rFonts w:eastAsia="Times New Roman"/>
        </w:rPr>
        <w:t>(4), 499-507.</w:t>
      </w:r>
    </w:p>
    <w:p w:rsidR="009D4FFB" w:rsidRDefault="001571F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Burmeister, O. K. (2016). The development of assistive dementia technology that accounts for the values of those affected by its use. </w:t>
      </w:r>
      <w:r>
        <w:rPr>
          <w:rStyle w:val="Emphasis"/>
        </w:rPr>
        <w:t>Ethics and Information Technology</w:t>
      </w:r>
      <w:r>
        <w:t xml:space="preserve">, </w:t>
      </w:r>
      <w:r>
        <w:rPr>
          <w:rStyle w:val="Emphasis"/>
        </w:rPr>
        <w:t>18</w:t>
      </w:r>
      <w:r>
        <w:t xml:space="preserve">(3), 185-198. </w:t>
      </w:r>
      <w:proofErr w:type="gramStart"/>
      <w:r>
        <w:t>doi:</w:t>
      </w:r>
      <w:proofErr w:type="gramEnd"/>
      <w:r>
        <w:t>10.1007/s10676-016-9404-2</w:t>
      </w:r>
    </w:p>
    <w:p w:rsidR="001571F6" w:rsidRPr="009D4FFB" w:rsidRDefault="001571F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Cheon, E., &amp; Su, N. M. (2016). Integrating roboticist values into a design framework for humanoid robots. </w:t>
      </w:r>
      <w:r>
        <w:rPr>
          <w:rStyle w:val="Emphasis"/>
        </w:rPr>
        <w:t>2016 11th ACM/IEEE International Conference on Human-Robot Interaction (HRI)</w:t>
      </w:r>
      <w:r>
        <w:t>. doi:10.1109/hri.2016.7451877</w:t>
      </w:r>
    </w:p>
    <w:p w:rsidR="008920D5" w:rsidRDefault="008920D5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8920D5">
        <w:rPr>
          <w:rFonts w:eastAsia="Times New Roman"/>
        </w:rPr>
        <w:t>Coeckelbergh</w:t>
      </w:r>
      <w:proofErr w:type="spellEnd"/>
      <w:r w:rsidRPr="008920D5">
        <w:rPr>
          <w:rFonts w:eastAsia="Times New Roman"/>
        </w:rPr>
        <w:t xml:space="preserve">, M. (2009). Personal robots, appearance, and human good: A methodological </w:t>
      </w:r>
    </w:p>
    <w:p w:rsidR="008920D5" w:rsidRDefault="008920D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8920D5">
        <w:rPr>
          <w:rFonts w:eastAsia="Times New Roman"/>
        </w:rPr>
        <w:t>reflection</w:t>
      </w:r>
      <w:proofErr w:type="gramEnd"/>
      <w:r w:rsidRPr="008920D5">
        <w:rPr>
          <w:rFonts w:eastAsia="Times New Roman"/>
        </w:rPr>
        <w:t xml:space="preserve"> on </w:t>
      </w:r>
      <w:proofErr w:type="spellStart"/>
      <w:r w:rsidRPr="008920D5">
        <w:rPr>
          <w:rFonts w:eastAsia="Times New Roman"/>
        </w:rPr>
        <w:t>roboethics</w:t>
      </w:r>
      <w:proofErr w:type="spellEnd"/>
      <w:r w:rsidRPr="008920D5">
        <w:rPr>
          <w:rFonts w:eastAsia="Times New Roman"/>
        </w:rPr>
        <w:t xml:space="preserve">. </w:t>
      </w:r>
      <w:r w:rsidRPr="008920D5">
        <w:rPr>
          <w:rFonts w:eastAsia="Times New Roman"/>
          <w:i/>
        </w:rPr>
        <w:t>International Journal of Social Robotics, 1</w:t>
      </w:r>
      <w:r w:rsidRPr="008920D5">
        <w:rPr>
          <w:rFonts w:eastAsia="Times New Roman"/>
        </w:rPr>
        <w:t>(3), 217-221.</w:t>
      </w:r>
    </w:p>
    <w:p w:rsidR="00B46508" w:rsidRDefault="00B46508" w:rsidP="00801092">
      <w:pPr>
        <w:widowControl w:val="0"/>
        <w:spacing w:line="480" w:lineRule="auto"/>
        <w:contextualSpacing/>
      </w:pPr>
      <w:r w:rsidRPr="00B46508">
        <w:rPr>
          <w:rFonts w:eastAsia="Times New Roman"/>
        </w:rPr>
        <w:t xml:space="preserve">Collins, E. C. (2017). Vulnerable users: deceptive robotics. </w:t>
      </w:r>
      <w:r w:rsidRPr="00B46508">
        <w:rPr>
          <w:rFonts w:eastAsia="Times New Roman"/>
          <w:i/>
        </w:rPr>
        <w:t>Connection Science, 29</w:t>
      </w:r>
      <w:r w:rsidRPr="00B46508">
        <w:rPr>
          <w:rFonts w:eastAsia="Times New Roman"/>
        </w:rPr>
        <w:t>(3), 223-229.</w:t>
      </w:r>
      <w:r w:rsidRPr="00B46508">
        <w:t xml:space="preserve"> </w:t>
      </w:r>
    </w:p>
    <w:p w:rsidR="00B46508" w:rsidRDefault="00B46508" w:rsidP="00801092">
      <w:pPr>
        <w:widowControl w:val="0"/>
        <w:spacing w:line="480" w:lineRule="auto"/>
        <w:contextualSpacing/>
        <w:rPr>
          <w:rFonts w:eastAsia="Times New Roman"/>
        </w:rPr>
      </w:pPr>
      <w:r>
        <w:tab/>
      </w:r>
      <w:hyperlink r:id="rId16" w:history="1">
        <w:r w:rsidRPr="003E0F5E">
          <w:rPr>
            <w:rStyle w:val="Hyperlink"/>
            <w:rFonts w:eastAsia="Times New Roman"/>
          </w:rPr>
          <w:t>https://doi.org/10.1080/09540091.2016.1274959</w:t>
        </w:r>
      </w:hyperlink>
      <w:r>
        <w:rPr>
          <w:rFonts w:eastAsia="Times New Roman"/>
        </w:rPr>
        <w:t xml:space="preserve"> </w:t>
      </w:r>
    </w:p>
    <w:p w:rsidR="00A71EF8" w:rsidRDefault="00A71EF8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gramStart"/>
      <w:r w:rsidRPr="00A71EF8">
        <w:rPr>
          <w:rFonts w:eastAsia="Times New Roman"/>
        </w:rPr>
        <w:t>de</w:t>
      </w:r>
      <w:proofErr w:type="gramEnd"/>
      <w:r w:rsidRPr="00A71EF8">
        <w:rPr>
          <w:rFonts w:eastAsia="Times New Roman"/>
        </w:rPr>
        <w:t xml:space="preserve"> </w:t>
      </w:r>
      <w:proofErr w:type="spellStart"/>
      <w:r w:rsidRPr="00A71EF8">
        <w:rPr>
          <w:rFonts w:eastAsia="Times New Roman"/>
        </w:rPr>
        <w:t>Sio</w:t>
      </w:r>
      <w:proofErr w:type="spellEnd"/>
      <w:r w:rsidRPr="00A71EF8">
        <w:rPr>
          <w:rFonts w:eastAsia="Times New Roman"/>
        </w:rPr>
        <w:t>, F., &amp; Van Wynsberghe, A. (2015). When Should We Use Care Robots? The Nature-of-</w:t>
      </w:r>
    </w:p>
    <w:p w:rsidR="00A71EF8" w:rsidRDefault="00A71EF8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A71EF8">
        <w:rPr>
          <w:rFonts w:eastAsia="Times New Roman"/>
        </w:rPr>
        <w:t xml:space="preserve">Activities Approach. Science and Engineering Ethics, 22(6), 1745-1760. </w:t>
      </w:r>
      <w:proofErr w:type="gramStart"/>
      <w:r w:rsidRPr="00A71EF8">
        <w:rPr>
          <w:rFonts w:eastAsia="Times New Roman"/>
        </w:rPr>
        <w:t>doi:</w:t>
      </w:r>
      <w:proofErr w:type="gramEnd"/>
      <w:r w:rsidRPr="00A71EF8">
        <w:rPr>
          <w:rFonts w:eastAsia="Times New Roman"/>
        </w:rPr>
        <w:t>10.1007/s11948-015-9715-4</w:t>
      </w:r>
    </w:p>
    <w:p w:rsidR="00FD1362" w:rsidRDefault="006F0BCD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FD1362">
        <w:rPr>
          <w:rFonts w:eastAsia="Times New Roman"/>
        </w:rPr>
        <w:t>Etz</w:t>
      </w:r>
      <w:r w:rsidR="00FD1362">
        <w:rPr>
          <w:rFonts w:eastAsia="Times New Roman"/>
        </w:rPr>
        <w:t>ioni</w:t>
      </w:r>
      <w:proofErr w:type="spellEnd"/>
      <w:r w:rsidR="00FD1362">
        <w:rPr>
          <w:rFonts w:eastAsia="Times New Roman"/>
        </w:rPr>
        <w:t>, A. (2018). Incorporating ethics into a</w:t>
      </w:r>
      <w:r w:rsidRPr="00FD1362">
        <w:rPr>
          <w:rFonts w:eastAsia="Times New Roman"/>
        </w:rPr>
        <w:t xml:space="preserve">rtificial Intelligence (with Oren </w:t>
      </w:r>
      <w:proofErr w:type="spellStart"/>
      <w:r w:rsidRPr="00FD1362">
        <w:rPr>
          <w:rFonts w:eastAsia="Times New Roman"/>
        </w:rPr>
        <w:t>Etzioni</w:t>
      </w:r>
      <w:proofErr w:type="spellEnd"/>
      <w:r w:rsidRPr="00FD1362">
        <w:rPr>
          <w:rFonts w:eastAsia="Times New Roman"/>
        </w:rPr>
        <w:t xml:space="preserve">). In </w:t>
      </w:r>
      <w:r w:rsidR="00FD1362">
        <w:rPr>
          <w:rFonts w:eastAsia="Times New Roman"/>
        </w:rPr>
        <w:t xml:space="preserve">A. </w:t>
      </w:r>
    </w:p>
    <w:p w:rsidR="006F0BCD" w:rsidRPr="00FD1362" w:rsidRDefault="00FD1362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Etzioni</w:t>
      </w:r>
      <w:proofErr w:type="spellEnd"/>
      <w:r>
        <w:rPr>
          <w:rFonts w:eastAsia="Times New Roman"/>
        </w:rPr>
        <w:t xml:space="preserve"> (Ed.),</w:t>
      </w:r>
      <w:r w:rsidR="00D024C9">
        <w:rPr>
          <w:rFonts w:eastAsia="Times New Roman"/>
        </w:rPr>
        <w:t xml:space="preserve"> </w:t>
      </w:r>
      <w:r w:rsidRPr="00FD1362">
        <w:rPr>
          <w:rFonts w:eastAsia="Times New Roman"/>
          <w:i/>
        </w:rPr>
        <w:t>Happiness is the wrong m</w:t>
      </w:r>
      <w:r w:rsidR="006F0BCD" w:rsidRPr="00FD1362">
        <w:rPr>
          <w:rFonts w:eastAsia="Times New Roman"/>
          <w:i/>
        </w:rPr>
        <w:t>etric</w:t>
      </w:r>
      <w:r w:rsidR="006F0BCD" w:rsidRPr="00FD1362">
        <w:rPr>
          <w:rFonts w:eastAsia="Times New Roman"/>
        </w:rPr>
        <w:t xml:space="preserve"> (pp. 235-252). Springer, Cham.</w:t>
      </w:r>
    </w:p>
    <w:p w:rsidR="001571F6" w:rsidRPr="009D4FFB" w:rsidRDefault="001571F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Feil-Seifer, D., &amp; Mataric, M. (2011). Socially assistive robotics. </w:t>
      </w:r>
      <w:r>
        <w:rPr>
          <w:rStyle w:val="Emphasis"/>
        </w:rPr>
        <w:t>IEEE Robotics &amp; Automation Magazine</w:t>
      </w:r>
      <w:r>
        <w:t xml:space="preserve">, </w:t>
      </w:r>
      <w:r>
        <w:rPr>
          <w:rStyle w:val="Emphasis"/>
        </w:rPr>
        <w:t>18</w:t>
      </w:r>
      <w:r>
        <w:t>(1), 24-</w:t>
      </w:r>
      <w:r w:rsidR="009D4FFB">
        <w:t>31. doi:10.1109/mra.2010.940150</w:t>
      </w:r>
    </w:p>
    <w:p w:rsidR="001571F6" w:rsidRPr="009D4FFB" w:rsidRDefault="001571F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Hurst, A. (2014). So near and so far: The ‘caress’ and the ethics of technologically mediated communication. </w:t>
      </w:r>
      <w:r>
        <w:rPr>
          <w:rStyle w:val="Emphasis"/>
        </w:rPr>
        <w:t>Communicatio</w:t>
      </w:r>
      <w:r>
        <w:t xml:space="preserve">, </w:t>
      </w:r>
      <w:r>
        <w:rPr>
          <w:rStyle w:val="Emphasis"/>
        </w:rPr>
        <w:t>40</w:t>
      </w:r>
      <w:r>
        <w:t>(2), 99-112. d</w:t>
      </w:r>
      <w:r w:rsidR="009D4FFB">
        <w:t>oi:10.1080/02500167.2014.907190</w:t>
      </w:r>
    </w:p>
    <w:p w:rsidR="00315473" w:rsidRPr="009D4FFB" w:rsidRDefault="0031547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Johansson, L. (2013). Robots and the ethics of Care. </w:t>
      </w:r>
      <w:r>
        <w:rPr>
          <w:rStyle w:val="Emphasis"/>
        </w:rPr>
        <w:t xml:space="preserve">International Journal of </w:t>
      </w:r>
      <w:proofErr w:type="spellStart"/>
      <w:r>
        <w:rPr>
          <w:rStyle w:val="Emphasis"/>
        </w:rPr>
        <w:t>Technoethics</w:t>
      </w:r>
      <w:proofErr w:type="spellEnd"/>
      <w:r>
        <w:t xml:space="preserve">, </w:t>
      </w:r>
      <w:r>
        <w:rPr>
          <w:rStyle w:val="Emphasis"/>
        </w:rPr>
        <w:t>4</w:t>
      </w:r>
      <w:r>
        <w:t>(1), 67-82. doi:10.4018/jte.2013010106</w:t>
      </w:r>
    </w:p>
    <w:p w:rsidR="00315473" w:rsidRDefault="0031547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lastRenderedPageBreak/>
        <w:t xml:space="preserve">Kiran, A. H. (2016). Mediating </w:t>
      </w:r>
      <w:proofErr w:type="spellStart"/>
      <w:r>
        <w:t>patienthood</w:t>
      </w:r>
      <w:proofErr w:type="spellEnd"/>
      <w:r>
        <w:t xml:space="preserve">-from an ethics of to an ethics with technology. </w:t>
      </w:r>
      <w:r>
        <w:rPr>
          <w:rStyle w:val="Emphasis"/>
        </w:rPr>
        <w:t>Nursing Philosophy</w:t>
      </w:r>
      <w:r>
        <w:t xml:space="preserve">, </w:t>
      </w:r>
      <w:r>
        <w:rPr>
          <w:rStyle w:val="Emphasis"/>
        </w:rPr>
        <w:t>18</w:t>
      </w:r>
      <w:r>
        <w:t>(1), e12153. doi:10.1111/nup.12153</w:t>
      </w:r>
    </w:p>
    <w:p w:rsidR="00CE38AE" w:rsidRDefault="00CE38AE" w:rsidP="00801092">
      <w:pPr>
        <w:widowControl w:val="0"/>
        <w:spacing w:line="480" w:lineRule="auto"/>
        <w:contextualSpacing/>
        <w:rPr>
          <w:rFonts w:eastAsia="Times New Roman"/>
        </w:rPr>
      </w:pPr>
      <w:r w:rsidRPr="00CE38AE">
        <w:rPr>
          <w:rFonts w:eastAsia="Times New Roman"/>
        </w:rPr>
        <w:t xml:space="preserve">Lin, R., Jenkins, R., &amp; Abney, K. (2017).  </w:t>
      </w:r>
      <w:r w:rsidRPr="00CE38AE">
        <w:rPr>
          <w:rFonts w:eastAsia="Times New Roman"/>
          <w:i/>
        </w:rPr>
        <w:t>Robot ethics 2.0.</w:t>
      </w:r>
      <w:r w:rsidRPr="00CE38AE">
        <w:rPr>
          <w:rFonts w:eastAsia="Times New Roman"/>
        </w:rPr>
        <w:t xml:space="preserve"> New York, NY: Oxford.</w:t>
      </w:r>
    </w:p>
    <w:p w:rsidR="00DC7E83" w:rsidRPr="000B4B26" w:rsidRDefault="00DC7E83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 w:rsidRPr="00DC7E83">
        <w:rPr>
          <w:rFonts w:eastAsia="Times New Roman"/>
        </w:rPr>
        <w:t>Lucidi</w:t>
      </w:r>
      <w:proofErr w:type="spellEnd"/>
      <w:r w:rsidRPr="00DC7E83">
        <w:rPr>
          <w:rFonts w:eastAsia="Times New Roman"/>
        </w:rPr>
        <w:t xml:space="preserve">, P. B., &amp; </w:t>
      </w:r>
      <w:proofErr w:type="spellStart"/>
      <w:r w:rsidRPr="00DC7E83">
        <w:rPr>
          <w:rFonts w:eastAsia="Times New Roman"/>
        </w:rPr>
        <w:t>Nardi</w:t>
      </w:r>
      <w:proofErr w:type="spellEnd"/>
      <w:r w:rsidRPr="00DC7E83">
        <w:rPr>
          <w:rFonts w:eastAsia="Times New Roman"/>
        </w:rPr>
        <w:t>, D. (201</w:t>
      </w:r>
      <w:r w:rsidR="000B4B26">
        <w:rPr>
          <w:rFonts w:eastAsia="Times New Roman"/>
        </w:rPr>
        <w:t xml:space="preserve">8). </w:t>
      </w:r>
      <w:r w:rsidR="000B4B26" w:rsidRPr="000B4B26">
        <w:rPr>
          <w:rFonts w:eastAsia="Times New Roman"/>
          <w:i/>
        </w:rPr>
        <w:t>Companion robots: The hallucinatory danger of h</w:t>
      </w:r>
      <w:r w:rsidRPr="000B4B26">
        <w:rPr>
          <w:rFonts w:eastAsia="Times New Roman"/>
          <w:i/>
        </w:rPr>
        <w:t>uman-</w:t>
      </w:r>
    </w:p>
    <w:p w:rsidR="000B4B26" w:rsidRDefault="00DC7E83" w:rsidP="00801092">
      <w:pPr>
        <w:widowControl w:val="0"/>
        <w:spacing w:line="480" w:lineRule="auto"/>
        <w:contextualSpacing/>
        <w:rPr>
          <w:rFonts w:eastAsia="Times New Roman"/>
        </w:rPr>
      </w:pPr>
      <w:r w:rsidRPr="000B4B26">
        <w:rPr>
          <w:rFonts w:eastAsia="Times New Roman"/>
          <w:i/>
        </w:rPr>
        <w:tab/>
      </w:r>
      <w:proofErr w:type="gramStart"/>
      <w:r w:rsidR="000B4B26" w:rsidRPr="000B4B26">
        <w:rPr>
          <w:rFonts w:eastAsia="Times New Roman"/>
          <w:i/>
        </w:rPr>
        <w:t>robot</w:t>
      </w:r>
      <w:proofErr w:type="gramEnd"/>
      <w:r w:rsidR="000B4B26" w:rsidRPr="000B4B26">
        <w:rPr>
          <w:rFonts w:eastAsia="Times New Roman"/>
          <w:i/>
        </w:rPr>
        <w:t xml:space="preserve"> i</w:t>
      </w:r>
      <w:r w:rsidRPr="000B4B26">
        <w:rPr>
          <w:rFonts w:eastAsia="Times New Roman"/>
          <w:i/>
        </w:rPr>
        <w:t>nteractions.</w:t>
      </w:r>
      <w:r w:rsidR="000B4B26">
        <w:rPr>
          <w:rFonts w:eastAsia="Times New Roman"/>
        </w:rPr>
        <w:t xml:space="preserve"> Paper presented at AAAI/ACM Conference on Artificial Intelligence, </w:t>
      </w:r>
    </w:p>
    <w:p w:rsidR="009D4FFB" w:rsidRDefault="000B4B26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>
        <w:rPr>
          <w:rFonts w:eastAsia="Times New Roman"/>
        </w:rPr>
        <w:t>Ethics,</w:t>
      </w:r>
      <w:proofErr w:type="gramEnd"/>
      <w:r>
        <w:rPr>
          <w:rFonts w:eastAsia="Times New Roman"/>
        </w:rPr>
        <w:t xml:space="preserve"> and Society. February 1-3, 2018, New Orleans, USA.</w:t>
      </w:r>
    </w:p>
    <w:p w:rsidR="008B50C4" w:rsidRPr="008B50C4" w:rsidRDefault="008B50C4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 w:rsidRPr="008B50C4">
        <w:rPr>
          <w:rFonts w:eastAsia="Times New Roman"/>
        </w:rPr>
        <w:t>Majeed</w:t>
      </w:r>
      <w:proofErr w:type="spellEnd"/>
      <w:r w:rsidRPr="008B50C4">
        <w:rPr>
          <w:rFonts w:eastAsia="Times New Roman"/>
        </w:rPr>
        <w:t xml:space="preserve">, A. B. A. (2017). </w:t>
      </w:r>
      <w:proofErr w:type="spellStart"/>
      <w:r w:rsidRPr="008B50C4">
        <w:rPr>
          <w:rFonts w:eastAsia="Times New Roman"/>
        </w:rPr>
        <w:t>Roboethics</w:t>
      </w:r>
      <w:proofErr w:type="spellEnd"/>
      <w:r w:rsidRPr="008B50C4">
        <w:rPr>
          <w:rFonts w:eastAsia="Times New Roman"/>
        </w:rPr>
        <w:t>-making sense o</w:t>
      </w:r>
      <w:r>
        <w:rPr>
          <w:rFonts w:eastAsia="Times New Roman"/>
        </w:rPr>
        <w:t xml:space="preserve">f ethical conundrums. </w:t>
      </w:r>
      <w:r w:rsidRPr="008B50C4">
        <w:rPr>
          <w:rFonts w:eastAsia="Times New Roman"/>
          <w:i/>
        </w:rPr>
        <w:t xml:space="preserve">Procedia Computer </w:t>
      </w:r>
    </w:p>
    <w:p w:rsidR="008B50C4" w:rsidRDefault="008B50C4" w:rsidP="00801092">
      <w:pPr>
        <w:widowControl w:val="0"/>
        <w:spacing w:line="480" w:lineRule="auto"/>
        <w:contextualSpacing/>
        <w:rPr>
          <w:rFonts w:eastAsia="Times New Roman"/>
        </w:rPr>
      </w:pPr>
      <w:r w:rsidRPr="008B50C4">
        <w:rPr>
          <w:rFonts w:eastAsia="Times New Roman"/>
          <w:i/>
        </w:rPr>
        <w:tab/>
        <w:t>Science, 105</w:t>
      </w:r>
      <w:r w:rsidRPr="008B50C4">
        <w:rPr>
          <w:rFonts w:eastAsia="Times New Roman"/>
        </w:rPr>
        <w:t>, 310-315.</w:t>
      </w:r>
      <w:r w:rsidRPr="008B50C4">
        <w:t xml:space="preserve"> </w:t>
      </w:r>
      <w:hyperlink r:id="rId17" w:history="1">
        <w:r w:rsidRPr="003E0F5E">
          <w:rPr>
            <w:rStyle w:val="Hyperlink"/>
            <w:rFonts w:eastAsia="Times New Roman"/>
          </w:rPr>
          <w:t>https://doi.org/10.1016/j.procs.2017.01.227</w:t>
        </w:r>
      </w:hyperlink>
      <w:r>
        <w:rPr>
          <w:rFonts w:eastAsia="Times New Roman"/>
        </w:rPr>
        <w:t xml:space="preserve"> </w:t>
      </w:r>
    </w:p>
    <w:p w:rsidR="009D4FFB" w:rsidRDefault="00315473" w:rsidP="00801092">
      <w:pPr>
        <w:widowControl w:val="0"/>
        <w:spacing w:line="480" w:lineRule="auto"/>
        <w:contextualSpacing/>
      </w:pPr>
      <w:proofErr w:type="spellStart"/>
      <w:r>
        <w:t>Mansouri</w:t>
      </w:r>
      <w:proofErr w:type="spellEnd"/>
      <w:r>
        <w:t xml:space="preserve">, N., &amp; </w:t>
      </w:r>
      <w:proofErr w:type="spellStart"/>
      <w:r>
        <w:t>Goher</w:t>
      </w:r>
      <w:proofErr w:type="spellEnd"/>
      <w:r>
        <w:t xml:space="preserve">, K. M. (2016). Assistive robots and ethical norms: State of the art survey. </w:t>
      </w:r>
    </w:p>
    <w:p w:rsidR="009D4FFB" w:rsidRDefault="009D4FFB" w:rsidP="00801092">
      <w:pPr>
        <w:widowControl w:val="0"/>
        <w:spacing w:line="480" w:lineRule="auto"/>
        <w:contextualSpacing/>
      </w:pPr>
      <w:r>
        <w:tab/>
      </w:r>
      <w:r w:rsidR="00315473">
        <w:rPr>
          <w:rStyle w:val="Emphasis"/>
        </w:rPr>
        <w:t>Advances in Cooperative Robotics</w:t>
      </w:r>
      <w:r w:rsidR="00315473">
        <w:t xml:space="preserve">, 632-639. </w:t>
      </w:r>
      <w:proofErr w:type="gramStart"/>
      <w:r w:rsidR="00315473">
        <w:t>doi:</w:t>
      </w:r>
      <w:proofErr w:type="gramEnd"/>
      <w:r w:rsidR="00315473">
        <w:t>10.1142/9789813149137_0073</w:t>
      </w:r>
    </w:p>
    <w:p w:rsidR="009D4FFB" w:rsidRDefault="00315473" w:rsidP="00801092">
      <w:pPr>
        <w:widowControl w:val="0"/>
        <w:spacing w:line="480" w:lineRule="auto"/>
        <w:contextualSpacing/>
        <w:rPr>
          <w:rStyle w:val="Emphasis"/>
        </w:rPr>
      </w:pPr>
      <w:r>
        <w:t xml:space="preserve">Metzler, T. A., &amp; Barnes, S. J. (2013). Three dialogues concerning robots in elder care. </w:t>
      </w:r>
      <w:r>
        <w:rPr>
          <w:rStyle w:val="Emphasis"/>
        </w:rPr>
        <w:t xml:space="preserve">Nursing </w:t>
      </w:r>
    </w:p>
    <w:p w:rsidR="00315473" w:rsidRPr="009D4FFB" w:rsidRDefault="009D4FFB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Style w:val="Emphasis"/>
        </w:rPr>
        <w:tab/>
      </w:r>
      <w:r w:rsidR="00315473">
        <w:rPr>
          <w:rStyle w:val="Emphasis"/>
        </w:rPr>
        <w:t>Philosophy</w:t>
      </w:r>
      <w:r w:rsidR="00315473">
        <w:t xml:space="preserve">, </w:t>
      </w:r>
      <w:r w:rsidR="00315473">
        <w:rPr>
          <w:rStyle w:val="Emphasis"/>
        </w:rPr>
        <w:t>15</w:t>
      </w:r>
      <w:r w:rsidR="00315473">
        <w:t>(1), 4-13. doi:10.1111/nup.12027</w:t>
      </w:r>
    </w:p>
    <w:p w:rsidR="00315473" w:rsidRDefault="0031547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Parviainen</w:t>
      </w:r>
      <w:proofErr w:type="spellEnd"/>
      <w:r>
        <w:t xml:space="preserve">, J., &amp; </w:t>
      </w:r>
      <w:proofErr w:type="spellStart"/>
      <w:r>
        <w:t>Pirhonen</w:t>
      </w:r>
      <w:proofErr w:type="spellEnd"/>
      <w:r>
        <w:t xml:space="preserve">, J. (2017). Vulnerable bodies in human–robot interactions: Embodiment as ethical issue in robot care for the elderly. </w:t>
      </w:r>
      <w:r>
        <w:rPr>
          <w:rStyle w:val="Emphasis"/>
        </w:rPr>
        <w:t>Transformations</w:t>
      </w:r>
      <w:r>
        <w:t>, (29), 104-115. Retrieved from http://www.transformationsjournal.org/2017-issue-no-29-social-robots-human-machine-configurations/</w:t>
      </w:r>
    </w:p>
    <w:p w:rsidR="00315473" w:rsidRDefault="0031547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Riek</w:t>
      </w:r>
      <w:proofErr w:type="spellEnd"/>
      <w:r>
        <w:t xml:space="preserve">, L., &amp; Howard, D. (2014, April). </w:t>
      </w:r>
      <w:r>
        <w:rPr>
          <w:rStyle w:val="Emphasis"/>
        </w:rPr>
        <w:t>A Code of Ethics for the Human-Robot Interaction Profession</w:t>
      </w:r>
      <w:r>
        <w:t>. Paper presented at Proceedings of We Robot, 2014, Coral Gables, FL. Retrieved from https://papers.ssrn.com/sol3/papers.cfm?abstract_id=2757805</w:t>
      </w:r>
    </w:p>
    <w:p w:rsidR="00B52E2B" w:rsidRDefault="00B52E2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Sedenberg</w:t>
      </w:r>
      <w:proofErr w:type="spellEnd"/>
      <w:r>
        <w:t xml:space="preserve">, E., Chuang, J., &amp; Mulligan, D. (2016). Designing Commercial Therapeutic Robots for Privacy Preserving Systems and Ethical Research Practices </w:t>
      </w:r>
      <w:proofErr w:type="gramStart"/>
      <w:r>
        <w:t>Within</w:t>
      </w:r>
      <w:proofErr w:type="gramEnd"/>
      <w:r>
        <w:t xml:space="preserve"> the Home. </w:t>
      </w:r>
      <w:r>
        <w:rPr>
          <w:rStyle w:val="Emphasis"/>
        </w:rPr>
        <w:t>International Journal of Social Robotics</w:t>
      </w:r>
      <w:r>
        <w:t xml:space="preserve">, </w:t>
      </w:r>
      <w:r>
        <w:rPr>
          <w:rStyle w:val="Emphasis"/>
        </w:rPr>
        <w:t>8</w:t>
      </w:r>
      <w:r>
        <w:t xml:space="preserve">(4), 575-587. </w:t>
      </w:r>
      <w:proofErr w:type="gramStart"/>
      <w:r>
        <w:t>doi:</w:t>
      </w:r>
      <w:proofErr w:type="gramEnd"/>
      <w:r>
        <w:t>10.1007/s12369-016-0362-y</w:t>
      </w:r>
    </w:p>
    <w:p w:rsidR="009D4FFB" w:rsidRDefault="00B52E2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Sharkey, A., &amp; Sharkey, N. (2010). Granny and the robots: ethical issues in robot care for the </w:t>
      </w:r>
      <w:r>
        <w:lastRenderedPageBreak/>
        <w:t xml:space="preserve">elderly. </w:t>
      </w:r>
      <w:r>
        <w:rPr>
          <w:rStyle w:val="Emphasis"/>
        </w:rPr>
        <w:t>Ethics and Information Technology</w:t>
      </w:r>
      <w:r>
        <w:t xml:space="preserve">, </w:t>
      </w:r>
      <w:r>
        <w:rPr>
          <w:rStyle w:val="Emphasis"/>
        </w:rPr>
        <w:t>14</w:t>
      </w:r>
      <w:r>
        <w:t xml:space="preserve">, 27-40. </w:t>
      </w:r>
      <w:proofErr w:type="gramStart"/>
      <w:r>
        <w:t>doi:</w:t>
      </w:r>
      <w:proofErr w:type="gramEnd"/>
      <w:r>
        <w:t>10.1007/s10676-010-9234-6</w:t>
      </w:r>
    </w:p>
    <w:p w:rsidR="009D4FFB" w:rsidRDefault="00B52E2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Sparrow, R. (2015). Robots in aged care: a dystopian future? </w:t>
      </w:r>
      <w:r>
        <w:rPr>
          <w:rStyle w:val="Emphasis"/>
        </w:rPr>
        <w:t>AI &amp; SOCIETY</w:t>
      </w:r>
      <w:r>
        <w:t xml:space="preserve">, </w:t>
      </w:r>
      <w:r>
        <w:rPr>
          <w:rStyle w:val="Emphasis"/>
        </w:rPr>
        <w:t>31</w:t>
      </w:r>
      <w:r>
        <w:t xml:space="preserve">, 445-454. </w:t>
      </w:r>
      <w:proofErr w:type="gramStart"/>
      <w:r>
        <w:t>doi:</w:t>
      </w:r>
      <w:proofErr w:type="gramEnd"/>
      <w:r>
        <w:t>10.1007/s00146-015-0625-4</w:t>
      </w:r>
    </w:p>
    <w:p w:rsidR="00315473" w:rsidRDefault="00B52E2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Su, N. M., Liu, L. S., &amp; Lazar, A. (2014). Mundanely miraculous</w:t>
      </w:r>
      <w:r w:rsidR="00145FB3">
        <w:t>: The robot in healthcare</w:t>
      </w:r>
      <w:r>
        <w:t xml:space="preserve">. </w:t>
      </w:r>
      <w:r>
        <w:rPr>
          <w:rStyle w:val="Emphasis"/>
        </w:rPr>
        <w:t xml:space="preserve">Proceedings of the 8th Nordic Conference on Human-Computer Interaction Fun, Fast, Foundational - </w:t>
      </w:r>
      <w:proofErr w:type="spellStart"/>
      <w:r>
        <w:rPr>
          <w:rStyle w:val="Emphasis"/>
        </w:rPr>
        <w:t>NordiCHI</w:t>
      </w:r>
      <w:proofErr w:type="spellEnd"/>
      <w:r>
        <w:rPr>
          <w:rStyle w:val="Emphasis"/>
        </w:rPr>
        <w:t xml:space="preserve"> '14</w:t>
      </w:r>
      <w:r w:rsidR="009D4FFB">
        <w:t>. doi:10.1145/2639189.2641216</w:t>
      </w:r>
    </w:p>
    <w:p w:rsidR="009447E2" w:rsidRPr="009D4FFB" w:rsidRDefault="009447E2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9447E2">
        <w:t>Vandemeulebroucke</w:t>
      </w:r>
      <w:proofErr w:type="spellEnd"/>
      <w:r w:rsidRPr="009447E2">
        <w:t xml:space="preserve">, T., de </w:t>
      </w:r>
      <w:proofErr w:type="spellStart"/>
      <w:r w:rsidRPr="009447E2">
        <w:t>Caste</w:t>
      </w:r>
      <w:r>
        <w:t>rlé</w:t>
      </w:r>
      <w:proofErr w:type="spellEnd"/>
      <w:r>
        <w:t xml:space="preserve">, B. D., &amp; </w:t>
      </w:r>
      <w:proofErr w:type="spellStart"/>
      <w:r>
        <w:t>Gastmans</w:t>
      </w:r>
      <w:proofErr w:type="spellEnd"/>
      <w:r>
        <w:t>, C. (2018</w:t>
      </w:r>
      <w:r w:rsidRPr="009447E2">
        <w:t xml:space="preserve">). The use of care robots in aged care: A systematic review of argument-based </w:t>
      </w:r>
      <w:r>
        <w:t xml:space="preserve">ethics literature. Archives of Gerontology and Geriatrics, 74, 15-25. </w:t>
      </w:r>
      <w:hyperlink r:id="rId18" w:history="1">
        <w:r w:rsidRPr="003E0F5E">
          <w:rPr>
            <w:rStyle w:val="Hyperlink"/>
          </w:rPr>
          <w:t>https://doi.org/10.1016/j.archger.2017.08.014</w:t>
        </w:r>
      </w:hyperlink>
      <w:r>
        <w:t xml:space="preserve"> </w:t>
      </w:r>
    </w:p>
    <w:p w:rsidR="0052099F" w:rsidRDefault="0052099F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v</w:t>
      </w:r>
      <w:r w:rsidRPr="0052099F">
        <w:rPr>
          <w:rFonts w:eastAsia="Times New Roman"/>
        </w:rPr>
        <w:t>an</w:t>
      </w:r>
      <w:proofErr w:type="gramEnd"/>
      <w:r w:rsidRPr="0052099F">
        <w:rPr>
          <w:rFonts w:eastAsia="Times New Roman"/>
        </w:rPr>
        <w:t xml:space="preserve"> Wynsberghe, A. (2013). Designing robots for care: Care centered value-sensitive design. </w:t>
      </w:r>
    </w:p>
    <w:p w:rsidR="0052099F" w:rsidRDefault="0052099F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52099F">
        <w:rPr>
          <w:rFonts w:eastAsia="Times New Roman"/>
          <w:i/>
        </w:rPr>
        <w:t>Science and Engineering Ethics, 19</w:t>
      </w:r>
      <w:r w:rsidRPr="0052099F">
        <w:rPr>
          <w:rFonts w:eastAsia="Times New Roman"/>
        </w:rPr>
        <w:t>(2), 407-433.</w:t>
      </w:r>
      <w:r w:rsidRPr="0052099F">
        <w:t xml:space="preserve"> </w:t>
      </w:r>
      <w:hyperlink r:id="rId19" w:history="1">
        <w:r w:rsidRPr="003E0F5E">
          <w:rPr>
            <w:rStyle w:val="Hyperlink"/>
            <w:rFonts w:eastAsia="Times New Roman"/>
          </w:rPr>
          <w:t>https://doi.org/10.1007/s11948-011-9343-6</w:t>
        </w:r>
      </w:hyperlink>
      <w:r>
        <w:rPr>
          <w:rFonts w:eastAsia="Times New Roman"/>
        </w:rPr>
        <w:t xml:space="preserve"> </w:t>
      </w:r>
    </w:p>
    <w:p w:rsidR="00A87B60" w:rsidRPr="00A87B60" w:rsidRDefault="00A87B60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gramStart"/>
      <w:r w:rsidRPr="00A87B60">
        <w:rPr>
          <w:rFonts w:eastAsia="Times New Roman"/>
        </w:rPr>
        <w:t>van</w:t>
      </w:r>
      <w:proofErr w:type="gramEnd"/>
      <w:r w:rsidRPr="00A87B60">
        <w:rPr>
          <w:rFonts w:eastAsia="Times New Roman"/>
        </w:rPr>
        <w:t xml:space="preserve"> Wynsberghe, A. (2013). A method for integrating ethics into the design of robots. </w:t>
      </w:r>
      <w:r w:rsidRPr="00A87B60">
        <w:rPr>
          <w:rFonts w:eastAsia="Times New Roman"/>
          <w:i/>
        </w:rPr>
        <w:t xml:space="preserve">Industrial </w:t>
      </w:r>
    </w:p>
    <w:p w:rsidR="00A87B60" w:rsidRDefault="00A87B60" w:rsidP="00801092">
      <w:pPr>
        <w:widowControl w:val="0"/>
        <w:spacing w:line="480" w:lineRule="auto"/>
        <w:contextualSpacing/>
        <w:rPr>
          <w:rFonts w:eastAsia="Times New Roman"/>
        </w:rPr>
      </w:pPr>
      <w:r w:rsidRPr="00A87B60">
        <w:rPr>
          <w:rFonts w:eastAsia="Times New Roman"/>
          <w:i/>
        </w:rPr>
        <w:tab/>
        <w:t>Robot: An International Journal, 40</w:t>
      </w:r>
      <w:r w:rsidRPr="00A87B60">
        <w:rPr>
          <w:rFonts w:eastAsia="Times New Roman"/>
        </w:rPr>
        <w:t>(5), 433-440.</w:t>
      </w:r>
      <w:r w:rsidRPr="00A87B60">
        <w:t xml:space="preserve"> </w:t>
      </w:r>
      <w:hyperlink r:id="rId20" w:history="1">
        <w:r w:rsidRPr="003E0F5E">
          <w:rPr>
            <w:rStyle w:val="Hyperlink"/>
            <w:rFonts w:eastAsia="Times New Roman"/>
          </w:rPr>
          <w:t>https://doi.org/10.1108/IR-12-2012-451</w:t>
        </w:r>
      </w:hyperlink>
      <w:r>
        <w:rPr>
          <w:rFonts w:eastAsia="Times New Roman"/>
        </w:rPr>
        <w:t xml:space="preserve"> </w:t>
      </w:r>
    </w:p>
    <w:p w:rsidR="000B6DD1" w:rsidRPr="000B6DD1" w:rsidRDefault="00A87B60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gramStart"/>
      <w:r>
        <w:rPr>
          <w:rFonts w:eastAsia="Times New Roman"/>
        </w:rPr>
        <w:t>v</w:t>
      </w:r>
      <w:r w:rsidR="000B6DD1" w:rsidRPr="000B6DD1">
        <w:rPr>
          <w:rFonts w:eastAsia="Times New Roman"/>
        </w:rPr>
        <w:t>an</w:t>
      </w:r>
      <w:proofErr w:type="gramEnd"/>
      <w:r w:rsidR="000B6DD1" w:rsidRPr="000B6DD1">
        <w:rPr>
          <w:rFonts w:eastAsia="Times New Roman"/>
        </w:rPr>
        <w:t xml:space="preserve"> Wynsberghe, A. (2016). Service robots, care ethics, an</w:t>
      </w:r>
      <w:r w:rsidR="000B6DD1">
        <w:rPr>
          <w:rFonts w:eastAsia="Times New Roman"/>
        </w:rPr>
        <w:t xml:space="preserve">d design. </w:t>
      </w:r>
      <w:r w:rsidR="000B6DD1" w:rsidRPr="000B6DD1">
        <w:rPr>
          <w:rFonts w:eastAsia="Times New Roman"/>
          <w:i/>
        </w:rPr>
        <w:t xml:space="preserve">Ethics and Information </w:t>
      </w:r>
    </w:p>
    <w:p w:rsidR="000B6DD1" w:rsidRDefault="000B6DD1" w:rsidP="00801092">
      <w:pPr>
        <w:widowControl w:val="0"/>
        <w:spacing w:line="480" w:lineRule="auto"/>
        <w:contextualSpacing/>
        <w:rPr>
          <w:rFonts w:eastAsia="Times New Roman"/>
        </w:rPr>
      </w:pPr>
      <w:r w:rsidRPr="000B6DD1">
        <w:rPr>
          <w:rFonts w:eastAsia="Times New Roman"/>
          <w:i/>
        </w:rPr>
        <w:tab/>
        <w:t>Technology, 18</w:t>
      </w:r>
      <w:r w:rsidRPr="000B6DD1">
        <w:rPr>
          <w:rFonts w:eastAsia="Times New Roman"/>
        </w:rPr>
        <w:t>(4), 311-321.</w:t>
      </w:r>
      <w:r w:rsidRPr="000B6DD1">
        <w:t xml:space="preserve"> </w:t>
      </w:r>
      <w:hyperlink r:id="rId21" w:history="1">
        <w:r w:rsidRPr="003E0F5E">
          <w:rPr>
            <w:rStyle w:val="Hyperlink"/>
            <w:rFonts w:eastAsia="Times New Roman"/>
          </w:rPr>
          <w:t>https://doi.org/10.1007/s10676-016-9409-x</w:t>
        </w:r>
      </w:hyperlink>
      <w:r>
        <w:rPr>
          <w:rFonts w:eastAsia="Times New Roman"/>
        </w:rPr>
        <w:t xml:space="preserve"> </w:t>
      </w:r>
    </w:p>
    <w:p w:rsidR="009447E2" w:rsidRDefault="00A87B60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v</w:t>
      </w:r>
      <w:r w:rsidR="00061532" w:rsidRPr="00061532">
        <w:rPr>
          <w:rFonts w:eastAsia="Times New Roman"/>
        </w:rPr>
        <w:t>an</w:t>
      </w:r>
      <w:proofErr w:type="gramEnd"/>
      <w:r w:rsidR="00061532" w:rsidRPr="00061532">
        <w:rPr>
          <w:rFonts w:eastAsia="Times New Roman"/>
        </w:rPr>
        <w:t xml:space="preserve"> Wynsberghe, A. (2016). </w:t>
      </w:r>
      <w:r w:rsidR="00061532" w:rsidRPr="00061532">
        <w:rPr>
          <w:rFonts w:eastAsia="Times New Roman"/>
          <w:i/>
        </w:rPr>
        <w:t>Healthcare robots: Ethics, design and implementation</w:t>
      </w:r>
      <w:r w:rsidR="00061532" w:rsidRPr="00061532">
        <w:rPr>
          <w:rFonts w:eastAsia="Times New Roman"/>
        </w:rPr>
        <w:t xml:space="preserve">. </w:t>
      </w:r>
      <w:proofErr w:type="gramStart"/>
      <w:r w:rsidR="00061532" w:rsidRPr="00061532">
        <w:rPr>
          <w:rFonts w:eastAsia="Times New Roman"/>
        </w:rPr>
        <w:t>Routledge.</w:t>
      </w:r>
      <w:proofErr w:type="gramEnd"/>
    </w:p>
    <w:p w:rsidR="000749F2" w:rsidRPr="000749F2" w:rsidRDefault="000749F2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spellStart"/>
      <w:r>
        <w:rPr>
          <w:rFonts w:eastAsia="Times New Roman"/>
        </w:rPr>
        <w:t>Wachsmuth</w:t>
      </w:r>
      <w:proofErr w:type="spellEnd"/>
      <w:r>
        <w:rPr>
          <w:rFonts w:eastAsia="Times New Roman"/>
        </w:rPr>
        <w:t xml:space="preserve">, I. (2018). Robots like me: Challenges and ethical issues in aged care. </w:t>
      </w:r>
      <w:r w:rsidRPr="000749F2">
        <w:rPr>
          <w:rFonts w:eastAsia="Times New Roman"/>
          <w:i/>
        </w:rPr>
        <w:t xml:space="preserve">Frontiers in </w:t>
      </w:r>
    </w:p>
    <w:p w:rsidR="000749F2" w:rsidRPr="00DC7E83" w:rsidRDefault="000749F2" w:rsidP="00801092">
      <w:pPr>
        <w:widowControl w:val="0"/>
        <w:spacing w:line="480" w:lineRule="auto"/>
        <w:contextualSpacing/>
        <w:rPr>
          <w:rFonts w:eastAsia="Times New Roman"/>
        </w:rPr>
      </w:pPr>
      <w:r w:rsidRPr="000749F2">
        <w:rPr>
          <w:rFonts w:eastAsia="Times New Roman"/>
          <w:i/>
        </w:rPr>
        <w:tab/>
        <w:t>Psychology, 9</w:t>
      </w:r>
      <w:r w:rsidRPr="000749F2">
        <w:rPr>
          <w:rFonts w:eastAsia="Times New Roman"/>
        </w:rPr>
        <w:t xml:space="preserve">, </w:t>
      </w:r>
      <w:r>
        <w:rPr>
          <w:rFonts w:eastAsia="Times New Roman"/>
        </w:rPr>
        <w:t xml:space="preserve">Article </w:t>
      </w:r>
      <w:r w:rsidRPr="000749F2">
        <w:rPr>
          <w:rFonts w:eastAsia="Times New Roman"/>
        </w:rPr>
        <w:t>432.</w:t>
      </w:r>
      <w:r w:rsidRPr="000749F2">
        <w:t xml:space="preserve"> </w:t>
      </w:r>
      <w:proofErr w:type="gramStart"/>
      <w:r w:rsidRPr="000749F2">
        <w:rPr>
          <w:rFonts w:eastAsia="Times New Roman"/>
        </w:rPr>
        <w:t>doi</w:t>
      </w:r>
      <w:proofErr w:type="gramEnd"/>
      <w:r w:rsidRPr="000749F2">
        <w:rPr>
          <w:rFonts w:eastAsia="Times New Roman"/>
        </w:rPr>
        <w:t>: 10.3389/fpsyg.2018.00432</w:t>
      </w: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ETHICAL, LEGAL, AND SOCIETAL ISSUES IN ROBOTICS</w:t>
      </w:r>
    </w:p>
    <w:p w:rsidR="000161FC" w:rsidRDefault="000161FC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0161FC">
        <w:rPr>
          <w:rFonts w:eastAsia="Times New Roman"/>
        </w:rPr>
        <w:t>Bensoussan</w:t>
      </w:r>
      <w:proofErr w:type="spellEnd"/>
      <w:r w:rsidRPr="000161FC">
        <w:rPr>
          <w:rFonts w:eastAsia="Times New Roman"/>
        </w:rPr>
        <w:t xml:space="preserve">, C. A., &amp; Counsel, I. L. I. H. ELS issues in robotics and steps to consider them Part </w:t>
      </w:r>
    </w:p>
    <w:p w:rsidR="009B3AE5" w:rsidRDefault="000161FC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0161FC">
        <w:rPr>
          <w:rFonts w:eastAsia="Times New Roman"/>
        </w:rPr>
        <w:t>2: Robotics and Regulations.</w:t>
      </w:r>
      <w:r>
        <w:rPr>
          <w:rFonts w:eastAsia="Times New Roman"/>
        </w:rPr>
        <w:t xml:space="preserve"> </w:t>
      </w:r>
      <w:r w:rsidR="009B3AE5">
        <w:rPr>
          <w:rFonts w:eastAsia="Times New Roman"/>
        </w:rPr>
        <w:t xml:space="preserve">Retrieved from </w:t>
      </w:r>
    </w:p>
    <w:p w:rsidR="000161FC" w:rsidRDefault="00801092" w:rsidP="00801092">
      <w:pPr>
        <w:widowControl w:val="0"/>
        <w:spacing w:line="480" w:lineRule="auto"/>
        <w:ind w:firstLine="720"/>
        <w:contextualSpacing/>
        <w:rPr>
          <w:rFonts w:eastAsia="Times New Roman"/>
        </w:rPr>
      </w:pPr>
      <w:hyperlink r:id="rId22" w:history="1">
        <w:r w:rsidR="009B3AE5" w:rsidRPr="001E6BC1">
          <w:rPr>
            <w:rStyle w:val="Hyperlink"/>
            <w:rFonts w:eastAsia="Times New Roman"/>
          </w:rPr>
          <w:t>https://eu-robotics.net/eurobotics/about/projects/2013-2016-rockeu.html</w:t>
        </w:r>
      </w:hyperlink>
      <w:r w:rsidR="009B3AE5">
        <w:rPr>
          <w:rFonts w:eastAsia="Times New Roman"/>
        </w:rPr>
        <w:t xml:space="preserve"> </w:t>
      </w:r>
    </w:p>
    <w:p w:rsidR="00162910" w:rsidRDefault="00162910" w:rsidP="00801092">
      <w:pPr>
        <w:widowControl w:val="0"/>
        <w:spacing w:line="480" w:lineRule="auto"/>
        <w:contextualSpacing/>
        <w:rPr>
          <w:rFonts w:eastAsia="Times New Roman"/>
        </w:rPr>
      </w:pPr>
      <w:r w:rsidRPr="00162910">
        <w:rPr>
          <w:rFonts w:eastAsia="Times New Roman"/>
        </w:rPr>
        <w:lastRenderedPageBreak/>
        <w:t xml:space="preserve">Boden, M., Bryson, J., Caldwell, D., </w:t>
      </w:r>
      <w:proofErr w:type="spellStart"/>
      <w:r w:rsidRPr="00162910">
        <w:rPr>
          <w:rFonts w:eastAsia="Times New Roman"/>
        </w:rPr>
        <w:t>Dautenhahn</w:t>
      </w:r>
      <w:proofErr w:type="spellEnd"/>
      <w:r w:rsidRPr="00162910">
        <w:rPr>
          <w:rFonts w:eastAsia="Times New Roman"/>
        </w:rPr>
        <w:t xml:space="preserve">, K., Edwards, L., </w:t>
      </w:r>
      <w:proofErr w:type="spellStart"/>
      <w:r w:rsidRPr="00162910">
        <w:rPr>
          <w:rFonts w:eastAsia="Times New Roman"/>
        </w:rPr>
        <w:t>Kember</w:t>
      </w:r>
      <w:proofErr w:type="spellEnd"/>
      <w:r w:rsidRPr="00162910">
        <w:rPr>
          <w:rFonts w:eastAsia="Times New Roman"/>
        </w:rPr>
        <w:t>, S</w:t>
      </w:r>
      <w:proofErr w:type="gramStart"/>
      <w:r w:rsidRPr="00162910">
        <w:rPr>
          <w:rFonts w:eastAsia="Times New Roman"/>
        </w:rPr>
        <w:t>., ...</w:t>
      </w:r>
      <w:proofErr w:type="gramEnd"/>
      <w:r w:rsidRPr="00162910">
        <w:rPr>
          <w:rFonts w:eastAsia="Times New Roman"/>
        </w:rPr>
        <w:t xml:space="preserve"> &amp; Sorrell, T. </w:t>
      </w:r>
    </w:p>
    <w:p w:rsidR="00162910" w:rsidRDefault="00162910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162910">
        <w:rPr>
          <w:rFonts w:eastAsia="Times New Roman"/>
        </w:rPr>
        <w:t xml:space="preserve">(2017). Principles of robotics: regulating robots in the real world. </w:t>
      </w:r>
      <w:r w:rsidRPr="00162910">
        <w:rPr>
          <w:rFonts w:eastAsia="Times New Roman"/>
          <w:i/>
          <w:iCs/>
        </w:rPr>
        <w:t>Connection Science</w:t>
      </w:r>
      <w:r w:rsidRPr="00162910">
        <w:rPr>
          <w:rFonts w:eastAsia="Times New Roman"/>
        </w:rPr>
        <w:t xml:space="preserve">, </w:t>
      </w:r>
      <w:r w:rsidRPr="00162910">
        <w:rPr>
          <w:rFonts w:eastAsia="Times New Roman"/>
          <w:i/>
          <w:iCs/>
        </w:rPr>
        <w:t>29</w:t>
      </w:r>
      <w:r w:rsidRPr="00162910">
        <w:rPr>
          <w:rFonts w:eastAsia="Times New Roman"/>
        </w:rPr>
        <w:t>(2), 124-129.</w:t>
      </w:r>
    </w:p>
    <w:p w:rsidR="00180135" w:rsidRPr="00180135" w:rsidRDefault="00180135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 w:rsidRPr="00180135">
        <w:rPr>
          <w:rFonts w:eastAsia="Times New Roman"/>
        </w:rPr>
        <w:t xml:space="preserve">Bryson, J. J. (2017). The meaning of the EPSRC principles of robotics. </w:t>
      </w:r>
      <w:r w:rsidRPr="00180135">
        <w:rPr>
          <w:rFonts w:eastAsia="Times New Roman"/>
          <w:i/>
        </w:rPr>
        <w:t xml:space="preserve">Connection Science, </w:t>
      </w:r>
    </w:p>
    <w:p w:rsidR="00180135" w:rsidRDefault="00180135" w:rsidP="00801092">
      <w:pPr>
        <w:widowControl w:val="0"/>
        <w:spacing w:line="480" w:lineRule="auto"/>
        <w:contextualSpacing/>
        <w:rPr>
          <w:rFonts w:eastAsia="Times New Roman"/>
        </w:rPr>
      </w:pPr>
      <w:r w:rsidRPr="00180135">
        <w:rPr>
          <w:rFonts w:eastAsia="Times New Roman"/>
          <w:i/>
        </w:rPr>
        <w:tab/>
        <w:t>29</w:t>
      </w:r>
      <w:r w:rsidRPr="00180135">
        <w:rPr>
          <w:rFonts w:eastAsia="Times New Roman"/>
        </w:rPr>
        <w:t>(2), 130-136.</w:t>
      </w:r>
      <w:r>
        <w:rPr>
          <w:rFonts w:eastAsia="Times New Roman"/>
        </w:rPr>
        <w:t xml:space="preserve"> </w:t>
      </w:r>
      <w:hyperlink r:id="rId23" w:history="1">
        <w:r w:rsidRPr="00180135">
          <w:rPr>
            <w:color w:val="0000FF"/>
            <w:u w:val="single"/>
          </w:rPr>
          <w:t>https://doi.org/10.1080/09540091.2017.1313817</w:t>
        </w:r>
      </w:hyperlink>
    </w:p>
    <w:p w:rsidR="001D30DD" w:rsidRDefault="001D30DD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1D30DD">
        <w:rPr>
          <w:rFonts w:eastAsia="Times New Roman"/>
        </w:rPr>
        <w:t>Burri</w:t>
      </w:r>
      <w:proofErr w:type="spellEnd"/>
      <w:r w:rsidRPr="001D30DD">
        <w:rPr>
          <w:rFonts w:eastAsia="Times New Roman"/>
        </w:rPr>
        <w:t xml:space="preserve">, T. (2016). The Politics of Robot Autonomy. </w:t>
      </w:r>
      <w:r w:rsidRPr="001D30DD">
        <w:rPr>
          <w:rFonts w:eastAsia="Times New Roman"/>
          <w:i/>
          <w:iCs/>
        </w:rPr>
        <w:t>European Journal of Risk Regulation</w:t>
      </w:r>
      <w:r w:rsidRPr="001D30DD">
        <w:rPr>
          <w:rFonts w:eastAsia="Times New Roman"/>
        </w:rPr>
        <w:t xml:space="preserve">, </w:t>
      </w:r>
      <w:r w:rsidRPr="001D30DD">
        <w:rPr>
          <w:rFonts w:eastAsia="Times New Roman"/>
          <w:i/>
          <w:iCs/>
        </w:rPr>
        <w:t>7</w:t>
      </w:r>
      <w:r w:rsidRPr="001D30DD">
        <w:rPr>
          <w:rFonts w:eastAsia="Times New Roman"/>
        </w:rPr>
        <w:t xml:space="preserve">(2), </w:t>
      </w:r>
    </w:p>
    <w:p w:rsidR="001D30DD" w:rsidRDefault="001D30DD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1D30DD">
        <w:rPr>
          <w:rFonts w:eastAsia="Times New Roman"/>
        </w:rPr>
        <w:t>341-360.</w:t>
      </w:r>
    </w:p>
    <w:p w:rsidR="001D30DD" w:rsidRPr="001D30DD" w:rsidRDefault="001D30DD" w:rsidP="00801092">
      <w:pPr>
        <w:widowControl w:val="0"/>
        <w:spacing w:line="480" w:lineRule="auto"/>
        <w:contextualSpacing/>
        <w:rPr>
          <w:i/>
        </w:rPr>
      </w:pPr>
      <w:proofErr w:type="spellStart"/>
      <w:r>
        <w:t>Caytas</w:t>
      </w:r>
      <w:proofErr w:type="spellEnd"/>
      <w:r>
        <w:t>, J. D. (2017). European Perspectives on an Emergent Law of Robotics.</w:t>
      </w:r>
      <w:r w:rsidRPr="001D30DD">
        <w:t xml:space="preserve"> </w:t>
      </w:r>
      <w:r w:rsidRPr="001D30DD">
        <w:rPr>
          <w:i/>
        </w:rPr>
        <w:t xml:space="preserve">Columbia Journal </w:t>
      </w:r>
    </w:p>
    <w:p w:rsidR="001D30DD" w:rsidRDefault="001D30DD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1D30DD">
        <w:rPr>
          <w:i/>
        </w:rPr>
        <w:t>of</w:t>
      </w:r>
      <w:proofErr w:type="gramEnd"/>
      <w:r w:rsidRPr="001D30DD">
        <w:rPr>
          <w:i/>
        </w:rPr>
        <w:t xml:space="preserve"> European Law: Preliminary Reference</w:t>
      </w:r>
      <w:r w:rsidRPr="001D30DD">
        <w:t xml:space="preserve"> (Ap</w:t>
      </w:r>
      <w:r>
        <w:t xml:space="preserve">r. 4, 2017). Available at </w:t>
      </w:r>
      <w:hyperlink r:id="rId24" w:history="1">
        <w:r w:rsidRPr="001E6BC1">
          <w:rPr>
            <w:rStyle w:val="Hyperlink"/>
          </w:rPr>
          <w:t>https://ssrn.com/abstract=2956958</w:t>
        </w:r>
      </w:hyperlink>
      <w:r>
        <w:t xml:space="preserve"> </w:t>
      </w:r>
    </w:p>
    <w:p w:rsidR="00AB4455" w:rsidRDefault="00AB4455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AB4455">
        <w:rPr>
          <w:rFonts w:eastAsia="Times New Roman"/>
        </w:rPr>
        <w:t>Čerka</w:t>
      </w:r>
      <w:proofErr w:type="spellEnd"/>
      <w:r w:rsidRPr="00AB4455">
        <w:rPr>
          <w:rFonts w:eastAsia="Times New Roman"/>
        </w:rPr>
        <w:t xml:space="preserve">, P., </w:t>
      </w:r>
      <w:proofErr w:type="spellStart"/>
      <w:r w:rsidRPr="00AB4455">
        <w:rPr>
          <w:rFonts w:eastAsia="Times New Roman"/>
        </w:rPr>
        <w:t>Grigienė</w:t>
      </w:r>
      <w:proofErr w:type="spellEnd"/>
      <w:r w:rsidRPr="00AB4455">
        <w:rPr>
          <w:rFonts w:eastAsia="Times New Roman"/>
        </w:rPr>
        <w:t xml:space="preserve">, J., &amp; </w:t>
      </w:r>
      <w:proofErr w:type="spellStart"/>
      <w:r w:rsidRPr="00AB4455">
        <w:rPr>
          <w:rFonts w:eastAsia="Times New Roman"/>
        </w:rPr>
        <w:t>Sirbikytė</w:t>
      </w:r>
      <w:proofErr w:type="spellEnd"/>
      <w:r w:rsidRPr="00AB4455">
        <w:rPr>
          <w:rFonts w:eastAsia="Times New Roman"/>
        </w:rPr>
        <w:t xml:space="preserve">, G. (2015). Liability for damages caused by artificial </w:t>
      </w:r>
    </w:p>
    <w:p w:rsidR="00AB4455" w:rsidRDefault="00AB445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AB4455">
        <w:rPr>
          <w:rFonts w:eastAsia="Times New Roman"/>
        </w:rPr>
        <w:t>intelligence</w:t>
      </w:r>
      <w:proofErr w:type="gramEnd"/>
      <w:r w:rsidRPr="00AB4455">
        <w:rPr>
          <w:rFonts w:eastAsia="Times New Roman"/>
        </w:rPr>
        <w:t xml:space="preserve">. </w:t>
      </w:r>
      <w:r w:rsidRPr="00AB4455">
        <w:rPr>
          <w:rFonts w:eastAsia="Times New Roman"/>
          <w:i/>
          <w:iCs/>
        </w:rPr>
        <w:t>Computer Law &amp; Security Review</w:t>
      </w:r>
      <w:r w:rsidRPr="00AB4455">
        <w:rPr>
          <w:rFonts w:eastAsia="Times New Roman"/>
        </w:rPr>
        <w:t xml:space="preserve">, </w:t>
      </w:r>
      <w:r w:rsidRPr="00AB4455">
        <w:rPr>
          <w:rFonts w:eastAsia="Times New Roman"/>
          <w:i/>
          <w:iCs/>
        </w:rPr>
        <w:t>31</w:t>
      </w:r>
      <w:r w:rsidRPr="00AB4455">
        <w:rPr>
          <w:rFonts w:eastAsia="Times New Roman"/>
        </w:rPr>
        <w:t>(3), 376-389.</w:t>
      </w:r>
    </w:p>
    <w:p w:rsidR="00AB4455" w:rsidRDefault="00AB4455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AB4455">
        <w:rPr>
          <w:rFonts w:eastAsia="Times New Roman"/>
        </w:rPr>
        <w:t>Čerka</w:t>
      </w:r>
      <w:proofErr w:type="spellEnd"/>
      <w:r w:rsidRPr="00AB4455">
        <w:rPr>
          <w:rFonts w:eastAsia="Times New Roman"/>
        </w:rPr>
        <w:t xml:space="preserve">, P., </w:t>
      </w:r>
      <w:proofErr w:type="spellStart"/>
      <w:r w:rsidRPr="00AB4455">
        <w:rPr>
          <w:rFonts w:eastAsia="Times New Roman"/>
        </w:rPr>
        <w:t>Grigienė</w:t>
      </w:r>
      <w:proofErr w:type="spellEnd"/>
      <w:r w:rsidRPr="00AB4455">
        <w:rPr>
          <w:rFonts w:eastAsia="Times New Roman"/>
        </w:rPr>
        <w:t xml:space="preserve">, J., &amp; </w:t>
      </w:r>
      <w:proofErr w:type="spellStart"/>
      <w:r w:rsidRPr="00AB4455">
        <w:rPr>
          <w:rFonts w:eastAsia="Times New Roman"/>
        </w:rPr>
        <w:t>Sirbikytė</w:t>
      </w:r>
      <w:proofErr w:type="spellEnd"/>
      <w:r w:rsidRPr="00AB4455">
        <w:rPr>
          <w:rFonts w:eastAsia="Times New Roman"/>
        </w:rPr>
        <w:t xml:space="preserve">, G. (2017). Is it possible to grant legal personality to </w:t>
      </w:r>
      <w:proofErr w:type="gramStart"/>
      <w:r w:rsidRPr="00AB4455">
        <w:rPr>
          <w:rFonts w:eastAsia="Times New Roman"/>
        </w:rPr>
        <w:t>artificial</w:t>
      </w:r>
      <w:proofErr w:type="gramEnd"/>
      <w:r w:rsidRPr="00AB4455">
        <w:rPr>
          <w:rFonts w:eastAsia="Times New Roman"/>
        </w:rPr>
        <w:t xml:space="preserve"> </w:t>
      </w:r>
    </w:p>
    <w:p w:rsidR="00AB4455" w:rsidRDefault="00AB445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AB4455">
        <w:rPr>
          <w:rFonts w:eastAsia="Times New Roman"/>
        </w:rPr>
        <w:t>intelligence</w:t>
      </w:r>
      <w:proofErr w:type="gramEnd"/>
      <w:r w:rsidRPr="00AB4455">
        <w:rPr>
          <w:rFonts w:eastAsia="Times New Roman"/>
        </w:rPr>
        <w:t xml:space="preserve"> software systems?. </w:t>
      </w:r>
      <w:r w:rsidRPr="00AB4455">
        <w:rPr>
          <w:rFonts w:eastAsia="Times New Roman"/>
          <w:i/>
          <w:iCs/>
        </w:rPr>
        <w:t>Computer Law &amp; Security Review</w:t>
      </w:r>
      <w:r w:rsidRPr="00AB4455">
        <w:rPr>
          <w:rFonts w:eastAsia="Times New Roman"/>
        </w:rPr>
        <w:t xml:space="preserve">, </w:t>
      </w:r>
      <w:r w:rsidRPr="00AB4455">
        <w:rPr>
          <w:rFonts w:eastAsia="Times New Roman"/>
          <w:i/>
          <w:iCs/>
        </w:rPr>
        <w:t>33</w:t>
      </w:r>
      <w:r w:rsidRPr="00AB4455">
        <w:rPr>
          <w:rFonts w:eastAsia="Times New Roman"/>
        </w:rPr>
        <w:t>(5), 685-699.</w:t>
      </w:r>
    </w:p>
    <w:p w:rsidR="009D4FFB" w:rsidRPr="009D4FFB" w:rsidRDefault="009D4FF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Feil-Seifer, D., &amp; Mataric, M. (2011). Socially assistive robotics. </w:t>
      </w:r>
      <w:r>
        <w:rPr>
          <w:rStyle w:val="Emphasis"/>
        </w:rPr>
        <w:t>IEEE Robotics &amp; Automation Magazine</w:t>
      </w:r>
      <w:r>
        <w:t xml:space="preserve">, </w:t>
      </w:r>
      <w:r>
        <w:rPr>
          <w:rStyle w:val="Emphasis"/>
        </w:rPr>
        <w:t>18</w:t>
      </w:r>
      <w:r>
        <w:t>(1), 24-31. doi:10.1109/mra.2010.940150</w:t>
      </w:r>
    </w:p>
    <w:p w:rsidR="00916E5B" w:rsidRPr="00916E5B" w:rsidRDefault="00916E5B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r w:rsidRPr="00916E5B">
        <w:rPr>
          <w:rFonts w:eastAsia="Times New Roman"/>
        </w:rPr>
        <w:t xml:space="preserve">Hew, P. C. (2014). Artificial moral agents are infeasible with foreseeable technologies. </w:t>
      </w:r>
      <w:r w:rsidRPr="00916E5B">
        <w:rPr>
          <w:rFonts w:eastAsia="Times New Roman"/>
          <w:i/>
        </w:rPr>
        <w:t xml:space="preserve">Ethics </w:t>
      </w:r>
    </w:p>
    <w:p w:rsidR="00916E5B" w:rsidRDefault="00916E5B" w:rsidP="00801092">
      <w:pPr>
        <w:widowControl w:val="0"/>
        <w:spacing w:line="480" w:lineRule="auto"/>
        <w:contextualSpacing/>
        <w:rPr>
          <w:rFonts w:eastAsia="Times New Roman"/>
        </w:rPr>
      </w:pPr>
      <w:r w:rsidRPr="00916E5B">
        <w:rPr>
          <w:rFonts w:eastAsia="Times New Roman"/>
          <w:i/>
        </w:rPr>
        <w:tab/>
      </w:r>
      <w:proofErr w:type="gramStart"/>
      <w:r w:rsidRPr="00916E5B">
        <w:rPr>
          <w:rFonts w:eastAsia="Times New Roman"/>
          <w:i/>
        </w:rPr>
        <w:t>and</w:t>
      </w:r>
      <w:proofErr w:type="gramEnd"/>
      <w:r w:rsidRPr="00916E5B">
        <w:rPr>
          <w:rFonts w:eastAsia="Times New Roman"/>
          <w:i/>
        </w:rPr>
        <w:t xml:space="preserve"> Information Technology, 16</w:t>
      </w:r>
      <w:r w:rsidRPr="00916E5B">
        <w:rPr>
          <w:rFonts w:eastAsia="Times New Roman"/>
        </w:rPr>
        <w:t>(3), 197-206.</w:t>
      </w:r>
    </w:p>
    <w:p w:rsidR="00C95890" w:rsidRDefault="00C958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C95890">
        <w:rPr>
          <w:rFonts w:eastAsia="Times New Roman"/>
        </w:rPr>
        <w:t xml:space="preserve">Holder, C., </w:t>
      </w:r>
      <w:proofErr w:type="spellStart"/>
      <w:r w:rsidRPr="00C95890">
        <w:rPr>
          <w:rFonts w:eastAsia="Times New Roman"/>
        </w:rPr>
        <w:t>Khurana</w:t>
      </w:r>
      <w:proofErr w:type="spellEnd"/>
      <w:r w:rsidRPr="00C95890">
        <w:rPr>
          <w:rFonts w:eastAsia="Times New Roman"/>
        </w:rPr>
        <w:t xml:space="preserve">, V., Harrison, F., &amp; Jacobs, L. (2016). Robotics and law: Key legal and </w:t>
      </w:r>
    </w:p>
    <w:p w:rsidR="00C95890" w:rsidRPr="00C95890" w:rsidRDefault="00C95890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C95890">
        <w:rPr>
          <w:rFonts w:eastAsia="Times New Roman"/>
        </w:rPr>
        <w:t>regulatory</w:t>
      </w:r>
      <w:proofErr w:type="gramEnd"/>
      <w:r w:rsidRPr="00C95890">
        <w:rPr>
          <w:rFonts w:eastAsia="Times New Roman"/>
        </w:rPr>
        <w:t xml:space="preserve"> implications of the robotics age (Part I </w:t>
      </w:r>
      <w:proofErr w:type="spellStart"/>
      <w:r w:rsidRPr="00C95890">
        <w:rPr>
          <w:rFonts w:eastAsia="Times New Roman"/>
        </w:rPr>
        <w:t>of</w:t>
      </w:r>
      <w:proofErr w:type="spellEnd"/>
      <w:r w:rsidRPr="00C95890">
        <w:rPr>
          <w:rFonts w:eastAsia="Times New Roman"/>
        </w:rPr>
        <w:t xml:space="preserve"> II). </w:t>
      </w:r>
      <w:r w:rsidRPr="00C95890">
        <w:rPr>
          <w:rFonts w:eastAsia="Times New Roman"/>
          <w:i/>
          <w:iCs/>
        </w:rPr>
        <w:t>Computer Law &amp; Security Review</w:t>
      </w:r>
      <w:r w:rsidRPr="00C95890">
        <w:rPr>
          <w:rFonts w:eastAsia="Times New Roman"/>
        </w:rPr>
        <w:t xml:space="preserve">, </w:t>
      </w:r>
      <w:r w:rsidRPr="00C95890">
        <w:rPr>
          <w:rFonts w:eastAsia="Times New Roman"/>
          <w:i/>
          <w:iCs/>
        </w:rPr>
        <w:t>32</w:t>
      </w:r>
      <w:r w:rsidRPr="00C95890">
        <w:rPr>
          <w:rFonts w:eastAsia="Times New Roman"/>
        </w:rPr>
        <w:t>(3), 383-402.</w:t>
      </w:r>
      <w:r w:rsidRPr="00C95890">
        <w:t xml:space="preserve"> </w:t>
      </w:r>
      <w:hyperlink r:id="rId25" w:history="1">
        <w:r w:rsidRPr="001E6BC1">
          <w:rPr>
            <w:rStyle w:val="Hyperlink"/>
            <w:rFonts w:eastAsia="Times New Roman"/>
          </w:rPr>
          <w:t>https://doi.org/10.1016/j.clsr.2016.03.001</w:t>
        </w:r>
      </w:hyperlink>
      <w:r>
        <w:rPr>
          <w:rFonts w:eastAsia="Times New Roman"/>
        </w:rPr>
        <w:t xml:space="preserve"> </w:t>
      </w:r>
    </w:p>
    <w:p w:rsidR="00C95890" w:rsidRDefault="00C958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C95890">
        <w:rPr>
          <w:rFonts w:eastAsia="Times New Roman"/>
        </w:rPr>
        <w:t xml:space="preserve">Holder, C., </w:t>
      </w:r>
      <w:proofErr w:type="spellStart"/>
      <w:r w:rsidRPr="00C95890">
        <w:rPr>
          <w:rFonts w:eastAsia="Times New Roman"/>
        </w:rPr>
        <w:t>Khurana</w:t>
      </w:r>
      <w:proofErr w:type="spellEnd"/>
      <w:r w:rsidRPr="00C95890">
        <w:rPr>
          <w:rFonts w:eastAsia="Times New Roman"/>
        </w:rPr>
        <w:t xml:space="preserve">, V., Hook, J., Bacon, G., &amp; Day, R. (2016). Robotics and law: Key legal </w:t>
      </w:r>
    </w:p>
    <w:p w:rsidR="00C521E2" w:rsidRDefault="00C95890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C95890">
        <w:rPr>
          <w:rFonts w:eastAsia="Times New Roman"/>
        </w:rPr>
        <w:t>and</w:t>
      </w:r>
      <w:proofErr w:type="gramEnd"/>
      <w:r w:rsidRPr="00C95890">
        <w:rPr>
          <w:rFonts w:eastAsia="Times New Roman"/>
        </w:rPr>
        <w:t xml:space="preserve"> regulatory implications of the robotics age (part II of II). </w:t>
      </w:r>
      <w:r w:rsidRPr="00C95890">
        <w:rPr>
          <w:rFonts w:eastAsia="Times New Roman"/>
          <w:i/>
          <w:iCs/>
        </w:rPr>
        <w:t xml:space="preserve">Computer Law &amp; Security </w:t>
      </w:r>
      <w:r w:rsidRPr="00C95890">
        <w:rPr>
          <w:rFonts w:eastAsia="Times New Roman"/>
          <w:i/>
          <w:iCs/>
        </w:rPr>
        <w:lastRenderedPageBreak/>
        <w:t>Review</w:t>
      </w:r>
      <w:r w:rsidRPr="00C95890">
        <w:rPr>
          <w:rFonts w:eastAsia="Times New Roman"/>
        </w:rPr>
        <w:t xml:space="preserve">, </w:t>
      </w:r>
      <w:r w:rsidRPr="00C95890">
        <w:rPr>
          <w:rFonts w:eastAsia="Times New Roman"/>
          <w:i/>
          <w:iCs/>
        </w:rPr>
        <w:t>32</w:t>
      </w:r>
      <w:r w:rsidRPr="00C95890">
        <w:rPr>
          <w:rFonts w:eastAsia="Times New Roman"/>
        </w:rPr>
        <w:t>(4), 557-576.</w:t>
      </w:r>
      <w:r w:rsidRPr="00C95890">
        <w:t xml:space="preserve"> </w:t>
      </w:r>
      <w:hyperlink r:id="rId26" w:history="1">
        <w:r w:rsidRPr="001E6BC1">
          <w:rPr>
            <w:rStyle w:val="Hyperlink"/>
            <w:rFonts w:eastAsia="Times New Roman"/>
          </w:rPr>
          <w:t>https://doi.org/10.1016/j.clsr.2016.05.011</w:t>
        </w:r>
      </w:hyperlink>
      <w:r w:rsidR="009D7D3A">
        <w:rPr>
          <w:rFonts w:eastAsia="Times New Roman"/>
        </w:rPr>
        <w:t xml:space="preserve"> </w:t>
      </w:r>
    </w:p>
    <w:p w:rsidR="009D4FFB" w:rsidRDefault="009D4FF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Jones, R. A. (2017). What makes a robot ‘social’? </w:t>
      </w:r>
      <w:r>
        <w:rPr>
          <w:rStyle w:val="Emphasis"/>
        </w:rPr>
        <w:t>Social Studies of Science</w:t>
      </w:r>
      <w:r>
        <w:t xml:space="preserve">, 1-24. </w:t>
      </w:r>
      <w:proofErr w:type="gramStart"/>
      <w:r>
        <w:t>doi:</w:t>
      </w:r>
      <w:proofErr w:type="gramEnd"/>
      <w:r>
        <w:t>10.1177/0306312717704722</w:t>
      </w:r>
    </w:p>
    <w:p w:rsidR="00773B8A" w:rsidRPr="009D4FFB" w:rsidRDefault="00773B8A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773B8A">
        <w:t>Kopacek</w:t>
      </w:r>
      <w:proofErr w:type="spellEnd"/>
      <w:r w:rsidRPr="00773B8A">
        <w:t xml:space="preserve">, P. (2014). Ethical and social aspects of robots. </w:t>
      </w:r>
      <w:r w:rsidRPr="00773B8A">
        <w:rPr>
          <w:i/>
        </w:rPr>
        <w:t>IFAC Proceedings Volumes, 47</w:t>
      </w:r>
      <w:r w:rsidRPr="00773B8A">
        <w:t>(3), 11425-11430.</w:t>
      </w:r>
    </w:p>
    <w:p w:rsidR="00C521E2" w:rsidRDefault="00C521E2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C521E2">
        <w:rPr>
          <w:rFonts w:eastAsia="Times New Roman"/>
        </w:rPr>
        <w:t>Leenes</w:t>
      </w:r>
      <w:proofErr w:type="spellEnd"/>
      <w:r w:rsidRPr="00C521E2">
        <w:rPr>
          <w:rFonts w:eastAsia="Times New Roman"/>
        </w:rPr>
        <w:t xml:space="preserve">, R., </w:t>
      </w:r>
      <w:proofErr w:type="spellStart"/>
      <w:r w:rsidRPr="00C521E2">
        <w:rPr>
          <w:rFonts w:eastAsia="Times New Roman"/>
        </w:rPr>
        <w:t>Palmerini</w:t>
      </w:r>
      <w:proofErr w:type="spellEnd"/>
      <w:r w:rsidRPr="00C521E2">
        <w:rPr>
          <w:rFonts w:eastAsia="Times New Roman"/>
        </w:rPr>
        <w:t xml:space="preserve">, E., Koops, B. J., </w:t>
      </w:r>
      <w:proofErr w:type="spellStart"/>
      <w:r w:rsidRPr="00C521E2">
        <w:rPr>
          <w:rFonts w:eastAsia="Times New Roman"/>
        </w:rPr>
        <w:t>Bertolini</w:t>
      </w:r>
      <w:proofErr w:type="spellEnd"/>
      <w:r w:rsidRPr="00C521E2">
        <w:rPr>
          <w:rFonts w:eastAsia="Times New Roman"/>
        </w:rPr>
        <w:t xml:space="preserve">, A., </w:t>
      </w:r>
      <w:proofErr w:type="spellStart"/>
      <w:r w:rsidRPr="00C521E2">
        <w:rPr>
          <w:rFonts w:eastAsia="Times New Roman"/>
        </w:rPr>
        <w:t>Salvini</w:t>
      </w:r>
      <w:proofErr w:type="spellEnd"/>
      <w:r w:rsidRPr="00C521E2">
        <w:rPr>
          <w:rFonts w:eastAsia="Times New Roman"/>
        </w:rPr>
        <w:t xml:space="preserve">, P., &amp; </w:t>
      </w:r>
      <w:proofErr w:type="spellStart"/>
      <w:r w:rsidRPr="00C521E2">
        <w:rPr>
          <w:rFonts w:eastAsia="Times New Roman"/>
        </w:rPr>
        <w:t>Lucivero</w:t>
      </w:r>
      <w:proofErr w:type="spellEnd"/>
      <w:r w:rsidRPr="00C521E2">
        <w:rPr>
          <w:rFonts w:eastAsia="Times New Roman"/>
        </w:rPr>
        <w:t xml:space="preserve">, F. (2017). </w:t>
      </w:r>
    </w:p>
    <w:p w:rsidR="00C521E2" w:rsidRDefault="00C521E2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C521E2">
        <w:rPr>
          <w:rFonts w:eastAsia="Times New Roman"/>
        </w:rPr>
        <w:t xml:space="preserve">Regulatory challenges of robotics: some guidelines for addressing legal and ethical issues. </w:t>
      </w:r>
      <w:r w:rsidRPr="00C521E2">
        <w:rPr>
          <w:rFonts w:eastAsia="Times New Roman"/>
          <w:i/>
          <w:iCs/>
        </w:rPr>
        <w:t>Law, Innovation and Technology</w:t>
      </w:r>
      <w:r w:rsidRPr="00C521E2">
        <w:rPr>
          <w:rFonts w:eastAsia="Times New Roman"/>
        </w:rPr>
        <w:t xml:space="preserve">, </w:t>
      </w:r>
      <w:r w:rsidRPr="00C521E2">
        <w:rPr>
          <w:rFonts w:eastAsia="Times New Roman"/>
          <w:i/>
          <w:iCs/>
        </w:rPr>
        <w:t>9</w:t>
      </w:r>
      <w:r w:rsidRPr="00C521E2">
        <w:rPr>
          <w:rFonts w:eastAsia="Times New Roman"/>
        </w:rPr>
        <w:t>(1), 1-44.</w:t>
      </w:r>
    </w:p>
    <w:p w:rsidR="009B3AE5" w:rsidRDefault="009B3AE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Leroux, C. &amp; </w:t>
      </w:r>
      <w:proofErr w:type="spellStart"/>
      <w:r>
        <w:rPr>
          <w:rFonts w:eastAsia="Times New Roman"/>
        </w:rPr>
        <w:t>Labruto</w:t>
      </w:r>
      <w:proofErr w:type="spellEnd"/>
      <w:r>
        <w:rPr>
          <w:rFonts w:eastAsia="Times New Roman"/>
        </w:rPr>
        <w:t xml:space="preserve">, R. (2012). </w:t>
      </w:r>
      <w:r w:rsidRPr="009B3AE5">
        <w:rPr>
          <w:rFonts w:eastAsia="Times New Roman"/>
        </w:rPr>
        <w:t>Ethical, Legal, &amp; Societal issues in Robotics</w:t>
      </w:r>
      <w:r>
        <w:rPr>
          <w:rFonts w:eastAsia="Times New Roman"/>
        </w:rPr>
        <w:t xml:space="preserve">. Retrieved from </w:t>
      </w:r>
    </w:p>
    <w:p w:rsidR="009B3AE5" w:rsidRDefault="009B3AE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hyperlink r:id="rId27" w:history="1">
        <w:r w:rsidRPr="001E6BC1">
          <w:rPr>
            <w:rStyle w:val="Hyperlink"/>
            <w:rFonts w:eastAsia="Times New Roman"/>
          </w:rPr>
          <w:t>https://eu-robotics.net/eurobotics/about/projects/2013-2016-rockeu.html</w:t>
        </w:r>
      </w:hyperlink>
      <w:r>
        <w:rPr>
          <w:rFonts w:eastAsia="Times New Roman"/>
        </w:rPr>
        <w:t xml:space="preserve"> </w:t>
      </w:r>
    </w:p>
    <w:p w:rsidR="00E02D23" w:rsidRDefault="005F3586" w:rsidP="00801092">
      <w:pPr>
        <w:widowControl w:val="0"/>
        <w:spacing w:line="480" w:lineRule="auto"/>
        <w:contextualSpacing/>
        <w:rPr>
          <w:rFonts w:eastAsia="Times New Roman"/>
          <w:i/>
          <w:iCs/>
        </w:rPr>
      </w:pPr>
      <w:r w:rsidRPr="005F3586">
        <w:rPr>
          <w:rFonts w:eastAsia="Times New Roman"/>
        </w:rPr>
        <w:t xml:space="preserve">Marx, J., &amp; </w:t>
      </w:r>
      <w:proofErr w:type="spellStart"/>
      <w:r w:rsidRPr="005F3586">
        <w:rPr>
          <w:rFonts w:eastAsia="Times New Roman"/>
        </w:rPr>
        <w:t>Tiefensee</w:t>
      </w:r>
      <w:proofErr w:type="spellEnd"/>
      <w:r w:rsidRPr="005F3586">
        <w:rPr>
          <w:rFonts w:eastAsia="Times New Roman"/>
        </w:rPr>
        <w:t xml:space="preserve">, C. (2015). Of animals, robots and men. </w:t>
      </w:r>
      <w:r w:rsidRPr="005F3586">
        <w:rPr>
          <w:rFonts w:eastAsia="Times New Roman"/>
          <w:i/>
          <w:iCs/>
        </w:rPr>
        <w:t xml:space="preserve">Historical Social </w:t>
      </w:r>
    </w:p>
    <w:p w:rsidR="005F3586" w:rsidRPr="00E02D23" w:rsidRDefault="00E02D23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  <w:i/>
          <w:iCs/>
        </w:rPr>
        <w:tab/>
      </w:r>
      <w:r w:rsidRPr="005F3586">
        <w:rPr>
          <w:rFonts w:eastAsia="Times New Roman"/>
          <w:i/>
          <w:iCs/>
        </w:rPr>
        <w:t>Research/</w:t>
      </w:r>
      <w:proofErr w:type="spellStart"/>
      <w:r w:rsidRPr="005F3586">
        <w:rPr>
          <w:rFonts w:eastAsia="Times New Roman"/>
          <w:i/>
          <w:iCs/>
        </w:rPr>
        <w:t>Historische</w:t>
      </w:r>
      <w:proofErr w:type="spellEnd"/>
      <w:r w:rsidRPr="005F3586">
        <w:rPr>
          <w:rFonts w:eastAsia="Times New Roman"/>
          <w:i/>
          <w:iCs/>
        </w:rPr>
        <w:t xml:space="preserve"> </w:t>
      </w:r>
      <w:proofErr w:type="spellStart"/>
      <w:r w:rsidRPr="005F3586">
        <w:rPr>
          <w:rFonts w:eastAsia="Times New Roman"/>
          <w:i/>
          <w:iCs/>
        </w:rPr>
        <w:t>Sozialforschung</w:t>
      </w:r>
      <w:proofErr w:type="spellEnd"/>
      <w:r w:rsidRPr="005F3586">
        <w:rPr>
          <w:rFonts w:eastAsia="Times New Roman"/>
        </w:rPr>
        <w:t xml:space="preserve">, </w:t>
      </w:r>
      <w:r w:rsidRPr="005F3586">
        <w:rPr>
          <w:rFonts w:eastAsia="Times New Roman"/>
          <w:i/>
        </w:rPr>
        <w:t>40</w:t>
      </w:r>
      <w:r>
        <w:rPr>
          <w:rFonts w:eastAsia="Times New Roman"/>
        </w:rPr>
        <w:t xml:space="preserve">(4), </w:t>
      </w:r>
      <w:r w:rsidRPr="005F3586">
        <w:rPr>
          <w:rFonts w:eastAsia="Times New Roman"/>
        </w:rPr>
        <w:t>70-91.</w:t>
      </w:r>
    </w:p>
    <w:p w:rsidR="009D7D3A" w:rsidRDefault="009D7D3A" w:rsidP="00801092">
      <w:pPr>
        <w:widowControl w:val="0"/>
        <w:spacing w:line="480" w:lineRule="auto"/>
        <w:contextualSpacing/>
        <w:rPr>
          <w:rFonts w:eastAsia="Times New Roman"/>
        </w:rPr>
      </w:pPr>
      <w:r w:rsidRPr="009D7D3A">
        <w:rPr>
          <w:rFonts w:eastAsia="Times New Roman"/>
        </w:rPr>
        <w:t xml:space="preserve">Müller, V. C. (2017). Legal vs. ethical obligations–a comment on the EPSRC’s principles for </w:t>
      </w:r>
    </w:p>
    <w:p w:rsidR="006C2C96" w:rsidRPr="006C2C96" w:rsidRDefault="009D7D3A" w:rsidP="00801092">
      <w:pPr>
        <w:widowControl w:val="0"/>
        <w:spacing w:line="480" w:lineRule="auto"/>
        <w:ind w:left="720"/>
        <w:contextualSpacing/>
      </w:pPr>
      <w:proofErr w:type="gramStart"/>
      <w:r w:rsidRPr="009D7D3A">
        <w:rPr>
          <w:rFonts w:eastAsia="Times New Roman"/>
        </w:rPr>
        <w:t>robotics</w:t>
      </w:r>
      <w:proofErr w:type="gramEnd"/>
      <w:r w:rsidRPr="009D7D3A">
        <w:rPr>
          <w:rFonts w:eastAsia="Times New Roman"/>
        </w:rPr>
        <w:t xml:space="preserve">. </w:t>
      </w:r>
      <w:r w:rsidRPr="009D7D3A">
        <w:rPr>
          <w:rFonts w:eastAsia="Times New Roman"/>
          <w:i/>
          <w:iCs/>
        </w:rPr>
        <w:t>Connection Science</w:t>
      </w:r>
      <w:r w:rsidRPr="009D7D3A">
        <w:rPr>
          <w:rFonts w:eastAsia="Times New Roman"/>
        </w:rPr>
        <w:t xml:space="preserve">, </w:t>
      </w:r>
      <w:r w:rsidRPr="009D7D3A">
        <w:rPr>
          <w:rFonts w:eastAsia="Times New Roman"/>
          <w:i/>
          <w:iCs/>
        </w:rPr>
        <w:t>29</w:t>
      </w:r>
      <w:r w:rsidRPr="009D7D3A">
        <w:rPr>
          <w:rFonts w:eastAsia="Times New Roman"/>
        </w:rPr>
        <w:t>(2), 137-141.</w:t>
      </w:r>
      <w:r w:rsidRPr="009D7D3A">
        <w:t xml:space="preserve"> </w:t>
      </w:r>
      <w:hyperlink r:id="rId28" w:history="1">
        <w:r w:rsidR="00954D77" w:rsidRPr="003E0F5E">
          <w:rPr>
            <w:rStyle w:val="Hyperlink"/>
          </w:rPr>
          <w:t>https://doi.org/10.1080/09540091.2016.1276516</w:t>
        </w:r>
      </w:hyperlink>
    </w:p>
    <w:p w:rsidR="00D024C9" w:rsidRDefault="00D024C9" w:rsidP="00801092">
      <w:pPr>
        <w:widowControl w:val="0"/>
        <w:spacing w:line="480" w:lineRule="auto"/>
        <w:contextualSpacing/>
        <w:rPr>
          <w:rFonts w:eastAsia="Times New Roman"/>
        </w:rPr>
      </w:pPr>
      <w:r w:rsidRPr="00D024C9">
        <w:rPr>
          <w:rFonts w:eastAsia="Times New Roman"/>
        </w:rPr>
        <w:t>Pa</w:t>
      </w:r>
      <w:r w:rsidR="00954D77">
        <w:rPr>
          <w:rFonts w:eastAsia="Times New Roman"/>
        </w:rPr>
        <w:t>rks, J. A. (2010). Lifting the burden of women's c</w:t>
      </w:r>
      <w:r w:rsidRPr="00D024C9">
        <w:rPr>
          <w:rFonts w:eastAsia="Times New Roman"/>
        </w:rPr>
        <w:t>a</w:t>
      </w:r>
      <w:r w:rsidR="00954D77">
        <w:rPr>
          <w:rFonts w:eastAsia="Times New Roman"/>
        </w:rPr>
        <w:t>re work: Should robots r</w:t>
      </w:r>
      <w:r w:rsidRPr="00D024C9">
        <w:rPr>
          <w:rFonts w:eastAsia="Times New Roman"/>
        </w:rPr>
        <w:t xml:space="preserve">eplace the </w:t>
      </w:r>
    </w:p>
    <w:p w:rsidR="00D024C9" w:rsidRDefault="00954D77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>
        <w:rPr>
          <w:rFonts w:eastAsia="Times New Roman"/>
        </w:rPr>
        <w:t>“</w:t>
      </w:r>
      <w:proofErr w:type="gramStart"/>
      <w:r>
        <w:rPr>
          <w:rFonts w:eastAsia="Times New Roman"/>
        </w:rPr>
        <w:t>human</w:t>
      </w:r>
      <w:proofErr w:type="gramEnd"/>
      <w:r>
        <w:rPr>
          <w:rFonts w:eastAsia="Times New Roman"/>
        </w:rPr>
        <w:t xml:space="preserve"> t</w:t>
      </w:r>
      <w:r w:rsidR="00D024C9" w:rsidRPr="00D024C9">
        <w:rPr>
          <w:rFonts w:eastAsia="Times New Roman"/>
        </w:rPr>
        <w:t xml:space="preserve">ouch”?. </w:t>
      </w:r>
      <w:proofErr w:type="spellStart"/>
      <w:r w:rsidR="00D024C9" w:rsidRPr="00954D77">
        <w:rPr>
          <w:rFonts w:eastAsia="Times New Roman"/>
          <w:i/>
        </w:rPr>
        <w:t>Hypatia</w:t>
      </w:r>
      <w:proofErr w:type="spellEnd"/>
      <w:r w:rsidR="00D024C9" w:rsidRPr="00954D77">
        <w:rPr>
          <w:rFonts w:eastAsia="Times New Roman"/>
          <w:i/>
        </w:rPr>
        <w:t>, 25</w:t>
      </w:r>
      <w:r w:rsidR="00D024C9" w:rsidRPr="00D024C9">
        <w:rPr>
          <w:rFonts w:eastAsia="Times New Roman"/>
        </w:rPr>
        <w:t>(1), 100-120.</w:t>
      </w:r>
      <w:r w:rsidRPr="00954D77">
        <w:t xml:space="preserve"> </w:t>
      </w:r>
      <w:hyperlink r:id="rId29" w:history="1">
        <w:r w:rsidRPr="003E0F5E">
          <w:rPr>
            <w:rStyle w:val="Hyperlink"/>
            <w:rFonts w:eastAsia="Times New Roman"/>
          </w:rPr>
          <w:t>https://doi.org/10.1111/j.1527-2001.2009.01086.x</w:t>
        </w:r>
      </w:hyperlink>
      <w:r>
        <w:rPr>
          <w:rFonts w:eastAsia="Times New Roman"/>
        </w:rPr>
        <w:t xml:space="preserve"> </w:t>
      </w:r>
    </w:p>
    <w:p w:rsidR="000E2E4A" w:rsidRDefault="000E2E4A" w:rsidP="00801092">
      <w:pPr>
        <w:widowControl w:val="0"/>
        <w:spacing w:line="480" w:lineRule="auto"/>
        <w:contextualSpacing/>
        <w:rPr>
          <w:rFonts w:eastAsia="Times New Roman"/>
        </w:rPr>
      </w:pPr>
      <w:r w:rsidRPr="000E2E4A">
        <w:rPr>
          <w:rFonts w:eastAsia="Times New Roman"/>
        </w:rPr>
        <w:t>Sharkey, A. (2017). Can robots be responsible moral agents? And why should we care</w:t>
      </w:r>
      <w:proofErr w:type="gramStart"/>
      <w:r w:rsidRPr="000E2E4A">
        <w:rPr>
          <w:rFonts w:eastAsia="Times New Roman"/>
        </w:rPr>
        <w:t>?.</w:t>
      </w:r>
      <w:proofErr w:type="gramEnd"/>
      <w:r w:rsidRPr="000E2E4A">
        <w:rPr>
          <w:rFonts w:eastAsia="Times New Roman"/>
        </w:rPr>
        <w:t xml:space="preserve"> </w:t>
      </w:r>
    </w:p>
    <w:p w:rsidR="000E2E4A" w:rsidRDefault="000E2E4A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0E2E4A">
        <w:rPr>
          <w:rFonts w:eastAsia="Times New Roman"/>
          <w:i/>
        </w:rPr>
        <w:t>Connection Science, 29</w:t>
      </w:r>
      <w:r w:rsidRPr="000E2E4A">
        <w:rPr>
          <w:rFonts w:eastAsia="Times New Roman"/>
        </w:rPr>
        <w:t>(3), 210-216.</w:t>
      </w:r>
      <w:r w:rsidRPr="000E2E4A">
        <w:t xml:space="preserve"> </w:t>
      </w:r>
      <w:hyperlink r:id="rId30" w:history="1">
        <w:r w:rsidRPr="003E0F5E">
          <w:rPr>
            <w:rStyle w:val="Hyperlink"/>
            <w:rFonts w:eastAsia="Times New Roman"/>
          </w:rPr>
          <w:t>https://doi.org/10.1080/09540091.2017.1313815</w:t>
        </w:r>
      </w:hyperlink>
      <w:r>
        <w:rPr>
          <w:rFonts w:eastAsia="Times New Roman"/>
        </w:rPr>
        <w:t xml:space="preserve"> </w:t>
      </w:r>
    </w:p>
    <w:p w:rsidR="00151D14" w:rsidRDefault="00151D14" w:rsidP="00801092">
      <w:pPr>
        <w:widowControl w:val="0"/>
        <w:spacing w:line="480" w:lineRule="auto"/>
        <w:contextualSpacing/>
        <w:rPr>
          <w:rFonts w:eastAsia="Times New Roman"/>
        </w:rPr>
      </w:pPr>
      <w:r w:rsidRPr="00151D14">
        <w:rPr>
          <w:rFonts w:eastAsia="Times New Roman"/>
        </w:rPr>
        <w:t xml:space="preserve">Stahl, B. C., &amp; </w:t>
      </w:r>
      <w:proofErr w:type="spellStart"/>
      <w:r w:rsidRPr="00151D14">
        <w:rPr>
          <w:rFonts w:eastAsia="Times New Roman"/>
        </w:rPr>
        <w:t>Coeckelbergh</w:t>
      </w:r>
      <w:proofErr w:type="spellEnd"/>
      <w:r w:rsidRPr="00151D14">
        <w:rPr>
          <w:rFonts w:eastAsia="Times New Roman"/>
        </w:rPr>
        <w:t xml:space="preserve">, M. (2016). Ethics of healthcare robotics: Towards responsible </w:t>
      </w:r>
    </w:p>
    <w:p w:rsidR="00151D14" w:rsidRDefault="00151D14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151D14">
        <w:rPr>
          <w:rFonts w:eastAsia="Times New Roman"/>
        </w:rPr>
        <w:t>research</w:t>
      </w:r>
      <w:proofErr w:type="gramEnd"/>
      <w:r w:rsidRPr="00151D14">
        <w:rPr>
          <w:rFonts w:eastAsia="Times New Roman"/>
        </w:rPr>
        <w:t xml:space="preserve"> and innovation. </w:t>
      </w:r>
      <w:r w:rsidRPr="00151D14">
        <w:rPr>
          <w:rFonts w:eastAsia="Times New Roman"/>
          <w:i/>
        </w:rPr>
        <w:t>Robotics and Autonomous Systems, 86</w:t>
      </w:r>
      <w:r w:rsidRPr="00151D14">
        <w:rPr>
          <w:rFonts w:eastAsia="Times New Roman"/>
        </w:rPr>
        <w:t>, 152-161.</w:t>
      </w:r>
    </w:p>
    <w:p w:rsidR="006C2C96" w:rsidRDefault="005D01C5" w:rsidP="00801092">
      <w:pPr>
        <w:widowControl w:val="0"/>
        <w:spacing w:line="480" w:lineRule="auto"/>
        <w:contextualSpacing/>
        <w:rPr>
          <w:rFonts w:eastAsia="Times New Roman"/>
          <w:i/>
          <w:iCs/>
        </w:rPr>
      </w:pPr>
      <w:proofErr w:type="spellStart"/>
      <w:r w:rsidRPr="005D01C5">
        <w:rPr>
          <w:rFonts w:eastAsia="Times New Roman"/>
        </w:rPr>
        <w:t>Tronto</w:t>
      </w:r>
      <w:proofErr w:type="spellEnd"/>
      <w:r w:rsidRPr="005D01C5">
        <w:rPr>
          <w:rFonts w:eastAsia="Times New Roman"/>
        </w:rPr>
        <w:t xml:space="preserve">, J. C. (2010). Creating caring institutions: Politics, plurality, and purpose. </w:t>
      </w:r>
      <w:r w:rsidRPr="005D01C5">
        <w:rPr>
          <w:rFonts w:eastAsia="Times New Roman"/>
          <w:i/>
          <w:iCs/>
        </w:rPr>
        <w:t xml:space="preserve">Ethics and </w:t>
      </w:r>
    </w:p>
    <w:p w:rsidR="005D01C5" w:rsidRDefault="006C2C96" w:rsidP="00801092">
      <w:pPr>
        <w:widowControl w:val="0"/>
        <w:spacing w:line="480" w:lineRule="auto"/>
        <w:ind w:firstLine="720"/>
        <w:contextualSpacing/>
        <w:rPr>
          <w:rFonts w:eastAsia="Times New Roman"/>
        </w:rPr>
      </w:pPr>
      <w:r>
        <w:rPr>
          <w:rFonts w:eastAsia="Times New Roman"/>
          <w:i/>
          <w:iCs/>
        </w:rPr>
        <w:lastRenderedPageBreak/>
        <w:t>Social W</w:t>
      </w:r>
      <w:r w:rsidR="005D01C5" w:rsidRPr="005D01C5">
        <w:rPr>
          <w:rFonts w:eastAsia="Times New Roman"/>
          <w:i/>
          <w:iCs/>
        </w:rPr>
        <w:t>elfare</w:t>
      </w:r>
      <w:r w:rsidR="005D01C5" w:rsidRPr="005D01C5">
        <w:rPr>
          <w:rFonts w:eastAsia="Times New Roman"/>
        </w:rPr>
        <w:t xml:space="preserve">, </w:t>
      </w:r>
      <w:r w:rsidR="005D01C5" w:rsidRPr="005D01C5">
        <w:rPr>
          <w:rFonts w:eastAsia="Times New Roman"/>
          <w:i/>
          <w:iCs/>
        </w:rPr>
        <w:t>4</w:t>
      </w:r>
      <w:r w:rsidR="005D01C5" w:rsidRPr="005D01C5">
        <w:rPr>
          <w:rFonts w:eastAsia="Times New Roman"/>
        </w:rPr>
        <w:t>(2), 158-171.</w:t>
      </w:r>
      <w:r w:rsidRPr="006C2C96">
        <w:t xml:space="preserve"> </w:t>
      </w:r>
      <w:hyperlink r:id="rId31" w:history="1">
        <w:r w:rsidRPr="003E0F5E">
          <w:rPr>
            <w:rStyle w:val="Hyperlink"/>
            <w:rFonts w:eastAsia="Times New Roman"/>
          </w:rPr>
          <w:t>https://doi.org/10.1080/17496535.2010.484259</w:t>
        </w:r>
      </w:hyperlink>
      <w:r>
        <w:rPr>
          <w:rFonts w:eastAsia="Times New Roman"/>
        </w:rPr>
        <w:t xml:space="preserve"> </w:t>
      </w:r>
    </w:p>
    <w:p w:rsidR="00E02D23" w:rsidRDefault="00E02D23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E02D23">
        <w:rPr>
          <w:rFonts w:eastAsia="Times New Roman"/>
        </w:rPr>
        <w:t>Villaronga</w:t>
      </w:r>
      <w:proofErr w:type="spellEnd"/>
      <w:r w:rsidRPr="00E02D23">
        <w:rPr>
          <w:rFonts w:eastAsia="Times New Roman"/>
        </w:rPr>
        <w:t xml:space="preserve">, E. F., &amp; </w:t>
      </w:r>
      <w:proofErr w:type="spellStart"/>
      <w:r w:rsidRPr="00E02D23">
        <w:rPr>
          <w:rFonts w:eastAsia="Times New Roman"/>
        </w:rPr>
        <w:t>Roig</w:t>
      </w:r>
      <w:proofErr w:type="spellEnd"/>
      <w:r w:rsidRPr="00E02D23">
        <w:rPr>
          <w:rFonts w:eastAsia="Times New Roman"/>
        </w:rPr>
        <w:t xml:space="preserve">, A. (2017). European regulatory framework for person carrier robots. </w:t>
      </w:r>
    </w:p>
    <w:p w:rsidR="00E02D23" w:rsidRDefault="00E02D23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E02D23">
        <w:rPr>
          <w:rFonts w:eastAsia="Times New Roman"/>
          <w:i/>
          <w:iCs/>
        </w:rPr>
        <w:t>Computer law &amp; security review</w:t>
      </w:r>
      <w:r w:rsidRPr="00E02D23">
        <w:rPr>
          <w:rFonts w:eastAsia="Times New Roman"/>
        </w:rPr>
        <w:t xml:space="preserve">, </w:t>
      </w:r>
      <w:r w:rsidRPr="00E02D23">
        <w:rPr>
          <w:rFonts w:eastAsia="Times New Roman"/>
          <w:i/>
          <w:iCs/>
        </w:rPr>
        <w:t>33</w:t>
      </w:r>
      <w:r w:rsidRPr="00E02D23">
        <w:rPr>
          <w:rFonts w:eastAsia="Times New Roman"/>
        </w:rPr>
        <w:t>(4), 502-520.</w:t>
      </w:r>
    </w:p>
    <w:p w:rsidR="009B3AE5" w:rsidRDefault="009B3AE5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Winfield, A. (2016). </w:t>
      </w:r>
      <w:r w:rsidRPr="000161FC">
        <w:rPr>
          <w:rFonts w:eastAsia="Times New Roman"/>
        </w:rPr>
        <w:t xml:space="preserve">ELS issues in robotics and steps to consider them Part </w:t>
      </w:r>
      <w:r>
        <w:rPr>
          <w:rFonts w:eastAsia="Times New Roman"/>
        </w:rPr>
        <w:t xml:space="preserve">3: Ethics. Retrieved </w:t>
      </w:r>
    </w:p>
    <w:p w:rsidR="009B3AE5" w:rsidRDefault="009B3AE5" w:rsidP="00801092">
      <w:pPr>
        <w:widowControl w:val="0"/>
        <w:spacing w:line="480" w:lineRule="auto"/>
        <w:ind w:firstLine="720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from</w:t>
      </w:r>
      <w:proofErr w:type="gramEnd"/>
      <w:r>
        <w:rPr>
          <w:rFonts w:eastAsia="Times New Roman"/>
        </w:rPr>
        <w:t xml:space="preserve"> </w:t>
      </w:r>
      <w:hyperlink r:id="rId32" w:history="1">
        <w:r w:rsidRPr="001E6BC1">
          <w:rPr>
            <w:rStyle w:val="Hyperlink"/>
            <w:rFonts w:eastAsia="Times New Roman"/>
          </w:rPr>
          <w:t>https://eu-robotics.net/eurobotics/about/projects/2013-2016-rockeu.html</w:t>
        </w:r>
      </w:hyperlink>
      <w:r>
        <w:rPr>
          <w:rFonts w:eastAsia="Times New Roman"/>
        </w:rPr>
        <w:t xml:space="preserve"> </w:t>
      </w:r>
    </w:p>
    <w:p w:rsidR="00C16D91" w:rsidRDefault="00C16D91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C16D91">
        <w:rPr>
          <w:rFonts w:eastAsia="Times New Roman"/>
        </w:rPr>
        <w:t>Złotowski</w:t>
      </w:r>
      <w:proofErr w:type="spellEnd"/>
      <w:r w:rsidRPr="00C16D91">
        <w:rPr>
          <w:rFonts w:eastAsia="Times New Roman"/>
        </w:rPr>
        <w:t xml:space="preserve">, J., </w:t>
      </w:r>
      <w:proofErr w:type="spellStart"/>
      <w:r w:rsidRPr="00C16D91">
        <w:rPr>
          <w:rFonts w:eastAsia="Times New Roman"/>
        </w:rPr>
        <w:t>Yogeeswaran</w:t>
      </w:r>
      <w:proofErr w:type="spellEnd"/>
      <w:r w:rsidRPr="00C16D91">
        <w:rPr>
          <w:rFonts w:eastAsia="Times New Roman"/>
        </w:rPr>
        <w:t xml:space="preserve">, K., &amp; Bartneck, C. (2017). Can we control it? Autonomous robots </w:t>
      </w:r>
    </w:p>
    <w:p w:rsidR="009B3AE5" w:rsidRPr="000161FC" w:rsidRDefault="00C16D91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C16D91">
        <w:rPr>
          <w:rFonts w:eastAsia="Times New Roman"/>
        </w:rPr>
        <w:t>threaten</w:t>
      </w:r>
      <w:proofErr w:type="gramEnd"/>
      <w:r w:rsidRPr="00C16D91">
        <w:rPr>
          <w:rFonts w:eastAsia="Times New Roman"/>
        </w:rPr>
        <w:t xml:space="preserve"> human identity, uniqueness, safety, and resources. </w:t>
      </w:r>
      <w:r w:rsidRPr="00C16D91">
        <w:rPr>
          <w:rFonts w:eastAsia="Times New Roman"/>
          <w:i/>
          <w:iCs/>
        </w:rPr>
        <w:t>International Journal of Human-Computer Studies</w:t>
      </w:r>
      <w:r w:rsidRPr="00C16D91">
        <w:rPr>
          <w:rFonts w:eastAsia="Times New Roman"/>
        </w:rPr>
        <w:t xml:space="preserve">, </w:t>
      </w:r>
      <w:r w:rsidRPr="00C16D91">
        <w:rPr>
          <w:rFonts w:eastAsia="Times New Roman"/>
          <w:i/>
          <w:iCs/>
        </w:rPr>
        <w:t>100</w:t>
      </w:r>
      <w:r w:rsidRPr="00C16D91">
        <w:rPr>
          <w:rFonts w:eastAsia="Times New Roman"/>
        </w:rPr>
        <w:t>, 48-54.</w:t>
      </w:r>
    </w:p>
    <w:p w:rsidR="008545CC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HUMAN-ROBOT INTERACTION</w:t>
      </w:r>
    </w:p>
    <w:p w:rsidR="00801092" w:rsidRDefault="00801092" w:rsidP="00801092">
      <w:pPr>
        <w:widowControl w:val="0"/>
        <w:spacing w:line="480" w:lineRule="auto"/>
        <w:contextualSpacing/>
      </w:pPr>
      <w:proofErr w:type="gramStart"/>
      <w:r w:rsidRPr="00801092">
        <w:t xml:space="preserve">Joseph, A., Christian, B., </w:t>
      </w:r>
      <w:proofErr w:type="spellStart"/>
      <w:r w:rsidRPr="00801092">
        <w:t>Abiodun</w:t>
      </w:r>
      <w:proofErr w:type="spellEnd"/>
      <w:r w:rsidRPr="00801092">
        <w:t xml:space="preserve">, A. A., &amp; </w:t>
      </w:r>
      <w:proofErr w:type="spellStart"/>
      <w:r w:rsidRPr="00801092">
        <w:t>Oyawale</w:t>
      </w:r>
      <w:proofErr w:type="spellEnd"/>
      <w:r w:rsidRPr="00801092">
        <w:t>, F. (2018).</w:t>
      </w:r>
      <w:proofErr w:type="gramEnd"/>
      <w:r w:rsidRPr="00801092">
        <w:t xml:space="preserve"> A review on humanoid robotics </w:t>
      </w:r>
    </w:p>
    <w:p w:rsidR="00801092" w:rsidRDefault="00801092" w:rsidP="00801092">
      <w:pPr>
        <w:widowControl w:val="0"/>
        <w:spacing w:line="480" w:lineRule="auto"/>
        <w:ind w:left="720"/>
        <w:contextualSpacing/>
      </w:pPr>
      <w:proofErr w:type="gramStart"/>
      <w:r w:rsidRPr="00801092">
        <w:t>in</w:t>
      </w:r>
      <w:proofErr w:type="gramEnd"/>
      <w:r w:rsidRPr="00801092">
        <w:t xml:space="preserve"> healthcare. </w:t>
      </w:r>
      <w:proofErr w:type="gramStart"/>
      <w:r w:rsidRPr="00801092">
        <w:t>In MATEC Web of Conferences (Vol. 153, p. 02004).</w:t>
      </w:r>
      <w:proofErr w:type="gramEnd"/>
      <w:r w:rsidRPr="00801092">
        <w:t xml:space="preserve"> </w:t>
      </w:r>
      <w:proofErr w:type="gramStart"/>
      <w:r w:rsidRPr="00801092">
        <w:t>EDP Sciences.</w:t>
      </w:r>
      <w:proofErr w:type="gramEnd"/>
      <w:r>
        <w:t xml:space="preserve"> </w:t>
      </w:r>
      <w:hyperlink r:id="rId33" w:history="1">
        <w:r w:rsidRPr="0046033F">
          <w:rPr>
            <w:rStyle w:val="Hyperlink"/>
          </w:rPr>
          <w:t>https://doi.org/10.1051/matecconf/201815302004</w:t>
        </w:r>
      </w:hyperlink>
      <w:r>
        <w:t xml:space="preserve"> </w:t>
      </w:r>
    </w:p>
    <w:p w:rsidR="008545CC" w:rsidRDefault="000E346D" w:rsidP="00801092">
      <w:pPr>
        <w:widowControl w:val="0"/>
        <w:spacing w:line="480" w:lineRule="auto"/>
        <w:contextualSpacing/>
      </w:pPr>
      <w:proofErr w:type="gramStart"/>
      <w:r>
        <w:t>Birnbaum, G. E., Mizrahi, M., Hoffman, G., Reis, H. T., Finkel, E. J., &amp; Sass, O. (2016).</w:t>
      </w:r>
      <w:proofErr w:type="gramEnd"/>
      <w:r>
        <w:t xml:space="preserve"> </w:t>
      </w:r>
    </w:p>
    <w:p w:rsidR="000E346D" w:rsidRPr="008545CC" w:rsidRDefault="000E346D" w:rsidP="00801092">
      <w:pPr>
        <w:widowControl w:val="0"/>
        <w:spacing w:line="480" w:lineRule="auto"/>
        <w:ind w:left="720"/>
        <w:contextualSpacing/>
        <w:rPr>
          <w:rFonts w:eastAsia="Times New Roman"/>
          <w:b/>
        </w:rPr>
      </w:pPr>
      <w:r>
        <w:t xml:space="preserve">Machines as a source of consolation: Robot responsiveness increases human approach behavior and desire for companionship. </w:t>
      </w:r>
      <w:r>
        <w:rPr>
          <w:rStyle w:val="Emphasis"/>
        </w:rPr>
        <w:t>2016 11th ACM/IEEE International Conference on Human-Robot Interaction (HRI)</w:t>
      </w:r>
      <w:r>
        <w:t>. doi:10.1109/hri.2016.7451748</w:t>
      </w:r>
    </w:p>
    <w:p w:rsidR="00801092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Broadbent, E., Kuo, I. H., Lee, Y. I., Rabindran, J., Kerse, N., Stafford, R., &amp; MacDonal</w:t>
      </w:r>
      <w:r w:rsidR="0090003E">
        <w:t xml:space="preserve">d, B. A. (2010). </w:t>
      </w:r>
      <w:proofErr w:type="gramStart"/>
      <w:r w:rsidR="0090003E">
        <w:t>Attitudes and reactions to a healthcare r</w:t>
      </w:r>
      <w:r>
        <w:t>obot.</w:t>
      </w:r>
      <w:proofErr w:type="gramEnd"/>
      <w:r>
        <w:t xml:space="preserve"> </w:t>
      </w:r>
      <w:r>
        <w:rPr>
          <w:rStyle w:val="Emphasis"/>
        </w:rPr>
        <w:t>Telemedicine and e-Health</w:t>
      </w:r>
      <w:r>
        <w:t xml:space="preserve">, </w:t>
      </w:r>
      <w:r>
        <w:rPr>
          <w:rStyle w:val="Emphasis"/>
        </w:rPr>
        <w:t>16</w:t>
      </w:r>
      <w:r>
        <w:t>(5), 608-613. doi:10.1089/tmj.2009.0171</w:t>
      </w:r>
    </w:p>
    <w:p w:rsidR="0090003E" w:rsidRDefault="0090003E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proofErr w:type="gramStart"/>
      <w:r w:rsidRPr="0090003E">
        <w:t>Čaić</w:t>
      </w:r>
      <w:proofErr w:type="spellEnd"/>
      <w:r w:rsidRPr="0090003E">
        <w:t xml:space="preserve">, M., </w:t>
      </w:r>
      <w:proofErr w:type="spellStart"/>
      <w:r w:rsidRPr="0090003E">
        <w:t>Odekerken-Schröder</w:t>
      </w:r>
      <w:proofErr w:type="spellEnd"/>
      <w:r w:rsidRPr="0090003E">
        <w:t xml:space="preserve">, G., &amp; </w:t>
      </w:r>
      <w:proofErr w:type="spellStart"/>
      <w:r w:rsidRPr="0090003E">
        <w:t>Mahr</w:t>
      </w:r>
      <w:proofErr w:type="spellEnd"/>
      <w:r w:rsidRPr="0090003E">
        <w:t>, D. (2018).</w:t>
      </w:r>
      <w:proofErr w:type="gramEnd"/>
      <w:r w:rsidRPr="0090003E">
        <w:t xml:space="preserve"> Service robots: value co-creation and co-destruction in elderly care networks. </w:t>
      </w:r>
      <w:r w:rsidRPr="0090003E">
        <w:rPr>
          <w:i/>
        </w:rPr>
        <w:t>Journal of Service Management, 29</w:t>
      </w:r>
      <w:r w:rsidRPr="0090003E">
        <w:t xml:space="preserve">(2), 178-205. </w:t>
      </w:r>
      <w:hyperlink r:id="rId34" w:history="1">
        <w:r w:rsidRPr="0046033F">
          <w:rPr>
            <w:rStyle w:val="Hyperlink"/>
          </w:rPr>
          <w:t>https://doi.org/10.1108/JOSM-07-2017-0179</w:t>
        </w:r>
      </w:hyperlink>
      <w:r>
        <w:t xml:space="preserve"> </w:t>
      </w:r>
    </w:p>
    <w:p w:rsidR="003777CA" w:rsidRDefault="003777CA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proofErr w:type="gramStart"/>
      <w:r w:rsidRPr="003777CA">
        <w:t>Compagna</w:t>
      </w:r>
      <w:proofErr w:type="spellEnd"/>
      <w:r w:rsidRPr="003777CA">
        <w:t xml:space="preserve">, D., &amp; </w:t>
      </w:r>
      <w:proofErr w:type="spellStart"/>
      <w:r w:rsidRPr="003777CA">
        <w:t>Kohlbacher</w:t>
      </w:r>
      <w:proofErr w:type="spellEnd"/>
      <w:r w:rsidRPr="003777CA">
        <w:t>, F. (2015).</w:t>
      </w:r>
      <w:proofErr w:type="gramEnd"/>
      <w:r w:rsidRPr="003777CA">
        <w:t xml:space="preserve"> The limits of participatory technology development: </w:t>
      </w:r>
      <w:r w:rsidRPr="003777CA">
        <w:lastRenderedPageBreak/>
        <w:t>the case of service robots in care facilities f</w:t>
      </w:r>
      <w:r>
        <w:t xml:space="preserve">or older people. </w:t>
      </w:r>
      <w:r w:rsidRPr="0090003E">
        <w:rPr>
          <w:i/>
        </w:rPr>
        <w:t>Technological Forecasting and Social Change, 93</w:t>
      </w:r>
      <w:r w:rsidRPr="003777CA">
        <w:t>, 19-31.</w:t>
      </w:r>
      <w:r>
        <w:t xml:space="preserve"> </w:t>
      </w:r>
      <w:hyperlink r:id="rId35" w:history="1">
        <w:r w:rsidRPr="003E0F5E">
          <w:rPr>
            <w:rStyle w:val="Hyperlink"/>
          </w:rPr>
          <w:t>https://doi.org/10.1016/j.techfore.2014.07.012</w:t>
        </w:r>
      </w:hyperlink>
      <w:r>
        <w:t xml:space="preserve"> 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Crain, D. R. (2015). Adults' Perception of Empathy When Interacting with a Nursing Robot or a Physically Present Nurse: A Randomized Non- Inferiority Comparison. </w:t>
      </w:r>
      <w:r>
        <w:rPr>
          <w:rStyle w:val="Emphasis"/>
        </w:rPr>
        <w:t>University of Arizona</w:t>
      </w:r>
      <w:r>
        <w:t xml:space="preserve">. Retrieved from </w:t>
      </w:r>
      <w:hyperlink r:id="rId36" w:history="1">
        <w:r w:rsidR="00C26A0F" w:rsidRPr="003E0F5E">
          <w:rPr>
            <w:rStyle w:val="Hyperlink"/>
          </w:rPr>
          <w:t>http://hdl.handle.net/10150/593624</w:t>
        </w:r>
      </w:hyperlink>
      <w:r w:rsidR="00C26A0F">
        <w:t xml:space="preserve"> </w:t>
      </w:r>
    </w:p>
    <w:p w:rsidR="00C26A0F" w:rsidRDefault="00C26A0F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C26A0F">
        <w:rPr>
          <w:rFonts w:eastAsia="Times New Roman"/>
        </w:rPr>
        <w:t>Fischinger</w:t>
      </w:r>
      <w:proofErr w:type="spellEnd"/>
      <w:r w:rsidRPr="00C26A0F">
        <w:rPr>
          <w:rFonts w:eastAsia="Times New Roman"/>
        </w:rPr>
        <w:t xml:space="preserve">, D., </w:t>
      </w:r>
      <w:proofErr w:type="spellStart"/>
      <w:r w:rsidRPr="00C26A0F">
        <w:rPr>
          <w:rFonts w:eastAsia="Times New Roman"/>
        </w:rPr>
        <w:t>Einramhof</w:t>
      </w:r>
      <w:proofErr w:type="spellEnd"/>
      <w:r w:rsidRPr="00C26A0F">
        <w:rPr>
          <w:rFonts w:eastAsia="Times New Roman"/>
        </w:rPr>
        <w:t xml:space="preserve">, P., </w:t>
      </w:r>
      <w:proofErr w:type="spellStart"/>
      <w:r w:rsidRPr="00C26A0F">
        <w:rPr>
          <w:rFonts w:eastAsia="Times New Roman"/>
        </w:rPr>
        <w:t>Papoutsakis</w:t>
      </w:r>
      <w:proofErr w:type="spellEnd"/>
      <w:r w:rsidRPr="00C26A0F">
        <w:rPr>
          <w:rFonts w:eastAsia="Times New Roman"/>
        </w:rPr>
        <w:t xml:space="preserve">, K., </w:t>
      </w:r>
      <w:proofErr w:type="spellStart"/>
      <w:r w:rsidRPr="00C26A0F">
        <w:rPr>
          <w:rFonts w:eastAsia="Times New Roman"/>
        </w:rPr>
        <w:t>Wohlkinger</w:t>
      </w:r>
      <w:proofErr w:type="spellEnd"/>
      <w:r w:rsidRPr="00C26A0F">
        <w:rPr>
          <w:rFonts w:eastAsia="Times New Roman"/>
        </w:rPr>
        <w:t xml:space="preserve">, W., Mayer, P., </w:t>
      </w:r>
      <w:proofErr w:type="spellStart"/>
      <w:r w:rsidRPr="00C26A0F">
        <w:rPr>
          <w:rFonts w:eastAsia="Times New Roman"/>
        </w:rPr>
        <w:t>Panek</w:t>
      </w:r>
      <w:proofErr w:type="spellEnd"/>
      <w:r w:rsidRPr="00C26A0F">
        <w:rPr>
          <w:rFonts w:eastAsia="Times New Roman"/>
        </w:rPr>
        <w:t>, P</w:t>
      </w:r>
      <w:proofErr w:type="gramStart"/>
      <w:r w:rsidRPr="00C26A0F">
        <w:rPr>
          <w:rFonts w:eastAsia="Times New Roman"/>
        </w:rPr>
        <w:t>., ...</w:t>
      </w:r>
      <w:proofErr w:type="gramEnd"/>
      <w:r w:rsidRPr="00C26A0F">
        <w:rPr>
          <w:rFonts w:eastAsia="Times New Roman"/>
        </w:rPr>
        <w:t xml:space="preserve"> &amp; </w:t>
      </w:r>
    </w:p>
    <w:p w:rsidR="00C26A0F" w:rsidRDefault="00C26A0F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spellStart"/>
      <w:r w:rsidRPr="00C26A0F">
        <w:rPr>
          <w:rFonts w:eastAsia="Times New Roman"/>
        </w:rPr>
        <w:t>Vincze</w:t>
      </w:r>
      <w:proofErr w:type="spellEnd"/>
      <w:r w:rsidRPr="00C26A0F">
        <w:rPr>
          <w:rFonts w:eastAsia="Times New Roman"/>
        </w:rPr>
        <w:t xml:space="preserve">, M. (2016). Hobbit, a care robot supporting independent living at home: First prototype and lessons learned. </w:t>
      </w:r>
      <w:r w:rsidRPr="00C26A0F">
        <w:rPr>
          <w:rFonts w:eastAsia="Times New Roman"/>
          <w:i/>
          <w:iCs/>
        </w:rPr>
        <w:t>Robotics and Autonomous Systems</w:t>
      </w:r>
      <w:r w:rsidRPr="00C26A0F">
        <w:rPr>
          <w:rFonts w:eastAsia="Times New Roman"/>
        </w:rPr>
        <w:t xml:space="preserve">, </w:t>
      </w:r>
      <w:r w:rsidRPr="00C26A0F">
        <w:rPr>
          <w:rFonts w:eastAsia="Times New Roman"/>
          <w:i/>
          <w:iCs/>
        </w:rPr>
        <w:t>75</w:t>
      </w:r>
      <w:r w:rsidRPr="00C26A0F">
        <w:rPr>
          <w:rFonts w:eastAsia="Times New Roman"/>
        </w:rPr>
        <w:t>, 60-78.</w:t>
      </w:r>
    </w:p>
    <w:p w:rsidR="00C26A0F" w:rsidRDefault="000E346D" w:rsidP="00801092">
      <w:pPr>
        <w:widowControl w:val="0"/>
        <w:spacing w:line="480" w:lineRule="auto"/>
        <w:contextualSpacing/>
        <w:rPr>
          <w:rStyle w:val="Emphasis"/>
        </w:rPr>
      </w:pPr>
      <w:r>
        <w:t xml:space="preserve">Guo, M., Shi, P., &amp; Yu, H. (2017). Development a feeding assistive robot for eating assist. </w:t>
      </w:r>
      <w:r>
        <w:rPr>
          <w:rStyle w:val="Emphasis"/>
        </w:rPr>
        <w:t xml:space="preserve">2017 </w:t>
      </w:r>
    </w:p>
    <w:p w:rsidR="000E346D" w:rsidRPr="00C26A0F" w:rsidRDefault="000E346D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>
        <w:rPr>
          <w:rStyle w:val="Emphasis"/>
        </w:rPr>
        <w:t>2nd Asia-Pacific Conference on Intelligent Robot Systems (ACIRS)</w:t>
      </w:r>
      <w:r>
        <w:t>. doi:10.1109/acirs.2017.7986112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Haring, K. S., Matsumoto, Y., &amp; Watanabe, K. (2013). How do people perceive and trust a lifelike robot. </w:t>
      </w:r>
      <w:r w:rsidR="00801092">
        <w:t xml:space="preserve"> </w:t>
      </w:r>
      <w:proofErr w:type="gramStart"/>
      <w:r>
        <w:rPr>
          <w:rStyle w:val="Emphasis"/>
        </w:rPr>
        <w:t>Proceedings of the World Congress on Engineering and Computer Science</w:t>
      </w:r>
      <w:r>
        <w:t xml:space="preserve">, </w:t>
      </w:r>
      <w:r>
        <w:rPr>
          <w:rStyle w:val="Emphasis"/>
        </w:rPr>
        <w:t>1</w:t>
      </w:r>
      <w:r>
        <w:t>.</w:t>
      </w:r>
      <w:proofErr w:type="gramEnd"/>
      <w:r>
        <w:t xml:space="preserve"> </w:t>
      </w:r>
    </w:p>
    <w:p w:rsidR="00FC227E" w:rsidRDefault="00FC227E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FC227E">
        <w:t xml:space="preserve">Hosseini, S., &amp; </w:t>
      </w:r>
      <w:proofErr w:type="spellStart"/>
      <w:r w:rsidRPr="00FC227E">
        <w:t>Goher</w:t>
      </w:r>
      <w:proofErr w:type="spellEnd"/>
      <w:r w:rsidRPr="00FC227E">
        <w:t>, K. (2017). Personal care robots for older adults: an overview.</w:t>
      </w:r>
      <w:r>
        <w:t xml:space="preserve"> </w:t>
      </w:r>
      <w:r w:rsidRPr="00FC227E">
        <w:rPr>
          <w:i/>
        </w:rPr>
        <w:t>Asian Social Science, 1</w:t>
      </w:r>
      <w:r>
        <w:t xml:space="preserve">. </w:t>
      </w:r>
      <w:proofErr w:type="gramStart"/>
      <w:r>
        <w:t>doi</w:t>
      </w:r>
      <w:proofErr w:type="gramEnd"/>
      <w:r>
        <w:t>:</w:t>
      </w:r>
      <w:r w:rsidRPr="00FC227E">
        <w:t xml:space="preserve"> </w:t>
      </w:r>
      <w:hyperlink r:id="rId37" w:history="1">
        <w:r w:rsidRPr="003E0F5E">
          <w:rPr>
            <w:rStyle w:val="Hyperlink"/>
          </w:rPr>
          <w:t>http://dx.doi.org/10.5539/ass.v13n1p11</w:t>
        </w:r>
      </w:hyperlink>
      <w:r>
        <w:t xml:space="preserve"> 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Jenkins, S., &amp; Draper, H. (2015). Care, monitoring, and companionship: Views on care robots from older people and their </w:t>
      </w:r>
      <w:proofErr w:type="spellStart"/>
      <w:r>
        <w:t>carers</w:t>
      </w:r>
      <w:proofErr w:type="spellEnd"/>
      <w:r>
        <w:t xml:space="preserve">. </w:t>
      </w:r>
      <w:r>
        <w:rPr>
          <w:rStyle w:val="Emphasis"/>
        </w:rPr>
        <w:t>International Journal of Social Robotics</w:t>
      </w:r>
      <w:r>
        <w:t xml:space="preserve">, </w:t>
      </w:r>
      <w:r>
        <w:rPr>
          <w:rStyle w:val="Emphasis"/>
        </w:rPr>
        <w:t>7</w:t>
      </w:r>
      <w:r>
        <w:t xml:space="preserve">(5), 673-683. </w:t>
      </w:r>
      <w:proofErr w:type="gramStart"/>
      <w:r>
        <w:t>doi:</w:t>
      </w:r>
      <w:proofErr w:type="gramEnd"/>
      <w:r>
        <w:t>10.1007/s12369-015-0322-y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Jeong</w:t>
      </w:r>
      <w:proofErr w:type="spellEnd"/>
      <w:r>
        <w:t xml:space="preserve">, S. (2014). </w:t>
      </w:r>
      <w:r>
        <w:rPr>
          <w:rStyle w:val="Emphasis"/>
        </w:rPr>
        <w:t>The impact of social robots on young patients' socio-emotional well- being in a pediatric inpatient care context</w:t>
      </w:r>
      <w:r>
        <w:t xml:space="preserve"> (Master's thesis). Retrieved from </w:t>
      </w:r>
      <w:hyperlink r:id="rId38" w:history="1">
        <w:r w:rsidR="00801092" w:rsidRPr="0046033F">
          <w:rPr>
            <w:rStyle w:val="Hyperlink"/>
          </w:rPr>
          <w:t>http://robotic.media.mit.edu</w:t>
        </w:r>
      </w:hyperlink>
      <w:r w:rsidR="00801092">
        <w:t xml:space="preserve"> 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gramStart"/>
      <w:r>
        <w:t xml:space="preserve">Jung, M. M., Van der </w:t>
      </w:r>
      <w:proofErr w:type="spellStart"/>
      <w:r>
        <w:t>Leij</w:t>
      </w:r>
      <w:proofErr w:type="spellEnd"/>
      <w:r>
        <w:t xml:space="preserve">, L., &amp; </w:t>
      </w:r>
      <w:proofErr w:type="spellStart"/>
      <w:r>
        <w:t>Kelders</w:t>
      </w:r>
      <w:proofErr w:type="spellEnd"/>
      <w:r>
        <w:t>, S. M. (2017).</w:t>
      </w:r>
      <w:proofErr w:type="gramEnd"/>
      <w:r>
        <w:t xml:space="preserve"> An exploration of the benefits of an </w:t>
      </w:r>
      <w:proofErr w:type="spellStart"/>
      <w:r>
        <w:lastRenderedPageBreak/>
        <w:t>animallike</w:t>
      </w:r>
      <w:proofErr w:type="spellEnd"/>
      <w:r>
        <w:t xml:space="preserve"> robot companion with more advanced touch interaction capabilities for dementia care. </w:t>
      </w:r>
      <w:r>
        <w:rPr>
          <w:rStyle w:val="Emphasis"/>
        </w:rPr>
        <w:t>Frontiers in ICT</w:t>
      </w:r>
      <w:r>
        <w:t xml:space="preserve">, </w:t>
      </w:r>
      <w:r>
        <w:rPr>
          <w:rStyle w:val="Emphasis"/>
        </w:rPr>
        <w:t>4</w:t>
      </w:r>
      <w:r>
        <w:t>, Article 16. doi:10.3389/fict.2017.00016</w:t>
      </w:r>
    </w:p>
    <w:p w:rsidR="000E346D" w:rsidRDefault="000E34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Klein, B.</w:t>
      </w:r>
      <w:r w:rsidR="00801092">
        <w:t xml:space="preserve">, &amp; Cook, G. (2012). </w:t>
      </w:r>
      <w:proofErr w:type="gramStart"/>
      <w:r w:rsidR="00801092">
        <w:t>Emotional robotics in elder care – A comparison of f</w:t>
      </w:r>
      <w:r>
        <w:t>indings in the UK and Germany.</w:t>
      </w:r>
      <w:proofErr w:type="gramEnd"/>
      <w:r>
        <w:t xml:space="preserve"> </w:t>
      </w:r>
      <w:r>
        <w:rPr>
          <w:rStyle w:val="Emphasis"/>
        </w:rPr>
        <w:t>Social Robotics</w:t>
      </w:r>
      <w:r>
        <w:t xml:space="preserve">, 108-117. </w:t>
      </w:r>
      <w:proofErr w:type="gramStart"/>
      <w:r>
        <w:t>doi:</w:t>
      </w:r>
      <w:proofErr w:type="gramEnd"/>
      <w:r>
        <w:t>10.1007/978-3-642-34103-8_11</w:t>
      </w:r>
    </w:p>
    <w:p w:rsidR="00F458FD" w:rsidRDefault="00F458FD" w:rsidP="00801092">
      <w:pPr>
        <w:widowControl w:val="0"/>
        <w:spacing w:line="480" w:lineRule="auto"/>
        <w:contextualSpacing/>
        <w:rPr>
          <w:rStyle w:val="Emphasis"/>
        </w:rPr>
      </w:pPr>
      <w:r>
        <w:t xml:space="preserve">Malaise, A., </w:t>
      </w:r>
      <w:proofErr w:type="spellStart"/>
      <w:r>
        <w:t>Nertomb</w:t>
      </w:r>
      <w:proofErr w:type="spellEnd"/>
      <w:r>
        <w:t xml:space="preserve">, S., </w:t>
      </w:r>
      <w:proofErr w:type="spellStart"/>
      <w:r>
        <w:t>Charpillet</w:t>
      </w:r>
      <w:proofErr w:type="spellEnd"/>
      <w:r>
        <w:t xml:space="preserve">, F., &amp; </w:t>
      </w:r>
      <w:proofErr w:type="spellStart"/>
      <w:r>
        <w:t>Ivaldi</w:t>
      </w:r>
      <w:proofErr w:type="spellEnd"/>
      <w:r>
        <w:t xml:space="preserve">, S. (2016, November). </w:t>
      </w:r>
      <w:r>
        <w:rPr>
          <w:rStyle w:val="Emphasis"/>
        </w:rPr>
        <w:t xml:space="preserve">Towards collaboration </w:t>
      </w:r>
    </w:p>
    <w:p w:rsidR="004D070C" w:rsidRDefault="00F458FD" w:rsidP="00801092">
      <w:pPr>
        <w:widowControl w:val="0"/>
        <w:spacing w:line="480" w:lineRule="auto"/>
        <w:ind w:left="720"/>
        <w:contextualSpacing/>
      </w:pPr>
      <w:proofErr w:type="gramStart"/>
      <w:r>
        <w:rPr>
          <w:rStyle w:val="Emphasis"/>
        </w:rPr>
        <w:t>between</w:t>
      </w:r>
      <w:proofErr w:type="gramEnd"/>
      <w:r>
        <w:rPr>
          <w:rStyle w:val="Emphasis"/>
        </w:rPr>
        <w:t xml:space="preserve"> professional caregivers and robots - A preliminary study</w:t>
      </w:r>
      <w:r>
        <w:t xml:space="preserve">. Paper presented at International Conference on Social Robotics, Kansas City, USA. Retrieved from </w:t>
      </w:r>
      <w:hyperlink r:id="rId39" w:history="1">
        <w:r w:rsidR="004D070C" w:rsidRPr="003E0F5E">
          <w:rPr>
            <w:rStyle w:val="Hyperlink"/>
          </w:rPr>
          <w:t>https://hal.inria.fr/hal-01377708</w:t>
        </w:r>
      </w:hyperlink>
    </w:p>
    <w:p w:rsidR="004D070C" w:rsidRDefault="004D070C" w:rsidP="00801092">
      <w:pPr>
        <w:widowControl w:val="0"/>
        <w:spacing w:line="480" w:lineRule="auto"/>
        <w:contextualSpacing/>
      </w:pPr>
      <w:proofErr w:type="spellStart"/>
      <w:r>
        <w:t>Mitzner</w:t>
      </w:r>
      <w:proofErr w:type="spellEnd"/>
      <w:r>
        <w:t xml:space="preserve">, T. L., Chen, T. L., Kemp, C. C., &amp; Rogers, W. A. (2013). Identifying the potential for </w:t>
      </w:r>
    </w:p>
    <w:p w:rsidR="007666CB" w:rsidRDefault="004D070C" w:rsidP="00801092">
      <w:pPr>
        <w:widowControl w:val="0"/>
        <w:spacing w:line="480" w:lineRule="auto"/>
        <w:ind w:left="720"/>
        <w:contextualSpacing/>
      </w:pPr>
      <w:proofErr w:type="gramStart"/>
      <w:r>
        <w:t>robotics</w:t>
      </w:r>
      <w:proofErr w:type="gramEnd"/>
      <w:r>
        <w:t xml:space="preserve"> to assist older adults in different living environments. </w:t>
      </w:r>
      <w:r>
        <w:rPr>
          <w:rStyle w:val="Emphasis"/>
        </w:rPr>
        <w:t>International Journal of Social Robotics</w:t>
      </w:r>
      <w:r>
        <w:t xml:space="preserve">, </w:t>
      </w:r>
      <w:r>
        <w:rPr>
          <w:rStyle w:val="Emphasis"/>
        </w:rPr>
        <w:t>6</w:t>
      </w:r>
      <w:r>
        <w:t xml:space="preserve">(2), 213-227. </w:t>
      </w:r>
      <w:proofErr w:type="gramStart"/>
      <w:r>
        <w:t>doi:</w:t>
      </w:r>
      <w:proofErr w:type="gramEnd"/>
      <w:r>
        <w:t>10.1007/s12369-013-0218-7</w:t>
      </w:r>
    </w:p>
    <w:p w:rsidR="007C7D0D" w:rsidRDefault="007C7D0D" w:rsidP="00801092">
      <w:pPr>
        <w:widowControl w:val="0"/>
        <w:spacing w:line="480" w:lineRule="auto"/>
        <w:contextualSpacing/>
      </w:pPr>
      <w:proofErr w:type="spellStart"/>
      <w:r w:rsidRPr="007C7D0D">
        <w:t>Miyachi</w:t>
      </w:r>
      <w:proofErr w:type="spellEnd"/>
      <w:r w:rsidRPr="007C7D0D">
        <w:t xml:space="preserve">, T., </w:t>
      </w:r>
      <w:proofErr w:type="spellStart"/>
      <w:r w:rsidRPr="007C7D0D">
        <w:t>Iga</w:t>
      </w:r>
      <w:proofErr w:type="spellEnd"/>
      <w:r w:rsidRPr="007C7D0D">
        <w:t>, S.</w:t>
      </w:r>
      <w:r>
        <w:t xml:space="preserve">, &amp; </w:t>
      </w:r>
      <w:proofErr w:type="spellStart"/>
      <w:r>
        <w:t>Furuhata</w:t>
      </w:r>
      <w:proofErr w:type="spellEnd"/>
      <w:r>
        <w:t>, T. (2017). Human robot communication with f</w:t>
      </w:r>
      <w:r w:rsidRPr="007C7D0D">
        <w:t xml:space="preserve">acilitators for </w:t>
      </w:r>
    </w:p>
    <w:p w:rsidR="007C7D0D" w:rsidRDefault="007C7D0D" w:rsidP="00801092">
      <w:pPr>
        <w:widowControl w:val="0"/>
        <w:spacing w:line="480" w:lineRule="auto"/>
        <w:contextualSpacing/>
      </w:pPr>
      <w:r>
        <w:tab/>
      </w:r>
      <w:proofErr w:type="gramStart"/>
      <w:r>
        <w:t>care</w:t>
      </w:r>
      <w:proofErr w:type="gramEnd"/>
      <w:r>
        <w:t xml:space="preserve"> robot i</w:t>
      </w:r>
      <w:r w:rsidRPr="007C7D0D">
        <w:t xml:space="preserve">nnovation. </w:t>
      </w:r>
      <w:r w:rsidRPr="007C7D0D">
        <w:rPr>
          <w:i/>
        </w:rPr>
        <w:t>Procedia Computer Science, 112</w:t>
      </w:r>
      <w:r w:rsidRPr="007C7D0D">
        <w:t>, 1254-1262.</w:t>
      </w:r>
    </w:p>
    <w:p w:rsidR="00451920" w:rsidRDefault="00451920" w:rsidP="00801092">
      <w:pPr>
        <w:widowControl w:val="0"/>
        <w:spacing w:line="480" w:lineRule="auto"/>
        <w:contextualSpacing/>
      </w:pPr>
      <w:r w:rsidRPr="00451920">
        <w:t xml:space="preserve">Obayashi, K., </w:t>
      </w:r>
      <w:proofErr w:type="spellStart"/>
      <w:r w:rsidRPr="00451920">
        <w:t>Kodate</w:t>
      </w:r>
      <w:proofErr w:type="spellEnd"/>
      <w:r w:rsidRPr="00451920">
        <w:t>, N., &amp;</w:t>
      </w:r>
      <w:r>
        <w:t xml:space="preserve"> </w:t>
      </w:r>
      <w:proofErr w:type="spellStart"/>
      <w:r>
        <w:t>Masuyama</w:t>
      </w:r>
      <w:proofErr w:type="spellEnd"/>
      <w:r>
        <w:t>, S. (2018). Socially assistive robots and their p</w:t>
      </w:r>
      <w:r w:rsidRPr="00451920">
        <w:t xml:space="preserve">otential </w:t>
      </w:r>
    </w:p>
    <w:p w:rsidR="00451920" w:rsidRDefault="00451920" w:rsidP="00801092">
      <w:pPr>
        <w:widowControl w:val="0"/>
        <w:spacing w:line="480" w:lineRule="auto"/>
        <w:ind w:left="720"/>
        <w:contextualSpacing/>
      </w:pPr>
      <w:proofErr w:type="gramStart"/>
      <w:r>
        <w:t>in</w:t>
      </w:r>
      <w:proofErr w:type="gramEnd"/>
      <w:r>
        <w:t xml:space="preserve"> enhancing older people's activity and social p</w:t>
      </w:r>
      <w:r w:rsidRPr="00451920">
        <w:t xml:space="preserve">articipation. </w:t>
      </w:r>
      <w:r w:rsidRPr="00451920">
        <w:rPr>
          <w:i/>
        </w:rPr>
        <w:t>Journal of the American Medical Directors Association, 19</w:t>
      </w:r>
      <w:r w:rsidRPr="00451920">
        <w:t xml:space="preserve">, 462-463. </w:t>
      </w:r>
      <w:hyperlink r:id="rId40" w:history="1">
        <w:r w:rsidRPr="0046033F">
          <w:rPr>
            <w:rStyle w:val="Hyperlink"/>
          </w:rPr>
          <w:t>https://doi.org/10.1016/j.jamda.2018.02.015</w:t>
        </w:r>
      </w:hyperlink>
      <w:r>
        <w:t xml:space="preserve"> </w:t>
      </w:r>
    </w:p>
    <w:p w:rsidR="00B03EBB" w:rsidRDefault="00B03EBB" w:rsidP="00801092">
      <w:pPr>
        <w:widowControl w:val="0"/>
        <w:spacing w:line="480" w:lineRule="auto"/>
        <w:contextualSpacing/>
      </w:pPr>
      <w:proofErr w:type="spellStart"/>
      <w:proofErr w:type="gramStart"/>
      <w:r w:rsidRPr="00B03EBB">
        <w:t>Olaronke</w:t>
      </w:r>
      <w:proofErr w:type="spellEnd"/>
      <w:r w:rsidRPr="00B03EBB">
        <w:t xml:space="preserve">, I., </w:t>
      </w:r>
      <w:proofErr w:type="spellStart"/>
      <w:r w:rsidRPr="00B03EBB">
        <w:t>Oluwaseun</w:t>
      </w:r>
      <w:proofErr w:type="spellEnd"/>
      <w:r w:rsidRPr="00B03EBB">
        <w:t>, O., &amp; Rhoda, I. (2</w:t>
      </w:r>
      <w:r w:rsidR="009513EF">
        <w:t>017).</w:t>
      </w:r>
      <w:proofErr w:type="gramEnd"/>
      <w:r w:rsidR="009513EF">
        <w:t xml:space="preserve"> State of the art: A study of human-r</w:t>
      </w:r>
      <w:r w:rsidRPr="00B03EBB">
        <w:t xml:space="preserve">obot </w:t>
      </w:r>
    </w:p>
    <w:p w:rsidR="00B03EBB" w:rsidRDefault="009513EF" w:rsidP="00801092">
      <w:pPr>
        <w:widowControl w:val="0"/>
        <w:spacing w:line="480" w:lineRule="auto"/>
        <w:ind w:left="720"/>
        <w:contextualSpacing/>
      </w:pPr>
      <w:proofErr w:type="gramStart"/>
      <w:r>
        <w:t>interaction</w:t>
      </w:r>
      <w:proofErr w:type="gramEnd"/>
      <w:r>
        <w:t xml:space="preserve"> in h</w:t>
      </w:r>
      <w:r w:rsidR="00B03EBB" w:rsidRPr="00B03EBB">
        <w:t xml:space="preserve">ealthcare. </w:t>
      </w:r>
      <w:r w:rsidR="00B03EBB" w:rsidRPr="009513EF">
        <w:rPr>
          <w:i/>
        </w:rPr>
        <w:t>International Journal of Information Engineering and Electronic Business, 9</w:t>
      </w:r>
      <w:r w:rsidR="00B03EBB">
        <w:t>(3), 43-55.</w:t>
      </w:r>
      <w:r w:rsidR="00B03EBB" w:rsidRPr="00B03EBB">
        <w:t xml:space="preserve"> </w:t>
      </w:r>
      <w:r w:rsidR="00B03EBB">
        <w:t>doi:</w:t>
      </w:r>
      <w:r w:rsidR="00B03EBB" w:rsidRPr="00B03EBB">
        <w:t>10.5815/ijieeb.2017.03.06</w:t>
      </w:r>
    </w:p>
    <w:p w:rsidR="00CE045A" w:rsidRDefault="00CE045A" w:rsidP="00801092">
      <w:pPr>
        <w:widowControl w:val="0"/>
        <w:spacing w:line="480" w:lineRule="auto"/>
        <w:contextualSpacing/>
      </w:pPr>
      <w:proofErr w:type="spellStart"/>
      <w:r w:rsidRPr="00CE045A">
        <w:t>Orejana</w:t>
      </w:r>
      <w:proofErr w:type="spellEnd"/>
      <w:r w:rsidRPr="00CE045A">
        <w:t xml:space="preserve">, J. R., MacDonald, B. A., </w:t>
      </w:r>
      <w:proofErr w:type="spellStart"/>
      <w:r w:rsidRPr="00CE045A">
        <w:t>Ahn</w:t>
      </w:r>
      <w:proofErr w:type="spellEnd"/>
      <w:r w:rsidRPr="00CE045A">
        <w:t xml:space="preserve">, H. S., </w:t>
      </w:r>
      <w:proofErr w:type="spellStart"/>
      <w:r w:rsidRPr="00CE045A">
        <w:t>Peri</w:t>
      </w:r>
      <w:proofErr w:type="spellEnd"/>
      <w:r w:rsidRPr="00CE045A">
        <w:t xml:space="preserve">, K., &amp; Broadbent, E. (2015, October). </w:t>
      </w:r>
    </w:p>
    <w:p w:rsidR="00CE045A" w:rsidRDefault="00CE045A" w:rsidP="00801092">
      <w:pPr>
        <w:widowControl w:val="0"/>
        <w:spacing w:line="480" w:lineRule="auto"/>
        <w:ind w:left="720"/>
        <w:contextualSpacing/>
      </w:pPr>
      <w:r w:rsidRPr="00CE045A">
        <w:t xml:space="preserve">Healthcare robots in homes of rural older adults. In </w:t>
      </w:r>
      <w:r w:rsidRPr="00CE045A">
        <w:rPr>
          <w:i/>
        </w:rPr>
        <w:t>International Conference on Social Robotics</w:t>
      </w:r>
      <w:r w:rsidRPr="00CE045A">
        <w:t xml:space="preserve"> (pp. 512-521). Springer, Cham.</w:t>
      </w:r>
    </w:p>
    <w:p w:rsidR="007666CB" w:rsidRDefault="007666CB" w:rsidP="00801092">
      <w:pPr>
        <w:widowControl w:val="0"/>
        <w:spacing w:line="480" w:lineRule="auto"/>
        <w:contextualSpacing/>
      </w:pPr>
      <w:proofErr w:type="spellStart"/>
      <w:r>
        <w:t>Pfadenhauer</w:t>
      </w:r>
      <w:proofErr w:type="spellEnd"/>
      <w:r>
        <w:t xml:space="preserve">, M., &amp; </w:t>
      </w:r>
      <w:proofErr w:type="spellStart"/>
      <w:r>
        <w:t>Dukat</w:t>
      </w:r>
      <w:proofErr w:type="spellEnd"/>
      <w:r>
        <w:t xml:space="preserve">, C. (2015). Robot caregiver or robot-supported caregiving? </w:t>
      </w:r>
    </w:p>
    <w:p w:rsidR="007666CB" w:rsidRDefault="007666CB" w:rsidP="00801092">
      <w:pPr>
        <w:widowControl w:val="0"/>
        <w:spacing w:line="480" w:lineRule="auto"/>
        <w:contextualSpacing/>
      </w:pPr>
      <w:r>
        <w:lastRenderedPageBreak/>
        <w:tab/>
      </w:r>
      <w:r>
        <w:rPr>
          <w:rStyle w:val="Emphasis"/>
        </w:rPr>
        <w:t>International Journal of Social Robotics</w:t>
      </w:r>
      <w:r>
        <w:t xml:space="preserve">, </w:t>
      </w:r>
      <w:r>
        <w:rPr>
          <w:rStyle w:val="Emphasis"/>
        </w:rPr>
        <w:t>7</w:t>
      </w:r>
      <w:r>
        <w:t xml:space="preserve">(3), 393-406. </w:t>
      </w:r>
      <w:proofErr w:type="gramStart"/>
      <w:r>
        <w:t>doi:</w:t>
      </w:r>
      <w:proofErr w:type="gramEnd"/>
      <w:r>
        <w:t>10.1007/s12369-015-0284-0</w:t>
      </w:r>
    </w:p>
    <w:p w:rsidR="007666CB" w:rsidRDefault="007666CB" w:rsidP="00801092">
      <w:pPr>
        <w:widowControl w:val="0"/>
        <w:spacing w:line="480" w:lineRule="auto"/>
        <w:contextualSpacing/>
      </w:pPr>
      <w:proofErr w:type="spellStart"/>
      <w:r>
        <w:t>Piezzo</w:t>
      </w:r>
      <w:proofErr w:type="spellEnd"/>
      <w:r>
        <w:t xml:space="preserve">, C., &amp; Suzuki, K. (2017). Feasibility Study of a Socially Assistive Humanoid Robot for </w:t>
      </w:r>
    </w:p>
    <w:p w:rsidR="00F36FAD" w:rsidRDefault="007666CB" w:rsidP="00801092">
      <w:pPr>
        <w:widowControl w:val="0"/>
        <w:spacing w:line="480" w:lineRule="auto"/>
        <w:ind w:left="720"/>
        <w:contextualSpacing/>
      </w:pPr>
      <w:r>
        <w:t xml:space="preserve">Guiding Elderly Individuals during Walking. </w:t>
      </w:r>
      <w:r>
        <w:rPr>
          <w:rStyle w:val="Emphasis"/>
        </w:rPr>
        <w:t>Future Internet</w:t>
      </w:r>
      <w:r>
        <w:t xml:space="preserve">, </w:t>
      </w:r>
      <w:r>
        <w:rPr>
          <w:rStyle w:val="Emphasis"/>
        </w:rPr>
        <w:t>9</w:t>
      </w:r>
      <w:r>
        <w:t xml:space="preserve">(3), Article 30. </w:t>
      </w:r>
      <w:proofErr w:type="gramStart"/>
      <w:r>
        <w:t>doi:</w:t>
      </w:r>
      <w:proofErr w:type="gramEnd"/>
      <w:r>
        <w:t>10.3390/fi9030030</w:t>
      </w:r>
    </w:p>
    <w:p w:rsidR="00F36FAD" w:rsidRDefault="00F36FAD" w:rsidP="00801092">
      <w:pPr>
        <w:widowControl w:val="0"/>
        <w:spacing w:line="480" w:lineRule="auto"/>
        <w:contextualSpacing/>
      </w:pPr>
      <w:proofErr w:type="spellStart"/>
      <w:r>
        <w:t>Smarr</w:t>
      </w:r>
      <w:proofErr w:type="spellEnd"/>
      <w:r>
        <w:t xml:space="preserve">, C., </w:t>
      </w:r>
      <w:proofErr w:type="spellStart"/>
      <w:r>
        <w:t>Mitzner</w:t>
      </w:r>
      <w:proofErr w:type="spellEnd"/>
      <w:r>
        <w:t xml:space="preserve">, T. L., Beer, J. M., Prakash, A., Chen, T. L., Kemp, C. C., &amp; Rogers, W. A. </w:t>
      </w:r>
    </w:p>
    <w:p w:rsidR="00F36FAD" w:rsidRDefault="00F36FAD" w:rsidP="00801092">
      <w:pPr>
        <w:widowControl w:val="0"/>
        <w:spacing w:line="480" w:lineRule="auto"/>
        <w:ind w:left="720"/>
        <w:contextualSpacing/>
      </w:pPr>
      <w:r>
        <w:t xml:space="preserve">(2013). Domestic Robots for Older Adults: Attitudes, Preferences, and Potential. </w:t>
      </w:r>
      <w:r>
        <w:rPr>
          <w:rStyle w:val="Emphasis"/>
        </w:rPr>
        <w:t>International Journal of Social Robotics</w:t>
      </w:r>
      <w:r>
        <w:t xml:space="preserve">, </w:t>
      </w:r>
      <w:r>
        <w:rPr>
          <w:rStyle w:val="Emphasis"/>
        </w:rPr>
        <w:t>6</w:t>
      </w:r>
      <w:r>
        <w:t xml:space="preserve">(2), 229-247. </w:t>
      </w:r>
      <w:proofErr w:type="gramStart"/>
      <w:r>
        <w:t>doi:</w:t>
      </w:r>
      <w:proofErr w:type="gramEnd"/>
      <w:r>
        <w:t>10.1007/s12369-013-0220-0</w:t>
      </w:r>
    </w:p>
    <w:p w:rsidR="004D58F4" w:rsidRDefault="004D58F4" w:rsidP="00801092">
      <w:pPr>
        <w:widowControl w:val="0"/>
        <w:spacing w:line="480" w:lineRule="auto"/>
        <w:contextualSpacing/>
      </w:pPr>
      <w:proofErr w:type="spellStart"/>
      <w:r w:rsidRPr="004D58F4">
        <w:t>Syrdal</w:t>
      </w:r>
      <w:proofErr w:type="spellEnd"/>
      <w:r w:rsidRPr="004D58F4">
        <w:t xml:space="preserve">, D. S., </w:t>
      </w:r>
      <w:proofErr w:type="spellStart"/>
      <w:r w:rsidRPr="004D58F4">
        <w:t>Dautenhahn</w:t>
      </w:r>
      <w:proofErr w:type="spellEnd"/>
      <w:r w:rsidRPr="004D58F4">
        <w:t xml:space="preserve">, K., </w:t>
      </w:r>
      <w:proofErr w:type="spellStart"/>
      <w:r w:rsidRPr="004D58F4">
        <w:t>Koay</w:t>
      </w:r>
      <w:proofErr w:type="spellEnd"/>
      <w:r w:rsidRPr="004D58F4">
        <w:t xml:space="preserve">, K. L., &amp; Ho, W. C. (2014). Views from within a narrative: </w:t>
      </w:r>
    </w:p>
    <w:p w:rsidR="004D58F4" w:rsidRDefault="004D58F4" w:rsidP="00801092">
      <w:pPr>
        <w:widowControl w:val="0"/>
        <w:spacing w:line="480" w:lineRule="auto"/>
        <w:ind w:left="720"/>
        <w:contextualSpacing/>
      </w:pPr>
      <w:r w:rsidRPr="004D58F4">
        <w:t>Evaluating long-term human–robot interaction in a naturalistic environment using open-</w:t>
      </w:r>
    </w:p>
    <w:p w:rsidR="004D070C" w:rsidRPr="008545CC" w:rsidRDefault="004D58F4" w:rsidP="00801092">
      <w:pPr>
        <w:widowControl w:val="0"/>
        <w:spacing w:line="480" w:lineRule="auto"/>
        <w:ind w:left="1440"/>
        <w:contextualSpacing/>
      </w:pPr>
      <w:proofErr w:type="gramStart"/>
      <w:r>
        <w:t>ended</w:t>
      </w:r>
      <w:proofErr w:type="gramEnd"/>
      <w:r>
        <w:t xml:space="preserve"> scenarios. </w:t>
      </w:r>
      <w:r w:rsidRPr="004D58F4">
        <w:rPr>
          <w:i/>
        </w:rPr>
        <w:t>Cognitive Computation, 6</w:t>
      </w:r>
      <w:r w:rsidRPr="004D58F4">
        <w:t xml:space="preserve">(4), 741-759. </w:t>
      </w:r>
      <w:hyperlink r:id="rId41" w:history="1">
        <w:r w:rsidRPr="003E0F5E">
          <w:rPr>
            <w:rStyle w:val="Hyperlink"/>
          </w:rPr>
          <w:t>https://doi.org/10.1007/s12559-014-9284-x</w:t>
        </w:r>
      </w:hyperlink>
      <w:r>
        <w:t xml:space="preserve"> </w:t>
      </w: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INTENTIONALITY</w:t>
      </w:r>
    </w:p>
    <w:p w:rsidR="00804F8A" w:rsidRDefault="00804F8A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Burmeister, O. K. (2016). The development of assistive dementia technology that accounts for the values of those affected by its use. </w:t>
      </w:r>
      <w:r>
        <w:rPr>
          <w:rStyle w:val="Emphasis"/>
        </w:rPr>
        <w:t>Ethics and Information Technology</w:t>
      </w:r>
      <w:r>
        <w:t xml:space="preserve">, </w:t>
      </w:r>
      <w:r>
        <w:rPr>
          <w:rStyle w:val="Emphasis"/>
        </w:rPr>
        <w:t>18</w:t>
      </w:r>
      <w:r>
        <w:t xml:space="preserve">(3), 185-198. </w:t>
      </w:r>
      <w:proofErr w:type="gramStart"/>
      <w:r>
        <w:t>doi:</w:t>
      </w:r>
      <w:proofErr w:type="gramEnd"/>
      <w:r>
        <w:t>10.1007/s10676-016-9404-2</w:t>
      </w:r>
    </w:p>
    <w:p w:rsidR="0004654D" w:rsidRPr="0004654D" w:rsidRDefault="0004654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Locsin, R., Tanioka, T., &amp; </w:t>
      </w:r>
      <w:proofErr w:type="spellStart"/>
      <w:r>
        <w:t>Kawanishi</w:t>
      </w:r>
      <w:proofErr w:type="spellEnd"/>
      <w:r>
        <w:t xml:space="preserve">, C. (2005). Anthropomorphic machines and the practice of nursing: Knowing persons as whole in the moment. </w:t>
      </w:r>
      <w:r>
        <w:rPr>
          <w:rStyle w:val="Emphasis"/>
        </w:rPr>
        <w:t>2005 International Conference on Natural Language Processing and Knowledge Engineering</w:t>
      </w:r>
      <w:r>
        <w:t>, 825-829. doi:10.1109/nlpke.2005.1598850</w:t>
      </w:r>
    </w:p>
    <w:p w:rsidR="00804F8A" w:rsidRDefault="00804F8A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804F8A">
        <w:rPr>
          <w:rFonts w:eastAsia="Times New Roman"/>
        </w:rPr>
        <w:t>Madary</w:t>
      </w:r>
      <w:proofErr w:type="spellEnd"/>
      <w:r w:rsidRPr="00804F8A">
        <w:rPr>
          <w:rFonts w:eastAsia="Times New Roman"/>
        </w:rPr>
        <w:t xml:space="preserve">, M. (2014). Intentionality and virtual objects: the case of </w:t>
      </w:r>
      <w:proofErr w:type="spellStart"/>
      <w:r w:rsidRPr="00804F8A">
        <w:rPr>
          <w:rFonts w:eastAsia="Times New Roman"/>
        </w:rPr>
        <w:t>Qiu</w:t>
      </w:r>
      <w:proofErr w:type="spellEnd"/>
      <w:r w:rsidRPr="00804F8A">
        <w:rPr>
          <w:rFonts w:eastAsia="Times New Roman"/>
        </w:rPr>
        <w:t xml:space="preserve"> </w:t>
      </w:r>
      <w:proofErr w:type="spellStart"/>
      <w:r w:rsidRPr="00804F8A">
        <w:rPr>
          <w:rFonts w:eastAsia="Times New Roman"/>
        </w:rPr>
        <w:t>Chengwei’s</w:t>
      </w:r>
      <w:proofErr w:type="spellEnd"/>
      <w:r w:rsidRPr="00804F8A">
        <w:rPr>
          <w:rFonts w:eastAsia="Times New Roman"/>
        </w:rPr>
        <w:t xml:space="preserve"> dragon sabre. </w:t>
      </w:r>
    </w:p>
    <w:p w:rsidR="008545CC" w:rsidRDefault="00804F8A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804F8A">
        <w:rPr>
          <w:rFonts w:eastAsia="Times New Roman"/>
          <w:i/>
        </w:rPr>
        <w:t>Ethics and Information Technology, 16</w:t>
      </w:r>
      <w:r w:rsidRPr="00804F8A">
        <w:rPr>
          <w:rFonts w:eastAsia="Times New Roman"/>
        </w:rPr>
        <w:t>(3), 219-225.</w:t>
      </w:r>
      <w:r w:rsidRPr="00804F8A">
        <w:t xml:space="preserve"> </w:t>
      </w:r>
      <w:hyperlink r:id="rId42" w:history="1">
        <w:r w:rsidRPr="003E0F5E">
          <w:rPr>
            <w:rStyle w:val="Hyperlink"/>
            <w:rFonts w:eastAsia="Times New Roman"/>
          </w:rPr>
          <w:t>https://doi.org/10.1007/s10676-014-9347-4</w:t>
        </w:r>
      </w:hyperlink>
      <w:r>
        <w:rPr>
          <w:rFonts w:eastAsia="Times New Roman"/>
        </w:rPr>
        <w:t xml:space="preserve"> </w:t>
      </w:r>
    </w:p>
    <w:p w:rsidR="00267078" w:rsidRPr="000B6DD1" w:rsidRDefault="00267078" w:rsidP="00801092">
      <w:pPr>
        <w:widowControl w:val="0"/>
        <w:spacing w:line="480" w:lineRule="auto"/>
        <w:contextualSpacing/>
        <w:rPr>
          <w:rFonts w:eastAsia="Times New Roman"/>
          <w:i/>
        </w:rPr>
      </w:pPr>
      <w:proofErr w:type="gramStart"/>
      <w:r>
        <w:rPr>
          <w:rFonts w:eastAsia="Times New Roman"/>
        </w:rPr>
        <w:t>v</w:t>
      </w:r>
      <w:r w:rsidRPr="000B6DD1">
        <w:rPr>
          <w:rFonts w:eastAsia="Times New Roman"/>
        </w:rPr>
        <w:t>an</w:t>
      </w:r>
      <w:proofErr w:type="gramEnd"/>
      <w:r w:rsidRPr="000B6DD1">
        <w:rPr>
          <w:rFonts w:eastAsia="Times New Roman"/>
        </w:rPr>
        <w:t xml:space="preserve"> Wynsberghe, A. (2016). Service robots, care ethics, an</w:t>
      </w:r>
      <w:r>
        <w:rPr>
          <w:rFonts w:eastAsia="Times New Roman"/>
        </w:rPr>
        <w:t xml:space="preserve">d design. </w:t>
      </w:r>
      <w:r w:rsidRPr="000B6DD1">
        <w:rPr>
          <w:rFonts w:eastAsia="Times New Roman"/>
          <w:i/>
        </w:rPr>
        <w:t xml:space="preserve">Ethics and Information </w:t>
      </w:r>
    </w:p>
    <w:p w:rsidR="00267078" w:rsidRDefault="00267078" w:rsidP="00801092">
      <w:pPr>
        <w:widowControl w:val="0"/>
        <w:spacing w:line="480" w:lineRule="auto"/>
        <w:contextualSpacing/>
        <w:rPr>
          <w:rFonts w:eastAsia="Times New Roman"/>
        </w:rPr>
      </w:pPr>
      <w:r w:rsidRPr="000B6DD1">
        <w:rPr>
          <w:rFonts w:eastAsia="Times New Roman"/>
          <w:i/>
        </w:rPr>
        <w:lastRenderedPageBreak/>
        <w:tab/>
        <w:t>Technology, 18</w:t>
      </w:r>
      <w:r w:rsidRPr="000B6DD1">
        <w:rPr>
          <w:rFonts w:eastAsia="Times New Roman"/>
        </w:rPr>
        <w:t>(4), 311-321.</w:t>
      </w:r>
      <w:r w:rsidRPr="000B6DD1">
        <w:t xml:space="preserve"> </w:t>
      </w:r>
      <w:hyperlink r:id="rId43" w:history="1">
        <w:r w:rsidRPr="003E0F5E">
          <w:rPr>
            <w:rStyle w:val="Hyperlink"/>
            <w:rFonts w:eastAsia="Times New Roman"/>
          </w:rPr>
          <w:t>https://doi.org/10.1007/s10676-016-9409-x</w:t>
        </w:r>
      </w:hyperlink>
      <w:r>
        <w:rPr>
          <w:rFonts w:eastAsia="Times New Roman"/>
        </w:rPr>
        <w:t xml:space="preserve"> </w:t>
      </w:r>
    </w:p>
    <w:p w:rsidR="00804F8A" w:rsidRDefault="00804F8A" w:rsidP="00801092">
      <w:pPr>
        <w:widowControl w:val="0"/>
        <w:spacing w:line="480" w:lineRule="auto"/>
        <w:contextualSpacing/>
        <w:rPr>
          <w:rFonts w:eastAsia="Times New Roman"/>
        </w:rPr>
      </w:pPr>
      <w:r w:rsidRPr="00804F8A">
        <w:rPr>
          <w:rFonts w:eastAsia="Times New Roman"/>
        </w:rPr>
        <w:t xml:space="preserve">Young, J. E., Sung, J., </w:t>
      </w:r>
      <w:proofErr w:type="spellStart"/>
      <w:r w:rsidRPr="00804F8A">
        <w:rPr>
          <w:rFonts w:eastAsia="Times New Roman"/>
        </w:rPr>
        <w:t>Voida</w:t>
      </w:r>
      <w:proofErr w:type="spellEnd"/>
      <w:r w:rsidRPr="00804F8A">
        <w:rPr>
          <w:rFonts w:eastAsia="Times New Roman"/>
        </w:rPr>
        <w:t xml:space="preserve">, A., </w:t>
      </w:r>
      <w:proofErr w:type="spellStart"/>
      <w:r w:rsidRPr="00804F8A">
        <w:rPr>
          <w:rFonts w:eastAsia="Times New Roman"/>
        </w:rPr>
        <w:t>Sharlin</w:t>
      </w:r>
      <w:proofErr w:type="spellEnd"/>
      <w:r w:rsidRPr="00804F8A">
        <w:rPr>
          <w:rFonts w:eastAsia="Times New Roman"/>
        </w:rPr>
        <w:t xml:space="preserve">, E., Igarashi, T., Christensen, H. I., &amp; </w:t>
      </w:r>
      <w:proofErr w:type="spellStart"/>
      <w:r w:rsidRPr="00804F8A">
        <w:rPr>
          <w:rFonts w:eastAsia="Times New Roman"/>
        </w:rPr>
        <w:t>Grinter</w:t>
      </w:r>
      <w:proofErr w:type="spellEnd"/>
      <w:r w:rsidRPr="00804F8A">
        <w:rPr>
          <w:rFonts w:eastAsia="Times New Roman"/>
        </w:rPr>
        <w:t xml:space="preserve">, R. E. </w:t>
      </w:r>
    </w:p>
    <w:p w:rsidR="00804F8A" w:rsidRDefault="00804F8A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804F8A">
        <w:rPr>
          <w:rFonts w:eastAsia="Times New Roman"/>
        </w:rPr>
        <w:t xml:space="preserve">(2011). </w:t>
      </w:r>
      <w:proofErr w:type="gramStart"/>
      <w:r w:rsidRPr="00804F8A">
        <w:rPr>
          <w:rFonts w:eastAsia="Times New Roman"/>
        </w:rPr>
        <w:t>Eval</w:t>
      </w:r>
      <w:r>
        <w:rPr>
          <w:rFonts w:eastAsia="Times New Roman"/>
        </w:rPr>
        <w:t>uating</w:t>
      </w:r>
      <w:proofErr w:type="gramEnd"/>
      <w:r>
        <w:rPr>
          <w:rFonts w:eastAsia="Times New Roman"/>
        </w:rPr>
        <w:t xml:space="preserve"> human-robot interaction: Focusing on the holistic interaction experience. </w:t>
      </w:r>
      <w:r w:rsidRPr="00804F8A">
        <w:rPr>
          <w:rFonts w:eastAsia="Times New Roman"/>
          <w:i/>
        </w:rPr>
        <w:t>International Journal of Social Robotics, 3</w:t>
      </w:r>
      <w:r w:rsidRPr="00804F8A">
        <w:rPr>
          <w:rFonts w:eastAsia="Times New Roman"/>
        </w:rPr>
        <w:t>(1), 53-67.</w:t>
      </w:r>
      <w:r>
        <w:rPr>
          <w:rFonts w:eastAsia="Times New Roman"/>
        </w:rPr>
        <w:t xml:space="preserve"> </w:t>
      </w:r>
      <w:hyperlink r:id="rId44" w:history="1">
        <w:r w:rsidRPr="003E0F5E">
          <w:rPr>
            <w:rStyle w:val="Hyperlink"/>
            <w:rFonts w:eastAsia="Times New Roman"/>
          </w:rPr>
          <w:t>https://doi.org/10.1007/s12369-010-0081-8</w:t>
        </w:r>
      </w:hyperlink>
      <w:r>
        <w:rPr>
          <w:rFonts w:eastAsia="Times New Roman"/>
        </w:rPr>
        <w:t xml:space="preserve"> </w:t>
      </w:r>
    </w:p>
    <w:p w:rsidR="00267078" w:rsidRDefault="00267078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B200DA">
        <w:rPr>
          <w:rFonts w:eastAsia="Times New Roman"/>
        </w:rPr>
        <w:t>Złotowski</w:t>
      </w:r>
      <w:proofErr w:type="spellEnd"/>
      <w:r w:rsidRPr="00B200DA">
        <w:rPr>
          <w:rFonts w:eastAsia="Times New Roman"/>
        </w:rPr>
        <w:t xml:space="preserve">, J., Proudfoot, D., </w:t>
      </w:r>
      <w:proofErr w:type="spellStart"/>
      <w:r w:rsidRPr="00B200DA">
        <w:rPr>
          <w:rFonts w:eastAsia="Times New Roman"/>
        </w:rPr>
        <w:t>Yogeeswaran</w:t>
      </w:r>
      <w:proofErr w:type="spellEnd"/>
      <w:r w:rsidRPr="00B200DA">
        <w:rPr>
          <w:rFonts w:eastAsia="Times New Roman"/>
        </w:rPr>
        <w:t xml:space="preserve">, K., &amp; Bartneck, C. (2015). Anthropomorphism: </w:t>
      </w:r>
    </w:p>
    <w:p w:rsidR="00267078" w:rsidRPr="00804F8A" w:rsidRDefault="00267078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B200DA">
        <w:rPr>
          <w:rFonts w:eastAsia="Times New Roman"/>
        </w:rPr>
        <w:t>opportunities</w:t>
      </w:r>
      <w:proofErr w:type="gramEnd"/>
      <w:r w:rsidRPr="00B200DA">
        <w:rPr>
          <w:rFonts w:eastAsia="Times New Roman"/>
        </w:rPr>
        <w:t xml:space="preserve"> and challenges in human–robot interaction. </w:t>
      </w:r>
      <w:r w:rsidRPr="00B200DA">
        <w:rPr>
          <w:rFonts w:eastAsia="Times New Roman"/>
          <w:i/>
        </w:rPr>
        <w:t>International Journal of Social Robotics, 7</w:t>
      </w:r>
      <w:r w:rsidRPr="00B200DA">
        <w:rPr>
          <w:rFonts w:eastAsia="Times New Roman"/>
        </w:rPr>
        <w:t>(3), 347-360.</w:t>
      </w:r>
      <w:r>
        <w:rPr>
          <w:rFonts w:eastAsia="Times New Roman"/>
        </w:rPr>
        <w:t xml:space="preserve"> </w:t>
      </w:r>
      <w:hyperlink r:id="rId45" w:history="1">
        <w:r w:rsidRPr="003E0F5E">
          <w:rPr>
            <w:rStyle w:val="Hyperlink"/>
            <w:rFonts w:eastAsia="Times New Roman"/>
          </w:rPr>
          <w:t>https://doi.org/10.1007/s12369-014-0267-6</w:t>
        </w:r>
      </w:hyperlink>
      <w:r>
        <w:rPr>
          <w:rFonts w:eastAsia="Times New Roman"/>
        </w:rPr>
        <w:t xml:space="preserve"> </w:t>
      </w:r>
    </w:p>
    <w:p w:rsidR="001C4275" w:rsidRPr="00AE4D5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t>NURSING THEORY &amp; ROBOTICS</w:t>
      </w:r>
    </w:p>
    <w:p w:rsidR="00D308B3" w:rsidRDefault="00D308B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Arambulo</w:t>
      </w:r>
      <w:proofErr w:type="spellEnd"/>
      <w:r>
        <w:t xml:space="preserve">, M. R. (2017). Prospective of Robots in the Practice of Nursing: A Qualitative Descriptive Approach. </w:t>
      </w:r>
      <w:r>
        <w:rPr>
          <w:i/>
          <w:iCs/>
        </w:rPr>
        <w:t>Imperial Journal of Interdisciplinary Research</w:t>
      </w:r>
      <w:r>
        <w:t xml:space="preserve">, </w:t>
      </w:r>
      <w:r>
        <w:rPr>
          <w:i/>
          <w:iCs/>
        </w:rPr>
        <w:t>3</w:t>
      </w:r>
      <w:r>
        <w:t>(5). Retrieved from</w:t>
      </w:r>
      <w:r w:rsidRPr="00D308B3">
        <w:t xml:space="preserve"> </w:t>
      </w:r>
      <w:hyperlink r:id="rId46" w:history="1">
        <w:r w:rsidRPr="001E6BC1">
          <w:rPr>
            <w:rStyle w:val="Hyperlink"/>
          </w:rPr>
          <w:t>http://www.imperialjournals.com/index.php/IJIR/article/view/4968</w:t>
        </w:r>
      </w:hyperlink>
      <w:r>
        <w:t xml:space="preserve"> </w:t>
      </w:r>
    </w:p>
    <w:p w:rsidR="004F352A" w:rsidRDefault="004F352A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Archibald, M. M., &amp; Barnard, A. (2017). Futurism in nursing: Technology, robotics and the fundamentals of care. </w:t>
      </w:r>
      <w:r>
        <w:rPr>
          <w:i/>
          <w:iCs/>
        </w:rPr>
        <w:t>Journal of Clinical Nursing</w:t>
      </w:r>
      <w:r>
        <w:t xml:space="preserve">, </w:t>
      </w:r>
      <w:hyperlink r:id="rId47" w:history="1">
        <w:r w:rsidRPr="004F352A">
          <w:rPr>
            <w:color w:val="0000FF"/>
            <w:u w:val="single"/>
          </w:rPr>
          <w:t>https://doi.org/10.1111/jocn.14081</w:t>
        </w:r>
      </w:hyperlink>
    </w:p>
    <w:p w:rsidR="003969C6" w:rsidRDefault="003969C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Barnard, A. (2016). Radical nursing and the emergence of technique as healthcare technology. </w:t>
      </w:r>
      <w:r>
        <w:rPr>
          <w:i/>
          <w:iCs/>
        </w:rPr>
        <w:t>Nursing Philosophy</w:t>
      </w:r>
      <w:r>
        <w:t xml:space="preserve">, </w:t>
      </w:r>
      <w:r>
        <w:rPr>
          <w:i/>
          <w:iCs/>
        </w:rPr>
        <w:t>17</w:t>
      </w:r>
      <w:r>
        <w:t xml:space="preserve">(1), 8-18. </w:t>
      </w:r>
      <w:hyperlink r:id="rId48" w:history="1">
        <w:r w:rsidRPr="001E6BC1">
          <w:rPr>
            <w:rStyle w:val="Hyperlink"/>
          </w:rPr>
          <w:t>https://doi.org/10.1111/nup.12103</w:t>
        </w:r>
      </w:hyperlink>
      <w:r>
        <w:t xml:space="preserve"> </w:t>
      </w:r>
    </w:p>
    <w:p w:rsidR="00DC035F" w:rsidRDefault="00DC035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DC035F">
        <w:t>Barnard, A. (2017). A critical examination of robotics and the</w:t>
      </w:r>
      <w:r>
        <w:t xml:space="preserve"> sacred in nursing. In Nursing robots: Robotic technology and human c</w:t>
      </w:r>
      <w:r w:rsidRPr="00DC035F">
        <w:t>aring f</w:t>
      </w:r>
      <w:r>
        <w:t>or the e</w:t>
      </w:r>
      <w:r w:rsidRPr="00DC035F">
        <w:t xml:space="preserve">lderly (pp. 148-164). </w:t>
      </w:r>
      <w:proofErr w:type="spellStart"/>
      <w:r w:rsidRPr="00DC035F">
        <w:t>Fukuro</w:t>
      </w:r>
      <w:proofErr w:type="spellEnd"/>
      <w:r w:rsidRPr="00DC035F">
        <w:t xml:space="preserve"> </w:t>
      </w:r>
      <w:proofErr w:type="spellStart"/>
      <w:r w:rsidRPr="00DC035F">
        <w:t>Shuppan</w:t>
      </w:r>
      <w:proofErr w:type="spellEnd"/>
      <w:r w:rsidRPr="00DC035F">
        <w:t xml:space="preserve"> [</w:t>
      </w:r>
      <w:proofErr w:type="spellStart"/>
      <w:r w:rsidRPr="00DC035F">
        <w:rPr>
          <w:rFonts w:hint="eastAsia"/>
        </w:rPr>
        <w:t>ふくろう出版</w:t>
      </w:r>
      <w:proofErr w:type="spellEnd"/>
      <w:r w:rsidRPr="00DC035F">
        <w:t>].</w:t>
      </w:r>
    </w:p>
    <w:p w:rsidR="00CD4C95" w:rsidRDefault="00CD4C95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CD4C95">
        <w:t xml:space="preserve">Bruce, J. C. (2018). </w:t>
      </w:r>
      <w:proofErr w:type="gramStart"/>
      <w:r w:rsidRPr="00CD4C95">
        <w:t>Nursing in the 21st Century</w:t>
      </w:r>
      <w:r>
        <w:t xml:space="preserve"> </w:t>
      </w:r>
      <w:r w:rsidRPr="00CD4C95">
        <w:t>–</w:t>
      </w:r>
      <w:r>
        <w:t xml:space="preserve"> </w:t>
      </w:r>
      <w:r w:rsidRPr="00CD4C95">
        <w:t>Challenging its values and roles.</w:t>
      </w:r>
      <w:proofErr w:type="gramEnd"/>
      <w:r w:rsidRPr="00CD4C95">
        <w:t xml:space="preserve"> </w:t>
      </w:r>
      <w:proofErr w:type="gramStart"/>
      <w:r w:rsidRPr="00CD4C95">
        <w:rPr>
          <w:i/>
        </w:rPr>
        <w:t>Professional Nursing Today, 22</w:t>
      </w:r>
      <w:r w:rsidRPr="00CD4C95">
        <w:t>(1), 44-48.</w:t>
      </w:r>
      <w:proofErr w:type="gramEnd"/>
      <w:r>
        <w:t xml:space="preserve"> Retrieved from </w:t>
      </w:r>
      <w:hyperlink r:id="rId49" w:history="1">
        <w:r w:rsidRPr="0046033F">
          <w:rPr>
            <w:rStyle w:val="Hyperlink"/>
          </w:rPr>
          <w:t>http://pntonline.co.za</w:t>
        </w:r>
      </w:hyperlink>
      <w:r>
        <w:t xml:space="preserve"> </w:t>
      </w:r>
    </w:p>
    <w:p w:rsidR="00AB6251" w:rsidRDefault="00AB6251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Chen, T. L., King, C. H. A., </w:t>
      </w:r>
      <w:proofErr w:type="spellStart"/>
      <w:r>
        <w:t>Thomaz</w:t>
      </w:r>
      <w:proofErr w:type="spellEnd"/>
      <w:r>
        <w:t xml:space="preserve">, A. L., &amp; Kemp, C. C. (2014). An investigation of responses to robot-initiated touch in a nursing context. </w:t>
      </w:r>
      <w:r>
        <w:rPr>
          <w:i/>
          <w:iCs/>
        </w:rPr>
        <w:t xml:space="preserve">International Journal of Social </w:t>
      </w:r>
      <w:r>
        <w:rPr>
          <w:i/>
          <w:iCs/>
        </w:rPr>
        <w:lastRenderedPageBreak/>
        <w:t>Robotics</w:t>
      </w:r>
      <w:r>
        <w:t xml:space="preserve">, </w:t>
      </w:r>
      <w:r>
        <w:rPr>
          <w:i/>
          <w:iCs/>
        </w:rPr>
        <w:t>6</w:t>
      </w:r>
      <w:r>
        <w:t>(1), 141-161.</w:t>
      </w:r>
    </w:p>
    <w:p w:rsidR="00454EC8" w:rsidRDefault="00454EC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Erikson, H. (2016). Future challenges of robotics and artificial intelligence in nursing: What can we learn from monsters in popular culture? </w:t>
      </w:r>
      <w:r w:rsidR="00E2609C">
        <w:t xml:space="preserve"> </w:t>
      </w:r>
      <w:r w:rsidRPr="00E2609C">
        <w:rPr>
          <w:rStyle w:val="Emphasis"/>
          <w:i w:val="0"/>
        </w:rPr>
        <w:t>The Permanente Journal</w:t>
      </w:r>
      <w:r w:rsidR="00E2609C" w:rsidRPr="00E2609C">
        <w:rPr>
          <w:i/>
        </w:rPr>
        <w:t>, 15</w:t>
      </w:r>
      <w:r w:rsidR="00E2609C">
        <w:t xml:space="preserve">(3), 15-24. </w:t>
      </w:r>
      <w:r>
        <w:t>doi:10.7812/tpp/15-243</w:t>
      </w:r>
    </w:p>
    <w:p w:rsidR="00454EC8" w:rsidRDefault="00454EC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gramStart"/>
      <w:r>
        <w:t>Eriksson, H., &amp; Salzmann-Erikson, M. (2016</w:t>
      </w:r>
      <w:r w:rsidR="00062D58">
        <w:t>a</w:t>
      </w:r>
      <w:r>
        <w:t>).</w:t>
      </w:r>
      <w:proofErr w:type="gramEnd"/>
      <w:r>
        <w:t xml:space="preserve"> Cyber nursing: a conceptual framework. </w:t>
      </w:r>
      <w:r>
        <w:rPr>
          <w:rStyle w:val="Emphasis"/>
        </w:rPr>
        <w:t>Journal of Research in Nursing</w:t>
      </w:r>
      <w:r>
        <w:t xml:space="preserve">, </w:t>
      </w:r>
      <w:r>
        <w:rPr>
          <w:rStyle w:val="Emphasis"/>
        </w:rPr>
        <w:t>21</w:t>
      </w:r>
      <w:r>
        <w:t xml:space="preserve">(7), 505-514. </w:t>
      </w:r>
      <w:proofErr w:type="gramStart"/>
      <w:r>
        <w:t>doi:</w:t>
      </w:r>
      <w:proofErr w:type="gramEnd"/>
      <w:r>
        <w:t>10.1177/1744987116661378</w:t>
      </w:r>
    </w:p>
    <w:p w:rsidR="00AE176D" w:rsidRDefault="00454EC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gramStart"/>
      <w:r>
        <w:t>Eriksson, H., &amp; Salzmann-Erikson, M. (2016</w:t>
      </w:r>
      <w:r w:rsidR="00062D58">
        <w:t>b)</w:t>
      </w:r>
      <w:r>
        <w:t>.</w:t>
      </w:r>
      <w:proofErr w:type="gramEnd"/>
      <w:r>
        <w:t xml:space="preserve"> The digital generation and nursing robotics: A netnographic study about nursing care robots posted on social media. </w:t>
      </w:r>
      <w:r>
        <w:rPr>
          <w:rStyle w:val="Emphasis"/>
        </w:rPr>
        <w:t>Nursing Inquiry</w:t>
      </w:r>
      <w:r>
        <w:t xml:space="preserve">, </w:t>
      </w:r>
      <w:r>
        <w:rPr>
          <w:rStyle w:val="Emphasis"/>
        </w:rPr>
        <w:t>24</w:t>
      </w:r>
      <w:r>
        <w:t>(2), e12165. doi:10.1111/nin.12165</w:t>
      </w:r>
    </w:p>
    <w:p w:rsidR="00E93FD3" w:rsidRDefault="00E93FD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gramStart"/>
      <w:r w:rsidRPr="00E93FD3">
        <w:t>Eriksson, H., &amp; Salzmann-Erikson, M. (2017</w:t>
      </w:r>
      <w:r w:rsidR="00062D58">
        <w:t>a</w:t>
      </w:r>
      <w:r w:rsidRPr="00E93FD3">
        <w:t>).</w:t>
      </w:r>
      <w:proofErr w:type="gramEnd"/>
      <w:r w:rsidRPr="00E93FD3">
        <w:t xml:space="preserve"> Twitter discussions about the predicaments of robots in geriatric nursing: forecast of nursing robot</w:t>
      </w:r>
      <w:r>
        <w:t xml:space="preserve">ics in aged care. </w:t>
      </w:r>
      <w:r w:rsidRPr="00E93FD3">
        <w:rPr>
          <w:i/>
        </w:rPr>
        <w:t>Contemporary Nurse</w:t>
      </w:r>
      <w:r w:rsidRPr="00E93FD3">
        <w:t>, 1-11.</w:t>
      </w:r>
      <w:r>
        <w:t xml:space="preserve"> doi</w:t>
      </w:r>
      <w:r w:rsidR="006568F9">
        <w:t>:</w:t>
      </w:r>
      <w:r w:rsidRPr="00E93FD3">
        <w:t>10.1080/10376178.2017.1364972</w:t>
      </w:r>
    </w:p>
    <w:p w:rsidR="00AB6251" w:rsidRDefault="00AB6251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Fuji, S., Ito, H., Yasuhara, Y., Huang, S., Tanioka, T., &amp; Locsin, R. C. (2014). Discussion of Nursing Robot's Capability and Ethical Issues. </w:t>
      </w:r>
      <w:r>
        <w:rPr>
          <w:i/>
          <w:iCs/>
        </w:rPr>
        <w:t>International Information Institute (Tokyo). Information</w:t>
      </w:r>
      <w:r>
        <w:t xml:space="preserve">, </w:t>
      </w:r>
      <w:r>
        <w:rPr>
          <w:i/>
          <w:iCs/>
        </w:rPr>
        <w:t>17</w:t>
      </w:r>
      <w:r>
        <w:t>(1), 349.</w:t>
      </w:r>
    </w:p>
    <w:p w:rsidR="00A061DF" w:rsidRDefault="00A061D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>
        <w:t>Glauser</w:t>
      </w:r>
      <w:proofErr w:type="spellEnd"/>
      <w:r>
        <w:t xml:space="preserve">, W. (2017). </w:t>
      </w:r>
      <w:r w:rsidRPr="00A061DF">
        <w:t>Artificial intelligence, automation and the future of nursing.</w:t>
      </w:r>
      <w:r>
        <w:t xml:space="preserve"> </w:t>
      </w:r>
      <w:r w:rsidRPr="00A061DF">
        <w:rPr>
          <w:i/>
        </w:rPr>
        <w:t>The Canadian Nurse, 113</w:t>
      </w:r>
      <w:r>
        <w:t>(3), 24-26.</w:t>
      </w:r>
    </w:p>
    <w:p w:rsidR="00C64766" w:rsidRDefault="00C6476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Grumme, V. S., Barry, C. D., Gordon, S. C., &amp; Ray, M. A. (2016). On virtual presence. </w:t>
      </w:r>
      <w:r>
        <w:rPr>
          <w:rStyle w:val="Emphasis"/>
        </w:rPr>
        <w:t>Advances in Nursing Science</w:t>
      </w:r>
      <w:r>
        <w:t xml:space="preserve">, </w:t>
      </w:r>
      <w:r>
        <w:rPr>
          <w:rStyle w:val="Emphasis"/>
        </w:rPr>
        <w:t>39</w:t>
      </w:r>
      <w:r>
        <w:t>(1), 48-59. doi:10.1097/ans.0000000000000103</w:t>
      </w:r>
    </w:p>
    <w:p w:rsidR="00BB7F88" w:rsidRDefault="00BB7F8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Huang, S., Tanioka, T., Locsin, R., Parker, M., &amp; Masory, O. (2011). Functions of a caring robot in nursing. </w:t>
      </w:r>
      <w:r>
        <w:rPr>
          <w:rStyle w:val="Emphasis"/>
        </w:rPr>
        <w:t>2011 7th International Conference on Natural Language Processing and Knowledge Engineering</w:t>
      </w:r>
      <w:r>
        <w:t>. doi:10.1109/nlpke.2011.6138237</w:t>
      </w:r>
    </w:p>
    <w:p w:rsidR="000B4534" w:rsidRDefault="000B4534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Ito, H., Miyagawa, M., Kuwamura, Y., Yasuhara, Y., Tanioka, T., &amp; Locsin, R. (2015). </w:t>
      </w:r>
      <w:r>
        <w:lastRenderedPageBreak/>
        <w:t xml:space="preserve">Professional nurses’ attitudes towards the introduction of humanoid nursing robots (HNRs) in health care settings. </w:t>
      </w:r>
      <w:r>
        <w:rPr>
          <w:rStyle w:val="Emphasis"/>
        </w:rPr>
        <w:t>Journal of Nursing and Health Sciences</w:t>
      </w:r>
      <w:r>
        <w:t xml:space="preserve">, </w:t>
      </w:r>
      <w:r>
        <w:rPr>
          <w:rStyle w:val="Emphasis"/>
        </w:rPr>
        <w:t>9</w:t>
      </w:r>
      <w:r w:rsidR="004811EE">
        <w:t xml:space="preserve">, 73-81. </w:t>
      </w:r>
    </w:p>
    <w:p w:rsidR="00822605" w:rsidRDefault="00822605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2605">
        <w:rPr>
          <w:rFonts w:eastAsia="Times New Roman"/>
        </w:rPr>
        <w:t xml:space="preserve">Lee, J. Y., Song, Y. A., Jung, J. Y., Kim, H. J., Kim, B. R., Do, H. K., &amp; Lim, J. Y. (2018). </w:t>
      </w:r>
    </w:p>
    <w:p w:rsidR="00822605" w:rsidRDefault="00822605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Nurses’ needs for c</w:t>
      </w:r>
      <w:r w:rsidRPr="00822605">
        <w:rPr>
          <w:rFonts w:eastAsia="Times New Roman"/>
        </w:rPr>
        <w:t>are Robots i</w:t>
      </w:r>
      <w:r>
        <w:rPr>
          <w:rFonts w:eastAsia="Times New Roman"/>
        </w:rPr>
        <w:t>n integrated n</w:t>
      </w:r>
      <w:r w:rsidRPr="00822605">
        <w:rPr>
          <w:rFonts w:eastAsia="Times New Roman"/>
        </w:rPr>
        <w:t>ur</w:t>
      </w:r>
      <w:r>
        <w:rPr>
          <w:rFonts w:eastAsia="Times New Roman"/>
        </w:rPr>
        <w:t>sing care services.</w:t>
      </w:r>
      <w:proofErr w:type="gramEnd"/>
      <w:r>
        <w:rPr>
          <w:rFonts w:eastAsia="Times New Roman"/>
        </w:rPr>
        <w:t xml:space="preserve"> </w:t>
      </w:r>
      <w:proofErr w:type="gramStart"/>
      <w:r w:rsidRPr="00822605">
        <w:rPr>
          <w:rFonts w:eastAsia="Times New Roman"/>
          <w:i/>
        </w:rPr>
        <w:t>Journal of Advanced Nursing.</w:t>
      </w:r>
      <w:proofErr w:type="gramEnd"/>
      <w:r>
        <w:rPr>
          <w:rFonts w:eastAsia="Times New Roman"/>
        </w:rPr>
        <w:t xml:space="preserve"> Advance Online Publication. </w:t>
      </w:r>
      <w:hyperlink r:id="rId50" w:history="1">
        <w:r w:rsidRPr="0046033F">
          <w:rPr>
            <w:rStyle w:val="Hyperlink"/>
            <w:rFonts w:eastAsia="Times New Roman"/>
          </w:rPr>
          <w:t>https://doi.org/10.1111/jan.13711</w:t>
        </w:r>
      </w:hyperlink>
      <w:r>
        <w:rPr>
          <w:rFonts w:eastAsia="Times New Roman"/>
        </w:rPr>
        <w:t xml:space="preserve"> </w:t>
      </w:r>
    </w:p>
    <w:p w:rsidR="001F0CA8" w:rsidRDefault="001F0CA8" w:rsidP="00801092">
      <w:pPr>
        <w:widowControl w:val="0"/>
        <w:spacing w:line="480" w:lineRule="auto"/>
        <w:contextualSpacing/>
        <w:rPr>
          <w:rFonts w:eastAsia="Times New Roman"/>
        </w:rPr>
      </w:pPr>
      <w:r w:rsidRPr="001F0CA8">
        <w:rPr>
          <w:rFonts w:eastAsia="Times New Roman"/>
        </w:rPr>
        <w:t xml:space="preserve">Locsin, R. C. (2016). Technological competency as caring in nursing: Co-creating moments in </w:t>
      </w:r>
    </w:p>
    <w:p w:rsidR="001F0CA8" w:rsidRDefault="001F0CA8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1F0CA8">
        <w:rPr>
          <w:rFonts w:eastAsia="Times New Roman"/>
        </w:rPr>
        <w:t>nursing</w:t>
      </w:r>
      <w:proofErr w:type="gramEnd"/>
      <w:r w:rsidRPr="001F0CA8">
        <w:rPr>
          <w:rFonts w:eastAsia="Times New Roman"/>
        </w:rPr>
        <w:t xml:space="preserve"> occurring within the universal technological domain. </w:t>
      </w:r>
      <w:r w:rsidRPr="001F0CA8">
        <w:rPr>
          <w:rFonts w:eastAsia="Times New Roman"/>
          <w:i/>
          <w:iCs/>
        </w:rPr>
        <w:t>Journal of Theory Construction &amp; Testing</w:t>
      </w:r>
      <w:r w:rsidRPr="001F0CA8">
        <w:rPr>
          <w:rFonts w:eastAsia="Times New Roman"/>
        </w:rPr>
        <w:t xml:space="preserve">, </w:t>
      </w:r>
      <w:r w:rsidRPr="001F0CA8">
        <w:rPr>
          <w:rFonts w:eastAsia="Times New Roman"/>
          <w:i/>
          <w:iCs/>
        </w:rPr>
        <w:t>20</w:t>
      </w:r>
      <w:r>
        <w:rPr>
          <w:rFonts w:eastAsia="Times New Roman"/>
        </w:rPr>
        <w:t>(1), 5-11.</w:t>
      </w:r>
    </w:p>
    <w:p w:rsidR="00C8447F" w:rsidRDefault="00C8447F" w:rsidP="00801092">
      <w:pPr>
        <w:widowControl w:val="0"/>
        <w:spacing w:line="480" w:lineRule="auto"/>
        <w:contextualSpacing/>
        <w:rPr>
          <w:i/>
        </w:rPr>
      </w:pPr>
      <w:r>
        <w:t xml:space="preserve">Locsin, R. C., &amp; Ito, H. (2018). Can humanoid nurse robots replace human nurses? </w:t>
      </w:r>
      <w:r w:rsidRPr="00C8447F">
        <w:rPr>
          <w:i/>
        </w:rPr>
        <w:t xml:space="preserve">Journal of </w:t>
      </w:r>
    </w:p>
    <w:p w:rsidR="00C8447F" w:rsidRPr="001F0CA8" w:rsidRDefault="00C8447F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C8447F">
        <w:rPr>
          <w:i/>
        </w:rPr>
        <w:t>Nursing, 5</w:t>
      </w:r>
      <w:r>
        <w:t xml:space="preserve">(1). Retrieved from </w:t>
      </w:r>
      <w:hyperlink r:id="rId51" w:history="1">
        <w:r w:rsidR="00FA1DC1" w:rsidRPr="001E6BC1">
          <w:rPr>
            <w:rStyle w:val="Hyperlink"/>
          </w:rPr>
          <w:t>http://www.hoajonline.com/journals/pdf/2056-9157-5-1.pdf</w:t>
        </w:r>
      </w:hyperlink>
      <w:r>
        <w:t xml:space="preserve"> </w:t>
      </w:r>
    </w:p>
    <w:p w:rsidR="00292663" w:rsidRDefault="001C4275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Locsin, R., Tanioka, T., &amp; </w:t>
      </w:r>
      <w:proofErr w:type="spellStart"/>
      <w:r>
        <w:t>Kawanishi</w:t>
      </w:r>
      <w:proofErr w:type="spellEnd"/>
      <w:r>
        <w:t xml:space="preserve">, C. (2005). Anthropomorphic machines and the practice of nursing: Knowing persons as whole in the moment. </w:t>
      </w:r>
      <w:r>
        <w:rPr>
          <w:rStyle w:val="Emphasis"/>
        </w:rPr>
        <w:t>2005 International Conference on Natural Language Processing and Knowledge Engineering</w:t>
      </w:r>
      <w:r>
        <w:t>, 825-829. doi:10.1109/nlpke.2005.1598850</w:t>
      </w:r>
    </w:p>
    <w:p w:rsidR="00AE176D" w:rsidRDefault="00292663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Locsin, R. C. (2017). The co-existence of technology and caring in the theory of technological competency as caring in nursing. </w:t>
      </w:r>
      <w:r>
        <w:rPr>
          <w:rStyle w:val="Emphasis"/>
        </w:rPr>
        <w:t>The Journal of Medical Investigation</w:t>
      </w:r>
      <w:r>
        <w:t xml:space="preserve">, </w:t>
      </w:r>
      <w:r>
        <w:rPr>
          <w:rStyle w:val="Emphasis"/>
        </w:rPr>
        <w:t>64</w:t>
      </w:r>
      <w:r>
        <w:t>(1.2), 160-164. doi:10.2152/jmi.64.160</w:t>
      </w:r>
    </w:p>
    <w:p w:rsidR="00AE176D" w:rsidRDefault="00AE17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Metzler, T. A., &amp; Barnes, S. J. (2013). Three dialogues concerning robots in elder care. </w:t>
      </w:r>
      <w:r>
        <w:rPr>
          <w:rStyle w:val="Emphasis"/>
        </w:rPr>
        <w:t>Nursing Philosophy</w:t>
      </w:r>
      <w:r>
        <w:t xml:space="preserve">, </w:t>
      </w:r>
      <w:r>
        <w:rPr>
          <w:rStyle w:val="Emphasis"/>
        </w:rPr>
        <w:t>15</w:t>
      </w:r>
      <w:r>
        <w:t>(1), 4-13. doi:10.1111/nup.12027</w:t>
      </w:r>
    </w:p>
    <w:p w:rsidR="00AE176D" w:rsidRDefault="00AE17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Metzler, T. A., Lewis, L. M., &amp; Pope, L. C. (2015). Could robots become authentic companions in nursing care? </w:t>
      </w:r>
      <w:r>
        <w:rPr>
          <w:rStyle w:val="Emphasis"/>
        </w:rPr>
        <w:t>Nursing Philosophy</w:t>
      </w:r>
      <w:r>
        <w:t xml:space="preserve">, </w:t>
      </w:r>
      <w:r>
        <w:rPr>
          <w:rStyle w:val="Emphasis"/>
        </w:rPr>
        <w:t>17</w:t>
      </w:r>
      <w:r>
        <w:t>(1), 36-48. doi:10.1111/nup.12101</w:t>
      </w:r>
    </w:p>
    <w:p w:rsidR="00FA1DC1" w:rsidRDefault="00FA1DC1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Monteiro, A. P. (2015). Cyborgs, biotechnologies, and informatics in health care - new </w:t>
      </w:r>
      <w:r>
        <w:lastRenderedPageBreak/>
        <w:t xml:space="preserve">paradigms in nursing sciences. </w:t>
      </w:r>
      <w:r>
        <w:rPr>
          <w:rStyle w:val="Emphasis"/>
        </w:rPr>
        <w:t>Nursing Philosophy</w:t>
      </w:r>
      <w:r>
        <w:t xml:space="preserve">, </w:t>
      </w:r>
      <w:r>
        <w:rPr>
          <w:rStyle w:val="Emphasis"/>
        </w:rPr>
        <w:t>17</w:t>
      </w:r>
      <w:r>
        <w:t>(1), 19-27. doi:10.1111/nup.12088</w:t>
      </w:r>
    </w:p>
    <w:p w:rsidR="00C91EE9" w:rsidRDefault="00C91EE9" w:rsidP="00801092">
      <w:pPr>
        <w:widowControl w:val="0"/>
        <w:spacing w:line="480" w:lineRule="auto"/>
        <w:contextualSpacing/>
      </w:pPr>
      <w:proofErr w:type="spellStart"/>
      <w:r>
        <w:t>Nagington</w:t>
      </w:r>
      <w:proofErr w:type="spellEnd"/>
      <w:r>
        <w:t xml:space="preserve">, M., </w:t>
      </w:r>
      <w:proofErr w:type="spellStart"/>
      <w:r>
        <w:t>Walshe</w:t>
      </w:r>
      <w:proofErr w:type="spellEnd"/>
      <w:r>
        <w:t xml:space="preserve">, C., &amp; </w:t>
      </w:r>
      <w:proofErr w:type="spellStart"/>
      <w:r>
        <w:t>Luker</w:t>
      </w:r>
      <w:proofErr w:type="spellEnd"/>
      <w:r>
        <w:t xml:space="preserve">, K. A. (2016). A </w:t>
      </w:r>
      <w:proofErr w:type="spellStart"/>
      <w:r>
        <w:t>poststructural</w:t>
      </w:r>
      <w:proofErr w:type="spellEnd"/>
      <w:r>
        <w:t xml:space="preserve"> rethinking of the ethics of </w:t>
      </w:r>
    </w:p>
    <w:p w:rsidR="00C91EE9" w:rsidRPr="00C91EE9" w:rsidRDefault="00C91EE9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t>technology</w:t>
      </w:r>
      <w:proofErr w:type="gramEnd"/>
      <w:r>
        <w:t xml:space="preserve"> in relation to the provision of palliative home care by district nurses. </w:t>
      </w:r>
      <w:r>
        <w:rPr>
          <w:i/>
          <w:iCs/>
        </w:rPr>
        <w:t>Nursing Philosophy</w:t>
      </w:r>
      <w:r>
        <w:t xml:space="preserve">, </w:t>
      </w:r>
      <w:r>
        <w:rPr>
          <w:i/>
          <w:iCs/>
        </w:rPr>
        <w:t>17</w:t>
      </w:r>
      <w:r>
        <w:t>(1), 59-70.</w:t>
      </w:r>
      <w:r w:rsidRPr="00C91EE9">
        <w:rPr>
          <w:rFonts w:eastAsia="Times New Roman"/>
        </w:rPr>
        <w:t xml:space="preserve"> </w:t>
      </w:r>
      <w:hyperlink r:id="rId52" w:history="1">
        <w:r w:rsidRPr="00C91EE9">
          <w:rPr>
            <w:rFonts w:eastAsia="Times New Roman"/>
            <w:color w:val="0000FF"/>
            <w:u w:val="single"/>
          </w:rPr>
          <w:t>https://doi.org/10.1111/nup.12099</w:t>
        </w:r>
      </w:hyperlink>
    </w:p>
    <w:p w:rsidR="00FA1DC1" w:rsidRDefault="00FA1DC1" w:rsidP="00801092">
      <w:pPr>
        <w:widowControl w:val="0"/>
        <w:spacing w:line="480" w:lineRule="auto"/>
        <w:contextualSpacing/>
        <w:rPr>
          <w:i/>
          <w:iCs/>
        </w:rPr>
      </w:pPr>
      <w:proofErr w:type="spellStart"/>
      <w:r>
        <w:t>Nairn</w:t>
      </w:r>
      <w:proofErr w:type="spellEnd"/>
      <w:r>
        <w:t xml:space="preserve">, S. (2016). On being a Luddite in the new world of technological nursing care. </w:t>
      </w:r>
      <w:r>
        <w:rPr>
          <w:i/>
          <w:iCs/>
        </w:rPr>
        <w:t xml:space="preserve">Nursing </w:t>
      </w:r>
    </w:p>
    <w:p w:rsidR="00FA1DC1" w:rsidRPr="00FA1DC1" w:rsidRDefault="00FA1DC1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i/>
          <w:iCs/>
        </w:rPr>
        <w:tab/>
        <w:t>Philosophy</w:t>
      </w:r>
      <w:r>
        <w:t xml:space="preserve">, </w:t>
      </w:r>
      <w:r>
        <w:rPr>
          <w:i/>
          <w:iCs/>
        </w:rPr>
        <w:t>17</w:t>
      </w:r>
      <w:r>
        <w:t>(1), 3-5.</w:t>
      </w:r>
      <w:r w:rsidRPr="00FA1DC1">
        <w:rPr>
          <w:rFonts w:eastAsia="Times New Roman"/>
        </w:rPr>
        <w:t xml:space="preserve"> </w:t>
      </w:r>
      <w:hyperlink r:id="rId53" w:history="1">
        <w:r w:rsidRPr="00FA1DC1">
          <w:rPr>
            <w:rFonts w:eastAsia="Times New Roman"/>
            <w:color w:val="0000FF"/>
            <w:u w:val="single"/>
          </w:rPr>
          <w:t>https://doi.org/10.1111/nup.12116</w:t>
        </w:r>
      </w:hyperlink>
    </w:p>
    <w:p w:rsidR="003237B7" w:rsidRDefault="003237B7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3237B7">
        <w:t>O’Brolcháin</w:t>
      </w:r>
      <w:proofErr w:type="spellEnd"/>
      <w:r w:rsidRPr="003237B7">
        <w:t>, F. (2017). Robots and people with dementia: Unintended conseque</w:t>
      </w:r>
      <w:r>
        <w:t xml:space="preserve">nces and moral hazard. </w:t>
      </w:r>
      <w:r w:rsidRPr="003237B7">
        <w:rPr>
          <w:i/>
        </w:rPr>
        <w:t>Nursing Ethics</w:t>
      </w:r>
      <w:r>
        <w:t>, Advance online publication.</w:t>
      </w:r>
      <w:r w:rsidR="00A01547" w:rsidRPr="00A01547">
        <w:t xml:space="preserve"> </w:t>
      </w:r>
      <w:hyperlink r:id="rId54" w:history="1">
        <w:r w:rsidR="00A01547" w:rsidRPr="003E0F5E">
          <w:rPr>
            <w:rStyle w:val="Hyperlink"/>
          </w:rPr>
          <w:t>https://doi.org/10.1177/0969733017742960</w:t>
        </w:r>
      </w:hyperlink>
      <w:r w:rsidR="00A01547">
        <w:t xml:space="preserve"> </w:t>
      </w:r>
    </w:p>
    <w:p w:rsidR="00FA1DC1" w:rsidRDefault="00AE17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Osaka, K., Sugimoto, H., Tanioka, T., Yasuhara, Y., Locsin, R., Zhao, Y</w:t>
      </w:r>
      <w:proofErr w:type="gramStart"/>
      <w:r>
        <w:t>., …</w:t>
      </w:r>
      <w:proofErr w:type="gramEnd"/>
      <w:r>
        <w:t xml:space="preserve"> Saito, K. (2017). Characteristics of a </w:t>
      </w:r>
      <w:proofErr w:type="spellStart"/>
      <w:r>
        <w:t>transactive</w:t>
      </w:r>
      <w:proofErr w:type="spellEnd"/>
      <w:r>
        <w:t xml:space="preserve"> phenomenon in relationships among older adults with dementia, nurses as Intermediaries, and communication robot. </w:t>
      </w:r>
      <w:r>
        <w:rPr>
          <w:rStyle w:val="Emphasis"/>
        </w:rPr>
        <w:t>Intelligent Control and Automation</w:t>
      </w:r>
      <w:r>
        <w:t xml:space="preserve">, </w:t>
      </w:r>
      <w:r>
        <w:rPr>
          <w:rStyle w:val="Emphasis"/>
        </w:rPr>
        <w:t>08</w:t>
      </w:r>
      <w:r>
        <w:t>(02), 111-125. doi:10.4236/ica.2017.82009</w:t>
      </w:r>
    </w:p>
    <w:p w:rsidR="009F1498" w:rsidRDefault="00AE176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Osaka, K., Tanioka, T., Yasuhara, Y., &amp; Locsin, R. (2016, July). </w:t>
      </w:r>
      <w:r>
        <w:rPr>
          <w:rStyle w:val="Emphasis"/>
        </w:rPr>
        <w:t>Empathic understanding in human-robot communication: Influences on caring in nursing</w:t>
      </w:r>
      <w:r>
        <w:t xml:space="preserve">. Paper presented at GSTF Conference Proceedings on WNC, Singapore. </w:t>
      </w:r>
    </w:p>
    <w:p w:rsidR="007611CB" w:rsidRPr="007611CB" w:rsidRDefault="007611C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Papadopoulos, I., </w:t>
      </w:r>
      <w:proofErr w:type="spellStart"/>
      <w:r>
        <w:t>Sgorbissa</w:t>
      </w:r>
      <w:proofErr w:type="spellEnd"/>
      <w:r>
        <w:t xml:space="preserve">, A. &amp; </w:t>
      </w:r>
      <w:proofErr w:type="spellStart"/>
      <w:r>
        <w:t>Koulouglioti</w:t>
      </w:r>
      <w:proofErr w:type="spellEnd"/>
      <w:r>
        <w:t xml:space="preserve">, C. (2017). Caring robots are here to help. </w:t>
      </w:r>
      <w:r w:rsidRPr="007611CB">
        <w:rPr>
          <w:i/>
        </w:rPr>
        <w:t>Nursing Standard, 31</w:t>
      </w:r>
      <w:r>
        <w:t>(51), 18-20.</w:t>
      </w:r>
    </w:p>
    <w:p w:rsidR="00D67F3D" w:rsidRDefault="00D67F3D" w:rsidP="00801092">
      <w:pPr>
        <w:widowControl w:val="0"/>
        <w:spacing w:line="480" w:lineRule="auto"/>
        <w:contextualSpacing/>
        <w:rPr>
          <w:rFonts w:eastAsia="Times New Roman"/>
        </w:rPr>
      </w:pPr>
      <w:r w:rsidRPr="00D67F3D">
        <w:rPr>
          <w:rFonts w:eastAsia="Times New Roman"/>
        </w:rPr>
        <w:t xml:space="preserve">Roach, E. J., &amp; </w:t>
      </w:r>
      <w:proofErr w:type="spellStart"/>
      <w:r w:rsidRPr="00D67F3D">
        <w:rPr>
          <w:rFonts w:eastAsia="Times New Roman"/>
        </w:rPr>
        <w:t>Katende</w:t>
      </w:r>
      <w:proofErr w:type="spellEnd"/>
      <w:r w:rsidRPr="00D67F3D">
        <w:rPr>
          <w:rFonts w:eastAsia="Times New Roman"/>
        </w:rPr>
        <w:t xml:space="preserve">, G. (2016). Technological Innovations for Client Care in the 21st </w:t>
      </w:r>
    </w:p>
    <w:p w:rsidR="00D67F3D" w:rsidRDefault="00D67F3D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D67F3D">
        <w:rPr>
          <w:rFonts w:eastAsia="Times New Roman"/>
        </w:rPr>
        <w:t xml:space="preserve">Century: </w:t>
      </w:r>
      <w:proofErr w:type="gramStart"/>
      <w:r w:rsidRPr="00D67F3D">
        <w:rPr>
          <w:rFonts w:eastAsia="Times New Roman"/>
        </w:rPr>
        <w:t>are</w:t>
      </w:r>
      <w:proofErr w:type="gramEnd"/>
      <w:r w:rsidRPr="00D67F3D">
        <w:rPr>
          <w:rFonts w:eastAsia="Times New Roman"/>
        </w:rPr>
        <w:t xml:space="preserve"> Nurses Prepared for this Challenge. </w:t>
      </w:r>
      <w:r w:rsidRPr="00D67F3D">
        <w:rPr>
          <w:rFonts w:eastAsia="Times New Roman"/>
          <w:i/>
          <w:iCs/>
        </w:rPr>
        <w:t xml:space="preserve">Nurse Care Open </w:t>
      </w:r>
      <w:proofErr w:type="spellStart"/>
      <w:r w:rsidRPr="00D67F3D">
        <w:rPr>
          <w:rFonts w:eastAsia="Times New Roman"/>
          <w:i/>
          <w:iCs/>
        </w:rPr>
        <w:t>Acces</w:t>
      </w:r>
      <w:proofErr w:type="spellEnd"/>
      <w:r w:rsidRPr="00D67F3D">
        <w:rPr>
          <w:rFonts w:eastAsia="Times New Roman"/>
          <w:i/>
          <w:iCs/>
        </w:rPr>
        <w:t xml:space="preserve"> J</w:t>
      </w:r>
      <w:r w:rsidRPr="00D67F3D">
        <w:rPr>
          <w:rFonts w:eastAsia="Times New Roman"/>
        </w:rPr>
        <w:t xml:space="preserve">, </w:t>
      </w:r>
      <w:r w:rsidRPr="00D67F3D">
        <w:rPr>
          <w:rFonts w:eastAsia="Times New Roman"/>
          <w:i/>
          <w:iCs/>
        </w:rPr>
        <w:t>1</w:t>
      </w:r>
      <w:r w:rsidRPr="00D67F3D">
        <w:rPr>
          <w:rFonts w:eastAsia="Times New Roman"/>
        </w:rPr>
        <w:t>(1), 00002.</w:t>
      </w:r>
    </w:p>
    <w:p w:rsidR="00A34041" w:rsidRDefault="00A34041" w:rsidP="00801092">
      <w:pPr>
        <w:widowControl w:val="0"/>
        <w:spacing w:line="480" w:lineRule="auto"/>
        <w:contextualSpacing/>
      </w:pPr>
      <w:r w:rsidRPr="00A34041">
        <w:t xml:space="preserve">Salzmann-Erikson, M., &amp; Eriksson, H. (2015). The rise of the avatar: Virtual dimensions of ‘the </w:t>
      </w:r>
    </w:p>
    <w:p w:rsidR="00A34041" w:rsidRDefault="00A34041" w:rsidP="00801092">
      <w:pPr>
        <w:widowControl w:val="0"/>
        <w:spacing w:line="480" w:lineRule="auto"/>
        <w:ind w:left="720"/>
        <w:contextualSpacing/>
      </w:pPr>
      <w:proofErr w:type="gramStart"/>
      <w:r w:rsidRPr="00A34041">
        <w:t>human</w:t>
      </w:r>
      <w:proofErr w:type="gramEnd"/>
      <w:r w:rsidRPr="00A34041">
        <w:t xml:space="preserve">’ in nursing science. </w:t>
      </w:r>
      <w:r w:rsidRPr="00A34041">
        <w:rPr>
          <w:i/>
        </w:rPr>
        <w:t>Nordic Journal of Nursing Research, 35</w:t>
      </w:r>
      <w:r w:rsidRPr="00A34041">
        <w:t xml:space="preserve">(3), 158-164. </w:t>
      </w:r>
      <w:proofErr w:type="gramStart"/>
      <w:r w:rsidRPr="00A34041">
        <w:t>doi:</w:t>
      </w:r>
      <w:proofErr w:type="gramEnd"/>
      <w:r w:rsidRPr="00A34041">
        <w:t>10.1177/0107408315589462</w:t>
      </w:r>
    </w:p>
    <w:p w:rsidR="00DA0D14" w:rsidRDefault="00DA0D14" w:rsidP="00801092">
      <w:pPr>
        <w:widowControl w:val="0"/>
        <w:spacing w:line="480" w:lineRule="auto"/>
        <w:contextualSpacing/>
      </w:pPr>
      <w:proofErr w:type="gramStart"/>
      <w:r>
        <w:lastRenderedPageBreak/>
        <w:t>Salzmann‐Erikson, M., &amp; Eriksson, H. (2017</w:t>
      </w:r>
      <w:r w:rsidR="00801092">
        <w:t>a).</w:t>
      </w:r>
      <w:proofErr w:type="gramEnd"/>
      <w:r w:rsidR="00801092">
        <w:t xml:space="preserve"> Letter to the e</w:t>
      </w:r>
      <w:r>
        <w:t xml:space="preserve">ditor: Prosperity of nursing care </w:t>
      </w:r>
    </w:p>
    <w:p w:rsidR="00801092" w:rsidRDefault="00DA0D14" w:rsidP="00801092">
      <w:pPr>
        <w:widowControl w:val="0"/>
        <w:spacing w:line="480" w:lineRule="auto"/>
        <w:ind w:left="720"/>
        <w:contextualSpacing/>
      </w:pPr>
      <w:proofErr w:type="gramStart"/>
      <w:r>
        <w:t>robots</w:t>
      </w:r>
      <w:proofErr w:type="gramEnd"/>
      <w:r>
        <w:t xml:space="preserve">: an imperative for the development of new infrastructure and competence for health professions in geriatric care. </w:t>
      </w:r>
      <w:r>
        <w:rPr>
          <w:i/>
          <w:iCs/>
        </w:rPr>
        <w:t>Journal of Nursing Management</w:t>
      </w:r>
      <w:r>
        <w:t xml:space="preserve">, </w:t>
      </w:r>
      <w:r>
        <w:rPr>
          <w:i/>
          <w:iCs/>
        </w:rPr>
        <w:t>25</w:t>
      </w:r>
      <w:r>
        <w:t>(6), 486-488.</w:t>
      </w:r>
    </w:p>
    <w:p w:rsidR="00801092" w:rsidRDefault="00801092" w:rsidP="00801092">
      <w:pPr>
        <w:widowControl w:val="0"/>
        <w:spacing w:line="480" w:lineRule="auto"/>
        <w:contextualSpacing/>
      </w:pPr>
      <w:proofErr w:type="gramStart"/>
      <w:r w:rsidRPr="00801092">
        <w:t>Salzmann-Erikson, M., &amp; Eriksson, H. (2017b).</w:t>
      </w:r>
      <w:proofErr w:type="gramEnd"/>
      <w:r w:rsidRPr="00801092">
        <w:t xml:space="preserve"> A descriptive statistical analysis of volume, </w:t>
      </w:r>
    </w:p>
    <w:p w:rsidR="00801092" w:rsidRDefault="00801092" w:rsidP="00801092">
      <w:pPr>
        <w:widowControl w:val="0"/>
        <w:spacing w:line="480" w:lineRule="auto"/>
        <w:ind w:left="720"/>
        <w:contextualSpacing/>
      </w:pPr>
      <w:proofErr w:type="gramStart"/>
      <w:r w:rsidRPr="00801092">
        <w:t>visibility</w:t>
      </w:r>
      <w:proofErr w:type="gramEnd"/>
      <w:r w:rsidRPr="00801092">
        <w:t xml:space="preserve"> and attitudes regarding nursing and care robots in social media. </w:t>
      </w:r>
      <w:r w:rsidRPr="00801092">
        <w:rPr>
          <w:i/>
        </w:rPr>
        <w:t>Contemporary Nurse,</w:t>
      </w:r>
      <w:r w:rsidRPr="00801092">
        <w:t xml:space="preserve"> 1-9. </w:t>
      </w:r>
      <w:proofErr w:type="gramStart"/>
      <w:r w:rsidRPr="00801092">
        <w:t>doi</w:t>
      </w:r>
      <w:proofErr w:type="gramEnd"/>
      <w:r w:rsidRPr="00801092">
        <w:t>: 10.1080/10376178.2017.1388183</w:t>
      </w:r>
    </w:p>
    <w:p w:rsidR="00801092" w:rsidRDefault="00C64766" w:rsidP="00801092">
      <w:pPr>
        <w:widowControl w:val="0"/>
        <w:spacing w:line="480" w:lineRule="auto"/>
        <w:contextualSpacing/>
      </w:pPr>
      <w:proofErr w:type="gramStart"/>
      <w:r>
        <w:t>S</w:t>
      </w:r>
      <w:r w:rsidR="00E61AE9">
        <w:t>andelowski, M. (2002).</w:t>
      </w:r>
      <w:proofErr w:type="gramEnd"/>
      <w:r w:rsidR="00E61AE9">
        <w:t xml:space="preserve"> Visible humans, vanishing bodies, and virtual nursing: Complications </w:t>
      </w:r>
    </w:p>
    <w:p w:rsidR="00C64766" w:rsidRPr="00801092" w:rsidRDefault="00E61AE9" w:rsidP="00801092">
      <w:pPr>
        <w:widowControl w:val="0"/>
        <w:spacing w:line="480" w:lineRule="auto"/>
        <w:ind w:left="720"/>
        <w:contextualSpacing/>
      </w:pPr>
      <w:proofErr w:type="gramStart"/>
      <w:r>
        <w:t>of</w:t>
      </w:r>
      <w:proofErr w:type="gramEnd"/>
      <w:r>
        <w:t xml:space="preserve"> life, presence, place, and i</w:t>
      </w:r>
      <w:r w:rsidR="00C64766">
        <w:t xml:space="preserve">dentity. </w:t>
      </w:r>
      <w:r w:rsidR="00C64766">
        <w:rPr>
          <w:rStyle w:val="Emphasis"/>
        </w:rPr>
        <w:t>Advances in Nursing Science</w:t>
      </w:r>
      <w:r w:rsidR="00C64766">
        <w:t xml:space="preserve">, </w:t>
      </w:r>
      <w:r w:rsidR="00C64766">
        <w:rPr>
          <w:rStyle w:val="Emphasis"/>
        </w:rPr>
        <w:t>24</w:t>
      </w:r>
      <w:r w:rsidR="00C64766">
        <w:t xml:space="preserve">(3), 58-70. </w:t>
      </w:r>
      <w:proofErr w:type="gramStart"/>
      <w:r w:rsidR="00C64766">
        <w:t>doi:</w:t>
      </w:r>
      <w:proofErr w:type="gramEnd"/>
      <w:r w:rsidR="00C64766">
        <w:t>10.1097/00012272-200203000-00007</w:t>
      </w:r>
    </w:p>
    <w:p w:rsidR="00B712D3" w:rsidRDefault="00B712D3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Schoenhofer, S. (2001).</w:t>
      </w:r>
      <w:proofErr w:type="gramEnd"/>
      <w:r>
        <w:rPr>
          <w:rFonts w:eastAsia="Times New Roman"/>
        </w:rPr>
        <w:t xml:space="preserve"> A framework for caring in a technologically dependent nursing practice </w:t>
      </w:r>
    </w:p>
    <w:p w:rsidR="00B712D3" w:rsidRDefault="00B712D3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>environment</w:t>
      </w:r>
      <w:proofErr w:type="gramEnd"/>
      <w:r>
        <w:rPr>
          <w:rFonts w:eastAsia="Times New Roman"/>
        </w:rPr>
        <w:t xml:space="preserve">. In R. Locsin (Ed.), </w:t>
      </w:r>
      <w:r w:rsidRPr="00B712D3">
        <w:rPr>
          <w:rFonts w:eastAsia="Times New Roman"/>
          <w:i/>
        </w:rPr>
        <w:t>Advancing technology, caring, and nursing</w:t>
      </w:r>
      <w:r>
        <w:rPr>
          <w:rFonts w:eastAsia="Times New Roman"/>
        </w:rPr>
        <w:t xml:space="preserve"> (pp. 3-11), Westport, CT: Auburn House.</w:t>
      </w:r>
    </w:p>
    <w:p w:rsidR="001D7C50" w:rsidRDefault="001D7C50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1D7C50">
        <w:rPr>
          <w:rFonts w:eastAsia="Times New Roman"/>
        </w:rPr>
        <w:t>Schwiebert</w:t>
      </w:r>
      <w:proofErr w:type="spellEnd"/>
      <w:r w:rsidRPr="001D7C50">
        <w:rPr>
          <w:rFonts w:eastAsia="Times New Roman"/>
        </w:rPr>
        <w:t xml:space="preserve">, A. (2013). </w:t>
      </w:r>
      <w:r>
        <w:rPr>
          <w:rFonts w:eastAsia="Times New Roman"/>
          <w:i/>
          <w:iCs/>
        </w:rPr>
        <w:t>Could a nurse robot cry</w:t>
      </w:r>
      <w:proofErr w:type="gramStart"/>
      <w:r>
        <w:rPr>
          <w:rFonts w:eastAsia="Times New Roman"/>
          <w:i/>
          <w:iCs/>
        </w:rPr>
        <w:t>?:</w:t>
      </w:r>
      <w:proofErr w:type="gramEnd"/>
      <w:r w:rsidRPr="001D7C50">
        <w:rPr>
          <w:rFonts w:eastAsia="Times New Roman"/>
          <w:i/>
          <w:iCs/>
        </w:rPr>
        <w:t xml:space="preserve"> Nurses' perspectives on medical robots</w:t>
      </w:r>
      <w:r w:rsidRPr="001D7C50">
        <w:rPr>
          <w:rFonts w:eastAsia="Times New Roman"/>
        </w:rPr>
        <w:t xml:space="preserve"> </w:t>
      </w:r>
    </w:p>
    <w:p w:rsidR="001D7C50" w:rsidRPr="001D7C50" w:rsidRDefault="001D7C50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1D7C50">
        <w:rPr>
          <w:rFonts w:eastAsia="Times New Roman"/>
        </w:rPr>
        <w:t>(Doctoral dissertation).</w:t>
      </w:r>
      <w:r w:rsidR="009C66EC">
        <w:rPr>
          <w:rFonts w:eastAsia="Times New Roman"/>
        </w:rPr>
        <w:t xml:space="preserve"> Retrieved from </w:t>
      </w:r>
      <w:hyperlink r:id="rId55" w:history="1">
        <w:r w:rsidR="009C66EC" w:rsidRPr="001E6BC1">
          <w:rPr>
            <w:rStyle w:val="Hyperlink"/>
            <w:rFonts w:eastAsia="Times New Roman"/>
          </w:rPr>
          <w:t>https://deepblue.lib.umich.edu/handle/2027.42/98836</w:t>
        </w:r>
      </w:hyperlink>
      <w:r w:rsidR="009C66EC">
        <w:rPr>
          <w:rFonts w:eastAsia="Times New Roman"/>
        </w:rPr>
        <w:t xml:space="preserve"> </w:t>
      </w:r>
    </w:p>
    <w:p w:rsidR="00CA2D9B" w:rsidRDefault="00CA2D9B" w:rsidP="00801092">
      <w:pPr>
        <w:widowControl w:val="0"/>
        <w:spacing w:line="480" w:lineRule="auto"/>
        <w:contextualSpacing/>
      </w:pPr>
      <w:proofErr w:type="spellStart"/>
      <w:r>
        <w:t>Sharts-Hopko</w:t>
      </w:r>
      <w:proofErr w:type="spellEnd"/>
      <w:r>
        <w:t xml:space="preserve">, N. C. (2014). The coming revolution in personal care robotics: what does it </w:t>
      </w:r>
      <w:proofErr w:type="gramStart"/>
      <w:r>
        <w:t>mean</w:t>
      </w:r>
      <w:proofErr w:type="gramEnd"/>
      <w:r>
        <w:t xml:space="preserve"> </w:t>
      </w:r>
    </w:p>
    <w:p w:rsidR="00CA2D9B" w:rsidRPr="00DA0D14" w:rsidRDefault="00CA2D9B" w:rsidP="00801092">
      <w:pPr>
        <w:widowControl w:val="0"/>
        <w:spacing w:line="480" w:lineRule="auto"/>
        <w:contextualSpacing/>
        <w:rPr>
          <w:rFonts w:eastAsia="Times New Roman"/>
        </w:rPr>
      </w:pPr>
      <w:r>
        <w:tab/>
      </w:r>
      <w:proofErr w:type="gramStart"/>
      <w:r>
        <w:t>for</w:t>
      </w:r>
      <w:proofErr w:type="gramEnd"/>
      <w:r>
        <w:t xml:space="preserve"> nurses?. </w:t>
      </w:r>
      <w:r>
        <w:rPr>
          <w:i/>
          <w:iCs/>
        </w:rPr>
        <w:t>Nursing Administration Quarterly</w:t>
      </w:r>
      <w:r>
        <w:t xml:space="preserve">, </w:t>
      </w:r>
      <w:r>
        <w:rPr>
          <w:i/>
          <w:iCs/>
        </w:rPr>
        <w:t>38</w:t>
      </w:r>
      <w:r>
        <w:t>(1), 5-12.</w:t>
      </w:r>
    </w:p>
    <w:p w:rsidR="009F1498" w:rsidRDefault="009F1498" w:rsidP="00801092">
      <w:pPr>
        <w:widowControl w:val="0"/>
        <w:spacing w:line="480" w:lineRule="auto"/>
        <w:contextualSpacing/>
      </w:pPr>
      <w:r>
        <w:t xml:space="preserve">Tanioka, T. (2017). The Development of the </w:t>
      </w:r>
      <w:proofErr w:type="spellStart"/>
      <w:r>
        <w:t>Transactive</w:t>
      </w:r>
      <w:proofErr w:type="spellEnd"/>
      <w:r>
        <w:t xml:space="preserve"> Relationship Theory of Nursing </w:t>
      </w:r>
    </w:p>
    <w:p w:rsidR="001C4275" w:rsidRDefault="009F1498" w:rsidP="00801092">
      <w:pPr>
        <w:widowControl w:val="0"/>
        <w:spacing w:line="480" w:lineRule="auto"/>
        <w:ind w:left="720"/>
        <w:contextualSpacing/>
      </w:pPr>
      <w:r>
        <w:t xml:space="preserve">(TRETON): A Nursing Engagement Model for Persons and Humanoid Nursing Robots. </w:t>
      </w:r>
      <w:r>
        <w:rPr>
          <w:i/>
          <w:iCs/>
        </w:rPr>
        <w:t>International Journal of Nursing and Clinical Practices</w:t>
      </w:r>
      <w:r>
        <w:t xml:space="preserve">, </w:t>
      </w:r>
      <w:r>
        <w:rPr>
          <w:i/>
          <w:iCs/>
        </w:rPr>
        <w:t>4</w:t>
      </w:r>
      <w:r>
        <w:t xml:space="preserve">, 223-230.   </w:t>
      </w:r>
      <w:hyperlink r:id="rId56" w:history="1">
        <w:r w:rsidRPr="001E6BC1">
          <w:rPr>
            <w:rStyle w:val="Hyperlink"/>
          </w:rPr>
          <w:t>https://doi.org/10.15344/2394-4978/2017/223</w:t>
        </w:r>
      </w:hyperlink>
      <w:r w:rsidR="008537CE">
        <w:t xml:space="preserve"> </w:t>
      </w:r>
    </w:p>
    <w:p w:rsidR="008537CE" w:rsidRPr="008537CE" w:rsidRDefault="008537CE" w:rsidP="00801092">
      <w:pPr>
        <w:widowControl w:val="0"/>
        <w:spacing w:line="480" w:lineRule="auto"/>
        <w:contextualSpacing/>
        <w:rPr>
          <w:i/>
        </w:rPr>
      </w:pPr>
      <w:r>
        <w:t xml:space="preserve">Tanioka, T., Yasuhara, Y., Osaka, K., Ito, H. &amp; Locsin, R. (2017) </w:t>
      </w:r>
      <w:r w:rsidRPr="008537CE">
        <w:rPr>
          <w:i/>
        </w:rPr>
        <w:t xml:space="preserve">Nursing robots: Robotic </w:t>
      </w:r>
    </w:p>
    <w:p w:rsidR="001C4275" w:rsidRPr="009E6043" w:rsidRDefault="008537CE" w:rsidP="00801092">
      <w:pPr>
        <w:widowControl w:val="0"/>
        <w:spacing w:line="480" w:lineRule="auto"/>
        <w:contextualSpacing/>
      </w:pPr>
      <w:r w:rsidRPr="008537CE">
        <w:rPr>
          <w:i/>
        </w:rPr>
        <w:tab/>
      </w:r>
      <w:proofErr w:type="gramStart"/>
      <w:r w:rsidRPr="008537CE">
        <w:rPr>
          <w:i/>
        </w:rPr>
        <w:t>technology</w:t>
      </w:r>
      <w:proofErr w:type="gramEnd"/>
      <w:r w:rsidRPr="008537CE">
        <w:rPr>
          <w:i/>
        </w:rPr>
        <w:t xml:space="preserve"> and human caring for the elderly.</w:t>
      </w:r>
      <w:r>
        <w:t xml:space="preserve"> Japan: Owl Publications</w:t>
      </w:r>
      <w:r w:rsidR="00801092">
        <w:t>.</w:t>
      </w: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lastRenderedPageBreak/>
        <w:t>PHILOSOPHY</w:t>
      </w:r>
    </w:p>
    <w:p w:rsidR="0057649A" w:rsidRDefault="0057649A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57649A">
        <w:rPr>
          <w:rFonts w:eastAsia="Times New Roman"/>
        </w:rPr>
        <w:t>DeFalco</w:t>
      </w:r>
      <w:proofErr w:type="spellEnd"/>
      <w:r w:rsidRPr="0057649A">
        <w:rPr>
          <w:rFonts w:eastAsia="Times New Roman"/>
        </w:rPr>
        <w:t xml:space="preserve">, A. I. (2017). Beyond Prosthetic Memory: </w:t>
      </w:r>
      <w:proofErr w:type="spellStart"/>
      <w:r w:rsidRPr="0057649A">
        <w:rPr>
          <w:rFonts w:eastAsia="Times New Roman"/>
        </w:rPr>
        <w:t>Posthumanism</w:t>
      </w:r>
      <w:proofErr w:type="spellEnd"/>
      <w:r w:rsidRPr="0057649A">
        <w:rPr>
          <w:rFonts w:eastAsia="Times New Roman"/>
        </w:rPr>
        <w:t xml:space="preserve">, Embodiment, and Caregiving </w:t>
      </w:r>
    </w:p>
    <w:p w:rsidR="0057649A" w:rsidRDefault="0057649A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57649A">
        <w:rPr>
          <w:rFonts w:eastAsia="Times New Roman"/>
        </w:rPr>
        <w:t>Robots. Age, Culture, Humanities: An Interdisciplinary Journal, 2016(3).</w:t>
      </w:r>
      <w:r>
        <w:rPr>
          <w:rFonts w:eastAsia="Times New Roman"/>
        </w:rPr>
        <w:t xml:space="preserve"> Retrieved from</w:t>
      </w:r>
    </w:p>
    <w:p w:rsidR="0057649A" w:rsidRDefault="00801092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hyperlink r:id="rId57" w:history="1">
        <w:r w:rsidR="0057649A" w:rsidRPr="003E0F5E">
          <w:rPr>
            <w:rStyle w:val="Hyperlink"/>
            <w:rFonts w:eastAsia="Times New Roman"/>
          </w:rPr>
          <w:t>http://ageculturehumanities.org/WP/beyond-prosthetic-memory-posthumanism-embodiment-and-caregiving-robots/</w:t>
        </w:r>
      </w:hyperlink>
      <w:r w:rsidR="0057649A">
        <w:rPr>
          <w:rFonts w:eastAsia="Times New Roman"/>
        </w:rPr>
        <w:t xml:space="preserve"> </w:t>
      </w:r>
    </w:p>
    <w:p w:rsidR="009633BD" w:rsidRDefault="009633BD" w:rsidP="00801092">
      <w:pPr>
        <w:widowControl w:val="0"/>
        <w:spacing w:line="480" w:lineRule="auto"/>
        <w:contextualSpacing/>
        <w:rPr>
          <w:rFonts w:eastAsia="Times New Roman"/>
        </w:rPr>
      </w:pPr>
      <w:r w:rsidRPr="009633BD">
        <w:rPr>
          <w:rFonts w:eastAsia="Times New Roman"/>
        </w:rPr>
        <w:t xml:space="preserve">De </w:t>
      </w:r>
      <w:proofErr w:type="spellStart"/>
      <w:r w:rsidRPr="009633BD">
        <w:rPr>
          <w:rFonts w:eastAsia="Times New Roman"/>
        </w:rPr>
        <w:t>Sio</w:t>
      </w:r>
      <w:proofErr w:type="spellEnd"/>
      <w:r w:rsidRPr="009633BD">
        <w:rPr>
          <w:rFonts w:eastAsia="Times New Roman"/>
        </w:rPr>
        <w:t>, F. S., &amp; van Wynsberghe, A. (2016). When should we use care robots? The nature-of-</w:t>
      </w:r>
    </w:p>
    <w:p w:rsidR="009633BD" w:rsidRDefault="009633BD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 w:rsidRPr="009633BD">
        <w:rPr>
          <w:rFonts w:eastAsia="Times New Roman"/>
        </w:rPr>
        <w:t>ac</w:t>
      </w:r>
      <w:r>
        <w:rPr>
          <w:rFonts w:eastAsia="Times New Roman"/>
        </w:rPr>
        <w:t>tivities</w:t>
      </w:r>
      <w:proofErr w:type="gramEnd"/>
      <w:r>
        <w:rPr>
          <w:rFonts w:eastAsia="Times New Roman"/>
        </w:rPr>
        <w:t xml:space="preserve"> approach. </w:t>
      </w:r>
      <w:r w:rsidRPr="009633BD">
        <w:rPr>
          <w:rFonts w:eastAsia="Times New Roman"/>
          <w:i/>
        </w:rPr>
        <w:t>Science and Engineering Ethics, 22</w:t>
      </w:r>
      <w:r w:rsidRPr="009633BD">
        <w:rPr>
          <w:rFonts w:eastAsia="Times New Roman"/>
        </w:rPr>
        <w:t>(6), 1745-1760.</w:t>
      </w:r>
    </w:p>
    <w:p w:rsidR="00DC7E83" w:rsidRPr="000739E0" w:rsidRDefault="0016783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Dicks, H. (2017). The poetics of biomimicry: The contribution of poetic concepts to philosophical inquiry into the biomimetic principle of nature as m</w:t>
      </w:r>
      <w:r w:rsidR="00232FA6">
        <w:t xml:space="preserve">odel. </w:t>
      </w:r>
      <w:r w:rsidR="00232FA6">
        <w:rPr>
          <w:i/>
          <w:iCs/>
        </w:rPr>
        <w:t>Environmental Philosophy</w:t>
      </w:r>
      <w:r w:rsidR="00232FA6">
        <w:t xml:space="preserve">, </w:t>
      </w:r>
      <w:r w:rsidR="00232FA6">
        <w:rPr>
          <w:i/>
          <w:iCs/>
        </w:rPr>
        <w:t>14</w:t>
      </w:r>
      <w:r w:rsidR="00232FA6">
        <w:t>(2), 191-219.</w:t>
      </w:r>
    </w:p>
    <w:p w:rsidR="00D22AB7" w:rsidRDefault="005F471A" w:rsidP="00801092">
      <w:pPr>
        <w:widowControl w:val="0"/>
        <w:spacing w:line="480" w:lineRule="auto"/>
        <w:contextualSpacing/>
        <w:rPr>
          <w:rFonts w:eastAsia="Times New Roman"/>
        </w:rPr>
      </w:pPr>
      <w:r w:rsidRPr="005F471A">
        <w:rPr>
          <w:rFonts w:eastAsia="Times New Roman"/>
        </w:rPr>
        <w:t>Jones</w:t>
      </w:r>
      <w:r>
        <w:rPr>
          <w:rFonts w:eastAsia="Times New Roman"/>
        </w:rPr>
        <w:t xml:space="preserve">, R. A. (2015). </w:t>
      </w:r>
      <w:r w:rsidRPr="005F471A">
        <w:rPr>
          <w:rFonts w:eastAsia="Times New Roman"/>
          <w:i/>
        </w:rPr>
        <w:t>Personhood and social robotics: A psychological consideration</w:t>
      </w:r>
      <w:r w:rsidRPr="005F471A">
        <w:rPr>
          <w:rFonts w:eastAsia="Times New Roman"/>
        </w:rPr>
        <w:t xml:space="preserve">. </w:t>
      </w:r>
      <w:r w:rsidR="00D22AB7">
        <w:rPr>
          <w:rFonts w:eastAsia="Times New Roman"/>
        </w:rPr>
        <w:t xml:space="preserve">Oxford, </w:t>
      </w:r>
    </w:p>
    <w:p w:rsidR="005F471A" w:rsidRDefault="00D22AB7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spellStart"/>
      <w:r>
        <w:rPr>
          <w:rFonts w:eastAsia="Times New Roman"/>
        </w:rPr>
        <w:t>UK</w:t>
      </w:r>
      <w:proofErr w:type="gramStart"/>
      <w:r>
        <w:rPr>
          <w:rFonts w:eastAsia="Times New Roman"/>
        </w:rPr>
        <w:t>:</w:t>
      </w:r>
      <w:r w:rsidR="005F471A" w:rsidRPr="005F471A">
        <w:rPr>
          <w:rFonts w:eastAsia="Times New Roman"/>
        </w:rPr>
        <w:t>Routledge</w:t>
      </w:r>
      <w:proofErr w:type="spellEnd"/>
      <w:proofErr w:type="gramEnd"/>
      <w:r w:rsidR="005F471A" w:rsidRPr="005F471A">
        <w:rPr>
          <w:rFonts w:eastAsia="Times New Roman"/>
        </w:rPr>
        <w:t>.</w:t>
      </w:r>
    </w:p>
    <w:p w:rsidR="000739E0" w:rsidRDefault="000739E0" w:rsidP="00801092">
      <w:pPr>
        <w:widowControl w:val="0"/>
        <w:spacing w:line="480" w:lineRule="auto"/>
        <w:contextualSpacing/>
        <w:rPr>
          <w:rFonts w:eastAsia="Times New Roman"/>
        </w:rPr>
      </w:pPr>
      <w:r w:rsidRPr="000739E0">
        <w:rPr>
          <w:rFonts w:eastAsia="Times New Roman"/>
        </w:rPr>
        <w:t>Jones, R. A. (2017). What m</w:t>
      </w:r>
      <w:r>
        <w:rPr>
          <w:rFonts w:eastAsia="Times New Roman"/>
        </w:rPr>
        <w:t xml:space="preserve">akes a robot </w:t>
      </w:r>
      <w:proofErr w:type="gramStart"/>
      <w:r>
        <w:rPr>
          <w:rFonts w:eastAsia="Times New Roman"/>
        </w:rPr>
        <w:t>‘social’?.</w:t>
      </w:r>
      <w:proofErr w:type="gramEnd"/>
      <w:r>
        <w:rPr>
          <w:rFonts w:eastAsia="Times New Roman"/>
        </w:rPr>
        <w:t xml:space="preserve"> </w:t>
      </w:r>
      <w:r w:rsidRPr="000739E0">
        <w:rPr>
          <w:rFonts w:eastAsia="Times New Roman"/>
          <w:i/>
        </w:rPr>
        <w:t>Social Studies of Science, 47(</w:t>
      </w:r>
      <w:r w:rsidRPr="000739E0">
        <w:rPr>
          <w:rFonts w:eastAsia="Times New Roman"/>
        </w:rPr>
        <w:t>4), 556-579.</w:t>
      </w:r>
    </w:p>
    <w:p w:rsidR="009633BD" w:rsidRDefault="009633BD" w:rsidP="00801092">
      <w:pPr>
        <w:widowControl w:val="0"/>
        <w:spacing w:line="480" w:lineRule="auto"/>
        <w:contextualSpacing/>
        <w:rPr>
          <w:rFonts w:eastAsia="Times New Roman"/>
        </w:rPr>
      </w:pPr>
      <w:r w:rsidRPr="009633BD">
        <w:rPr>
          <w:rFonts w:eastAsia="Times New Roman"/>
        </w:rPr>
        <w:t xml:space="preserve">Prescott, T. J. (2017). Robots are not just tools. </w:t>
      </w:r>
      <w:r w:rsidRPr="009633BD">
        <w:rPr>
          <w:rFonts w:eastAsia="Times New Roman"/>
          <w:i/>
        </w:rPr>
        <w:t>Connection Science, 29</w:t>
      </w:r>
      <w:r w:rsidRPr="009633BD">
        <w:rPr>
          <w:rFonts w:eastAsia="Times New Roman"/>
        </w:rPr>
        <w:t>(2), 142-149</w:t>
      </w:r>
      <w:r>
        <w:rPr>
          <w:rFonts w:eastAsia="Times New Roman"/>
        </w:rPr>
        <w:t xml:space="preserve">. </w:t>
      </w:r>
    </w:p>
    <w:p w:rsidR="00FA0DC2" w:rsidRDefault="009633BD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r w:rsidRPr="009633BD">
        <w:rPr>
          <w:rFonts w:eastAsia="Times New Roman"/>
        </w:rPr>
        <w:t>.</w:t>
      </w:r>
      <w:r w:rsidR="00FA0DC2" w:rsidRPr="00FA0DC2">
        <w:rPr>
          <w:rFonts w:eastAsia="Times New Roman"/>
        </w:rPr>
        <w:t>https://doi.org/10.1080/09540091.2017.1279125</w:t>
      </w:r>
    </w:p>
    <w:p w:rsidR="00A822BF" w:rsidRDefault="00A822BF" w:rsidP="00801092">
      <w:pPr>
        <w:widowControl w:val="0"/>
        <w:spacing w:line="480" w:lineRule="auto"/>
        <w:contextualSpacing/>
        <w:rPr>
          <w:i/>
          <w:iCs/>
        </w:rPr>
      </w:pPr>
      <w:proofErr w:type="spellStart"/>
      <w:r>
        <w:t>Turkle</w:t>
      </w:r>
      <w:proofErr w:type="spellEnd"/>
      <w:r>
        <w:t xml:space="preserve">, S. (2011). The tethered self: Technology reinvents intimacy and solitude. </w:t>
      </w:r>
      <w:r>
        <w:rPr>
          <w:i/>
          <w:iCs/>
        </w:rPr>
        <w:t xml:space="preserve">Continuing </w:t>
      </w:r>
    </w:p>
    <w:p w:rsidR="00A822BF" w:rsidRDefault="00A822BF" w:rsidP="00801092">
      <w:pPr>
        <w:widowControl w:val="0"/>
        <w:spacing w:line="480" w:lineRule="auto"/>
        <w:contextualSpacing/>
      </w:pPr>
      <w:r>
        <w:rPr>
          <w:i/>
          <w:iCs/>
        </w:rPr>
        <w:tab/>
        <w:t>Higher Education Review</w:t>
      </w:r>
      <w:r>
        <w:t xml:space="preserve">, </w:t>
      </w:r>
      <w:r>
        <w:rPr>
          <w:i/>
          <w:iCs/>
        </w:rPr>
        <w:t>75</w:t>
      </w:r>
      <w:r>
        <w:t>, 28-31.</w:t>
      </w:r>
    </w:p>
    <w:p w:rsidR="0059046B" w:rsidRDefault="0059046B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59046B">
        <w:rPr>
          <w:rFonts w:eastAsia="Times New Roman"/>
        </w:rPr>
        <w:t>Złotowski</w:t>
      </w:r>
      <w:proofErr w:type="spellEnd"/>
      <w:r w:rsidRPr="0059046B">
        <w:rPr>
          <w:rFonts w:eastAsia="Times New Roman"/>
        </w:rPr>
        <w:t xml:space="preserve">, J., Proudfoot, D., </w:t>
      </w:r>
      <w:proofErr w:type="spellStart"/>
      <w:r w:rsidRPr="0059046B">
        <w:rPr>
          <w:rFonts w:eastAsia="Times New Roman"/>
        </w:rPr>
        <w:t>Yogeeswaran</w:t>
      </w:r>
      <w:proofErr w:type="spellEnd"/>
      <w:r w:rsidRPr="0059046B">
        <w:rPr>
          <w:rFonts w:eastAsia="Times New Roman"/>
        </w:rPr>
        <w:t xml:space="preserve">, K., &amp; Bartneck, C. (2015). Anthropomorphism: </w:t>
      </w:r>
    </w:p>
    <w:p w:rsidR="0059046B" w:rsidRDefault="0059046B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59046B">
        <w:rPr>
          <w:rFonts w:eastAsia="Times New Roman"/>
        </w:rPr>
        <w:t>opportunities</w:t>
      </w:r>
      <w:proofErr w:type="gramEnd"/>
      <w:r w:rsidRPr="0059046B">
        <w:rPr>
          <w:rFonts w:eastAsia="Times New Roman"/>
        </w:rPr>
        <w:t xml:space="preserve"> and challenges in human–robot interaction. </w:t>
      </w:r>
      <w:r w:rsidRPr="0059046B">
        <w:rPr>
          <w:rFonts w:eastAsia="Times New Roman"/>
          <w:i/>
        </w:rPr>
        <w:t>International Journal of Social Robotics, 7</w:t>
      </w:r>
      <w:r w:rsidRPr="0059046B">
        <w:rPr>
          <w:rFonts w:eastAsia="Times New Roman"/>
        </w:rPr>
        <w:t>(3), 347-360.</w:t>
      </w:r>
    </w:p>
    <w:p w:rsidR="009A3EAD" w:rsidRDefault="009A3EAD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9A3EAD">
        <w:rPr>
          <w:rFonts w:eastAsia="Times New Roman"/>
        </w:rPr>
        <w:t>Zwier</w:t>
      </w:r>
      <w:proofErr w:type="spellEnd"/>
      <w:r w:rsidRPr="009A3EAD">
        <w:rPr>
          <w:rFonts w:eastAsia="Times New Roman"/>
        </w:rPr>
        <w:t>,</w:t>
      </w:r>
      <w:r>
        <w:rPr>
          <w:rFonts w:eastAsia="Times New Roman"/>
        </w:rPr>
        <w:t xml:space="preserve"> J., &amp; Blok, V. (2017). Saving e</w:t>
      </w:r>
      <w:r w:rsidRPr="009A3EAD">
        <w:rPr>
          <w:rFonts w:eastAsia="Times New Roman"/>
        </w:rPr>
        <w:t>arth: Encounterin</w:t>
      </w:r>
      <w:r>
        <w:rPr>
          <w:rFonts w:eastAsia="Times New Roman"/>
        </w:rPr>
        <w:t>g Heidegger’s philosophy of t</w:t>
      </w:r>
      <w:r w:rsidRPr="009A3EAD">
        <w:rPr>
          <w:rFonts w:eastAsia="Times New Roman"/>
        </w:rPr>
        <w:t xml:space="preserve">echnology </w:t>
      </w:r>
    </w:p>
    <w:p w:rsidR="009A3EAD" w:rsidRPr="00FA0DC2" w:rsidRDefault="009A3EAD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ab/>
      </w:r>
      <w:proofErr w:type="gramStart"/>
      <w:r>
        <w:rPr>
          <w:rFonts w:eastAsia="Times New Roman"/>
        </w:rPr>
        <w:t>in</w:t>
      </w:r>
      <w:proofErr w:type="gramEnd"/>
      <w:r>
        <w:rPr>
          <w:rFonts w:eastAsia="Times New Roman"/>
        </w:rPr>
        <w:t xml:space="preserve"> the </w:t>
      </w:r>
      <w:proofErr w:type="spellStart"/>
      <w:r>
        <w:rPr>
          <w:rFonts w:eastAsia="Times New Roman"/>
        </w:rPr>
        <w:t>a</w:t>
      </w:r>
      <w:r w:rsidRPr="009A3EAD">
        <w:rPr>
          <w:rFonts w:eastAsia="Times New Roman"/>
        </w:rPr>
        <w:t>nthropocene</w:t>
      </w:r>
      <w:proofErr w:type="spellEnd"/>
      <w:r w:rsidRPr="009A3EAD">
        <w:rPr>
          <w:rFonts w:eastAsia="Times New Roman"/>
        </w:rPr>
        <w:t xml:space="preserve">. </w:t>
      </w:r>
      <w:proofErr w:type="spellStart"/>
      <w:r w:rsidRPr="009A3EAD">
        <w:rPr>
          <w:rFonts w:eastAsia="Times New Roman"/>
          <w:i/>
        </w:rPr>
        <w:t>Techné</w:t>
      </w:r>
      <w:proofErr w:type="spellEnd"/>
      <w:r w:rsidRPr="009A3EAD">
        <w:rPr>
          <w:rFonts w:eastAsia="Times New Roman"/>
          <w:i/>
        </w:rPr>
        <w:t>: Research in Philosophy and Technology, 21(</w:t>
      </w:r>
      <w:r w:rsidRPr="009A3EAD">
        <w:rPr>
          <w:rFonts w:eastAsia="Times New Roman"/>
        </w:rPr>
        <w:t>2/3), 222-242.</w:t>
      </w:r>
    </w:p>
    <w:p w:rsidR="00FA0DC2" w:rsidRPr="001C4275" w:rsidRDefault="00FA0DC2" w:rsidP="00801092">
      <w:pPr>
        <w:widowControl w:val="0"/>
        <w:spacing w:line="480" w:lineRule="auto"/>
        <w:contextualSpacing/>
        <w:rPr>
          <w:rFonts w:eastAsia="Times New Roman"/>
          <w:b/>
        </w:rPr>
      </w:pPr>
    </w:p>
    <w:p w:rsidR="001C4275" w:rsidRDefault="00AE4D55" w:rsidP="00801092">
      <w:pPr>
        <w:widowControl w:val="0"/>
        <w:spacing w:line="480" w:lineRule="auto"/>
        <w:contextualSpacing/>
        <w:rPr>
          <w:rFonts w:eastAsia="Times New Roman"/>
          <w:b/>
        </w:rPr>
      </w:pPr>
      <w:r w:rsidRPr="00AE4D55">
        <w:rPr>
          <w:rFonts w:eastAsia="Times New Roman"/>
          <w:b/>
        </w:rPr>
        <w:lastRenderedPageBreak/>
        <w:t>ROBOTS AND CARING</w:t>
      </w:r>
    </w:p>
    <w:p w:rsidR="00C34DA0" w:rsidRDefault="00C34DA0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C34DA0">
        <w:rPr>
          <w:rFonts w:eastAsia="Times New Roman"/>
        </w:rPr>
        <w:t>Darragh</w:t>
      </w:r>
      <w:proofErr w:type="spellEnd"/>
      <w:r w:rsidRPr="00C34DA0">
        <w:rPr>
          <w:rFonts w:eastAsia="Times New Roman"/>
        </w:rPr>
        <w:t xml:space="preserve">, M., </w:t>
      </w:r>
      <w:proofErr w:type="spellStart"/>
      <w:r w:rsidRPr="00C34DA0">
        <w:rPr>
          <w:rFonts w:eastAsia="Times New Roman"/>
        </w:rPr>
        <w:t>Ahn</w:t>
      </w:r>
      <w:proofErr w:type="spellEnd"/>
      <w:r w:rsidRPr="00C34DA0">
        <w:rPr>
          <w:rFonts w:eastAsia="Times New Roman"/>
        </w:rPr>
        <w:t xml:space="preserve">, H. S., MacDonald, B., Liang, A., </w:t>
      </w:r>
      <w:proofErr w:type="spellStart"/>
      <w:r w:rsidRPr="00C34DA0">
        <w:rPr>
          <w:rFonts w:eastAsia="Times New Roman"/>
        </w:rPr>
        <w:t>Peri</w:t>
      </w:r>
      <w:proofErr w:type="spellEnd"/>
      <w:r w:rsidRPr="00C34DA0">
        <w:rPr>
          <w:rFonts w:eastAsia="Times New Roman"/>
        </w:rPr>
        <w:t xml:space="preserve">, K., Kerse, N., &amp; Broadbent, E. (2017). </w:t>
      </w:r>
    </w:p>
    <w:p w:rsidR="00C34DA0" w:rsidRDefault="00C34DA0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>
        <w:rPr>
          <w:rFonts w:eastAsia="Times New Roman"/>
        </w:rPr>
        <w:t>Homecare robots to improve health and well-being in mild cognitive i</w:t>
      </w:r>
      <w:r w:rsidRPr="00C34DA0">
        <w:rPr>
          <w:rFonts w:eastAsia="Times New Roman"/>
        </w:rPr>
        <w:t xml:space="preserve">mpairment and </w:t>
      </w:r>
      <w:r>
        <w:rPr>
          <w:rFonts w:eastAsia="Times New Roman"/>
        </w:rPr>
        <w:t>early stage dementia: Results from a scoping s</w:t>
      </w:r>
      <w:r w:rsidRPr="00C34DA0">
        <w:rPr>
          <w:rFonts w:eastAsia="Times New Roman"/>
        </w:rPr>
        <w:t xml:space="preserve">tudy. </w:t>
      </w:r>
      <w:r w:rsidRPr="00C34DA0">
        <w:rPr>
          <w:rFonts w:eastAsia="Times New Roman"/>
          <w:i/>
        </w:rPr>
        <w:t>Journal of the American Medical Directors Association, 18(</w:t>
      </w:r>
      <w:r w:rsidR="00643E26">
        <w:rPr>
          <w:rFonts w:eastAsia="Times New Roman"/>
        </w:rPr>
        <w:t>12), 1099-e1-1099-e4.</w:t>
      </w:r>
      <w:r w:rsidR="00643E26" w:rsidRPr="00643E26">
        <w:t xml:space="preserve"> </w:t>
      </w:r>
      <w:hyperlink r:id="rId58" w:history="1">
        <w:r w:rsidR="00643E26" w:rsidRPr="003E0F5E">
          <w:rPr>
            <w:rStyle w:val="Hyperlink"/>
            <w:rFonts w:eastAsia="Times New Roman"/>
          </w:rPr>
          <w:t>https://doi.org/10.1016/j.jamda.2017.08.019</w:t>
        </w:r>
      </w:hyperlink>
      <w:r w:rsidR="00643E26">
        <w:rPr>
          <w:rFonts w:eastAsia="Times New Roman"/>
        </w:rPr>
        <w:t xml:space="preserve"> </w:t>
      </w:r>
    </w:p>
    <w:p w:rsidR="00D10F34" w:rsidRPr="00D10F34" w:rsidRDefault="00D10F34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 xml:space="preserve">Huang, S., Tanioka, T., Locsin, R., Parker, M., &amp; Masory, O. (2011). Functions of a caring robot in nursing. </w:t>
      </w:r>
      <w:r>
        <w:rPr>
          <w:rStyle w:val="Emphasis"/>
        </w:rPr>
        <w:t>2011 7th International Conference on Natural Language Processing and Knowledge Engineering</w:t>
      </w:r>
      <w:r>
        <w:t>. doi:10.1109/nlpke.2011.6138237</w:t>
      </w:r>
    </w:p>
    <w:p w:rsidR="009D3483" w:rsidRDefault="009D3483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9D3483">
        <w:rPr>
          <w:rFonts w:eastAsia="Times New Roman"/>
        </w:rPr>
        <w:t>Mitzner</w:t>
      </w:r>
      <w:proofErr w:type="spellEnd"/>
      <w:r w:rsidRPr="009D3483">
        <w:rPr>
          <w:rFonts w:eastAsia="Times New Roman"/>
        </w:rPr>
        <w:t xml:space="preserve">, T. L., Chen, T. L., Kemp, C. C., &amp; Rogers, W. A. (2014). Identifying the potential for </w:t>
      </w:r>
    </w:p>
    <w:p w:rsidR="009D3483" w:rsidRDefault="009D3483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9D3483">
        <w:rPr>
          <w:rFonts w:eastAsia="Times New Roman"/>
        </w:rPr>
        <w:t>robotics</w:t>
      </w:r>
      <w:proofErr w:type="gramEnd"/>
      <w:r w:rsidRPr="009D3483">
        <w:rPr>
          <w:rFonts w:eastAsia="Times New Roman"/>
        </w:rPr>
        <w:t xml:space="preserve"> to assist older adults in different living environments. </w:t>
      </w:r>
      <w:r w:rsidRPr="009D3483">
        <w:rPr>
          <w:rFonts w:eastAsia="Times New Roman"/>
          <w:i/>
        </w:rPr>
        <w:t>International Journal of Social Robotics, 6</w:t>
      </w:r>
      <w:r w:rsidRPr="009D3483">
        <w:rPr>
          <w:rFonts w:eastAsia="Times New Roman"/>
        </w:rPr>
        <w:t>(2), 213-227.</w:t>
      </w:r>
      <w:r>
        <w:rPr>
          <w:rFonts w:eastAsia="Times New Roman"/>
        </w:rPr>
        <w:t xml:space="preserve"> </w:t>
      </w:r>
      <w:hyperlink r:id="rId59" w:history="1">
        <w:r w:rsidRPr="003E0F5E">
          <w:rPr>
            <w:rStyle w:val="Hyperlink"/>
            <w:rFonts w:eastAsia="Times New Roman"/>
          </w:rPr>
          <w:t>https://doi.org/10.1007/s12369-013-0218-7</w:t>
        </w:r>
      </w:hyperlink>
      <w:r>
        <w:rPr>
          <w:rFonts w:eastAsia="Times New Roman"/>
        </w:rPr>
        <w:t xml:space="preserve"> </w:t>
      </w:r>
    </w:p>
    <w:p w:rsidR="00B95A8E" w:rsidRDefault="00B95A8E" w:rsidP="00801092">
      <w:pPr>
        <w:widowControl w:val="0"/>
        <w:spacing w:line="480" w:lineRule="auto"/>
        <w:contextualSpacing/>
        <w:rPr>
          <w:rFonts w:eastAsia="Times New Roman"/>
        </w:rPr>
      </w:pPr>
      <w:r w:rsidRPr="00B95A8E">
        <w:rPr>
          <w:rFonts w:eastAsia="Times New Roman"/>
        </w:rPr>
        <w:t xml:space="preserve">Moyle, W., Jones, C. J., </w:t>
      </w:r>
      <w:proofErr w:type="spellStart"/>
      <w:r w:rsidRPr="00B95A8E">
        <w:rPr>
          <w:rFonts w:eastAsia="Times New Roman"/>
        </w:rPr>
        <w:t>Murfield</w:t>
      </w:r>
      <w:proofErr w:type="spellEnd"/>
      <w:r w:rsidRPr="00B95A8E">
        <w:rPr>
          <w:rFonts w:eastAsia="Times New Roman"/>
        </w:rPr>
        <w:t xml:space="preserve">, J. E., </w:t>
      </w:r>
      <w:proofErr w:type="spellStart"/>
      <w:r w:rsidRPr="00B95A8E">
        <w:rPr>
          <w:rFonts w:eastAsia="Times New Roman"/>
        </w:rPr>
        <w:t>Thalib</w:t>
      </w:r>
      <w:proofErr w:type="spellEnd"/>
      <w:r w:rsidRPr="00B95A8E">
        <w:rPr>
          <w:rFonts w:eastAsia="Times New Roman"/>
        </w:rPr>
        <w:t xml:space="preserve">, L., Beattie, E. R., Shum, D. K., ... &amp; Draper, B. </w:t>
      </w:r>
    </w:p>
    <w:p w:rsidR="00B95A8E" w:rsidRDefault="00B95A8E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B95A8E">
        <w:rPr>
          <w:rFonts w:eastAsia="Times New Roman"/>
        </w:rPr>
        <w:t xml:space="preserve">M. (2017). Use of a robotic seal as a therapeutic tool to improve dementia symptoms: A cluster-randomized controlled trial. </w:t>
      </w:r>
      <w:r w:rsidRPr="00B95A8E">
        <w:rPr>
          <w:rFonts w:eastAsia="Times New Roman"/>
          <w:i/>
        </w:rPr>
        <w:t>Journal of the American Medical Directors Association, 18</w:t>
      </w:r>
      <w:r w:rsidRPr="00B95A8E">
        <w:rPr>
          <w:rFonts w:eastAsia="Times New Roman"/>
        </w:rPr>
        <w:t>(9), 766-773.</w:t>
      </w:r>
    </w:p>
    <w:p w:rsidR="00B87882" w:rsidRPr="00B87882" w:rsidRDefault="00B87882" w:rsidP="00801092">
      <w:pPr>
        <w:widowControl w:val="0"/>
        <w:spacing w:line="480" w:lineRule="auto"/>
        <w:contextualSpacing/>
        <w:rPr>
          <w:rFonts w:eastAsia="Times New Roman"/>
        </w:rPr>
      </w:pPr>
      <w:r w:rsidRPr="00B87882">
        <w:rPr>
          <w:rFonts w:eastAsia="Times New Roman"/>
        </w:rPr>
        <w:t xml:space="preserve">Moyle, W., Bramble, M., Jones, C., &amp; </w:t>
      </w:r>
      <w:proofErr w:type="spellStart"/>
      <w:r w:rsidRPr="00B87882">
        <w:rPr>
          <w:rFonts w:eastAsia="Times New Roman"/>
        </w:rPr>
        <w:t>Murfield</w:t>
      </w:r>
      <w:proofErr w:type="spellEnd"/>
      <w:r w:rsidRPr="00B87882">
        <w:rPr>
          <w:rFonts w:eastAsia="Times New Roman"/>
        </w:rPr>
        <w:t xml:space="preserve">, J. (2018). Care staff perceptions of a social </w:t>
      </w:r>
    </w:p>
    <w:p w:rsidR="00B87882" w:rsidRDefault="00B87882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B87882">
        <w:rPr>
          <w:rFonts w:eastAsia="Times New Roman"/>
        </w:rPr>
        <w:t>robot</w:t>
      </w:r>
      <w:proofErr w:type="gramEnd"/>
      <w:r w:rsidRPr="00B87882">
        <w:rPr>
          <w:rFonts w:eastAsia="Times New Roman"/>
        </w:rPr>
        <w:t xml:space="preserve"> called Paro and a look-alike Plush Toy: a descriptive qualitative approach. </w:t>
      </w:r>
      <w:r w:rsidRPr="00B87882">
        <w:rPr>
          <w:rFonts w:eastAsia="Times New Roman"/>
          <w:i/>
        </w:rPr>
        <w:t>Aging &amp; Mental Health, 22</w:t>
      </w:r>
      <w:r w:rsidRPr="00B87882">
        <w:rPr>
          <w:rFonts w:eastAsia="Times New Roman"/>
        </w:rPr>
        <w:t>(3), 330-335.</w:t>
      </w:r>
    </w:p>
    <w:p w:rsidR="00EA59ED" w:rsidRDefault="00EA59ED" w:rsidP="00801092">
      <w:pPr>
        <w:widowControl w:val="0"/>
        <w:spacing w:line="480" w:lineRule="auto"/>
        <w:contextualSpacing/>
        <w:rPr>
          <w:rFonts w:eastAsia="Times New Roman"/>
        </w:rPr>
      </w:pPr>
      <w:r w:rsidRPr="00EA59ED">
        <w:rPr>
          <w:rFonts w:eastAsia="Times New Roman"/>
        </w:rPr>
        <w:t xml:space="preserve">Rantanen, T., </w:t>
      </w:r>
      <w:proofErr w:type="spellStart"/>
      <w:r w:rsidRPr="00EA59ED">
        <w:rPr>
          <w:rFonts w:eastAsia="Times New Roman"/>
        </w:rPr>
        <w:t>Lehto</w:t>
      </w:r>
      <w:proofErr w:type="spellEnd"/>
      <w:r w:rsidRPr="00EA59ED">
        <w:rPr>
          <w:rFonts w:eastAsia="Times New Roman"/>
        </w:rPr>
        <w:t xml:space="preserve">, P., </w:t>
      </w:r>
      <w:proofErr w:type="spellStart"/>
      <w:r w:rsidRPr="00EA59ED">
        <w:rPr>
          <w:rFonts w:eastAsia="Times New Roman"/>
        </w:rPr>
        <w:t>Vuorinen</w:t>
      </w:r>
      <w:proofErr w:type="spellEnd"/>
      <w:r w:rsidRPr="00EA59ED">
        <w:rPr>
          <w:rFonts w:eastAsia="Times New Roman"/>
        </w:rPr>
        <w:t xml:space="preserve">, P., &amp; Coco, K. (2017). Attitudes towards care robots among </w:t>
      </w:r>
    </w:p>
    <w:p w:rsidR="00EA59ED" w:rsidRDefault="00EA59ED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EA59ED">
        <w:rPr>
          <w:rFonts w:eastAsia="Times New Roman"/>
        </w:rPr>
        <w:t>Finnish home care personnel–a comparison o</w:t>
      </w:r>
      <w:r>
        <w:rPr>
          <w:rFonts w:eastAsia="Times New Roman"/>
        </w:rPr>
        <w:t xml:space="preserve">f two approaches. </w:t>
      </w:r>
      <w:r w:rsidRPr="00EA59ED">
        <w:rPr>
          <w:rFonts w:eastAsia="Times New Roman"/>
          <w:i/>
        </w:rPr>
        <w:t>Scandinavian Journal of Caring Scienc</w:t>
      </w:r>
      <w:r w:rsidRPr="00EA59ED">
        <w:rPr>
          <w:rFonts w:eastAsia="Times New Roman"/>
        </w:rPr>
        <w:t>es.</w:t>
      </w:r>
      <w:r>
        <w:rPr>
          <w:rFonts w:eastAsia="Times New Roman"/>
        </w:rPr>
        <w:t xml:space="preserve"> Advance online publication.</w:t>
      </w:r>
      <w:r w:rsidRPr="00EA59ED">
        <w:t xml:space="preserve"> </w:t>
      </w:r>
      <w:hyperlink r:id="rId60" w:history="1">
        <w:r w:rsidRPr="003E0F5E">
          <w:rPr>
            <w:rStyle w:val="Hyperlink"/>
            <w:rFonts w:eastAsia="Times New Roman"/>
          </w:rPr>
          <w:t>https://doi.org/10.1111/scs.12508</w:t>
        </w:r>
      </w:hyperlink>
      <w:r>
        <w:rPr>
          <w:rFonts w:eastAsia="Times New Roman"/>
        </w:rPr>
        <w:t xml:space="preserve"> </w:t>
      </w:r>
    </w:p>
    <w:p w:rsidR="000A3B6F" w:rsidRDefault="000A3B6F" w:rsidP="00801092">
      <w:pPr>
        <w:widowControl w:val="0"/>
        <w:spacing w:line="480" w:lineRule="auto"/>
        <w:contextualSpacing/>
        <w:rPr>
          <w:rFonts w:eastAsia="Times New Roman"/>
        </w:rPr>
      </w:pPr>
      <w:r w:rsidRPr="000A3B6F">
        <w:rPr>
          <w:rFonts w:eastAsia="Times New Roman"/>
        </w:rPr>
        <w:t xml:space="preserve">Robinson, H., MacDonald, B., &amp; Broadbent, E. (2014). The role of healthcare robots for older </w:t>
      </w:r>
    </w:p>
    <w:p w:rsidR="000A3B6F" w:rsidRDefault="000A3B6F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lastRenderedPageBreak/>
        <w:tab/>
      </w:r>
      <w:proofErr w:type="gramStart"/>
      <w:r w:rsidRPr="000A3B6F">
        <w:rPr>
          <w:rFonts w:eastAsia="Times New Roman"/>
        </w:rPr>
        <w:t>people</w:t>
      </w:r>
      <w:proofErr w:type="gramEnd"/>
      <w:r w:rsidRPr="000A3B6F">
        <w:rPr>
          <w:rFonts w:eastAsia="Times New Roman"/>
        </w:rPr>
        <w:t xml:space="preserve"> at home: A review. </w:t>
      </w:r>
      <w:r w:rsidRPr="000A3B6F">
        <w:rPr>
          <w:rFonts w:eastAsia="Times New Roman"/>
          <w:i/>
        </w:rPr>
        <w:t>International Journal of Social Robotics, 6</w:t>
      </w:r>
      <w:r w:rsidRPr="000A3B6F">
        <w:rPr>
          <w:rFonts w:eastAsia="Times New Roman"/>
        </w:rPr>
        <w:t>(4), 575-591.</w:t>
      </w:r>
    </w:p>
    <w:p w:rsidR="007B070B" w:rsidRDefault="007B070B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7B070B">
        <w:rPr>
          <w:rFonts w:eastAsia="Times New Roman"/>
        </w:rPr>
        <w:t>Sefcik</w:t>
      </w:r>
      <w:proofErr w:type="spellEnd"/>
      <w:r w:rsidRPr="007B070B">
        <w:rPr>
          <w:rFonts w:eastAsia="Times New Roman"/>
        </w:rPr>
        <w:t xml:space="preserve">, J. S., Johnson, M. J., </w:t>
      </w:r>
      <w:proofErr w:type="spellStart"/>
      <w:r w:rsidRPr="007B070B">
        <w:rPr>
          <w:rFonts w:eastAsia="Times New Roman"/>
        </w:rPr>
        <w:t>Yim</w:t>
      </w:r>
      <w:proofErr w:type="spellEnd"/>
      <w:r w:rsidRPr="007B070B">
        <w:rPr>
          <w:rFonts w:eastAsia="Times New Roman"/>
        </w:rPr>
        <w:t xml:space="preserve">, M., Lau, T., </w:t>
      </w:r>
      <w:proofErr w:type="spellStart"/>
      <w:r w:rsidRPr="007B070B">
        <w:rPr>
          <w:rFonts w:eastAsia="Times New Roman"/>
        </w:rPr>
        <w:t>Vivio</w:t>
      </w:r>
      <w:proofErr w:type="spellEnd"/>
      <w:r w:rsidRPr="007B070B">
        <w:rPr>
          <w:rFonts w:eastAsia="Times New Roman"/>
        </w:rPr>
        <w:t xml:space="preserve">, N., </w:t>
      </w:r>
      <w:proofErr w:type="spellStart"/>
      <w:r w:rsidRPr="007B070B">
        <w:rPr>
          <w:rFonts w:eastAsia="Times New Roman"/>
        </w:rPr>
        <w:t>Mucchiani</w:t>
      </w:r>
      <w:proofErr w:type="spellEnd"/>
      <w:r w:rsidRPr="007B070B">
        <w:rPr>
          <w:rFonts w:eastAsia="Times New Roman"/>
        </w:rPr>
        <w:t xml:space="preserve">, C., &amp; </w:t>
      </w:r>
      <w:proofErr w:type="spellStart"/>
      <w:r w:rsidRPr="007B070B">
        <w:rPr>
          <w:rFonts w:eastAsia="Times New Roman"/>
        </w:rPr>
        <w:t>Cacchione</w:t>
      </w:r>
      <w:proofErr w:type="spellEnd"/>
      <w:r w:rsidRPr="007B070B">
        <w:rPr>
          <w:rFonts w:eastAsia="Times New Roman"/>
        </w:rPr>
        <w:t xml:space="preserve">, P. Z. </w:t>
      </w:r>
    </w:p>
    <w:p w:rsidR="007B070B" w:rsidRDefault="007B070B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r w:rsidRPr="007B070B">
        <w:rPr>
          <w:rFonts w:eastAsia="Times New Roman"/>
        </w:rPr>
        <w:t>(2018). St</w:t>
      </w:r>
      <w:r>
        <w:rPr>
          <w:rFonts w:eastAsia="Times New Roman"/>
        </w:rPr>
        <w:t>akeholders’ perceptions sought to inform the development of a low-c</w:t>
      </w:r>
      <w:r w:rsidRPr="007B070B">
        <w:rPr>
          <w:rFonts w:eastAsia="Times New Roman"/>
        </w:rPr>
        <w:t xml:space="preserve">ost </w:t>
      </w:r>
      <w:r>
        <w:rPr>
          <w:rFonts w:eastAsia="Times New Roman"/>
        </w:rPr>
        <w:t>Mobile robot for older adults: A q</w:t>
      </w:r>
      <w:r w:rsidRPr="007B070B">
        <w:rPr>
          <w:rFonts w:eastAsia="Times New Roman"/>
        </w:rPr>
        <w:t>ualitati</w:t>
      </w:r>
      <w:r>
        <w:rPr>
          <w:rFonts w:eastAsia="Times New Roman"/>
        </w:rPr>
        <w:t xml:space="preserve">ve descriptive study. </w:t>
      </w:r>
      <w:r w:rsidRPr="007B070B">
        <w:rPr>
          <w:rFonts w:eastAsia="Times New Roman"/>
          <w:i/>
        </w:rPr>
        <w:t>Clinical Nursing Research, 27</w:t>
      </w:r>
      <w:r>
        <w:rPr>
          <w:rFonts w:eastAsia="Times New Roman"/>
        </w:rPr>
        <w:t xml:space="preserve">(1), 67-80. </w:t>
      </w:r>
      <w:proofErr w:type="gramStart"/>
      <w:r>
        <w:rPr>
          <w:rFonts w:eastAsia="Times New Roman"/>
        </w:rPr>
        <w:t>doi:</w:t>
      </w:r>
      <w:proofErr w:type="gramEnd"/>
      <w:r>
        <w:rPr>
          <w:rFonts w:eastAsia="Times New Roman"/>
        </w:rPr>
        <w:t>10.1177/</w:t>
      </w:r>
      <w:r w:rsidRPr="007B070B">
        <w:rPr>
          <w:rFonts w:eastAsia="Times New Roman"/>
        </w:rPr>
        <w:t>1054773817730517.</w:t>
      </w:r>
    </w:p>
    <w:p w:rsidR="00746987" w:rsidRDefault="00746987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746987">
        <w:rPr>
          <w:rFonts w:eastAsia="Times New Roman"/>
        </w:rPr>
        <w:t>Trynacity</w:t>
      </w:r>
      <w:proofErr w:type="spellEnd"/>
      <w:r w:rsidRPr="00746987">
        <w:rPr>
          <w:rFonts w:eastAsia="Times New Roman"/>
        </w:rPr>
        <w:t xml:space="preserve">, K. (2017). Imagining a “Bot” </w:t>
      </w:r>
      <w:proofErr w:type="spellStart"/>
      <w:r w:rsidRPr="00746987">
        <w:rPr>
          <w:rFonts w:eastAsia="Times New Roman"/>
        </w:rPr>
        <w:t>aful</w:t>
      </w:r>
      <w:proofErr w:type="spellEnd"/>
      <w:r w:rsidRPr="00746987">
        <w:rPr>
          <w:rFonts w:eastAsia="Times New Roman"/>
        </w:rPr>
        <w:t xml:space="preserve"> Life: A Complicated Relationship: Robots as </w:t>
      </w:r>
    </w:p>
    <w:p w:rsidR="00746987" w:rsidRDefault="00746987" w:rsidP="00801092">
      <w:pPr>
        <w:widowControl w:val="0"/>
        <w:spacing w:line="480" w:lineRule="auto"/>
        <w:contextualSpacing/>
      </w:pPr>
      <w:r>
        <w:rPr>
          <w:rFonts w:eastAsia="Times New Roman"/>
        </w:rPr>
        <w:tab/>
      </w:r>
      <w:proofErr w:type="gramStart"/>
      <w:r w:rsidR="00187D8B">
        <w:rPr>
          <w:rFonts w:eastAsia="Times New Roman"/>
        </w:rPr>
        <w:t>caregivers</w:t>
      </w:r>
      <w:proofErr w:type="gramEnd"/>
      <w:r w:rsidR="00187D8B">
        <w:rPr>
          <w:rFonts w:eastAsia="Times New Roman"/>
        </w:rPr>
        <w:t>, humans as c</w:t>
      </w:r>
      <w:r w:rsidRPr="00746987">
        <w:rPr>
          <w:rFonts w:eastAsia="Times New Roman"/>
        </w:rPr>
        <w:t xml:space="preserve">lients. </w:t>
      </w:r>
      <w:r w:rsidRPr="00746987">
        <w:rPr>
          <w:rFonts w:eastAsia="Times New Roman"/>
          <w:i/>
        </w:rPr>
        <w:t>IEEE Technology and Society Magazine, 36</w:t>
      </w:r>
      <w:r w:rsidRPr="00746987">
        <w:rPr>
          <w:rFonts w:eastAsia="Times New Roman"/>
        </w:rPr>
        <w:t>(2), 60-66.</w:t>
      </w:r>
      <w:r w:rsidRPr="00746987">
        <w:t xml:space="preserve"> </w:t>
      </w:r>
    </w:p>
    <w:p w:rsidR="00746987" w:rsidRDefault="00746987" w:rsidP="00801092">
      <w:pPr>
        <w:widowControl w:val="0"/>
        <w:spacing w:line="480" w:lineRule="auto"/>
        <w:contextualSpacing/>
        <w:rPr>
          <w:rFonts w:eastAsia="Times New Roman"/>
        </w:rPr>
      </w:pPr>
      <w:r>
        <w:tab/>
      </w:r>
      <w:hyperlink r:id="rId61" w:history="1">
        <w:r w:rsidRPr="003E0F5E">
          <w:rPr>
            <w:rStyle w:val="Hyperlink"/>
            <w:rFonts w:eastAsia="Times New Roman"/>
          </w:rPr>
          <w:t>https://doi.org/10.1109/MTS.2017.2696599</w:t>
        </w:r>
      </w:hyperlink>
      <w:r>
        <w:rPr>
          <w:rFonts w:eastAsia="Times New Roman"/>
        </w:rPr>
        <w:t xml:space="preserve"> </w:t>
      </w:r>
    </w:p>
    <w:p w:rsidR="00767323" w:rsidRDefault="00767323" w:rsidP="00801092">
      <w:pPr>
        <w:widowControl w:val="0"/>
        <w:spacing w:line="480" w:lineRule="auto"/>
        <w:contextualSpacing/>
        <w:rPr>
          <w:rFonts w:eastAsia="Times New Roman"/>
        </w:rPr>
      </w:pPr>
      <w:proofErr w:type="spellStart"/>
      <w:r w:rsidRPr="00767323">
        <w:rPr>
          <w:rFonts w:eastAsia="Times New Roman"/>
        </w:rPr>
        <w:t>Vandemeulebroucke</w:t>
      </w:r>
      <w:proofErr w:type="spellEnd"/>
      <w:r w:rsidRPr="00767323">
        <w:rPr>
          <w:rFonts w:eastAsia="Times New Roman"/>
        </w:rPr>
        <w:t xml:space="preserve">, T., de </w:t>
      </w:r>
      <w:proofErr w:type="spellStart"/>
      <w:r w:rsidRPr="00767323">
        <w:rPr>
          <w:rFonts w:eastAsia="Times New Roman"/>
        </w:rPr>
        <w:t>Casterlé</w:t>
      </w:r>
      <w:proofErr w:type="spellEnd"/>
      <w:r w:rsidRPr="00767323">
        <w:rPr>
          <w:rFonts w:eastAsia="Times New Roman"/>
        </w:rPr>
        <w:t xml:space="preserve">, B. D., &amp; </w:t>
      </w:r>
      <w:proofErr w:type="spellStart"/>
      <w:r w:rsidRPr="00767323">
        <w:rPr>
          <w:rFonts w:eastAsia="Times New Roman"/>
        </w:rPr>
        <w:t>Gastmans</w:t>
      </w:r>
      <w:proofErr w:type="spellEnd"/>
      <w:r w:rsidRPr="00767323">
        <w:rPr>
          <w:rFonts w:eastAsia="Times New Roman"/>
        </w:rPr>
        <w:t xml:space="preserve">, C. (2018). How do older adults </w:t>
      </w:r>
    </w:p>
    <w:p w:rsidR="00767323" w:rsidRDefault="00767323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  <w:proofErr w:type="gramStart"/>
      <w:r w:rsidRPr="00767323">
        <w:rPr>
          <w:rFonts w:eastAsia="Times New Roman"/>
        </w:rPr>
        <w:t>experience</w:t>
      </w:r>
      <w:proofErr w:type="gramEnd"/>
      <w:r w:rsidRPr="00767323">
        <w:rPr>
          <w:rFonts w:eastAsia="Times New Roman"/>
        </w:rPr>
        <w:t xml:space="preserve"> and perceive socially assistive robots in aged care: a systematic review of qualitative evidence. </w:t>
      </w:r>
      <w:r w:rsidRPr="00767323">
        <w:rPr>
          <w:rFonts w:eastAsia="Times New Roman"/>
          <w:i/>
        </w:rPr>
        <w:t>Aging &amp; Mental Health, 22</w:t>
      </w:r>
      <w:r w:rsidRPr="00767323">
        <w:rPr>
          <w:rFonts w:eastAsia="Times New Roman"/>
        </w:rPr>
        <w:t>(2), 149-167.</w:t>
      </w:r>
      <w:r w:rsidRPr="00767323">
        <w:t xml:space="preserve"> </w:t>
      </w:r>
      <w:hyperlink r:id="rId62" w:history="1">
        <w:r w:rsidRPr="003E0F5E">
          <w:rPr>
            <w:rStyle w:val="Hyperlink"/>
            <w:rFonts w:eastAsia="Times New Roman"/>
          </w:rPr>
          <w:t>https://doi.org/10.1080/13607863.2017.1286455</w:t>
        </w:r>
      </w:hyperlink>
      <w:r>
        <w:rPr>
          <w:rFonts w:eastAsia="Times New Roman"/>
        </w:rPr>
        <w:t xml:space="preserve"> </w:t>
      </w:r>
    </w:p>
    <w:p w:rsidR="00F76BDE" w:rsidRPr="00B87882" w:rsidRDefault="00F76BDE" w:rsidP="00801092">
      <w:pPr>
        <w:widowControl w:val="0"/>
        <w:spacing w:line="480" w:lineRule="auto"/>
        <w:ind w:left="720"/>
        <w:contextualSpacing/>
        <w:rPr>
          <w:rFonts w:eastAsia="Times New Roman"/>
        </w:rPr>
      </w:pPr>
    </w:p>
    <w:p w:rsidR="001C4275" w:rsidRPr="001C4275" w:rsidRDefault="00AE4D55" w:rsidP="00801092">
      <w:pPr>
        <w:widowControl w:val="0"/>
        <w:spacing w:line="480" w:lineRule="auto"/>
        <w:contextualSpacing/>
        <w:rPr>
          <w:rFonts w:eastAsia="Times New Roman"/>
        </w:rPr>
      </w:pPr>
      <w:r w:rsidRPr="00AE4D55">
        <w:rPr>
          <w:rFonts w:eastAsia="Times New Roman"/>
          <w:b/>
        </w:rPr>
        <w:t>TOUCH</w:t>
      </w:r>
    </w:p>
    <w:p w:rsidR="001C4275" w:rsidRDefault="006D4609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6D4609">
        <w:t>Andreasson</w:t>
      </w:r>
      <w:proofErr w:type="spellEnd"/>
      <w:r w:rsidRPr="006D4609">
        <w:t xml:space="preserve">, R., </w:t>
      </w:r>
      <w:proofErr w:type="spellStart"/>
      <w:r w:rsidRPr="006D4609">
        <w:t>Alenljung</w:t>
      </w:r>
      <w:proofErr w:type="spellEnd"/>
      <w:r w:rsidRPr="006D4609">
        <w:t>, B., Billing, E.</w:t>
      </w:r>
      <w:r>
        <w:t>, &amp; Lowe, R. (2017). Affective touch in human–robot interaction: Conveying emotion to the Nao r</w:t>
      </w:r>
      <w:r w:rsidRPr="006D4609">
        <w:t xml:space="preserve">obot. </w:t>
      </w:r>
      <w:r w:rsidRPr="006D4609">
        <w:rPr>
          <w:i/>
        </w:rPr>
        <w:t>International Journal of Social Robotics,</w:t>
      </w:r>
      <w:r>
        <w:t xml:space="preserve"> Advance online publication.</w:t>
      </w:r>
      <w:r w:rsidRPr="006D4609">
        <w:t xml:space="preserve"> </w:t>
      </w:r>
      <w:hyperlink r:id="rId63" w:history="1">
        <w:r w:rsidRPr="003E0F5E">
          <w:rPr>
            <w:rStyle w:val="Hyperlink"/>
          </w:rPr>
          <w:t>https://doi.org/10.1007/s12369-017-0446-3</w:t>
        </w:r>
      </w:hyperlink>
      <w:r>
        <w:t xml:space="preserve"> </w:t>
      </w:r>
    </w:p>
    <w:p w:rsidR="005D0152" w:rsidRDefault="005D0152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5D0152">
        <w:t>Arnold, T., &amp; Scheutz, M. (2017). The Tactile Ethics of Soft Robotics: Designing Wisely for</w:t>
      </w:r>
      <w:r>
        <w:t xml:space="preserve"> Human–Robot Interaction. </w:t>
      </w:r>
      <w:r w:rsidRPr="005D0152">
        <w:rPr>
          <w:i/>
        </w:rPr>
        <w:t>Soft Robotics, 4</w:t>
      </w:r>
      <w:r w:rsidRPr="005D0152">
        <w:t xml:space="preserve">(2), 81-87. </w:t>
      </w:r>
      <w:hyperlink r:id="rId64" w:history="1">
        <w:r w:rsidRPr="003E0F5E">
          <w:rPr>
            <w:rStyle w:val="Hyperlink"/>
          </w:rPr>
          <w:t>https://doi.org/10.1089/soro.2017.0032</w:t>
        </w:r>
      </w:hyperlink>
      <w:r>
        <w:t xml:space="preserve"> </w:t>
      </w:r>
    </w:p>
    <w:p w:rsidR="005D0152" w:rsidRDefault="000E0DB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0E0DB6">
        <w:t xml:space="preserve">Chen, T. L., King, C. H. A., </w:t>
      </w:r>
      <w:proofErr w:type="spellStart"/>
      <w:r w:rsidRPr="000E0DB6">
        <w:t>Thomaz</w:t>
      </w:r>
      <w:proofErr w:type="spellEnd"/>
      <w:r w:rsidRPr="000E0DB6">
        <w:t xml:space="preserve">, A. L., &amp; Kemp, C. C. (2014). An investigation of responses to robot-initiated touch in a nursing context. </w:t>
      </w:r>
      <w:r w:rsidRPr="000E0DB6">
        <w:rPr>
          <w:i/>
        </w:rPr>
        <w:t>International Journal of Social Robotics, 6</w:t>
      </w:r>
      <w:r w:rsidRPr="000E0DB6">
        <w:t xml:space="preserve">(1), 141-161. </w:t>
      </w:r>
      <w:hyperlink r:id="rId65" w:history="1">
        <w:r w:rsidRPr="003E0F5E">
          <w:rPr>
            <w:rStyle w:val="Hyperlink"/>
          </w:rPr>
          <w:t>https://doi.org/10.1007/s12369-013-0215-x</w:t>
        </w:r>
      </w:hyperlink>
      <w:r>
        <w:t xml:space="preserve"> </w:t>
      </w:r>
    </w:p>
    <w:p w:rsidR="00633DAD" w:rsidRDefault="00633DAD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633DAD">
        <w:lastRenderedPageBreak/>
        <w:t xml:space="preserve">Chen, T. L., King, C. H., </w:t>
      </w:r>
      <w:proofErr w:type="spellStart"/>
      <w:r w:rsidRPr="00633DAD">
        <w:t>Thomaz</w:t>
      </w:r>
      <w:proofErr w:type="spellEnd"/>
      <w:r w:rsidRPr="00633DAD">
        <w:t>, A. L., &amp; Kemp, C. C. (2011, March). Touched by a robot: An investigation of subjective responses to robot-initiated touch. In Proceedings of the 6th international conference on Human-robot</w:t>
      </w:r>
      <w:r>
        <w:t xml:space="preserve"> interaction (pp. 457-464). </w:t>
      </w:r>
      <w:hyperlink r:id="rId66" w:history="1">
        <w:r w:rsidRPr="003E0F5E">
          <w:rPr>
            <w:rStyle w:val="Hyperlink"/>
          </w:rPr>
          <w:t>https://doi.org/10.1145/1957656.1957818</w:t>
        </w:r>
      </w:hyperlink>
      <w:r>
        <w:t xml:space="preserve"> </w:t>
      </w:r>
    </w:p>
    <w:p w:rsidR="00853848" w:rsidRDefault="0085384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853848">
        <w:t xml:space="preserve">Cooney, M. D., </w:t>
      </w:r>
      <w:proofErr w:type="spellStart"/>
      <w:r w:rsidRPr="00853848">
        <w:t>Nishio</w:t>
      </w:r>
      <w:proofErr w:type="spellEnd"/>
      <w:r w:rsidRPr="00853848">
        <w:t>, S., &amp; Ishiguro, H. (2012, October). Recognizing affection for a touch-based interaction with a humanoid robot. In Intelligent Robots and Systems (IROS), 2012 IEEE/RSJ International Conference on (pp. 1420-1427). IEEE.</w:t>
      </w:r>
    </w:p>
    <w:p w:rsidR="00853848" w:rsidRDefault="0085384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853848">
        <w:t xml:space="preserve">Crain, D. R. (2015). Adults' perception of empathy when interacting with a nursing robot or a physically present nurse: A randomized non-inferiority comparison. </w:t>
      </w:r>
      <w:r>
        <w:t xml:space="preserve">Doctoral Dissertation. </w:t>
      </w:r>
      <w:r w:rsidRPr="00853848">
        <w:t xml:space="preserve">The University of Arizona. </w:t>
      </w:r>
    </w:p>
    <w:p w:rsidR="00DA612A" w:rsidRDefault="00DA612A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DA612A">
        <w:t>Haring, K. S., Matsumoto, Y., &amp; Watanabe, K. (2013). How do people perceive and trust a lifelike robot. In Proceedings of the world congress on engineering and computer science (Vol. 1). WCECS 2013, 23-25 October, 2013, San Francisco, USA</w:t>
      </w:r>
      <w:r w:rsidR="008F7FAF">
        <w:t xml:space="preserve"> </w:t>
      </w:r>
    </w:p>
    <w:p w:rsidR="001F1A96" w:rsidRDefault="001F1A9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1F1A96">
        <w:t xml:space="preserve">Haring, K. S., Watanabe, K., </w:t>
      </w:r>
      <w:proofErr w:type="spellStart"/>
      <w:r w:rsidRPr="001F1A96">
        <w:t>Silvera-Tawil</w:t>
      </w:r>
      <w:proofErr w:type="spellEnd"/>
      <w:r w:rsidRPr="001F1A96">
        <w:t xml:space="preserve">, D., </w:t>
      </w:r>
      <w:proofErr w:type="spellStart"/>
      <w:r w:rsidRPr="001F1A96">
        <w:t>Velonaki</w:t>
      </w:r>
      <w:proofErr w:type="spellEnd"/>
      <w:r w:rsidRPr="001F1A96">
        <w:t>, M., &amp; Matsumoto, Y. (2015, May). Touching an android robot: Would you do it and how</w:t>
      </w:r>
      <w:proofErr w:type="gramStart"/>
      <w:r w:rsidRPr="001F1A96">
        <w:t>?.</w:t>
      </w:r>
      <w:proofErr w:type="gramEnd"/>
      <w:r w:rsidRPr="001F1A96">
        <w:t xml:space="preserve"> In </w:t>
      </w:r>
      <w:r w:rsidRPr="009174E8">
        <w:rPr>
          <w:i/>
        </w:rPr>
        <w:t xml:space="preserve">Control, Automation and Robotics </w:t>
      </w:r>
      <w:r w:rsidRPr="001F1A96">
        <w:t>(ICCAR), 2015 International Conference on (pp. 8-13). IEEE.</w:t>
      </w:r>
    </w:p>
    <w:p w:rsidR="001F1A96" w:rsidRDefault="001F1A9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1F1A96">
        <w:t>Hensby</w:t>
      </w:r>
      <w:proofErr w:type="spellEnd"/>
      <w:r w:rsidRPr="001F1A96">
        <w:t>, K., Wiles, J., Boden, M., Heath, S., Nielsen, M., Pounds, P</w:t>
      </w:r>
      <w:proofErr w:type="gramStart"/>
      <w:r w:rsidRPr="001F1A96">
        <w:t>., ...</w:t>
      </w:r>
      <w:proofErr w:type="gramEnd"/>
      <w:r w:rsidRPr="001F1A96">
        <w:t xml:space="preserve"> &amp; Smith, M. (2016, March). Hand in Hand: Tools and techniques for understanding children's touch with a social robot. In </w:t>
      </w:r>
      <w:r w:rsidRPr="009174E8">
        <w:rPr>
          <w:i/>
        </w:rPr>
        <w:t>Human-Robot Interaction</w:t>
      </w:r>
      <w:r w:rsidRPr="001F1A96">
        <w:t xml:space="preserve"> (HRI), 2016 11th ACM/IEEE International Conference on (pp. 437-438). IEEE.</w:t>
      </w:r>
    </w:p>
    <w:p w:rsidR="008F7FAF" w:rsidRDefault="008F7FA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8F7FAF">
        <w:t xml:space="preserve">Hirano, T., </w:t>
      </w:r>
      <w:proofErr w:type="spellStart"/>
      <w:r w:rsidRPr="008F7FAF">
        <w:t>Shiomi</w:t>
      </w:r>
      <w:proofErr w:type="spellEnd"/>
      <w:r w:rsidRPr="008F7FAF">
        <w:t xml:space="preserve">, M., </w:t>
      </w:r>
      <w:proofErr w:type="spellStart"/>
      <w:r w:rsidRPr="008F7FAF">
        <w:t>Iio</w:t>
      </w:r>
      <w:proofErr w:type="spellEnd"/>
      <w:r w:rsidRPr="008F7FAF">
        <w:t xml:space="preserve">, T., Kimoto, M., </w:t>
      </w:r>
      <w:proofErr w:type="spellStart"/>
      <w:r w:rsidRPr="008F7FAF">
        <w:t>Tanev</w:t>
      </w:r>
      <w:proofErr w:type="spellEnd"/>
      <w:r w:rsidRPr="008F7FAF">
        <w:t xml:space="preserve">, I., </w:t>
      </w:r>
      <w:proofErr w:type="spellStart"/>
      <w:r w:rsidRPr="008F7FAF">
        <w:t>Shimohara</w:t>
      </w:r>
      <w:proofErr w:type="spellEnd"/>
      <w:r w:rsidRPr="008F7FAF">
        <w:t xml:space="preserve">, K., &amp; </w:t>
      </w:r>
      <w:proofErr w:type="spellStart"/>
      <w:r w:rsidRPr="008F7FAF">
        <w:t>Hagita</w:t>
      </w:r>
      <w:proofErr w:type="spellEnd"/>
      <w:r w:rsidRPr="008F7FAF">
        <w:t>, N. (2018). How Do Communication Cues Change Impressions of Human–Robot Touch Interaction</w:t>
      </w:r>
      <w:proofErr w:type="gramStart"/>
      <w:r w:rsidRPr="008F7FAF">
        <w:t>?.</w:t>
      </w:r>
      <w:proofErr w:type="gramEnd"/>
      <w:r w:rsidRPr="008F7FAF">
        <w:t xml:space="preserve"> </w:t>
      </w:r>
      <w:r w:rsidRPr="008F7FAF">
        <w:rPr>
          <w:i/>
        </w:rPr>
        <w:t>International Journal of Social Robotics, 10</w:t>
      </w:r>
      <w:r w:rsidRPr="008F7FAF">
        <w:t xml:space="preserve">(1), 21-31. </w:t>
      </w:r>
      <w:hyperlink r:id="rId67" w:history="1">
        <w:r w:rsidRPr="003E0F5E">
          <w:rPr>
            <w:rStyle w:val="Hyperlink"/>
          </w:rPr>
          <w:t>https://doi.org/10.1007/s12369-</w:t>
        </w:r>
        <w:r w:rsidRPr="003E0F5E">
          <w:rPr>
            <w:rStyle w:val="Hyperlink"/>
          </w:rPr>
          <w:lastRenderedPageBreak/>
          <w:t>017-0425-8</w:t>
        </w:r>
      </w:hyperlink>
      <w:r>
        <w:t xml:space="preserve"> </w:t>
      </w:r>
    </w:p>
    <w:p w:rsidR="009E3548" w:rsidRDefault="00F76BDE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>
        <w:t>Hoffmann, L. (2017). That robot touch that means so much: On the psychological effects of human-robot t</w:t>
      </w:r>
      <w:r w:rsidR="009E3548" w:rsidRPr="009E3548">
        <w:t>ouch (Doctoral dissertation, University of Duisburg-Essen, Germany).</w:t>
      </w:r>
    </w:p>
    <w:p w:rsidR="007500B8" w:rsidRDefault="007500B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7500B8">
        <w:t xml:space="preserve">Hurst, A. (2014). So near and so far: The ‘caress’ and the ethics of technologically mediated communication. </w:t>
      </w:r>
      <w:r w:rsidRPr="007500B8">
        <w:rPr>
          <w:i/>
        </w:rPr>
        <w:t>Communicatio, 40</w:t>
      </w:r>
      <w:r w:rsidRPr="007500B8">
        <w:t xml:space="preserve">(2), 99-112. </w:t>
      </w:r>
      <w:hyperlink r:id="rId68" w:history="1">
        <w:r w:rsidRPr="003E0F5E">
          <w:rPr>
            <w:rStyle w:val="Hyperlink"/>
          </w:rPr>
          <w:t>https://doi.org/10.1080/02500167.2014.907190</w:t>
        </w:r>
      </w:hyperlink>
      <w:r>
        <w:t xml:space="preserve"> </w:t>
      </w:r>
    </w:p>
    <w:p w:rsidR="007500B8" w:rsidRDefault="007500B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7500B8">
        <w:t>Jeong</w:t>
      </w:r>
      <w:proofErr w:type="spellEnd"/>
      <w:r w:rsidRPr="007500B8">
        <w:t>, S. (2017). The impact of social robots on young patients' socio-emotional wellbeing in a pediatric inpatient care context (Doctoral dissertation, Massachusetts Institute of Technology).</w:t>
      </w:r>
    </w:p>
    <w:p w:rsidR="003F10AF" w:rsidRDefault="003F10A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3F10AF">
        <w:t xml:space="preserve">Jung, M. M., van der </w:t>
      </w:r>
      <w:proofErr w:type="spellStart"/>
      <w:r w:rsidRPr="003F10AF">
        <w:t>Leij</w:t>
      </w:r>
      <w:proofErr w:type="spellEnd"/>
      <w:r w:rsidRPr="003F10AF">
        <w:t xml:space="preserve">, L., &amp; </w:t>
      </w:r>
      <w:proofErr w:type="spellStart"/>
      <w:r w:rsidRPr="003F10AF">
        <w:t>Kelder</w:t>
      </w:r>
      <w:r w:rsidR="00964604">
        <w:t>s</w:t>
      </w:r>
      <w:proofErr w:type="spellEnd"/>
      <w:r w:rsidR="00964604">
        <w:t>, S. M. (2017). An exploration of the b</w:t>
      </w:r>
      <w:r w:rsidRPr="003F10AF">
        <w:t xml:space="preserve">enefits of an </w:t>
      </w:r>
      <w:proofErr w:type="spellStart"/>
      <w:r w:rsidRPr="003F10AF">
        <w:t>animallike</w:t>
      </w:r>
      <w:proofErr w:type="spellEnd"/>
      <w:r w:rsidRPr="003F10AF">
        <w:t xml:space="preserve"> robot companion with </w:t>
      </w:r>
      <w:proofErr w:type="gramStart"/>
      <w:r w:rsidRPr="003F10AF">
        <w:t>More</w:t>
      </w:r>
      <w:proofErr w:type="gramEnd"/>
      <w:r w:rsidRPr="003F10AF">
        <w:t xml:space="preserve"> advanced Touch interaction capabilities for Dementia care. </w:t>
      </w:r>
      <w:r w:rsidRPr="00964604">
        <w:rPr>
          <w:i/>
        </w:rPr>
        <w:t>Frontiers in ICT, 4,</w:t>
      </w:r>
      <w:r w:rsidRPr="003F10AF">
        <w:t xml:space="preserve"> </w:t>
      </w:r>
      <w:r w:rsidR="00956362">
        <w:t xml:space="preserve">Article </w:t>
      </w:r>
      <w:r w:rsidRPr="003F10AF">
        <w:t>16.</w:t>
      </w:r>
      <w:r w:rsidR="00956362" w:rsidRPr="00956362">
        <w:t xml:space="preserve"> </w:t>
      </w:r>
      <w:hyperlink r:id="rId69" w:history="1">
        <w:r w:rsidR="00956362" w:rsidRPr="003E0F5E">
          <w:rPr>
            <w:rStyle w:val="Hyperlink"/>
          </w:rPr>
          <w:t>https://doi.org/10.3389/fict.2017.00016</w:t>
        </w:r>
      </w:hyperlink>
      <w:r w:rsidR="00956362">
        <w:t xml:space="preserve"> </w:t>
      </w:r>
    </w:p>
    <w:p w:rsidR="001F1A96" w:rsidRDefault="001F1A96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1F1A96">
        <w:t>Park, E., &amp; Lee, J. (2014). I am a warm robot: the effects of temperature in physical human–robot interaction. Robotica, 32(1), 133-142.</w:t>
      </w:r>
    </w:p>
    <w:p w:rsidR="00965A51" w:rsidRDefault="00965A51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965A51">
        <w:t>Parviainen</w:t>
      </w:r>
      <w:proofErr w:type="spellEnd"/>
      <w:r w:rsidRPr="00965A51">
        <w:t xml:space="preserve">, J., &amp; </w:t>
      </w:r>
      <w:proofErr w:type="spellStart"/>
      <w:r w:rsidRPr="00965A51">
        <w:t>P</w:t>
      </w:r>
      <w:r w:rsidR="00F15189">
        <w:t>irhonen</w:t>
      </w:r>
      <w:proofErr w:type="spellEnd"/>
      <w:r w:rsidR="00F15189">
        <w:t>, J. (2017). Vulnerable bodies in human–robot interactions: Embodiment as ethical issue in robot care for the e</w:t>
      </w:r>
      <w:r w:rsidRPr="00965A51">
        <w:t>lderly.</w:t>
      </w:r>
      <w:r>
        <w:t xml:space="preserve"> </w:t>
      </w:r>
      <w:r w:rsidRPr="00F15189">
        <w:rPr>
          <w:i/>
        </w:rPr>
        <w:t>Transformations, 29</w:t>
      </w:r>
      <w:r>
        <w:t xml:space="preserve">, </w:t>
      </w:r>
      <w:hyperlink r:id="rId70" w:history="1">
        <w:r w:rsidRPr="003E0F5E">
          <w:rPr>
            <w:rStyle w:val="Hyperlink"/>
          </w:rPr>
          <w:t>http://www.transformationsjournal.org/</w:t>
        </w:r>
      </w:hyperlink>
      <w:r>
        <w:t xml:space="preserve"> </w:t>
      </w:r>
    </w:p>
    <w:p w:rsidR="00333EBB" w:rsidRDefault="00333EBB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333EBB">
        <w:t>Piezzo</w:t>
      </w:r>
      <w:proofErr w:type="spellEnd"/>
      <w:r w:rsidRPr="00333EBB">
        <w:t xml:space="preserve">, C., &amp; Suzuki, K. (2017). Feasibility study of a socially assistive humanoid robot for guiding elderly individuals during walking. </w:t>
      </w:r>
      <w:proofErr w:type="gramStart"/>
      <w:r w:rsidRPr="00110605">
        <w:rPr>
          <w:i/>
        </w:rPr>
        <w:t>Future Internet, 9</w:t>
      </w:r>
      <w:r w:rsidRPr="00333EBB">
        <w:t>(3), 30.</w:t>
      </w:r>
      <w:proofErr w:type="gramEnd"/>
    </w:p>
    <w:p w:rsidR="00CD6C89" w:rsidRDefault="00CD6C89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CD6C89">
        <w:t xml:space="preserve">Šabanović, S., &amp; Chang, W. L. (2016). Socializing robots: constructing robotic sociality in the design and use of </w:t>
      </w:r>
      <w:r w:rsidR="000005B4">
        <w:t xml:space="preserve">the assistive robot PARO. </w:t>
      </w:r>
      <w:r w:rsidR="000005B4" w:rsidRPr="000005B4">
        <w:rPr>
          <w:i/>
        </w:rPr>
        <w:t>AI &amp; S</w:t>
      </w:r>
      <w:r w:rsidRPr="000005B4">
        <w:rPr>
          <w:i/>
        </w:rPr>
        <w:t>ociety, 31</w:t>
      </w:r>
      <w:r w:rsidRPr="00CD6C89">
        <w:t>(4), 537-551.</w:t>
      </w:r>
    </w:p>
    <w:p w:rsidR="005D437F" w:rsidRDefault="00240E79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240E79">
        <w:t xml:space="preserve">Sefidgar, Y. S., MacLean, K. E., Yohanan, S., Van der Loos, H. M., Croft, E. A., &amp; Garland, E. J. (2016). Design and evaluation of a touch-centered calming interaction with a social </w:t>
      </w:r>
      <w:r w:rsidRPr="00240E79">
        <w:lastRenderedPageBreak/>
        <w:t>robot. IEEE Transactions on Affective Computing, 7(2), 108-121.</w:t>
      </w:r>
    </w:p>
    <w:p w:rsidR="000B2011" w:rsidRDefault="000B2011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proofErr w:type="spellStart"/>
      <w:r w:rsidRPr="000B2011">
        <w:t>Shiomi</w:t>
      </w:r>
      <w:proofErr w:type="spellEnd"/>
      <w:r w:rsidRPr="000B2011">
        <w:t xml:space="preserve">, M., Nakagawa, K., </w:t>
      </w:r>
      <w:proofErr w:type="spellStart"/>
      <w:r w:rsidRPr="000B2011">
        <w:t>Shinozawa</w:t>
      </w:r>
      <w:proofErr w:type="spellEnd"/>
      <w:r w:rsidRPr="000B2011">
        <w:t xml:space="preserve">, K., Matsumura, R., Ishiguro, H., &amp; </w:t>
      </w:r>
      <w:proofErr w:type="spellStart"/>
      <w:r w:rsidRPr="000B2011">
        <w:t>Hagita</w:t>
      </w:r>
      <w:proofErr w:type="spellEnd"/>
      <w:r w:rsidRPr="000B2011">
        <w:t>, N. (2017). Does a robot’s touch encourage human effort</w:t>
      </w:r>
      <w:proofErr w:type="gramStart"/>
      <w:r w:rsidRPr="000B2011">
        <w:t>?.</w:t>
      </w:r>
      <w:proofErr w:type="gramEnd"/>
      <w:r w:rsidRPr="000B2011">
        <w:t xml:space="preserve"> International Journal of Social Robotics, 9(1), 5-15.</w:t>
      </w:r>
    </w:p>
    <w:p w:rsidR="00D87EF8" w:rsidRDefault="00D87EF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D87EF8">
        <w:t xml:space="preserve">Straub, I. (2016). ‘It looks like a </w:t>
      </w:r>
      <w:proofErr w:type="spellStart"/>
      <w:r w:rsidRPr="00D87EF8">
        <w:t>human!’The</w:t>
      </w:r>
      <w:proofErr w:type="spellEnd"/>
      <w:r w:rsidRPr="00D87EF8">
        <w:t xml:space="preserve"> interrelation of social presence, interaction and agency ascription: a case study about the effects of an android robot on social agency ascription. AI &amp; society, 31(4), 553-571.</w:t>
      </w:r>
    </w:p>
    <w:p w:rsidR="005D437F" w:rsidRDefault="005D437F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5D437F">
        <w:t>Walker, R., &amp; Bartneck, C. (2013, August). The pleasure of receiving a head massage from a robot. In RO-MAN, 2013 IEEE (pp. 807-813). IEEE.</w:t>
      </w:r>
    </w:p>
    <w:p w:rsidR="00796AA8" w:rsidRDefault="00796AA8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</w:pPr>
      <w:r w:rsidRPr="00796AA8">
        <w:t>Wullenkord, R., Fraune, M. R., Eyssel, F., &amp; Šabanović, S. (2016, August). Getting in touch: How imagined, actual, and physical contact affect evaluations of robots. In Robot and Human Interactive Communication (RO-MAN), 2016 25th IEEE International Symposium on (pp. 980-985). IEEE.</w:t>
      </w:r>
    </w:p>
    <w:p w:rsidR="000A6BBA" w:rsidRPr="00AB275D" w:rsidRDefault="000A6BBA" w:rsidP="00801092">
      <w:pPr>
        <w:widowControl w:val="0"/>
      </w:pPr>
      <w:r>
        <w:br w:type="page"/>
      </w:r>
      <w:r w:rsidRPr="000A6BBA">
        <w:rPr>
          <w:b/>
          <w:color w:val="000000"/>
          <w:sz w:val="28"/>
          <w:u w:val="single"/>
        </w:rPr>
        <w:lastRenderedPageBreak/>
        <w:t>MEDIA PORTRAYAL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AVATAR - forming self as imaged and imagery, given human organic limitations.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BICENTENNIAL MAN - rob</w:t>
      </w:r>
      <w:r>
        <w:rPr>
          <w:rFonts w:eastAsia="Times New Roman"/>
        </w:rPr>
        <w:t>ot physiognomy to human likeness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</w:rPr>
        <w:t>BLADERUNNER (1982) – “REPLICANTS”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</w:rPr>
        <w:t>BLADERUNNER 2049 (2017) – ‘REPLICANTS’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CHIPPIE - ethics moral issues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EX MACHIN</w:t>
      </w:r>
      <w:r>
        <w:rPr>
          <w:rFonts w:eastAsia="Times New Roman"/>
        </w:rPr>
        <w:t xml:space="preserve">A </w:t>
      </w:r>
      <w:r w:rsidRPr="008230EF">
        <w:rPr>
          <w:rFonts w:eastAsia="Times New Roman"/>
        </w:rPr>
        <w:t>- programming humanoid robots</w:t>
      </w:r>
    </w:p>
    <w:p w:rsidR="00260F90" w:rsidRPr="00BE72C3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BE72C3">
        <w:rPr>
          <w:rFonts w:eastAsia="Times New Roman"/>
        </w:rPr>
        <w:t>GHOST IN THE SHELL - holographic notion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HER - relating with technologies</w:t>
      </w:r>
    </w:p>
    <w:p w:rsidR="00260F90" w:rsidRPr="00CB04F6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 w:rsidRPr="00CB04F6">
        <w:rPr>
          <w:color w:val="000000"/>
        </w:rPr>
        <w:t>HUMANS (AMC) – “SYNTHS”</w:t>
      </w:r>
    </w:p>
    <w:p w:rsidR="00260F90" w:rsidRPr="008230EF" w:rsidRDefault="00BE72C3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>I, ROBOT </w:t>
      </w:r>
      <w:r w:rsidR="00260F90" w:rsidRPr="008230EF">
        <w:rPr>
          <w:rFonts w:eastAsia="Times New Roman"/>
        </w:rPr>
        <w:t>- Isaac Asimov's Laws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IRON MAN 1- mechanical parts completing human beings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</w:rPr>
        <w:t>JETSONS – “Uniblab” &amp; DiDi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</w:rPr>
        <w:t>LOST IN SPACE (Netflix – 2018) – “ROBOT”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>
        <w:rPr>
          <w:color w:val="000000"/>
        </w:rPr>
        <w:t xml:space="preserve">LOST IN SPACE (original series 1965 – 1968) – “ROBOT” </w:t>
      </w:r>
    </w:p>
    <w:p w:rsidR="00260F90" w:rsidRPr="00CB04F6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 w:rsidRPr="00CB04F6">
        <w:rPr>
          <w:color w:val="000000"/>
        </w:rPr>
        <w:t>MERCY POINT (UPN) – “ANI” – ANDROID NURSING INTERFACE</w:t>
      </w:r>
      <w:r>
        <w:rPr>
          <w:color w:val="000000"/>
        </w:rPr>
        <w:t xml:space="preserve"> (android charge nurse)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>ROBOT AND FRANK</w:t>
      </w:r>
      <w:r w:rsidRPr="008230EF">
        <w:rPr>
          <w:rFonts w:eastAsia="Times New Roman"/>
        </w:rPr>
        <w:t xml:space="preserve"> - relationship between human to computer</w:t>
      </w:r>
    </w:p>
    <w:p w:rsidR="00260F90" w:rsidRPr="00CB04F6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 w:rsidRPr="00CB04F6">
        <w:rPr>
          <w:color w:val="000000"/>
        </w:rPr>
        <w:t>STAR TREK: THE NEXT GENERATION – “DATA”</w:t>
      </w:r>
    </w:p>
    <w:p w:rsidR="00260F90" w:rsidRDefault="00260F90" w:rsidP="00801092">
      <w:pPr>
        <w:pStyle w:val="NormalWeb"/>
        <w:widowControl w:val="0"/>
        <w:spacing w:before="0" w:beforeAutospacing="0" w:after="0" w:afterAutospacing="0" w:line="480" w:lineRule="auto"/>
        <w:ind w:left="720" w:hanging="720"/>
        <w:contextualSpacing/>
        <w:rPr>
          <w:color w:val="000000"/>
        </w:rPr>
      </w:pPr>
      <w:r w:rsidRPr="00CB04F6">
        <w:rPr>
          <w:color w:val="000000"/>
        </w:rPr>
        <w:t>STAR WARS – R2D2 &amp; 3CPO</w:t>
      </w:r>
    </w:p>
    <w:p w:rsidR="00260F90" w:rsidRPr="008230EF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>
        <w:rPr>
          <w:rFonts w:eastAsia="Times New Roman"/>
        </w:rPr>
        <w:t>TERMINATOR movies (</w:t>
      </w:r>
      <w:r w:rsidRPr="008230EF">
        <w:rPr>
          <w:rFonts w:eastAsia="Times New Roman"/>
        </w:rPr>
        <w:t>series) - developing cybernetic organisms</w:t>
      </w:r>
    </w:p>
    <w:p w:rsidR="00260F90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  <w:r w:rsidRPr="008230EF">
        <w:rPr>
          <w:rFonts w:eastAsia="Times New Roman"/>
        </w:rPr>
        <w:t>TRANSCENDENCE - computerization of the human brain</w:t>
      </w:r>
    </w:p>
    <w:p w:rsidR="00260F90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</w:p>
    <w:p w:rsidR="00260F90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</w:p>
    <w:p w:rsidR="00260F90" w:rsidRDefault="00260F90" w:rsidP="00801092">
      <w:pPr>
        <w:widowControl w:val="0"/>
        <w:spacing w:line="480" w:lineRule="auto"/>
        <w:contextualSpacing/>
        <w:rPr>
          <w:rFonts w:eastAsia="Times New Roman"/>
        </w:rPr>
      </w:pPr>
    </w:p>
    <w:p w:rsidR="00260F90" w:rsidRPr="00A63F5C" w:rsidRDefault="00260F90" w:rsidP="00801092">
      <w:pPr>
        <w:widowControl w:val="0"/>
        <w:spacing w:line="480" w:lineRule="auto"/>
        <w:contextualSpacing/>
        <w:rPr>
          <w:rFonts w:eastAsia="Times New Roman"/>
          <w:b/>
          <w:sz w:val="28"/>
          <w:u w:val="single"/>
        </w:rPr>
      </w:pPr>
      <w:r w:rsidRPr="00A63F5C">
        <w:rPr>
          <w:rFonts w:eastAsia="Times New Roman"/>
          <w:b/>
          <w:sz w:val="28"/>
          <w:u w:val="single"/>
        </w:rPr>
        <w:lastRenderedPageBreak/>
        <w:t>WEBLINKS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 xml:space="preserve">Boston Dynamics –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hyperlink r:id="rId71" w:history="1">
        <w:r w:rsidRPr="0046033F">
          <w:rPr>
            <w:rStyle w:val="Hyperlink"/>
            <w:rFonts w:eastAsia="Times New Roman"/>
          </w:rPr>
          <w:t>https://www.bostondynamics.com/</w:t>
        </w:r>
      </w:hyperlink>
      <w:r>
        <w:rPr>
          <w:rFonts w:eastAsia="Times New Roman"/>
        </w:rPr>
        <w:t xml:space="preserve">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https://www.youtube.com/watch?v=vjSohj-Iclc Atlas running robot</w:t>
      </w:r>
      <w:r>
        <w:rPr>
          <w:rFonts w:eastAsia="Times New Roman"/>
        </w:rPr>
        <w:t xml:space="preserve">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https://www.youtube.com/watch?v=Ve9kWX_KXus Spot robot search/transport robot dog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>
        <w:rPr>
          <w:rFonts w:eastAsia="Times New Roman"/>
        </w:rPr>
        <w:t>CARESSES</w:t>
      </w:r>
      <w:r w:rsidRPr="00026C57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26C57">
        <w:rPr>
          <w:rFonts w:eastAsia="Times New Roman"/>
        </w:rPr>
        <w:t>Culture-Aware Robots and Environmental Sensor Systems for Elderly Support)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72" w:history="1">
        <w:r w:rsidRPr="0046033F">
          <w:rPr>
            <w:rStyle w:val="Hyperlink"/>
            <w:rFonts w:eastAsia="Times New Roman"/>
          </w:rPr>
          <w:t>http://caressesrobot.org/</w:t>
        </w:r>
      </w:hyperlink>
    </w:p>
    <w:p w:rsidR="00026C57" w:rsidRDefault="00026C57" w:rsidP="00026C57">
      <w:pPr>
        <w:widowControl w:val="0"/>
        <w:contextualSpacing/>
        <w:rPr>
          <w:rFonts w:eastAsia="Times New Roman"/>
        </w:rPr>
      </w:pPr>
      <w:bookmarkStart w:id="0" w:name="_GoBack"/>
      <w:bookmarkEnd w:id="0"/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proofErr w:type="spellStart"/>
      <w:r w:rsidRPr="00026C57">
        <w:rPr>
          <w:rFonts w:eastAsia="Times New Roman"/>
        </w:rPr>
        <w:t>Dinsow</w:t>
      </w:r>
      <w:proofErr w:type="spellEnd"/>
      <w:r w:rsidRPr="00026C57">
        <w:rPr>
          <w:rFonts w:eastAsia="Times New Roman"/>
        </w:rPr>
        <w:t xml:space="preserve"> Service Robots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hyperlink r:id="rId73" w:history="1">
        <w:r w:rsidRPr="0046033F">
          <w:rPr>
            <w:rStyle w:val="Hyperlink"/>
            <w:rFonts w:eastAsia="Times New Roman"/>
          </w:rPr>
          <w:t>www.dinsow.com</w:t>
        </w:r>
      </w:hyperlink>
      <w:r>
        <w:rPr>
          <w:rFonts w:eastAsia="Times New Roman"/>
        </w:rPr>
        <w:t xml:space="preserve">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proofErr w:type="spellStart"/>
      <w:r w:rsidRPr="00026C57">
        <w:rPr>
          <w:rFonts w:eastAsia="Times New Roman"/>
        </w:rPr>
        <w:t>Dinsow</w:t>
      </w:r>
      <w:proofErr w:type="spellEnd"/>
      <w:r w:rsidRPr="00026C57">
        <w:rPr>
          <w:rFonts w:eastAsia="Times New Roman"/>
        </w:rPr>
        <w:t xml:space="preserve">-mini elderly companion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74" w:history="1">
        <w:r w:rsidRPr="0046033F">
          <w:rPr>
            <w:rStyle w:val="Hyperlink"/>
            <w:rFonts w:eastAsia="Times New Roman"/>
          </w:rPr>
          <w:t>https://www.youtube.com/watch?v=3csjRY8tGoI</w:t>
        </w:r>
      </w:hyperlink>
      <w:r>
        <w:rPr>
          <w:rFonts w:eastAsia="Times New Roman"/>
        </w:rPr>
        <w:t xml:space="preserve"> 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  <w:i/>
        </w:rPr>
      </w:pPr>
      <w:r w:rsidRPr="00026C57">
        <w:rPr>
          <w:rFonts w:eastAsia="Times New Roman"/>
          <w:i/>
        </w:rPr>
        <w:t>Fortune Magazine</w:t>
      </w:r>
      <w:r>
        <w:rPr>
          <w:rFonts w:eastAsia="Times New Roman"/>
          <w:i/>
        </w:rPr>
        <w:t xml:space="preserve"> –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 xml:space="preserve">Amazon’s Next Top Secret Project Could Be a Robot That Follows You </w:t>
      </w:r>
      <w:proofErr w:type="gramStart"/>
      <w:r w:rsidRPr="00026C57">
        <w:rPr>
          <w:rFonts w:eastAsia="Times New Roman"/>
        </w:rPr>
        <w:t>Around</w:t>
      </w:r>
      <w:proofErr w:type="gramEnd"/>
      <w:r w:rsidRPr="00026C57">
        <w:rPr>
          <w:rFonts w:eastAsia="Times New Roman"/>
        </w:rPr>
        <w:t xml:space="preserve"> Your House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75" w:history="1">
        <w:r w:rsidRPr="0046033F">
          <w:rPr>
            <w:rStyle w:val="Hyperlink"/>
            <w:rFonts w:eastAsia="Times New Roman"/>
          </w:rPr>
          <w:t>http://fortune.com/2018/04/23/amazon-top-secret-home-robots/</w:t>
        </w:r>
      </w:hyperlink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 xml:space="preserve">Interview: MIT's Dr. Sherry </w:t>
      </w:r>
      <w:proofErr w:type="spellStart"/>
      <w:r w:rsidRPr="00026C57">
        <w:rPr>
          <w:rFonts w:eastAsia="Times New Roman"/>
        </w:rPr>
        <w:t>Turkle</w:t>
      </w:r>
      <w:proofErr w:type="spellEnd"/>
      <w:r w:rsidRPr="00026C57">
        <w:rPr>
          <w:rFonts w:eastAsia="Times New Roman"/>
        </w:rPr>
        <w:t xml:space="preserve"> discusses robotic companionship.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76" w:history="1">
        <w:r w:rsidRPr="0046033F">
          <w:rPr>
            <w:rStyle w:val="Hyperlink"/>
            <w:rFonts w:eastAsia="Times New Roman"/>
          </w:rPr>
          <w:t>https://www.youtube.com/watch?v=Ikn-_myAfhQ</w:t>
        </w:r>
      </w:hyperlink>
      <w:r>
        <w:rPr>
          <w:rFonts w:eastAsia="Times New Roman"/>
        </w:rPr>
        <w:t xml:space="preserve">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260F90" w:rsidRDefault="00260F90" w:rsidP="00026C57">
      <w:pPr>
        <w:widowControl w:val="0"/>
        <w:contextualSpacing/>
        <w:rPr>
          <w:rFonts w:eastAsia="Times New Roman"/>
        </w:rPr>
      </w:pPr>
      <w:r>
        <w:rPr>
          <w:rFonts w:eastAsia="Times New Roman"/>
        </w:rPr>
        <w:t>Kurzweil, R. (2001) Essay: The law of accelerating returns</w:t>
      </w:r>
    </w:p>
    <w:p w:rsidR="00260F90" w:rsidRDefault="00260F90" w:rsidP="00026C57">
      <w:pPr>
        <w:widowControl w:val="0"/>
        <w:contextualSpacing/>
        <w:rPr>
          <w:rFonts w:eastAsia="Times New Roman"/>
        </w:rPr>
      </w:pPr>
      <w:hyperlink r:id="rId77" w:history="1">
        <w:r w:rsidRPr="0046033F">
          <w:rPr>
            <w:rStyle w:val="Hyperlink"/>
            <w:rFonts w:eastAsia="Times New Roman"/>
          </w:rPr>
          <w:t>http://www.kurzweilai.net/the-law-of-accelerating-returns</w:t>
        </w:r>
      </w:hyperlink>
      <w:r>
        <w:rPr>
          <w:rFonts w:eastAsia="Times New Roman"/>
        </w:rPr>
        <w:t xml:space="preserve"> </w:t>
      </w:r>
    </w:p>
    <w:p w:rsidR="00260F90" w:rsidRDefault="00260F90" w:rsidP="00260F90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Medical Futurist – 9 Exciting facts about medical robots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78" w:history="1">
        <w:r w:rsidRPr="0046033F">
          <w:rPr>
            <w:rStyle w:val="Hyperlink"/>
            <w:rFonts w:eastAsia="Times New Roman"/>
          </w:rPr>
          <w:t>http://medicalfuturist.com/9-exciting-medical-robot-facts/</w:t>
        </w:r>
      </w:hyperlink>
      <w:r>
        <w:rPr>
          <w:rFonts w:eastAsia="Times New Roman"/>
        </w:rPr>
        <w:t xml:space="preserve"> </w:t>
      </w:r>
    </w:p>
    <w:p w:rsidR="00026C57" w:rsidRDefault="00026C57" w:rsidP="00260F90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  <w:i/>
        </w:rPr>
        <w:t>Scientific American</w:t>
      </w:r>
      <w:r w:rsidRPr="00026C57">
        <w:rPr>
          <w:rFonts w:eastAsia="Times New Roman"/>
        </w:rPr>
        <w:t xml:space="preserve"> –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Grandma’s little robot</w:t>
      </w:r>
      <w:r>
        <w:rPr>
          <w:rFonts w:eastAsia="Times New Roman"/>
        </w:rPr>
        <w:t xml:space="preserve">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hyperlink r:id="rId79" w:history="1">
        <w:r w:rsidRPr="0046033F">
          <w:rPr>
            <w:rStyle w:val="Hyperlink"/>
            <w:rFonts w:eastAsia="Times New Roman"/>
          </w:rPr>
          <w:t>https://www.scientificamerican.com/article/grandma-rsquo-s-little-robot/</w:t>
        </w:r>
      </w:hyperlink>
      <w:r>
        <w:rPr>
          <w:rFonts w:eastAsia="Times New Roman"/>
        </w:rPr>
        <w:t xml:space="preserve"> </w:t>
      </w:r>
      <w:r w:rsidRPr="00026C57">
        <w:rPr>
          <w:rFonts w:eastAsia="Times New Roman"/>
        </w:rPr>
        <w:t xml:space="preserve">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Quantum computers “compete” for supremacy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hyperlink r:id="rId80" w:history="1">
        <w:r w:rsidRPr="0046033F">
          <w:rPr>
            <w:rStyle w:val="Hyperlink"/>
            <w:rFonts w:eastAsia="Times New Roman"/>
          </w:rPr>
          <w:t>https://www.scientificamerican.com/article/quantum-computers-compete-for-supremacy/</w:t>
        </w:r>
      </w:hyperlink>
      <w:r>
        <w:rPr>
          <w:rFonts w:eastAsia="Times New Roman"/>
        </w:rPr>
        <w:t xml:space="preserve"> </w:t>
      </w:r>
      <w:r w:rsidRPr="00026C57">
        <w:rPr>
          <w:rFonts w:eastAsia="Times New Roman"/>
        </w:rPr>
        <w:t xml:space="preserve"> </w:t>
      </w: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 xml:space="preserve">SPARC – The Partnership for Robotics in Europe – Newsletters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81" w:history="1">
        <w:r w:rsidRPr="0046033F">
          <w:rPr>
            <w:rStyle w:val="Hyperlink"/>
            <w:rFonts w:eastAsia="Times New Roman"/>
          </w:rPr>
          <w:t>https://www.eu-robotics.net/sparc/newsroom/newsletters/</w:t>
        </w:r>
      </w:hyperlink>
      <w:r>
        <w:rPr>
          <w:rFonts w:eastAsia="Times New Roman"/>
        </w:rPr>
        <w:t xml:space="preserve"> </w:t>
      </w:r>
    </w:p>
    <w:p w:rsidR="00026C57" w:rsidRDefault="00026C57" w:rsidP="00260F90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>The Conversation – How robots could help bridge the elder care gap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82" w:history="1">
        <w:r w:rsidRPr="0046033F">
          <w:rPr>
            <w:rStyle w:val="Hyperlink"/>
            <w:rFonts w:eastAsia="Times New Roman"/>
          </w:rPr>
          <w:t>https://theconversation.com/how-robots-could-help-bridge-the-elder-care-gap-82125</w:t>
        </w:r>
      </w:hyperlink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026C57" w:rsidRPr="00026C57" w:rsidRDefault="00026C57" w:rsidP="00026C57">
      <w:pPr>
        <w:widowControl w:val="0"/>
        <w:contextualSpacing/>
        <w:rPr>
          <w:rFonts w:eastAsia="Times New Roman"/>
        </w:rPr>
      </w:pPr>
      <w:r w:rsidRPr="00026C57">
        <w:rPr>
          <w:rFonts w:eastAsia="Times New Roman"/>
        </w:rPr>
        <w:t xml:space="preserve">The New Scientist – Five </w:t>
      </w:r>
      <w:proofErr w:type="spellStart"/>
      <w:r w:rsidRPr="00026C57">
        <w:rPr>
          <w:rFonts w:eastAsia="Times New Roman"/>
        </w:rPr>
        <w:t>roboethical</w:t>
      </w:r>
      <w:proofErr w:type="spellEnd"/>
      <w:r w:rsidRPr="00026C57">
        <w:rPr>
          <w:rFonts w:eastAsia="Times New Roman"/>
        </w:rPr>
        <w:t xml:space="preserve"> principles for humans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  <w:hyperlink r:id="rId83" w:history="1">
        <w:r w:rsidRPr="0046033F">
          <w:rPr>
            <w:rStyle w:val="Hyperlink"/>
            <w:rFonts w:eastAsia="Times New Roman"/>
          </w:rPr>
          <w:t>https://www.newscientist.com/article/mg21028111-100-five-roboethical-principles-for-humans/</w:t>
        </w:r>
      </w:hyperlink>
      <w:r>
        <w:rPr>
          <w:rFonts w:eastAsia="Times New Roman"/>
        </w:rPr>
        <w:t xml:space="preserve"> </w:t>
      </w:r>
    </w:p>
    <w:p w:rsidR="00026C57" w:rsidRDefault="00026C57" w:rsidP="00026C57">
      <w:pPr>
        <w:widowControl w:val="0"/>
        <w:contextualSpacing/>
        <w:rPr>
          <w:rFonts w:eastAsia="Times New Roman"/>
        </w:rPr>
      </w:pPr>
    </w:p>
    <w:p w:rsidR="00260F90" w:rsidRDefault="00260F90" w:rsidP="00260F90">
      <w:pPr>
        <w:widowControl w:val="0"/>
        <w:contextualSpacing/>
        <w:rPr>
          <w:rFonts w:eastAsia="Times New Roman"/>
        </w:rPr>
      </w:pPr>
      <w:r>
        <w:rPr>
          <w:rFonts w:eastAsia="Times New Roman"/>
        </w:rPr>
        <w:t>UK -</w:t>
      </w:r>
      <w:r w:rsidRPr="00260F90">
        <w:rPr>
          <w:rFonts w:eastAsia="Times New Roman"/>
        </w:rPr>
        <w:t>The Engineering and Physical Sciences Research Council (EPSRC</w:t>
      </w:r>
      <w:r>
        <w:rPr>
          <w:rFonts w:eastAsia="Times New Roman"/>
        </w:rPr>
        <w:t>) – Principles of robotics</w:t>
      </w:r>
    </w:p>
    <w:p w:rsidR="00260F90" w:rsidRDefault="00A762E4" w:rsidP="00026C57">
      <w:pPr>
        <w:widowControl w:val="0"/>
        <w:contextualSpacing/>
        <w:rPr>
          <w:rFonts w:eastAsia="Times New Roman"/>
        </w:rPr>
      </w:pPr>
      <w:hyperlink r:id="rId84" w:history="1">
        <w:r w:rsidRPr="0046033F">
          <w:rPr>
            <w:rStyle w:val="Hyperlink"/>
            <w:rFonts w:eastAsia="Times New Roman"/>
          </w:rPr>
          <w:t>https://www.epsrc.ac.uk/research/ourportfolio/themes/engineering/activities/principlesofrobotics/</w:t>
        </w:r>
      </w:hyperlink>
      <w:r w:rsidR="00260F90">
        <w:rPr>
          <w:rFonts w:eastAsia="Times New Roman"/>
        </w:rPr>
        <w:t xml:space="preserve"> </w:t>
      </w:r>
    </w:p>
    <w:p w:rsidR="00026C57" w:rsidRDefault="00026C57" w:rsidP="00026C57">
      <w:pPr>
        <w:widowControl w:val="0"/>
        <w:contextualSpacing/>
      </w:pPr>
    </w:p>
    <w:p w:rsidR="00A762E4" w:rsidRPr="00026C57" w:rsidRDefault="00A63F5C" w:rsidP="00026C57">
      <w:pPr>
        <w:widowControl w:val="0"/>
        <w:contextualSpacing/>
        <w:rPr>
          <w:rFonts w:eastAsia="Times New Roman"/>
          <w:i/>
        </w:rPr>
      </w:pPr>
      <w:r w:rsidRPr="00026C57">
        <w:rPr>
          <w:i/>
        </w:rPr>
        <w:lastRenderedPageBreak/>
        <w:t>University of Southern California News</w:t>
      </w:r>
      <w:r w:rsidR="00A762E4" w:rsidRPr="00026C57">
        <w:rPr>
          <w:i/>
        </w:rPr>
        <w:t xml:space="preserve"> </w:t>
      </w:r>
    </w:p>
    <w:p w:rsidR="00A63F5C" w:rsidRDefault="00A63F5C" w:rsidP="00026C57">
      <w:pPr>
        <w:pStyle w:val="NormalWeb"/>
        <w:widowControl w:val="0"/>
        <w:spacing w:before="0" w:beforeAutospacing="0" w:after="0" w:afterAutospacing="0"/>
      </w:pPr>
      <w:r w:rsidRPr="00A63F5C">
        <w:t>A future with robots as companions could be closer</w:t>
      </w:r>
      <w:r>
        <w:t xml:space="preserve"> </w:t>
      </w:r>
      <w:r w:rsidRPr="00A63F5C">
        <w:t>than you think</w:t>
      </w:r>
    </w:p>
    <w:p w:rsidR="00A762E4" w:rsidRDefault="00A762E4" w:rsidP="00026C57">
      <w:pPr>
        <w:pStyle w:val="NormalWeb"/>
        <w:widowControl w:val="0"/>
        <w:spacing w:before="0" w:beforeAutospacing="0" w:after="0" w:afterAutospacing="0"/>
      </w:pPr>
      <w:hyperlink r:id="rId85" w:history="1">
        <w:r w:rsidRPr="0046033F">
          <w:rPr>
            <w:rStyle w:val="Hyperlink"/>
          </w:rPr>
          <w:t>https://news.usc.edu/117383/a-future-with-robots-as-companions-could-be-closer-than-you-think/</w:t>
        </w:r>
      </w:hyperlink>
      <w:r>
        <w:t xml:space="preserve"> </w:t>
      </w:r>
    </w:p>
    <w:p w:rsidR="00A63F5C" w:rsidRDefault="00A63F5C" w:rsidP="00311421">
      <w:pPr>
        <w:pStyle w:val="NormalWeb"/>
        <w:widowControl w:val="0"/>
        <w:spacing w:before="0" w:beforeAutospacing="0" w:after="0" w:afterAutospacing="0" w:line="480" w:lineRule="auto"/>
        <w:contextualSpacing/>
      </w:pPr>
    </w:p>
    <w:sectPr w:rsidR="00A63F5C">
      <w:headerReference w:type="default" r:id="rId8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F8B" w:rsidRDefault="00E73F8B" w:rsidP="00FF71C5">
      <w:r>
        <w:separator/>
      </w:r>
    </w:p>
  </w:endnote>
  <w:endnote w:type="continuationSeparator" w:id="0">
    <w:p w:rsidR="00E73F8B" w:rsidRDefault="00E73F8B" w:rsidP="00FF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F8B" w:rsidRDefault="00E73F8B" w:rsidP="00FF71C5">
      <w:r>
        <w:separator/>
      </w:r>
    </w:p>
  </w:footnote>
  <w:footnote w:type="continuationSeparator" w:id="0">
    <w:p w:rsidR="00E73F8B" w:rsidRDefault="00E73F8B" w:rsidP="00FF7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92" w:rsidRDefault="00801092">
    <w:pPr>
      <w:pStyle w:val="Header"/>
    </w:pPr>
    <w:r>
      <w:t xml:space="preserve">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E72C3">
      <w:rPr>
        <w:noProof/>
      </w:rPr>
      <w:t>28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05FF9"/>
    <w:rsid w:val="000005B4"/>
    <w:rsid w:val="000161FC"/>
    <w:rsid w:val="00026C57"/>
    <w:rsid w:val="0004654D"/>
    <w:rsid w:val="00057546"/>
    <w:rsid w:val="00061532"/>
    <w:rsid w:val="00062D58"/>
    <w:rsid w:val="000739E0"/>
    <w:rsid w:val="000749F2"/>
    <w:rsid w:val="000A08C0"/>
    <w:rsid w:val="000A3B6F"/>
    <w:rsid w:val="000A6BBA"/>
    <w:rsid w:val="000B2011"/>
    <w:rsid w:val="000B4534"/>
    <w:rsid w:val="000B4B26"/>
    <w:rsid w:val="000B6DD1"/>
    <w:rsid w:val="000C36CC"/>
    <w:rsid w:val="000C5926"/>
    <w:rsid w:val="000E0DB6"/>
    <w:rsid w:val="000E2E4A"/>
    <w:rsid w:val="000E346D"/>
    <w:rsid w:val="00110605"/>
    <w:rsid w:val="00145FB3"/>
    <w:rsid w:val="00151D14"/>
    <w:rsid w:val="001571F6"/>
    <w:rsid w:val="00162910"/>
    <w:rsid w:val="0016683F"/>
    <w:rsid w:val="00167836"/>
    <w:rsid w:val="00180135"/>
    <w:rsid w:val="00182588"/>
    <w:rsid w:val="00187D8B"/>
    <w:rsid w:val="001A50EB"/>
    <w:rsid w:val="001C4275"/>
    <w:rsid w:val="001D06C2"/>
    <w:rsid w:val="001D30DD"/>
    <w:rsid w:val="001D7C50"/>
    <w:rsid w:val="001F0CA8"/>
    <w:rsid w:val="001F1A96"/>
    <w:rsid w:val="00221FC0"/>
    <w:rsid w:val="00232FA6"/>
    <w:rsid w:val="00240E79"/>
    <w:rsid w:val="00260F90"/>
    <w:rsid w:val="00267078"/>
    <w:rsid w:val="002717A6"/>
    <w:rsid w:val="00292663"/>
    <w:rsid w:val="0029556C"/>
    <w:rsid w:val="002B5E85"/>
    <w:rsid w:val="002D7AA8"/>
    <w:rsid w:val="002F4A71"/>
    <w:rsid w:val="00311421"/>
    <w:rsid w:val="00315473"/>
    <w:rsid w:val="003237B7"/>
    <w:rsid w:val="003267FB"/>
    <w:rsid w:val="00333EBB"/>
    <w:rsid w:val="00337222"/>
    <w:rsid w:val="00355944"/>
    <w:rsid w:val="00373D44"/>
    <w:rsid w:val="003777CA"/>
    <w:rsid w:val="00393504"/>
    <w:rsid w:val="003969C6"/>
    <w:rsid w:val="003B2133"/>
    <w:rsid w:val="003E7D91"/>
    <w:rsid w:val="003F10AF"/>
    <w:rsid w:val="004039A5"/>
    <w:rsid w:val="00444D48"/>
    <w:rsid w:val="00451920"/>
    <w:rsid w:val="00454EC8"/>
    <w:rsid w:val="0047419F"/>
    <w:rsid w:val="004811EE"/>
    <w:rsid w:val="004B1275"/>
    <w:rsid w:val="004D070C"/>
    <w:rsid w:val="004D58F4"/>
    <w:rsid w:val="004F352A"/>
    <w:rsid w:val="005057A1"/>
    <w:rsid w:val="00505FF9"/>
    <w:rsid w:val="0052099F"/>
    <w:rsid w:val="0057649A"/>
    <w:rsid w:val="0059046B"/>
    <w:rsid w:val="00592A44"/>
    <w:rsid w:val="005A370E"/>
    <w:rsid w:val="005A495E"/>
    <w:rsid w:val="005D0152"/>
    <w:rsid w:val="005D01C5"/>
    <w:rsid w:val="005D437F"/>
    <w:rsid w:val="005E4790"/>
    <w:rsid w:val="005E5B23"/>
    <w:rsid w:val="005F3586"/>
    <w:rsid w:val="005F471A"/>
    <w:rsid w:val="00633DAD"/>
    <w:rsid w:val="00643E26"/>
    <w:rsid w:val="006461CC"/>
    <w:rsid w:val="006568F9"/>
    <w:rsid w:val="00670C66"/>
    <w:rsid w:val="00682D5A"/>
    <w:rsid w:val="006A10D2"/>
    <w:rsid w:val="006A26AF"/>
    <w:rsid w:val="006B77B7"/>
    <w:rsid w:val="006C2C96"/>
    <w:rsid w:val="006C71CB"/>
    <w:rsid w:val="006D4609"/>
    <w:rsid w:val="006F0BCD"/>
    <w:rsid w:val="006F20B3"/>
    <w:rsid w:val="00724DEC"/>
    <w:rsid w:val="007345D6"/>
    <w:rsid w:val="00746987"/>
    <w:rsid w:val="007500B8"/>
    <w:rsid w:val="007611CB"/>
    <w:rsid w:val="007666CB"/>
    <w:rsid w:val="00767323"/>
    <w:rsid w:val="00773B8A"/>
    <w:rsid w:val="00780927"/>
    <w:rsid w:val="00796AA8"/>
    <w:rsid w:val="007A1697"/>
    <w:rsid w:val="007B070B"/>
    <w:rsid w:val="007B6AEB"/>
    <w:rsid w:val="007C7D0D"/>
    <w:rsid w:val="007D23E8"/>
    <w:rsid w:val="007D5884"/>
    <w:rsid w:val="00801092"/>
    <w:rsid w:val="00804F8A"/>
    <w:rsid w:val="00816B54"/>
    <w:rsid w:val="00822605"/>
    <w:rsid w:val="008230EF"/>
    <w:rsid w:val="008537CE"/>
    <w:rsid w:val="00853848"/>
    <w:rsid w:val="008545CC"/>
    <w:rsid w:val="00886A5A"/>
    <w:rsid w:val="008920D5"/>
    <w:rsid w:val="008B50C4"/>
    <w:rsid w:val="008F7FAF"/>
    <w:rsid w:val="0090003E"/>
    <w:rsid w:val="009069A1"/>
    <w:rsid w:val="00916E5B"/>
    <w:rsid w:val="009174E8"/>
    <w:rsid w:val="009447E2"/>
    <w:rsid w:val="009513EF"/>
    <w:rsid w:val="009545F8"/>
    <w:rsid w:val="00954D77"/>
    <w:rsid w:val="00955894"/>
    <w:rsid w:val="00956362"/>
    <w:rsid w:val="009633BD"/>
    <w:rsid w:val="00963783"/>
    <w:rsid w:val="00964604"/>
    <w:rsid w:val="00965A51"/>
    <w:rsid w:val="009A3EAD"/>
    <w:rsid w:val="009A5A13"/>
    <w:rsid w:val="009B3AE5"/>
    <w:rsid w:val="009C66EC"/>
    <w:rsid w:val="009D09A8"/>
    <w:rsid w:val="009D3483"/>
    <w:rsid w:val="009D4FFB"/>
    <w:rsid w:val="009D7D3A"/>
    <w:rsid w:val="009E3548"/>
    <w:rsid w:val="009E6043"/>
    <w:rsid w:val="009F1498"/>
    <w:rsid w:val="00A01547"/>
    <w:rsid w:val="00A061DF"/>
    <w:rsid w:val="00A34041"/>
    <w:rsid w:val="00A63F5C"/>
    <w:rsid w:val="00A71EF8"/>
    <w:rsid w:val="00A762E4"/>
    <w:rsid w:val="00A822BF"/>
    <w:rsid w:val="00A8474F"/>
    <w:rsid w:val="00A87B60"/>
    <w:rsid w:val="00A87B8D"/>
    <w:rsid w:val="00AB275D"/>
    <w:rsid w:val="00AB4455"/>
    <w:rsid w:val="00AB6251"/>
    <w:rsid w:val="00AE176D"/>
    <w:rsid w:val="00AE4D55"/>
    <w:rsid w:val="00B03EBB"/>
    <w:rsid w:val="00B200DA"/>
    <w:rsid w:val="00B2795E"/>
    <w:rsid w:val="00B46508"/>
    <w:rsid w:val="00B52E2B"/>
    <w:rsid w:val="00B712D3"/>
    <w:rsid w:val="00B87882"/>
    <w:rsid w:val="00B95A8E"/>
    <w:rsid w:val="00BA5161"/>
    <w:rsid w:val="00BB7F88"/>
    <w:rsid w:val="00BC444D"/>
    <w:rsid w:val="00BD69AC"/>
    <w:rsid w:val="00BE72C3"/>
    <w:rsid w:val="00BF7A75"/>
    <w:rsid w:val="00C16D91"/>
    <w:rsid w:val="00C21028"/>
    <w:rsid w:val="00C26A0F"/>
    <w:rsid w:val="00C34DA0"/>
    <w:rsid w:val="00C50F1E"/>
    <w:rsid w:val="00C521E2"/>
    <w:rsid w:val="00C64766"/>
    <w:rsid w:val="00C71321"/>
    <w:rsid w:val="00C75229"/>
    <w:rsid w:val="00C8447F"/>
    <w:rsid w:val="00C91EE9"/>
    <w:rsid w:val="00C95890"/>
    <w:rsid w:val="00CA2D9B"/>
    <w:rsid w:val="00CB04F6"/>
    <w:rsid w:val="00CB5C3E"/>
    <w:rsid w:val="00CD4C95"/>
    <w:rsid w:val="00CD6C89"/>
    <w:rsid w:val="00CE045A"/>
    <w:rsid w:val="00CE38AE"/>
    <w:rsid w:val="00CE7D76"/>
    <w:rsid w:val="00D024C9"/>
    <w:rsid w:val="00D10F34"/>
    <w:rsid w:val="00D20307"/>
    <w:rsid w:val="00D22AB7"/>
    <w:rsid w:val="00D308B3"/>
    <w:rsid w:val="00D51BAB"/>
    <w:rsid w:val="00D63C59"/>
    <w:rsid w:val="00D67F3D"/>
    <w:rsid w:val="00D7469D"/>
    <w:rsid w:val="00D7606E"/>
    <w:rsid w:val="00D87EF8"/>
    <w:rsid w:val="00D9381E"/>
    <w:rsid w:val="00DA0D14"/>
    <w:rsid w:val="00DA56F4"/>
    <w:rsid w:val="00DA612A"/>
    <w:rsid w:val="00DC035F"/>
    <w:rsid w:val="00DC7E83"/>
    <w:rsid w:val="00DD25EC"/>
    <w:rsid w:val="00E00D0C"/>
    <w:rsid w:val="00E02D23"/>
    <w:rsid w:val="00E060EE"/>
    <w:rsid w:val="00E1010D"/>
    <w:rsid w:val="00E2609C"/>
    <w:rsid w:val="00E61AE9"/>
    <w:rsid w:val="00E73F8B"/>
    <w:rsid w:val="00E93FD3"/>
    <w:rsid w:val="00EA59ED"/>
    <w:rsid w:val="00EB0AD1"/>
    <w:rsid w:val="00EF320A"/>
    <w:rsid w:val="00F15189"/>
    <w:rsid w:val="00F36FAD"/>
    <w:rsid w:val="00F3787F"/>
    <w:rsid w:val="00F458FD"/>
    <w:rsid w:val="00F76BDE"/>
    <w:rsid w:val="00FA0DC2"/>
    <w:rsid w:val="00FA1DC1"/>
    <w:rsid w:val="00FC227E"/>
    <w:rsid w:val="00FC2398"/>
    <w:rsid w:val="00FD1362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91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1C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C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D91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B8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7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1C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7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1C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00146-015-0636-1" TargetMode="External"/><Relationship Id="rId18" Type="http://schemas.openxmlformats.org/officeDocument/2006/relationships/hyperlink" Target="https://doi.org/10.1016/j.archger.2017.08.014" TargetMode="External"/><Relationship Id="rId26" Type="http://schemas.openxmlformats.org/officeDocument/2006/relationships/hyperlink" Target="https://doi.org/10.1016/j.clsr.2016.05.011" TargetMode="External"/><Relationship Id="rId39" Type="http://schemas.openxmlformats.org/officeDocument/2006/relationships/hyperlink" Target="https://hal.inria.fr/hal-01377708" TargetMode="External"/><Relationship Id="rId21" Type="http://schemas.openxmlformats.org/officeDocument/2006/relationships/hyperlink" Target="https://doi.org/10.1007/s10676-016-9409-x" TargetMode="External"/><Relationship Id="rId34" Type="http://schemas.openxmlformats.org/officeDocument/2006/relationships/hyperlink" Target="https://doi.org/10.1108/JOSM-07-2017-0179" TargetMode="External"/><Relationship Id="rId42" Type="http://schemas.openxmlformats.org/officeDocument/2006/relationships/hyperlink" Target="https://doi.org/10.1007/s10676-014-9347-4" TargetMode="External"/><Relationship Id="rId47" Type="http://schemas.openxmlformats.org/officeDocument/2006/relationships/hyperlink" Target="https://doi.org/10.1111/jocn.14081" TargetMode="External"/><Relationship Id="rId50" Type="http://schemas.openxmlformats.org/officeDocument/2006/relationships/hyperlink" Target="https://doi.org/10.1111/jan.13711" TargetMode="External"/><Relationship Id="rId55" Type="http://schemas.openxmlformats.org/officeDocument/2006/relationships/hyperlink" Target="https://deepblue.lib.umich.edu/handle/2027.42/98836" TargetMode="External"/><Relationship Id="rId63" Type="http://schemas.openxmlformats.org/officeDocument/2006/relationships/hyperlink" Target="https://doi.org/10.1007/s12369-017-0446-3" TargetMode="External"/><Relationship Id="rId68" Type="http://schemas.openxmlformats.org/officeDocument/2006/relationships/hyperlink" Target="https://doi.org/10.1080/02500167.2014.907190" TargetMode="External"/><Relationship Id="rId76" Type="http://schemas.openxmlformats.org/officeDocument/2006/relationships/hyperlink" Target="https://www.youtube.com/watch?v=Ikn-_myAfhQ" TargetMode="External"/><Relationship Id="rId84" Type="http://schemas.openxmlformats.org/officeDocument/2006/relationships/hyperlink" Target="https://www.epsrc.ac.uk/research/ourportfolio/themes/engineering/activities/principlesofrobotic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bostondynamic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80/09540091.2016.1274959" TargetMode="External"/><Relationship Id="rId29" Type="http://schemas.openxmlformats.org/officeDocument/2006/relationships/hyperlink" Target="https://doi.org/10.1111/j.1527-2001.2009.01086.x" TargetMode="External"/><Relationship Id="rId11" Type="http://schemas.openxmlformats.org/officeDocument/2006/relationships/hyperlink" Target="https://doi.org/10.1007/s12369-014-0267-6" TargetMode="External"/><Relationship Id="rId24" Type="http://schemas.openxmlformats.org/officeDocument/2006/relationships/hyperlink" Target="https://ssrn.com/abstract=2956958" TargetMode="External"/><Relationship Id="rId32" Type="http://schemas.openxmlformats.org/officeDocument/2006/relationships/hyperlink" Target="https://eu-robotics.net/eurobotics/about/projects/2013-2016-rockeu.html" TargetMode="External"/><Relationship Id="rId37" Type="http://schemas.openxmlformats.org/officeDocument/2006/relationships/hyperlink" Target="http://dx.doi.org/10.5539/ass.v13n1p11" TargetMode="External"/><Relationship Id="rId40" Type="http://schemas.openxmlformats.org/officeDocument/2006/relationships/hyperlink" Target="https://doi.org/10.1016/j.jamda.2018.02.015" TargetMode="External"/><Relationship Id="rId45" Type="http://schemas.openxmlformats.org/officeDocument/2006/relationships/hyperlink" Target="https://doi.org/10.1007/s12369-014-0267-6" TargetMode="External"/><Relationship Id="rId53" Type="http://schemas.openxmlformats.org/officeDocument/2006/relationships/hyperlink" Target="https://doi.org/10.1111/nup.12116" TargetMode="External"/><Relationship Id="rId58" Type="http://schemas.openxmlformats.org/officeDocument/2006/relationships/hyperlink" Target="https://doi.org/10.1016/j.jamda.2017.08.019" TargetMode="External"/><Relationship Id="rId66" Type="http://schemas.openxmlformats.org/officeDocument/2006/relationships/hyperlink" Target="https://doi.org/10.1145/1957656.1957818" TargetMode="External"/><Relationship Id="rId74" Type="http://schemas.openxmlformats.org/officeDocument/2006/relationships/hyperlink" Target="https://www.youtube.com/watch?v=3csjRY8tGoI" TargetMode="External"/><Relationship Id="rId79" Type="http://schemas.openxmlformats.org/officeDocument/2006/relationships/hyperlink" Target="https://www.scientificamerican.com/article/grandma-rsquo-s-little-robot/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109/MTS.2017.2696599" TargetMode="External"/><Relationship Id="rId82" Type="http://schemas.openxmlformats.org/officeDocument/2006/relationships/hyperlink" Target="https://theconversation.com/how-robots-could-help-bridge-the-elder-care-gap-82125" TargetMode="External"/><Relationship Id="rId19" Type="http://schemas.openxmlformats.org/officeDocument/2006/relationships/hyperlink" Target="https://doi.org/10.1007/s11948-011-9343-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-journals.org/index.php/i-jim/article/view/6385" TargetMode="External"/><Relationship Id="rId14" Type="http://schemas.openxmlformats.org/officeDocument/2006/relationships/hyperlink" Target="https://www.youtube.com/watch?v=QNkpjzwLri0" TargetMode="External"/><Relationship Id="rId22" Type="http://schemas.openxmlformats.org/officeDocument/2006/relationships/hyperlink" Target="https://eu-robotics.net/eurobotics/about/projects/2013-2016-rockeu.html" TargetMode="External"/><Relationship Id="rId27" Type="http://schemas.openxmlformats.org/officeDocument/2006/relationships/hyperlink" Target="https://eu-robotics.net/eurobotics/about/projects/2013-2016-rockeu.html" TargetMode="External"/><Relationship Id="rId30" Type="http://schemas.openxmlformats.org/officeDocument/2006/relationships/hyperlink" Target="https://doi.org/10.1080/09540091.2017.1313815" TargetMode="External"/><Relationship Id="rId35" Type="http://schemas.openxmlformats.org/officeDocument/2006/relationships/hyperlink" Target="https://doi.org/10.1016/j.techfore.2014.07.012" TargetMode="External"/><Relationship Id="rId43" Type="http://schemas.openxmlformats.org/officeDocument/2006/relationships/hyperlink" Target="https://doi.org/10.1007/s10676-016-9409-x" TargetMode="External"/><Relationship Id="rId48" Type="http://schemas.openxmlformats.org/officeDocument/2006/relationships/hyperlink" Target="https://doi.org/10.1111/nup.12103" TargetMode="External"/><Relationship Id="rId56" Type="http://schemas.openxmlformats.org/officeDocument/2006/relationships/hyperlink" Target="https://doi.org/10.15344/2394-4978/2017/223" TargetMode="External"/><Relationship Id="rId64" Type="http://schemas.openxmlformats.org/officeDocument/2006/relationships/hyperlink" Target="https://doi.org/10.1089/soro.2017.0032" TargetMode="External"/><Relationship Id="rId69" Type="http://schemas.openxmlformats.org/officeDocument/2006/relationships/hyperlink" Target="https://doi.org/10.3389/fict.2017.00016" TargetMode="External"/><Relationship Id="rId77" Type="http://schemas.openxmlformats.org/officeDocument/2006/relationships/hyperlink" Target="http://www.kurzweilai.net/the-law-of-accelerating-returns" TargetMode="External"/><Relationship Id="rId8" Type="http://schemas.openxmlformats.org/officeDocument/2006/relationships/hyperlink" Target="https://doi.org/10.1007/s00146-009-0224-3" TargetMode="External"/><Relationship Id="rId51" Type="http://schemas.openxmlformats.org/officeDocument/2006/relationships/hyperlink" Target="http://www.hoajonline.com/journals/pdf/2056-9157-5-1.pdf" TargetMode="External"/><Relationship Id="rId72" Type="http://schemas.openxmlformats.org/officeDocument/2006/relationships/hyperlink" Target="http://caressesrobot.org/" TargetMode="External"/><Relationship Id="rId80" Type="http://schemas.openxmlformats.org/officeDocument/2006/relationships/hyperlink" Target="https://www.scientificamerican.com/article/quantum-computers-compete-for-supremacy/" TargetMode="External"/><Relationship Id="rId85" Type="http://schemas.openxmlformats.org/officeDocument/2006/relationships/hyperlink" Target="https://news.usc.edu/117383/a-future-with-robots-as-companions-could-be-closer-than-you-think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oi.org/10.1080/09540090600868912" TargetMode="External"/><Relationship Id="rId17" Type="http://schemas.openxmlformats.org/officeDocument/2006/relationships/hyperlink" Target="https://doi.org/10.1016/j.procs.2017.01.227" TargetMode="External"/><Relationship Id="rId25" Type="http://schemas.openxmlformats.org/officeDocument/2006/relationships/hyperlink" Target="https://doi.org/10.1016/j.clsr.2016.03.001" TargetMode="External"/><Relationship Id="rId33" Type="http://schemas.openxmlformats.org/officeDocument/2006/relationships/hyperlink" Target="https://doi.org/10.1051/matecconf/201815302004" TargetMode="External"/><Relationship Id="rId38" Type="http://schemas.openxmlformats.org/officeDocument/2006/relationships/hyperlink" Target="http://robotic.media.mit.edu" TargetMode="External"/><Relationship Id="rId46" Type="http://schemas.openxmlformats.org/officeDocument/2006/relationships/hyperlink" Target="http://www.imperialjournals.com/index.php/IJIR/article/view/4968" TargetMode="External"/><Relationship Id="rId59" Type="http://schemas.openxmlformats.org/officeDocument/2006/relationships/hyperlink" Target="https://doi.org/10.1007/s12369-013-0218-7" TargetMode="External"/><Relationship Id="rId67" Type="http://schemas.openxmlformats.org/officeDocument/2006/relationships/hyperlink" Target="https://doi.org/10.1007/s12369-017-0425-8" TargetMode="External"/><Relationship Id="rId20" Type="http://schemas.openxmlformats.org/officeDocument/2006/relationships/hyperlink" Target="https://doi.org/10.1108/IR-12-2012-451" TargetMode="External"/><Relationship Id="rId41" Type="http://schemas.openxmlformats.org/officeDocument/2006/relationships/hyperlink" Target="https://doi.org/10.1007/s12559-014-9284-x" TargetMode="External"/><Relationship Id="rId54" Type="http://schemas.openxmlformats.org/officeDocument/2006/relationships/hyperlink" Target="https://doi.org/10.1177/0969733017742960" TargetMode="External"/><Relationship Id="rId62" Type="http://schemas.openxmlformats.org/officeDocument/2006/relationships/hyperlink" Target="https://doi.org/10.1080/13607863.2017.1286455" TargetMode="External"/><Relationship Id="rId70" Type="http://schemas.openxmlformats.org/officeDocument/2006/relationships/hyperlink" Target="http://www.transformationsjournal.org/" TargetMode="External"/><Relationship Id="rId75" Type="http://schemas.openxmlformats.org/officeDocument/2006/relationships/hyperlink" Target="http://fortune.com/2018/04/23/amazon-top-secret-home-robots/" TargetMode="External"/><Relationship Id="rId83" Type="http://schemas.openxmlformats.org/officeDocument/2006/relationships/hyperlink" Target="https://www.newscientist.com/article/mg21028111-100-five-roboethical-principles-for-humans/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youtube.com/watch?v=WQJ0d5yXD0A" TargetMode="External"/><Relationship Id="rId23" Type="http://schemas.openxmlformats.org/officeDocument/2006/relationships/hyperlink" Target="https://doi.org/10.1080/09540091.2017.1313817" TargetMode="External"/><Relationship Id="rId28" Type="http://schemas.openxmlformats.org/officeDocument/2006/relationships/hyperlink" Target="https://doi.org/10.1080/09540091.2016.1276516" TargetMode="External"/><Relationship Id="rId36" Type="http://schemas.openxmlformats.org/officeDocument/2006/relationships/hyperlink" Target="http://hdl.handle.net/10150/593624" TargetMode="External"/><Relationship Id="rId49" Type="http://schemas.openxmlformats.org/officeDocument/2006/relationships/hyperlink" Target="http://pntonline.co.za" TargetMode="External"/><Relationship Id="rId57" Type="http://schemas.openxmlformats.org/officeDocument/2006/relationships/hyperlink" Target="http://ageculturehumanities.org/WP/beyond-prosthetic-memory-posthumanism-embodiment-and-caregiving-robots/" TargetMode="External"/><Relationship Id="rId10" Type="http://schemas.openxmlformats.org/officeDocument/2006/relationships/hyperlink" Target="https://doi.org/10.1016/j.cogsys.2017.04.002" TargetMode="External"/><Relationship Id="rId31" Type="http://schemas.openxmlformats.org/officeDocument/2006/relationships/hyperlink" Target="https://doi.org/10.1080/17496535.2010.484259" TargetMode="External"/><Relationship Id="rId44" Type="http://schemas.openxmlformats.org/officeDocument/2006/relationships/hyperlink" Target="https://doi.org/10.1007/s12369-010-0081-8" TargetMode="External"/><Relationship Id="rId52" Type="http://schemas.openxmlformats.org/officeDocument/2006/relationships/hyperlink" Target="https://doi.org/10.1111/nup.12099" TargetMode="External"/><Relationship Id="rId60" Type="http://schemas.openxmlformats.org/officeDocument/2006/relationships/hyperlink" Target="https://doi.org/10.1111/scs.12508" TargetMode="External"/><Relationship Id="rId65" Type="http://schemas.openxmlformats.org/officeDocument/2006/relationships/hyperlink" Target="https://doi.org/10.1007/s12369-013-0215-x" TargetMode="External"/><Relationship Id="rId73" Type="http://schemas.openxmlformats.org/officeDocument/2006/relationships/hyperlink" Target="http://www.dinsow.com" TargetMode="External"/><Relationship Id="rId78" Type="http://schemas.openxmlformats.org/officeDocument/2006/relationships/hyperlink" Target="http://medicalfuturist.com/9-exciting-medical-robot-facts/" TargetMode="External"/><Relationship Id="rId81" Type="http://schemas.openxmlformats.org/officeDocument/2006/relationships/hyperlink" Target="https://www.eu-robotics.net/sparc/newsroom/newsletters/" TargetMode="External"/><Relationship Id="rId8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3BD0C7-EA7A-42C4-8D88-C90629AF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29</Pages>
  <Words>7589</Words>
  <Characters>43259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Hewlett-Packard</Company>
  <LinksUpToDate>false</LinksUpToDate>
  <CharactersWithSpaces>50747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Valarie Grumme</dc:creator>
  <cp:keywords/>
  <dc:description/>
  <cp:lastModifiedBy>Valarie Grumme</cp:lastModifiedBy>
  <cp:revision>162</cp:revision>
  <cp:lastPrinted>2018-05-21T18:34:00Z</cp:lastPrinted>
  <dcterms:created xsi:type="dcterms:W3CDTF">2017-07-28T21:18:00Z</dcterms:created>
  <dcterms:modified xsi:type="dcterms:W3CDTF">2018-05-21T18:46:00Z</dcterms:modified>
</cp:coreProperties>
</file>