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3D4577" w14:textId="7E1EC5BE" w:rsidR="00170853" w:rsidRPr="00E0720C" w:rsidRDefault="008349A1" w:rsidP="008B1247">
      <w:pPr>
        <w:jc w:val="center"/>
        <w:rPr>
          <w:rFonts w:ascii="Arial Narrow" w:hAnsi="Arial Narrow" w:cs="Arial"/>
          <w:b/>
          <w:sz w:val="22"/>
          <w:szCs w:val="22"/>
        </w:rPr>
      </w:pPr>
      <w:r>
        <w:rPr>
          <w:rFonts w:ascii="Arial Narrow" w:hAnsi="Arial Narrow" w:cs="Arial"/>
          <w:b/>
          <w:sz w:val="36"/>
          <w:szCs w:val="36"/>
        </w:rPr>
        <w:t>Richard</w:t>
      </w:r>
      <w:r w:rsidR="008502C3">
        <w:rPr>
          <w:rFonts w:ascii="Arial Narrow" w:hAnsi="Arial Narrow" w:cs="Arial"/>
          <w:b/>
          <w:sz w:val="36"/>
          <w:szCs w:val="36"/>
        </w:rPr>
        <w:t xml:space="preserve"> T. </w:t>
      </w:r>
      <w:r w:rsidR="0008635F">
        <w:rPr>
          <w:rFonts w:ascii="Arial Narrow" w:hAnsi="Arial Narrow" w:cs="Arial"/>
          <w:b/>
          <w:sz w:val="36"/>
          <w:szCs w:val="36"/>
        </w:rPr>
        <w:t>Thomas</w:t>
      </w:r>
    </w:p>
    <w:p w14:paraId="2481F0D7" w14:textId="28E0A9A1" w:rsidR="00B041AC" w:rsidRPr="003A7C8D" w:rsidRDefault="008502C3" w:rsidP="008B1247">
      <w:pPr>
        <w:jc w:val="center"/>
        <w:rPr>
          <w:rFonts w:ascii="Arial Narrow" w:hAnsi="Arial Narrow" w:cs="Arial"/>
          <w:sz w:val="22"/>
          <w:lang w:val="es-MX"/>
        </w:rPr>
      </w:pPr>
      <w:r>
        <w:rPr>
          <w:rFonts w:ascii="Arial Narrow" w:hAnsi="Arial Narrow" w:cs="Arial"/>
          <w:sz w:val="22"/>
          <w:lang w:val="es-MX"/>
        </w:rPr>
        <w:t>XXX Main Street</w:t>
      </w:r>
    </w:p>
    <w:p w14:paraId="642054A2" w14:textId="2E2ABD25" w:rsidR="00B041AC" w:rsidRPr="003A7C8D" w:rsidRDefault="008502C3" w:rsidP="008B1247">
      <w:pPr>
        <w:jc w:val="center"/>
        <w:rPr>
          <w:rFonts w:ascii="Arial Narrow" w:hAnsi="Arial Narrow" w:cs="Arial"/>
          <w:sz w:val="22"/>
        </w:rPr>
      </w:pPr>
      <w:r>
        <w:rPr>
          <w:rFonts w:ascii="Arial Narrow" w:hAnsi="Arial Narrow" w:cs="Arial"/>
          <w:sz w:val="22"/>
        </w:rPr>
        <w:t>City</w:t>
      </w:r>
      <w:r w:rsidR="00B041AC" w:rsidRPr="003A7C8D">
        <w:rPr>
          <w:rFonts w:ascii="Arial Narrow" w:hAnsi="Arial Narrow" w:cs="Arial"/>
          <w:sz w:val="22"/>
        </w:rPr>
        <w:t>, Florida</w:t>
      </w:r>
      <w:r w:rsidR="00FD63B7" w:rsidRPr="003A7C8D">
        <w:rPr>
          <w:rFonts w:ascii="Arial Narrow" w:hAnsi="Arial Narrow" w:cs="Arial"/>
          <w:sz w:val="22"/>
        </w:rPr>
        <w:t>,</w:t>
      </w:r>
      <w:r>
        <w:rPr>
          <w:rFonts w:ascii="Arial Narrow" w:hAnsi="Arial Narrow" w:cs="Arial"/>
          <w:sz w:val="22"/>
        </w:rPr>
        <w:t xml:space="preserve"> 01234</w:t>
      </w:r>
    </w:p>
    <w:p w14:paraId="0BEDF407" w14:textId="0D3B0FCB" w:rsidR="007132F9" w:rsidRPr="003A7C8D" w:rsidRDefault="008502C3" w:rsidP="008B1247">
      <w:pPr>
        <w:jc w:val="center"/>
        <w:rPr>
          <w:rFonts w:ascii="Arial Narrow" w:hAnsi="Arial Narrow" w:cs="Arial"/>
          <w:sz w:val="22"/>
          <w:lang w:val="es-MX"/>
        </w:rPr>
      </w:pPr>
      <w:r>
        <w:rPr>
          <w:rFonts w:ascii="Arial Narrow" w:hAnsi="Arial Narrow" w:cs="Arial"/>
          <w:sz w:val="22"/>
          <w:lang w:val="es-MX"/>
        </w:rPr>
        <w:t>(XXX) XXX-XXXX</w:t>
      </w:r>
    </w:p>
    <w:p w14:paraId="10EF40B5" w14:textId="7D94FF95" w:rsidR="00170853" w:rsidRPr="00E0720C" w:rsidRDefault="008349A1" w:rsidP="008B1247">
      <w:pPr>
        <w:jc w:val="center"/>
        <w:rPr>
          <w:rFonts w:ascii="Arial Narrow" w:hAnsi="Arial Narrow"/>
          <w:sz w:val="22"/>
          <w:szCs w:val="22"/>
        </w:rPr>
      </w:pPr>
      <w:r>
        <w:rPr>
          <w:rFonts w:ascii="Arial Narrow" w:hAnsi="Arial Narrow" w:cs="Arial"/>
          <w:sz w:val="22"/>
          <w:lang w:val="es-MX"/>
        </w:rPr>
        <w:t>r</w:t>
      </w:r>
      <w:r w:rsidR="004E68F8">
        <w:rPr>
          <w:rFonts w:ascii="Arial Narrow" w:hAnsi="Arial Narrow" w:cs="Arial"/>
          <w:sz w:val="22"/>
          <w:lang w:val="es-MX"/>
        </w:rPr>
        <w:t>t</w:t>
      </w:r>
      <w:r w:rsidR="0008635F">
        <w:rPr>
          <w:rFonts w:ascii="Arial Narrow" w:hAnsi="Arial Narrow" w:cs="Arial"/>
          <w:sz w:val="22"/>
          <w:lang w:val="es-MX"/>
        </w:rPr>
        <w:t>homas</w:t>
      </w:r>
      <w:r w:rsidR="006C6238" w:rsidRPr="003A7C8D">
        <w:rPr>
          <w:rFonts w:ascii="Arial Narrow" w:hAnsi="Arial Narrow" w:cs="Arial"/>
          <w:sz w:val="22"/>
          <w:lang w:val="es-MX"/>
        </w:rPr>
        <w:t>20</w:t>
      </w:r>
      <w:r w:rsidR="00FD63B7" w:rsidRPr="003A7C8D">
        <w:rPr>
          <w:rFonts w:ascii="Arial Narrow" w:hAnsi="Arial Narrow" w:cs="Arial"/>
          <w:sz w:val="22"/>
          <w:lang w:val="es-MX"/>
        </w:rPr>
        <w:t>1</w:t>
      </w:r>
      <w:r w:rsidR="006C6238" w:rsidRPr="003A7C8D">
        <w:rPr>
          <w:rFonts w:ascii="Arial Narrow" w:hAnsi="Arial Narrow" w:cs="Arial"/>
          <w:sz w:val="22"/>
          <w:lang w:val="es-MX"/>
        </w:rPr>
        <w:t>5@health.fau.edu</w:t>
      </w:r>
    </w:p>
    <w:p w14:paraId="459213C1" w14:textId="7CF14E7D" w:rsidR="00170853" w:rsidRDefault="00170853" w:rsidP="007132F9">
      <w:pPr>
        <w:rPr>
          <w:rFonts w:ascii="Arial Narrow" w:hAnsi="Arial Narrow" w:cs="Arial"/>
          <w:color w:val="000000"/>
          <w:sz w:val="16"/>
          <w:szCs w:val="16"/>
          <w:lang w:val="es-MX"/>
        </w:rPr>
      </w:pPr>
    </w:p>
    <w:p w14:paraId="505CFAAF" w14:textId="77777777" w:rsidR="008B1247" w:rsidRPr="004F1591" w:rsidRDefault="008B1247" w:rsidP="00BC10B9">
      <w:pPr>
        <w:rPr>
          <w:rFonts w:ascii="Arial Narrow" w:hAnsi="Arial Narrow" w:cs="Arial"/>
          <w:color w:val="000000"/>
          <w:sz w:val="16"/>
          <w:szCs w:val="16"/>
          <w:lang w:val="es-MX"/>
        </w:rPr>
      </w:pPr>
    </w:p>
    <w:p w14:paraId="36153C88" w14:textId="3AA1640D" w:rsidR="008B1247" w:rsidRDefault="007132F9" w:rsidP="00587F99">
      <w:pPr>
        <w:pBdr>
          <w:bottom w:val="single" w:sz="12" w:space="1" w:color="auto"/>
        </w:pBdr>
        <w:rPr>
          <w:rFonts w:ascii="Arial Narrow" w:hAnsi="Arial Narrow" w:cs="Arial"/>
          <w:sz w:val="28"/>
          <w:szCs w:val="28"/>
        </w:rPr>
      </w:pPr>
      <w:r w:rsidRPr="008B1247">
        <w:rPr>
          <w:rFonts w:ascii="Arial Narrow" w:hAnsi="Arial Narrow" w:cs="Arial"/>
          <w:b/>
          <w:sz w:val="28"/>
          <w:szCs w:val="28"/>
        </w:rPr>
        <w:t>Education</w:t>
      </w:r>
    </w:p>
    <w:p w14:paraId="5C8819F7" w14:textId="77777777" w:rsidR="00587F99" w:rsidRPr="00587F99" w:rsidRDefault="00587F99" w:rsidP="00587F99">
      <w:pPr>
        <w:rPr>
          <w:rFonts w:ascii="Arial Narrow" w:hAnsi="Arial Narrow" w:cs="Arial"/>
          <w:sz w:val="28"/>
          <w:szCs w:val="28"/>
        </w:rPr>
      </w:pPr>
    </w:p>
    <w:p w14:paraId="42F4A804" w14:textId="53879A31" w:rsidR="007132F9" w:rsidRPr="000D69E4" w:rsidRDefault="006C6238" w:rsidP="006C6238">
      <w:pPr>
        <w:tabs>
          <w:tab w:val="left" w:pos="1485"/>
        </w:tabs>
        <w:rPr>
          <w:rFonts w:ascii="Arial Narrow" w:hAnsi="Arial Narrow" w:cs="Arial"/>
          <w:sz w:val="22"/>
          <w:szCs w:val="22"/>
        </w:rPr>
      </w:pPr>
      <w:r>
        <w:rPr>
          <w:rFonts w:ascii="Arial Narrow" w:hAnsi="Arial Narrow" w:cs="Arial"/>
          <w:b/>
          <w:sz w:val="22"/>
          <w:szCs w:val="22"/>
        </w:rPr>
        <w:t>Charles E. Schmidt College of Medicine at Florida Atlantic University</w:t>
      </w:r>
      <w:r w:rsidR="00261E59" w:rsidRPr="000D69E4">
        <w:rPr>
          <w:rFonts w:ascii="Arial Narrow" w:hAnsi="Arial Narrow" w:cs="Arial"/>
          <w:b/>
          <w:sz w:val="22"/>
          <w:szCs w:val="22"/>
        </w:rPr>
        <w:t>,</w:t>
      </w:r>
      <w:r>
        <w:rPr>
          <w:rFonts w:ascii="Arial Narrow" w:hAnsi="Arial Narrow" w:cs="Arial"/>
          <w:b/>
          <w:sz w:val="22"/>
          <w:szCs w:val="22"/>
        </w:rPr>
        <w:t xml:space="preserve"> Boca Raton, Florida</w:t>
      </w:r>
      <w:r w:rsidR="005C453B">
        <w:rPr>
          <w:rFonts w:ascii="Arial Narrow" w:hAnsi="Arial Narrow" w:cs="Arial"/>
          <w:b/>
          <w:sz w:val="22"/>
          <w:szCs w:val="22"/>
        </w:rPr>
        <w:tab/>
      </w:r>
      <w:r w:rsidR="009E4574">
        <w:rPr>
          <w:rFonts w:ascii="Arial Narrow" w:hAnsi="Arial Narrow" w:cs="Arial"/>
          <w:b/>
          <w:sz w:val="22"/>
          <w:szCs w:val="22"/>
        </w:rPr>
        <w:t xml:space="preserve">     </w:t>
      </w:r>
      <w:r w:rsidR="00CC7304">
        <w:rPr>
          <w:rFonts w:ascii="Arial Narrow" w:hAnsi="Arial Narrow" w:cs="Arial"/>
          <w:sz w:val="22"/>
          <w:szCs w:val="22"/>
        </w:rPr>
        <w:t>20XX</w:t>
      </w:r>
      <w:r w:rsidR="00CC7304" w:rsidRPr="000D69E4">
        <w:rPr>
          <w:rFonts w:ascii="Arial Narrow" w:hAnsi="Arial Narrow" w:cs="Arial"/>
          <w:sz w:val="22"/>
          <w:szCs w:val="22"/>
        </w:rPr>
        <w:t xml:space="preserve">-present       </w:t>
      </w:r>
    </w:p>
    <w:p w14:paraId="3EDE7573" w14:textId="4E92EFE0" w:rsidR="00905F85" w:rsidRDefault="006C6238" w:rsidP="00B64554">
      <w:pPr>
        <w:ind w:firstLine="720"/>
        <w:rPr>
          <w:rFonts w:ascii="Arial Narrow" w:hAnsi="Arial Narrow" w:cs="Arial"/>
          <w:sz w:val="22"/>
          <w:szCs w:val="22"/>
        </w:rPr>
      </w:pPr>
      <w:r>
        <w:rPr>
          <w:rFonts w:ascii="Arial Narrow" w:hAnsi="Arial Narrow" w:cs="Arial"/>
          <w:i/>
          <w:sz w:val="22"/>
          <w:szCs w:val="22"/>
        </w:rPr>
        <w:t>MD Candidate</w:t>
      </w:r>
    </w:p>
    <w:p w14:paraId="4E0A764A" w14:textId="67B17CBC" w:rsidR="00847E3E" w:rsidRDefault="006C6238" w:rsidP="00B64554">
      <w:pPr>
        <w:pStyle w:val="ListParagraph"/>
        <w:numPr>
          <w:ilvl w:val="0"/>
          <w:numId w:val="23"/>
        </w:numPr>
        <w:rPr>
          <w:rFonts w:ascii="Arial Narrow" w:hAnsi="Arial Narrow" w:cs="Arial"/>
          <w:sz w:val="22"/>
          <w:szCs w:val="22"/>
        </w:rPr>
      </w:pPr>
      <w:r w:rsidRPr="2FEEF40F">
        <w:rPr>
          <w:rFonts w:ascii="Arial Narrow" w:hAnsi="Arial Narrow" w:cs="Arial"/>
          <w:sz w:val="22"/>
          <w:szCs w:val="22"/>
        </w:rPr>
        <w:t>Expected graduation: April 20</w:t>
      </w:r>
      <w:r w:rsidR="13D9E202" w:rsidRPr="2FEEF40F">
        <w:rPr>
          <w:rFonts w:ascii="Arial Narrow" w:hAnsi="Arial Narrow" w:cs="Arial"/>
          <w:sz w:val="22"/>
          <w:szCs w:val="22"/>
        </w:rPr>
        <w:t>28</w:t>
      </w:r>
    </w:p>
    <w:p w14:paraId="3016966D" w14:textId="623CF5A7" w:rsidR="00505C0F" w:rsidRPr="00B64554" w:rsidRDefault="00505C0F" w:rsidP="00B64554">
      <w:pPr>
        <w:pStyle w:val="ListParagraph"/>
        <w:numPr>
          <w:ilvl w:val="0"/>
          <w:numId w:val="23"/>
        </w:numPr>
        <w:rPr>
          <w:rFonts w:ascii="Arial Narrow" w:hAnsi="Arial Narrow" w:cs="Arial"/>
          <w:sz w:val="22"/>
          <w:szCs w:val="22"/>
        </w:rPr>
      </w:pPr>
      <w:r>
        <w:rPr>
          <w:rFonts w:ascii="Arial Narrow" w:hAnsi="Arial Narrow" w:cs="Arial"/>
          <w:sz w:val="22"/>
          <w:szCs w:val="22"/>
        </w:rPr>
        <w:t>Peer nominated for Gold Humanism Honor Society</w:t>
      </w:r>
    </w:p>
    <w:p w14:paraId="0268CC54" w14:textId="77777777" w:rsidR="007132F9" w:rsidRPr="000D69E4" w:rsidRDefault="007132F9" w:rsidP="007132F9">
      <w:pPr>
        <w:rPr>
          <w:rFonts w:ascii="Arial Narrow" w:hAnsi="Arial Narrow" w:cs="Arial"/>
          <w:sz w:val="22"/>
          <w:szCs w:val="22"/>
        </w:rPr>
      </w:pPr>
    </w:p>
    <w:p w14:paraId="0DF1F29F" w14:textId="51DF4CA4" w:rsidR="004B44D7" w:rsidRDefault="004B44D7" w:rsidP="004B44D7">
      <w:pPr>
        <w:rPr>
          <w:rFonts w:ascii="Arial Narrow" w:eastAsia="Arial Narrow" w:hAnsi="Arial Narrow" w:cs="Arial Narrow"/>
          <w:sz w:val="22"/>
          <w:szCs w:val="22"/>
        </w:rPr>
      </w:pPr>
      <w:r>
        <w:rPr>
          <w:rFonts w:ascii="Arial Narrow" w:eastAsia="Arial Narrow" w:hAnsi="Arial Narrow" w:cs="Arial Narrow"/>
          <w:b/>
          <w:sz w:val="22"/>
          <w:szCs w:val="22"/>
        </w:rPr>
        <w:t>Florida Atlantic University, Boca Raton, Florida</w:t>
      </w:r>
      <w:r>
        <w:rPr>
          <w:rFonts w:ascii="Arial Narrow" w:eastAsia="Arial Narrow" w:hAnsi="Arial Narrow" w:cs="Arial Narrow"/>
          <w:b/>
          <w:sz w:val="22"/>
          <w:szCs w:val="22"/>
        </w:rPr>
        <w:tab/>
        <w:t xml:space="preserve">                                                                        </w:t>
      </w:r>
      <w:r w:rsidR="009E4574">
        <w:rPr>
          <w:rFonts w:ascii="Arial Narrow" w:eastAsia="Arial Narrow" w:hAnsi="Arial Narrow" w:cs="Arial Narrow"/>
          <w:b/>
          <w:sz w:val="22"/>
          <w:szCs w:val="22"/>
        </w:rPr>
        <w:t xml:space="preserve">     </w:t>
      </w:r>
      <w:r>
        <w:rPr>
          <w:rFonts w:ascii="Arial Narrow" w:eastAsia="Arial Narrow" w:hAnsi="Arial Narrow" w:cs="Arial Narrow"/>
          <w:sz w:val="22"/>
          <w:szCs w:val="22"/>
        </w:rPr>
        <w:t>20</w:t>
      </w:r>
      <w:r w:rsidR="00D21B15">
        <w:rPr>
          <w:rFonts w:ascii="Arial Narrow" w:eastAsia="Arial Narrow" w:hAnsi="Arial Narrow" w:cs="Arial Narrow"/>
          <w:sz w:val="22"/>
          <w:szCs w:val="22"/>
        </w:rPr>
        <w:t>XX</w:t>
      </w:r>
      <w:r>
        <w:rPr>
          <w:rFonts w:ascii="Arial Narrow" w:eastAsia="Arial Narrow" w:hAnsi="Arial Narrow" w:cs="Arial Narrow"/>
          <w:sz w:val="22"/>
          <w:szCs w:val="22"/>
        </w:rPr>
        <w:t>-20</w:t>
      </w:r>
      <w:r w:rsidR="00D21B15">
        <w:rPr>
          <w:rFonts w:ascii="Arial Narrow" w:eastAsia="Arial Narrow" w:hAnsi="Arial Narrow" w:cs="Arial Narrow"/>
          <w:sz w:val="22"/>
          <w:szCs w:val="22"/>
        </w:rPr>
        <w:t>XX</w:t>
      </w:r>
      <w:r>
        <w:rPr>
          <w:rFonts w:ascii="Arial Narrow" w:eastAsia="Arial Narrow" w:hAnsi="Arial Narrow" w:cs="Arial Narrow"/>
          <w:sz w:val="22"/>
          <w:szCs w:val="22"/>
        </w:rPr>
        <w:tab/>
      </w:r>
    </w:p>
    <w:p w14:paraId="15F57B5B" w14:textId="77777777" w:rsidR="004B44D7" w:rsidRDefault="004B44D7" w:rsidP="004B44D7">
      <w:pPr>
        <w:ind w:firstLine="720"/>
        <w:rPr>
          <w:rFonts w:ascii="Arial Narrow" w:eastAsia="Arial Narrow" w:hAnsi="Arial Narrow" w:cs="Arial Narrow"/>
          <w:sz w:val="22"/>
          <w:szCs w:val="22"/>
        </w:rPr>
      </w:pPr>
      <w:r>
        <w:rPr>
          <w:rFonts w:ascii="Arial Narrow" w:eastAsia="Arial Narrow" w:hAnsi="Arial Narrow" w:cs="Arial Narrow"/>
          <w:i/>
          <w:sz w:val="22"/>
          <w:szCs w:val="22"/>
        </w:rPr>
        <w:t>Master of Science</w:t>
      </w:r>
    </w:p>
    <w:p w14:paraId="058A1160" w14:textId="468648C2" w:rsidR="004B44D7" w:rsidRDefault="004B44D7" w:rsidP="004B44D7">
      <w:pPr>
        <w:numPr>
          <w:ilvl w:val="0"/>
          <w:numId w:val="28"/>
        </w:numPr>
        <w:rPr>
          <w:rFonts w:ascii="Arial Narrow" w:eastAsia="Arial Narrow" w:hAnsi="Arial Narrow" w:cs="Arial Narrow"/>
          <w:sz w:val="22"/>
          <w:szCs w:val="22"/>
        </w:rPr>
      </w:pPr>
      <w:r>
        <w:rPr>
          <w:rFonts w:ascii="Arial Narrow" w:eastAsia="Arial Narrow" w:hAnsi="Arial Narrow" w:cs="Arial Narrow"/>
          <w:sz w:val="22"/>
          <w:szCs w:val="22"/>
        </w:rPr>
        <w:t>Major: Biomedical Sciences</w:t>
      </w:r>
    </w:p>
    <w:p w14:paraId="28A210DF" w14:textId="01B9A0CC" w:rsidR="00BE3691" w:rsidRDefault="00BE3691" w:rsidP="004B44D7">
      <w:pPr>
        <w:numPr>
          <w:ilvl w:val="0"/>
          <w:numId w:val="28"/>
        </w:numPr>
        <w:rPr>
          <w:rFonts w:ascii="Arial Narrow" w:eastAsia="Arial Narrow" w:hAnsi="Arial Narrow" w:cs="Arial Narrow"/>
          <w:sz w:val="22"/>
          <w:szCs w:val="22"/>
        </w:rPr>
      </w:pPr>
      <w:r>
        <w:rPr>
          <w:rFonts w:ascii="Arial Narrow" w:eastAsia="Arial Narrow" w:hAnsi="Arial Narrow" w:cs="Arial Narrow"/>
          <w:sz w:val="22"/>
          <w:szCs w:val="22"/>
        </w:rPr>
        <w:t>Minor: Chemistry</w:t>
      </w:r>
    </w:p>
    <w:p w14:paraId="536CCDB9" w14:textId="77777777" w:rsidR="004B44D7" w:rsidRDefault="004B44D7" w:rsidP="007132F9">
      <w:pPr>
        <w:rPr>
          <w:rFonts w:ascii="Arial Narrow" w:hAnsi="Arial Narrow" w:cs="Arial"/>
          <w:b/>
          <w:sz w:val="22"/>
          <w:szCs w:val="22"/>
        </w:rPr>
      </w:pPr>
    </w:p>
    <w:p w14:paraId="2ED1607D" w14:textId="7A2B491F" w:rsidR="00393578" w:rsidRPr="00BD1FD3" w:rsidRDefault="00BD1FD3" w:rsidP="007132F9">
      <w:pPr>
        <w:rPr>
          <w:rFonts w:ascii="Arial Narrow" w:hAnsi="Arial Narrow" w:cs="Arial"/>
          <w:sz w:val="22"/>
          <w:szCs w:val="22"/>
        </w:rPr>
      </w:pPr>
      <w:r>
        <w:rPr>
          <w:rFonts w:ascii="Arial Narrow" w:hAnsi="Arial Narrow" w:cs="Arial"/>
          <w:b/>
          <w:sz w:val="22"/>
          <w:szCs w:val="22"/>
        </w:rPr>
        <w:t>University of Central Florida, Orlando, Florida</w:t>
      </w:r>
      <w:r w:rsidR="00CC7304">
        <w:rPr>
          <w:rFonts w:ascii="Arial Narrow" w:hAnsi="Arial Narrow" w:cs="Arial"/>
          <w:b/>
          <w:sz w:val="22"/>
          <w:szCs w:val="22"/>
        </w:rPr>
        <w:tab/>
      </w:r>
      <w:r w:rsidR="00CC7304">
        <w:rPr>
          <w:rFonts w:ascii="Arial Narrow" w:hAnsi="Arial Narrow" w:cs="Arial"/>
          <w:b/>
          <w:sz w:val="22"/>
          <w:szCs w:val="22"/>
        </w:rPr>
        <w:tab/>
      </w:r>
      <w:r w:rsidR="00CC7304">
        <w:rPr>
          <w:rFonts w:ascii="Arial Narrow" w:hAnsi="Arial Narrow" w:cs="Arial"/>
          <w:b/>
          <w:sz w:val="22"/>
          <w:szCs w:val="22"/>
        </w:rPr>
        <w:tab/>
      </w:r>
      <w:r w:rsidR="00CC7304">
        <w:rPr>
          <w:rFonts w:ascii="Arial Narrow" w:hAnsi="Arial Narrow" w:cs="Arial"/>
          <w:b/>
          <w:sz w:val="22"/>
          <w:szCs w:val="22"/>
        </w:rPr>
        <w:tab/>
      </w:r>
      <w:r w:rsidR="00CC7304">
        <w:rPr>
          <w:rFonts w:ascii="Arial Narrow" w:hAnsi="Arial Narrow" w:cs="Arial"/>
          <w:b/>
          <w:sz w:val="22"/>
          <w:szCs w:val="22"/>
        </w:rPr>
        <w:tab/>
      </w:r>
      <w:r w:rsidR="00CC7304">
        <w:rPr>
          <w:rFonts w:ascii="Arial Narrow" w:hAnsi="Arial Narrow" w:cs="Arial"/>
          <w:b/>
          <w:sz w:val="22"/>
          <w:szCs w:val="22"/>
        </w:rPr>
        <w:tab/>
      </w:r>
      <w:r w:rsidR="009E4574">
        <w:rPr>
          <w:rFonts w:ascii="Arial Narrow" w:hAnsi="Arial Narrow" w:cs="Arial"/>
          <w:b/>
          <w:sz w:val="22"/>
          <w:szCs w:val="22"/>
        </w:rPr>
        <w:t xml:space="preserve">     </w:t>
      </w:r>
      <w:r w:rsidR="00CC7304">
        <w:rPr>
          <w:rFonts w:ascii="Arial Narrow" w:hAnsi="Arial Narrow" w:cs="Arial"/>
          <w:sz w:val="22"/>
          <w:szCs w:val="22"/>
        </w:rPr>
        <w:t>20XX-20XX</w:t>
      </w:r>
      <w:r w:rsidR="00CC7304" w:rsidRPr="000D69E4">
        <w:rPr>
          <w:rFonts w:ascii="Arial Narrow" w:hAnsi="Arial Narrow" w:cs="Arial"/>
          <w:sz w:val="22"/>
          <w:szCs w:val="22"/>
        </w:rPr>
        <w:tab/>
      </w:r>
    </w:p>
    <w:p w14:paraId="316F64C4" w14:textId="04D2E299" w:rsidR="00195041" w:rsidRDefault="005828D9" w:rsidP="00B64554">
      <w:pPr>
        <w:ind w:firstLine="720"/>
        <w:rPr>
          <w:rFonts w:ascii="Arial Narrow" w:hAnsi="Arial Narrow" w:cs="Arial"/>
          <w:sz w:val="22"/>
          <w:szCs w:val="22"/>
        </w:rPr>
      </w:pPr>
      <w:r>
        <w:rPr>
          <w:rFonts w:ascii="Arial Narrow" w:hAnsi="Arial Narrow" w:cs="Arial"/>
          <w:i/>
          <w:sz w:val="22"/>
          <w:szCs w:val="22"/>
        </w:rPr>
        <w:t>Bachelor of Science</w:t>
      </w:r>
    </w:p>
    <w:p w14:paraId="7DE47747" w14:textId="40C0D69B" w:rsidR="005828D9" w:rsidRDefault="005828D9" w:rsidP="00195041">
      <w:pPr>
        <w:numPr>
          <w:ilvl w:val="0"/>
          <w:numId w:val="9"/>
        </w:numPr>
        <w:rPr>
          <w:rFonts w:ascii="Arial Narrow" w:hAnsi="Arial Narrow" w:cs="Arial"/>
          <w:sz w:val="22"/>
          <w:szCs w:val="22"/>
        </w:rPr>
      </w:pPr>
      <w:r>
        <w:rPr>
          <w:rFonts w:ascii="Arial Narrow" w:hAnsi="Arial Narrow" w:cs="Arial"/>
          <w:sz w:val="22"/>
          <w:szCs w:val="22"/>
        </w:rPr>
        <w:t>Burnett Honors College</w:t>
      </w:r>
    </w:p>
    <w:p w14:paraId="19798660" w14:textId="32CF3637" w:rsidR="00195041" w:rsidRDefault="005828D9" w:rsidP="00195041">
      <w:pPr>
        <w:numPr>
          <w:ilvl w:val="0"/>
          <w:numId w:val="9"/>
        </w:numPr>
        <w:rPr>
          <w:rFonts w:ascii="Arial Narrow" w:hAnsi="Arial Narrow" w:cs="Arial"/>
          <w:sz w:val="22"/>
          <w:szCs w:val="22"/>
        </w:rPr>
      </w:pPr>
      <w:r>
        <w:rPr>
          <w:rFonts w:ascii="Arial Narrow" w:hAnsi="Arial Narrow" w:cs="Arial"/>
          <w:sz w:val="22"/>
          <w:szCs w:val="22"/>
        </w:rPr>
        <w:t>Double Major: Biomedical Sciences &amp; Spa</w:t>
      </w:r>
      <w:r w:rsidR="00587F99">
        <w:rPr>
          <w:rFonts w:ascii="Arial Narrow" w:hAnsi="Arial Narrow" w:cs="Arial"/>
          <w:sz w:val="22"/>
          <w:szCs w:val="22"/>
        </w:rPr>
        <w:t>n</w:t>
      </w:r>
      <w:r>
        <w:rPr>
          <w:rFonts w:ascii="Arial Narrow" w:hAnsi="Arial Narrow" w:cs="Arial"/>
          <w:sz w:val="22"/>
          <w:szCs w:val="22"/>
        </w:rPr>
        <w:t>ish</w:t>
      </w:r>
    </w:p>
    <w:p w14:paraId="345FC0F3" w14:textId="0CC0581C" w:rsidR="004A6B27" w:rsidRDefault="004A6B27" w:rsidP="004F1591">
      <w:pPr>
        <w:rPr>
          <w:rFonts w:ascii="Arial Narrow" w:hAnsi="Arial Narrow" w:cs="Arial"/>
          <w:sz w:val="22"/>
          <w:szCs w:val="22"/>
        </w:rPr>
      </w:pPr>
    </w:p>
    <w:p w14:paraId="32648A19" w14:textId="16AB3BE1" w:rsidR="00306921" w:rsidRDefault="00306921" w:rsidP="00306921">
      <w:pPr>
        <w:rPr>
          <w:rFonts w:ascii="Arial Narrow" w:hAnsi="Arial Narrow" w:cs="Arial"/>
          <w:color w:val="000000" w:themeColor="text1"/>
          <w:sz w:val="22"/>
          <w:szCs w:val="22"/>
        </w:rPr>
      </w:pPr>
      <w:r w:rsidRPr="00656E0B">
        <w:rPr>
          <w:rFonts w:ascii="Arial Narrow" w:hAnsi="Arial Narrow" w:cs="Arial"/>
          <w:b/>
          <w:bCs/>
          <w:color w:val="000000" w:themeColor="text1"/>
          <w:sz w:val="22"/>
          <w:szCs w:val="22"/>
        </w:rPr>
        <w:t xml:space="preserve">The </w:t>
      </w:r>
      <w:r>
        <w:rPr>
          <w:rFonts w:ascii="Arial Narrow" w:hAnsi="Arial Narrow" w:cs="Arial"/>
          <w:b/>
          <w:bCs/>
          <w:color w:val="000000" w:themeColor="text1"/>
          <w:sz w:val="22"/>
          <w:szCs w:val="22"/>
        </w:rPr>
        <w:t>U</w:t>
      </w:r>
      <w:r w:rsidRPr="00656E0B">
        <w:rPr>
          <w:rFonts w:ascii="Arial Narrow" w:hAnsi="Arial Narrow" w:cs="Arial"/>
          <w:b/>
          <w:bCs/>
          <w:color w:val="000000" w:themeColor="text1"/>
          <w:sz w:val="22"/>
          <w:szCs w:val="22"/>
        </w:rPr>
        <w:t xml:space="preserve">niversity of </w:t>
      </w:r>
      <w:r>
        <w:rPr>
          <w:rFonts w:ascii="Arial Narrow" w:hAnsi="Arial Narrow" w:cs="Arial"/>
          <w:b/>
          <w:bCs/>
          <w:color w:val="000000" w:themeColor="text1"/>
          <w:sz w:val="22"/>
          <w:szCs w:val="22"/>
        </w:rPr>
        <w:t>Miami</w:t>
      </w:r>
      <w:r w:rsidRPr="00656E0B">
        <w:rPr>
          <w:rFonts w:ascii="Arial Narrow" w:hAnsi="Arial Narrow" w:cs="Arial"/>
          <w:b/>
          <w:bCs/>
          <w:color w:val="000000" w:themeColor="text1"/>
          <w:sz w:val="22"/>
          <w:szCs w:val="22"/>
        </w:rPr>
        <w:t xml:space="preserve">, </w:t>
      </w:r>
      <w:r>
        <w:rPr>
          <w:rFonts w:ascii="Arial Narrow" w:hAnsi="Arial Narrow" w:cs="Arial"/>
          <w:b/>
          <w:bCs/>
          <w:color w:val="000000" w:themeColor="text1"/>
          <w:sz w:val="22"/>
          <w:szCs w:val="22"/>
        </w:rPr>
        <w:t>Coral Gables</w:t>
      </w:r>
      <w:r w:rsidRPr="00656E0B">
        <w:rPr>
          <w:rFonts w:ascii="Arial Narrow" w:hAnsi="Arial Narrow" w:cs="Arial"/>
          <w:b/>
          <w:bCs/>
          <w:color w:val="000000" w:themeColor="text1"/>
          <w:sz w:val="22"/>
          <w:szCs w:val="22"/>
        </w:rPr>
        <w:t xml:space="preserve">, </w:t>
      </w:r>
      <w:r>
        <w:rPr>
          <w:rFonts w:ascii="Arial Narrow" w:hAnsi="Arial Narrow" w:cs="Arial"/>
          <w:b/>
          <w:bCs/>
          <w:color w:val="000000" w:themeColor="text1"/>
          <w:sz w:val="22"/>
          <w:szCs w:val="22"/>
        </w:rPr>
        <w:t>Florida</w:t>
      </w:r>
      <w:r w:rsidRPr="00656E0B">
        <w:rPr>
          <w:rFonts w:ascii="Arial Narrow" w:hAnsi="Arial Narrow" w:cs="Arial"/>
          <w:b/>
          <w:bCs/>
          <w:color w:val="000000" w:themeColor="text1"/>
          <w:sz w:val="22"/>
          <w:szCs w:val="22"/>
        </w:rPr>
        <w:t xml:space="preserve"> </w:t>
      </w:r>
      <w:r>
        <w:rPr>
          <w:rFonts w:ascii="Arial Narrow" w:hAnsi="Arial Narrow" w:cs="Arial"/>
          <w:b/>
          <w:bCs/>
          <w:color w:val="000000" w:themeColor="text1"/>
          <w:sz w:val="22"/>
          <w:szCs w:val="22"/>
        </w:rPr>
        <w:t xml:space="preserve">                                                                              </w:t>
      </w:r>
      <w:r w:rsidR="009E4574">
        <w:rPr>
          <w:rFonts w:ascii="Arial Narrow" w:hAnsi="Arial Narrow" w:cs="Arial"/>
          <w:b/>
          <w:bCs/>
          <w:color w:val="000000" w:themeColor="text1"/>
          <w:sz w:val="22"/>
          <w:szCs w:val="22"/>
        </w:rPr>
        <w:t xml:space="preserve">   </w:t>
      </w:r>
      <w:r>
        <w:rPr>
          <w:rFonts w:ascii="Arial Narrow" w:hAnsi="Arial Narrow" w:cs="Arial"/>
          <w:b/>
          <w:bCs/>
          <w:color w:val="000000" w:themeColor="text1"/>
          <w:sz w:val="22"/>
          <w:szCs w:val="22"/>
        </w:rPr>
        <w:t xml:space="preserve"> </w:t>
      </w:r>
      <w:r>
        <w:rPr>
          <w:rFonts w:ascii="Arial Narrow" w:hAnsi="Arial Narrow" w:cs="Arial"/>
          <w:color w:val="000000" w:themeColor="text1"/>
          <w:sz w:val="22"/>
          <w:szCs w:val="22"/>
        </w:rPr>
        <w:t xml:space="preserve">20XX-20XX </w:t>
      </w:r>
    </w:p>
    <w:p w14:paraId="5612A80A" w14:textId="77777777" w:rsidR="00306921" w:rsidRPr="00B73BE2" w:rsidRDefault="00306921" w:rsidP="00306921">
      <w:pPr>
        <w:rPr>
          <w:rFonts w:ascii="Arial Narrow" w:hAnsi="Arial Narrow" w:cs="Arial"/>
          <w:i/>
          <w:color w:val="000000" w:themeColor="text1"/>
          <w:sz w:val="22"/>
          <w:szCs w:val="22"/>
        </w:rPr>
      </w:pPr>
      <w:r>
        <w:rPr>
          <w:rFonts w:ascii="Arial Narrow" w:hAnsi="Arial Narrow" w:cs="Arial"/>
          <w:color w:val="000000" w:themeColor="text1"/>
          <w:sz w:val="22"/>
          <w:szCs w:val="22"/>
        </w:rPr>
        <w:tab/>
      </w:r>
      <w:r>
        <w:rPr>
          <w:rFonts w:ascii="Arial Narrow" w:hAnsi="Arial Narrow" w:cs="Arial"/>
          <w:i/>
          <w:color w:val="000000" w:themeColor="text1"/>
          <w:sz w:val="22"/>
          <w:szCs w:val="22"/>
        </w:rPr>
        <w:t>Non-Degree</w:t>
      </w:r>
    </w:p>
    <w:p w14:paraId="489193C1" w14:textId="1637136B" w:rsidR="0007237E" w:rsidRDefault="0007237E" w:rsidP="00306921">
      <w:pPr>
        <w:numPr>
          <w:ilvl w:val="0"/>
          <w:numId w:val="9"/>
        </w:numPr>
        <w:rPr>
          <w:rFonts w:ascii="Arial Narrow" w:hAnsi="Arial Narrow" w:cs="Arial"/>
          <w:color w:val="000000" w:themeColor="text1"/>
          <w:sz w:val="22"/>
          <w:szCs w:val="22"/>
        </w:rPr>
      </w:pPr>
      <w:r>
        <w:rPr>
          <w:rFonts w:ascii="Arial Narrow" w:hAnsi="Arial Narrow" w:cs="Arial"/>
          <w:color w:val="000000" w:themeColor="text1"/>
          <w:sz w:val="22"/>
          <w:szCs w:val="22"/>
        </w:rPr>
        <w:t>Major: Biological Sciences</w:t>
      </w:r>
    </w:p>
    <w:p w14:paraId="24C56200" w14:textId="25BFC266" w:rsidR="00306921" w:rsidRPr="00656E0B" w:rsidRDefault="00306921" w:rsidP="00306921">
      <w:pPr>
        <w:numPr>
          <w:ilvl w:val="0"/>
          <w:numId w:val="9"/>
        </w:numPr>
        <w:rPr>
          <w:rFonts w:ascii="Arial Narrow" w:hAnsi="Arial Narrow" w:cs="Arial"/>
          <w:color w:val="000000" w:themeColor="text1"/>
          <w:sz w:val="22"/>
          <w:szCs w:val="22"/>
        </w:rPr>
      </w:pPr>
      <w:r>
        <w:rPr>
          <w:rFonts w:ascii="Arial Narrow" w:hAnsi="Arial Narrow" w:cs="Arial"/>
          <w:color w:val="000000" w:themeColor="text1"/>
          <w:sz w:val="22"/>
          <w:szCs w:val="22"/>
        </w:rPr>
        <w:t>30 credits transferred to Bachelor of Science degree</w:t>
      </w:r>
    </w:p>
    <w:p w14:paraId="4A00DA6D" w14:textId="77777777" w:rsidR="009E19A9" w:rsidRPr="00AF4868" w:rsidRDefault="009E19A9" w:rsidP="004F1591">
      <w:pPr>
        <w:rPr>
          <w:rFonts w:ascii="Arial Narrow" w:hAnsi="Arial Narrow" w:cs="Arial"/>
          <w:sz w:val="22"/>
          <w:szCs w:val="22"/>
        </w:rPr>
      </w:pPr>
    </w:p>
    <w:p w14:paraId="7C617B20" w14:textId="77777777" w:rsidR="002A021F" w:rsidRPr="00587F99" w:rsidRDefault="002A021F" w:rsidP="00587F99">
      <w:pPr>
        <w:pStyle w:val="Heading3"/>
        <w:pBdr>
          <w:bottom w:val="single" w:sz="12" w:space="1" w:color="auto"/>
        </w:pBdr>
        <w:rPr>
          <w:szCs w:val="28"/>
          <w:u w:val="none"/>
        </w:rPr>
      </w:pPr>
      <w:r w:rsidRPr="00587F99">
        <w:rPr>
          <w:rFonts w:ascii="Arial Narrow" w:hAnsi="Arial Narrow"/>
          <w:u w:val="none"/>
        </w:rPr>
        <w:t>Military Service</w:t>
      </w:r>
    </w:p>
    <w:p w14:paraId="42BD7F40" w14:textId="77777777" w:rsidR="002A021F" w:rsidRPr="00E0720C" w:rsidRDefault="002A021F" w:rsidP="002A021F">
      <w:pPr>
        <w:rPr>
          <w:rFonts w:eastAsiaTheme="minorHAnsi"/>
          <w:sz w:val="20"/>
          <w:szCs w:val="20"/>
        </w:rPr>
      </w:pPr>
      <w:r>
        <w:rPr>
          <w:rFonts w:ascii="Arial Narrow" w:hAnsi="Arial Narrow"/>
          <w:sz w:val="22"/>
          <w:szCs w:val="22"/>
        </w:rPr>
        <w:t> </w:t>
      </w:r>
    </w:p>
    <w:p w14:paraId="7AC78134" w14:textId="7D712E67" w:rsidR="002A021F" w:rsidRDefault="002A021F" w:rsidP="002A021F">
      <w:pPr>
        <w:rPr>
          <w:rFonts w:ascii="Arial Narrow" w:hAnsi="Arial Narrow"/>
          <w:b/>
          <w:sz w:val="22"/>
          <w:szCs w:val="22"/>
        </w:rPr>
      </w:pPr>
      <w:r w:rsidRPr="00E0720C">
        <w:rPr>
          <w:rFonts w:ascii="Arial Narrow" w:hAnsi="Arial Narrow"/>
          <w:b/>
          <w:sz w:val="22"/>
          <w:szCs w:val="22"/>
        </w:rPr>
        <w:t>Air Force Reserves</w:t>
      </w:r>
      <w:r w:rsidR="00CC7304">
        <w:rPr>
          <w:rFonts w:ascii="Arial Narrow" w:hAnsi="Arial Narrow"/>
          <w:b/>
          <w:sz w:val="22"/>
          <w:szCs w:val="22"/>
        </w:rPr>
        <w:tab/>
      </w:r>
      <w:r w:rsidR="00CC7304">
        <w:rPr>
          <w:rFonts w:ascii="Arial Narrow" w:hAnsi="Arial Narrow"/>
          <w:b/>
          <w:sz w:val="22"/>
          <w:szCs w:val="22"/>
        </w:rPr>
        <w:tab/>
      </w:r>
      <w:r w:rsidR="00CC7304">
        <w:rPr>
          <w:rFonts w:ascii="Arial Narrow" w:hAnsi="Arial Narrow"/>
          <w:b/>
          <w:sz w:val="22"/>
          <w:szCs w:val="22"/>
        </w:rPr>
        <w:tab/>
      </w:r>
      <w:r w:rsidR="00CC7304">
        <w:rPr>
          <w:rFonts w:ascii="Arial Narrow" w:hAnsi="Arial Narrow"/>
          <w:b/>
          <w:sz w:val="22"/>
          <w:szCs w:val="22"/>
        </w:rPr>
        <w:tab/>
      </w:r>
      <w:r w:rsidR="00CC7304">
        <w:rPr>
          <w:rFonts w:ascii="Arial Narrow" w:hAnsi="Arial Narrow"/>
          <w:b/>
          <w:sz w:val="22"/>
          <w:szCs w:val="22"/>
        </w:rPr>
        <w:tab/>
      </w:r>
      <w:r w:rsidR="00CC7304">
        <w:rPr>
          <w:rFonts w:ascii="Arial Narrow" w:hAnsi="Arial Narrow"/>
          <w:b/>
          <w:sz w:val="22"/>
          <w:szCs w:val="22"/>
        </w:rPr>
        <w:tab/>
      </w:r>
      <w:r w:rsidR="00CC7304">
        <w:rPr>
          <w:rFonts w:ascii="Arial Narrow" w:hAnsi="Arial Narrow"/>
          <w:b/>
          <w:sz w:val="22"/>
          <w:szCs w:val="22"/>
        </w:rPr>
        <w:tab/>
      </w:r>
      <w:r w:rsidR="00CC7304">
        <w:rPr>
          <w:rFonts w:ascii="Arial Narrow" w:hAnsi="Arial Narrow"/>
          <w:b/>
          <w:sz w:val="22"/>
          <w:szCs w:val="22"/>
        </w:rPr>
        <w:tab/>
      </w:r>
      <w:proofErr w:type="gramStart"/>
      <w:r w:rsidR="00CC7304">
        <w:rPr>
          <w:rFonts w:ascii="Arial Narrow" w:hAnsi="Arial Narrow"/>
          <w:b/>
          <w:sz w:val="22"/>
          <w:szCs w:val="22"/>
        </w:rPr>
        <w:tab/>
      </w:r>
      <w:r w:rsidR="0014412D">
        <w:rPr>
          <w:rFonts w:ascii="Arial Narrow" w:hAnsi="Arial Narrow"/>
          <w:b/>
          <w:sz w:val="22"/>
          <w:szCs w:val="22"/>
        </w:rPr>
        <w:t xml:space="preserve">  </w:t>
      </w:r>
      <w:r w:rsidR="00CC7304">
        <w:rPr>
          <w:rFonts w:ascii="Arial Narrow" w:hAnsi="Arial Narrow"/>
          <w:sz w:val="22"/>
          <w:szCs w:val="22"/>
        </w:rPr>
        <w:t>20</w:t>
      </w:r>
      <w:proofErr w:type="gramEnd"/>
      <w:r w:rsidR="00CC7304">
        <w:rPr>
          <w:rFonts w:ascii="Arial Narrow" w:hAnsi="Arial Narrow"/>
          <w:sz w:val="22"/>
          <w:szCs w:val="22"/>
        </w:rPr>
        <w:t>XX</w:t>
      </w:r>
      <w:r w:rsidR="00CC7304" w:rsidRPr="002A021F">
        <w:rPr>
          <w:rFonts w:ascii="Arial Narrow" w:hAnsi="Arial Narrow"/>
          <w:sz w:val="22"/>
          <w:szCs w:val="22"/>
        </w:rPr>
        <w:t xml:space="preserve"> -present </w:t>
      </w:r>
      <w:r w:rsidR="00CC7304">
        <w:rPr>
          <w:rFonts w:ascii="Arial Narrow" w:hAnsi="Arial Narrow"/>
          <w:sz w:val="22"/>
          <w:szCs w:val="22"/>
        </w:rPr>
        <w:t xml:space="preserve">  </w:t>
      </w:r>
      <w:r w:rsidR="00CC7304">
        <w:rPr>
          <w:rFonts w:ascii="Arial Narrow" w:hAnsi="Arial Narrow"/>
          <w:sz w:val="22"/>
          <w:szCs w:val="22"/>
        </w:rPr>
        <w:tab/>
      </w:r>
    </w:p>
    <w:p w14:paraId="62521452" w14:textId="4A62C019" w:rsidR="00E0720C" w:rsidRPr="00E0720C" w:rsidRDefault="00E0720C" w:rsidP="00E0720C">
      <w:pPr>
        <w:pStyle w:val="ListParagraph"/>
        <w:numPr>
          <w:ilvl w:val="0"/>
          <w:numId w:val="21"/>
        </w:numPr>
        <w:rPr>
          <w:rFonts w:ascii="Arial Narrow" w:hAnsi="Arial Narrow"/>
          <w:sz w:val="22"/>
          <w:szCs w:val="22"/>
        </w:rPr>
      </w:pPr>
      <w:r w:rsidRPr="00E0720C">
        <w:rPr>
          <w:rFonts w:ascii="Arial Narrow" w:hAnsi="Arial Narrow"/>
          <w:color w:val="000000"/>
          <w:sz w:val="22"/>
          <w:szCs w:val="22"/>
        </w:rPr>
        <w:t>2</w:t>
      </w:r>
      <w:r w:rsidRPr="00E0720C">
        <w:rPr>
          <w:rFonts w:ascii="Arial Narrow" w:hAnsi="Arial Narrow"/>
          <w:color w:val="000000"/>
          <w:sz w:val="22"/>
          <w:szCs w:val="22"/>
          <w:vertAlign w:val="superscript"/>
        </w:rPr>
        <w:t>nd</w:t>
      </w:r>
      <w:r w:rsidRPr="00E0720C">
        <w:rPr>
          <w:rFonts w:ascii="Arial Narrow" w:hAnsi="Arial Narrow"/>
          <w:color w:val="000000"/>
          <w:sz w:val="22"/>
          <w:szCs w:val="22"/>
        </w:rPr>
        <w:t> Lieutenant</w:t>
      </w:r>
    </w:p>
    <w:p w14:paraId="371CD64D" w14:textId="77777777" w:rsidR="00182BC1" w:rsidRDefault="002A021F" w:rsidP="004F1591">
      <w:pPr>
        <w:numPr>
          <w:ilvl w:val="0"/>
          <w:numId w:val="20"/>
        </w:numPr>
        <w:rPr>
          <w:rFonts w:ascii="Arial Narrow" w:hAnsi="Arial Narrow"/>
          <w:sz w:val="22"/>
          <w:szCs w:val="22"/>
        </w:rPr>
      </w:pPr>
      <w:r w:rsidRPr="00E0720C">
        <w:rPr>
          <w:rFonts w:ascii="Arial Narrow" w:hAnsi="Arial Narrow"/>
          <w:sz w:val="22"/>
          <w:szCs w:val="22"/>
        </w:rPr>
        <w:t xml:space="preserve">Air Force Health Professions Scholarship Program- Competitively selected 4-year </w:t>
      </w:r>
    </w:p>
    <w:p w14:paraId="4B9B3764" w14:textId="77777777" w:rsidR="00182BC1" w:rsidRDefault="002A021F" w:rsidP="00182BC1">
      <w:pPr>
        <w:ind w:left="1080"/>
        <w:rPr>
          <w:rFonts w:ascii="Arial Narrow" w:hAnsi="Arial Narrow"/>
          <w:sz w:val="22"/>
          <w:szCs w:val="22"/>
        </w:rPr>
      </w:pPr>
      <w:r w:rsidRPr="00E0720C">
        <w:rPr>
          <w:rFonts w:ascii="Arial Narrow" w:hAnsi="Arial Narrow"/>
          <w:sz w:val="22"/>
          <w:szCs w:val="22"/>
        </w:rPr>
        <w:t xml:space="preserve">scholarship (includes tuition, fees, books and monthly stipend) based on academic </w:t>
      </w:r>
    </w:p>
    <w:p w14:paraId="23B79B61" w14:textId="68562375" w:rsidR="002A021F" w:rsidRPr="00E0720C" w:rsidRDefault="002A021F" w:rsidP="00B64554">
      <w:pPr>
        <w:ind w:left="1080"/>
        <w:rPr>
          <w:rFonts w:ascii="Arial Narrow" w:hAnsi="Arial Narrow"/>
          <w:sz w:val="22"/>
          <w:szCs w:val="22"/>
        </w:rPr>
      </w:pPr>
      <w:r w:rsidRPr="00E0720C">
        <w:rPr>
          <w:rFonts w:ascii="Arial Narrow" w:hAnsi="Arial Narrow"/>
          <w:sz w:val="22"/>
          <w:szCs w:val="22"/>
        </w:rPr>
        <w:t>achievement and MCAT score.</w:t>
      </w:r>
    </w:p>
    <w:p w14:paraId="55D092FB" w14:textId="1DC8608A" w:rsidR="002A021F" w:rsidRDefault="002A021F" w:rsidP="004F1591">
      <w:pPr>
        <w:rPr>
          <w:rFonts w:ascii="Arial Narrow" w:hAnsi="Arial Narrow" w:cs="Arial"/>
          <w:b/>
          <w:sz w:val="22"/>
          <w:szCs w:val="22"/>
          <w:u w:val="single"/>
        </w:rPr>
      </w:pPr>
    </w:p>
    <w:p w14:paraId="59FB6EA3" w14:textId="77777777" w:rsidR="00E31020" w:rsidRPr="00587F99" w:rsidRDefault="00E31020" w:rsidP="00587F99">
      <w:pPr>
        <w:pBdr>
          <w:bottom w:val="single" w:sz="12" w:space="1" w:color="auto"/>
        </w:pBdr>
        <w:rPr>
          <w:rFonts w:ascii="Arial Narrow" w:hAnsi="Arial Narrow" w:cs="Arial"/>
          <w:b/>
          <w:sz w:val="28"/>
          <w:szCs w:val="28"/>
        </w:rPr>
      </w:pPr>
      <w:r w:rsidRPr="00587F99">
        <w:rPr>
          <w:rFonts w:ascii="Arial Narrow" w:hAnsi="Arial Narrow" w:cs="Arial"/>
          <w:b/>
          <w:sz w:val="28"/>
          <w:szCs w:val="28"/>
        </w:rPr>
        <w:t>Honors and Awards</w:t>
      </w:r>
    </w:p>
    <w:p w14:paraId="1DD05901" w14:textId="2F20608E" w:rsidR="00E31020" w:rsidRDefault="00E31020" w:rsidP="00E31020">
      <w:pPr>
        <w:rPr>
          <w:rFonts w:ascii="Arial Narrow" w:hAnsi="Arial Narrow" w:cs="Arial"/>
          <w:sz w:val="22"/>
          <w:szCs w:val="22"/>
        </w:rPr>
      </w:pPr>
    </w:p>
    <w:p w14:paraId="0A02FA55" w14:textId="1CB16C30" w:rsidR="00476801" w:rsidRDefault="00476801" w:rsidP="00476801">
      <w:pPr>
        <w:rPr>
          <w:rFonts w:ascii="Arial Narrow" w:hAnsi="Arial Narrow" w:cs="Arial"/>
          <w:b/>
          <w:sz w:val="22"/>
          <w:szCs w:val="22"/>
        </w:rPr>
      </w:pPr>
      <w:r>
        <w:rPr>
          <w:rFonts w:ascii="Arial Narrow" w:hAnsi="Arial Narrow" w:cs="Arial"/>
          <w:b/>
          <w:sz w:val="22"/>
          <w:szCs w:val="22"/>
        </w:rPr>
        <w:t>National Merit Scholarship</w:t>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r>
      <w:proofErr w:type="gramStart"/>
      <w:r>
        <w:rPr>
          <w:rFonts w:ascii="Arial Narrow" w:hAnsi="Arial Narrow" w:cs="Arial"/>
          <w:b/>
          <w:sz w:val="22"/>
          <w:szCs w:val="22"/>
        </w:rPr>
        <w:tab/>
      </w:r>
      <w:r w:rsidR="009E4574">
        <w:rPr>
          <w:rFonts w:ascii="Arial Narrow" w:hAnsi="Arial Narrow" w:cs="Arial"/>
          <w:b/>
          <w:sz w:val="22"/>
          <w:szCs w:val="22"/>
        </w:rPr>
        <w:t xml:space="preserve">  </w:t>
      </w:r>
      <w:r>
        <w:rPr>
          <w:rFonts w:ascii="Arial Narrow" w:hAnsi="Arial Narrow" w:cs="Arial"/>
          <w:sz w:val="22"/>
          <w:szCs w:val="22"/>
        </w:rPr>
        <w:t>20</w:t>
      </w:r>
      <w:proofErr w:type="gramEnd"/>
      <w:r>
        <w:rPr>
          <w:rFonts w:ascii="Arial Narrow" w:hAnsi="Arial Narrow" w:cs="Arial"/>
          <w:sz w:val="22"/>
          <w:szCs w:val="22"/>
        </w:rPr>
        <w:t>XX-present</w:t>
      </w:r>
    </w:p>
    <w:p w14:paraId="2F4A3E29" w14:textId="77777777" w:rsidR="00476801" w:rsidRDefault="00476801" w:rsidP="00476801">
      <w:pPr>
        <w:ind w:firstLine="720"/>
        <w:rPr>
          <w:rFonts w:ascii="Arial Narrow" w:hAnsi="Arial Narrow" w:cs="Arial"/>
          <w:sz w:val="22"/>
          <w:szCs w:val="22"/>
        </w:rPr>
      </w:pPr>
      <w:r>
        <w:rPr>
          <w:rFonts w:ascii="Arial Narrow" w:hAnsi="Arial Narrow" w:cs="Arial"/>
          <w:sz w:val="22"/>
          <w:szCs w:val="22"/>
        </w:rPr>
        <w:t>Florida Atlantic University, Charles E. Schmidt College of Medicine, Boca Raton, FL</w:t>
      </w:r>
    </w:p>
    <w:p w14:paraId="4E3F75F9" w14:textId="77777777" w:rsidR="00476801" w:rsidRDefault="00476801" w:rsidP="00476801">
      <w:pPr>
        <w:pStyle w:val="ListParagraph"/>
        <w:numPr>
          <w:ilvl w:val="0"/>
          <w:numId w:val="29"/>
        </w:numPr>
        <w:rPr>
          <w:rFonts w:ascii="Arial Narrow" w:hAnsi="Arial Narrow" w:cs="Arial"/>
          <w:sz w:val="22"/>
          <w:szCs w:val="22"/>
        </w:rPr>
      </w:pPr>
      <w:r>
        <w:rPr>
          <w:rFonts w:ascii="Arial Narrow" w:hAnsi="Arial Narrow" w:cs="Arial"/>
          <w:sz w:val="22"/>
          <w:szCs w:val="22"/>
        </w:rPr>
        <w:t xml:space="preserve">Scholarship funded 100% of tuition and fees at the Florida-resident rate awarded </w:t>
      </w:r>
    </w:p>
    <w:p w14:paraId="739DAB71" w14:textId="77777777" w:rsidR="00476801" w:rsidRDefault="00476801" w:rsidP="00476801">
      <w:pPr>
        <w:pStyle w:val="ListParagraph"/>
        <w:ind w:left="1080"/>
        <w:rPr>
          <w:rFonts w:ascii="Arial Narrow" w:hAnsi="Arial Narrow" w:cs="Arial"/>
          <w:sz w:val="22"/>
          <w:szCs w:val="22"/>
        </w:rPr>
      </w:pPr>
      <w:r>
        <w:rPr>
          <w:rFonts w:ascii="Arial Narrow" w:hAnsi="Arial Narrow" w:cs="Arial"/>
          <w:sz w:val="22"/>
          <w:szCs w:val="22"/>
        </w:rPr>
        <w:t>to students in the Medical Pipeline Program who were National Merit finalists</w:t>
      </w:r>
    </w:p>
    <w:p w14:paraId="0824E21C" w14:textId="77777777" w:rsidR="00476801" w:rsidRDefault="00476801" w:rsidP="00E31020">
      <w:pPr>
        <w:rPr>
          <w:rFonts w:ascii="Arial Narrow" w:hAnsi="Arial Narrow" w:cs="Arial"/>
          <w:sz w:val="22"/>
          <w:szCs w:val="22"/>
        </w:rPr>
      </w:pPr>
    </w:p>
    <w:p w14:paraId="29333996" w14:textId="7E317855" w:rsidR="009F29B6" w:rsidRDefault="009F29B6" w:rsidP="009F29B6">
      <w:pPr>
        <w:ind w:left="1440" w:hanging="1440"/>
        <w:rPr>
          <w:rFonts w:ascii="Arial Narrow" w:hAnsi="Arial Narrow" w:cs="Arial"/>
          <w:sz w:val="22"/>
          <w:szCs w:val="22"/>
        </w:rPr>
      </w:pPr>
      <w:r>
        <w:rPr>
          <w:rFonts w:ascii="Arial Narrow" w:hAnsi="Arial Narrow" w:cs="Arial"/>
          <w:b/>
          <w:bCs/>
          <w:sz w:val="22"/>
          <w:szCs w:val="22"/>
        </w:rPr>
        <w:t>Best</w:t>
      </w:r>
      <w:r w:rsidRPr="00F32CCF">
        <w:rPr>
          <w:rFonts w:ascii="Arial Narrow" w:hAnsi="Arial Narrow" w:cs="Arial"/>
          <w:b/>
          <w:bCs/>
          <w:sz w:val="22"/>
          <w:szCs w:val="22"/>
        </w:rPr>
        <w:t xml:space="preserve"> Paper Award for Archives of Plastic Surgery </w:t>
      </w:r>
      <w:r w:rsidRPr="00F32CCF">
        <w:rPr>
          <w:rFonts w:ascii="Arial Narrow" w:hAnsi="Arial Narrow" w:cs="Arial"/>
          <w:b/>
          <w:bCs/>
          <w:sz w:val="22"/>
          <w:szCs w:val="22"/>
        </w:rPr>
        <w:tab/>
      </w:r>
      <w:r>
        <w:rPr>
          <w:rFonts w:ascii="Arial Narrow" w:hAnsi="Arial Narrow" w:cs="Arial"/>
          <w:sz w:val="22"/>
          <w:szCs w:val="22"/>
        </w:rPr>
        <w:tab/>
        <w:t xml:space="preserve">     </w:t>
      </w:r>
      <w:r>
        <w:rPr>
          <w:rFonts w:ascii="Arial Narrow" w:hAnsi="Arial Narrow" w:cs="Arial"/>
          <w:sz w:val="22"/>
          <w:szCs w:val="22"/>
        </w:rPr>
        <w:tab/>
      </w:r>
      <w:r>
        <w:rPr>
          <w:rFonts w:ascii="Arial Narrow" w:hAnsi="Arial Narrow" w:cs="Arial"/>
          <w:sz w:val="22"/>
          <w:szCs w:val="22"/>
        </w:rPr>
        <w:tab/>
        <w:t xml:space="preserve">      </w:t>
      </w:r>
      <w:r>
        <w:rPr>
          <w:rFonts w:ascii="Arial Narrow" w:hAnsi="Arial Narrow" w:cs="Arial"/>
          <w:sz w:val="22"/>
          <w:szCs w:val="22"/>
        </w:rPr>
        <w:tab/>
      </w:r>
      <w:r>
        <w:rPr>
          <w:rFonts w:ascii="Arial Narrow" w:hAnsi="Arial Narrow" w:cs="Arial"/>
          <w:sz w:val="22"/>
          <w:szCs w:val="22"/>
        </w:rPr>
        <w:tab/>
        <w:t xml:space="preserve"> </w:t>
      </w:r>
      <w:r w:rsidR="009E4574">
        <w:rPr>
          <w:rFonts w:ascii="Arial Narrow" w:hAnsi="Arial Narrow" w:cs="Arial"/>
          <w:sz w:val="22"/>
          <w:szCs w:val="22"/>
        </w:rPr>
        <w:t xml:space="preserve">  </w:t>
      </w:r>
      <w:r>
        <w:rPr>
          <w:rFonts w:ascii="Arial Narrow" w:hAnsi="Arial Narrow" w:cs="Arial"/>
          <w:sz w:val="22"/>
          <w:szCs w:val="22"/>
        </w:rPr>
        <w:t>20XX</w:t>
      </w:r>
      <w:r w:rsidRPr="000D69E4">
        <w:rPr>
          <w:rFonts w:ascii="Arial Narrow" w:hAnsi="Arial Narrow" w:cs="Arial"/>
          <w:sz w:val="22"/>
          <w:szCs w:val="22"/>
        </w:rPr>
        <w:tab/>
      </w:r>
    </w:p>
    <w:p w14:paraId="2D34E897" w14:textId="77777777" w:rsidR="009F29B6" w:rsidRPr="004C146D" w:rsidRDefault="009F29B6" w:rsidP="009F29B6">
      <w:pPr>
        <w:ind w:firstLine="720"/>
        <w:rPr>
          <w:rFonts w:ascii="Arial Narrow" w:hAnsi="Arial Narrow" w:cs="Arial"/>
          <w:i/>
          <w:iCs/>
          <w:sz w:val="22"/>
          <w:szCs w:val="22"/>
        </w:rPr>
      </w:pPr>
      <w:r w:rsidRPr="004C146D">
        <w:rPr>
          <w:rFonts w:ascii="Arial Narrow" w:hAnsi="Arial Narrow" w:cs="Arial"/>
          <w:i/>
          <w:iCs/>
          <w:sz w:val="22"/>
          <w:szCs w:val="22"/>
        </w:rPr>
        <w:t xml:space="preserve">Journal of Archives of Plastic Surgery </w:t>
      </w:r>
    </w:p>
    <w:p w14:paraId="61CBAC10" w14:textId="2B51CAE6" w:rsidR="009F29B6" w:rsidRDefault="009F29B6" w:rsidP="009F29B6">
      <w:pPr>
        <w:pStyle w:val="ListParagraph"/>
        <w:numPr>
          <w:ilvl w:val="0"/>
          <w:numId w:val="1"/>
        </w:numPr>
        <w:rPr>
          <w:rFonts w:ascii="Arial Narrow" w:hAnsi="Arial Narrow" w:cs="Arial"/>
          <w:sz w:val="22"/>
          <w:szCs w:val="22"/>
        </w:rPr>
      </w:pPr>
      <w:r>
        <w:rPr>
          <w:rFonts w:ascii="Arial Narrow" w:hAnsi="Arial Narrow" w:cs="Arial"/>
          <w:sz w:val="22"/>
          <w:szCs w:val="22"/>
        </w:rPr>
        <w:t>A</w:t>
      </w:r>
      <w:r w:rsidRPr="004D54CC">
        <w:rPr>
          <w:rFonts w:ascii="Arial Narrow" w:hAnsi="Arial Narrow" w:cs="Arial"/>
          <w:sz w:val="22"/>
          <w:szCs w:val="22"/>
        </w:rPr>
        <w:t>warded for</w:t>
      </w:r>
      <w:r>
        <w:rPr>
          <w:rFonts w:ascii="Arial Narrow" w:hAnsi="Arial Narrow" w:cs="Arial"/>
          <w:sz w:val="22"/>
          <w:szCs w:val="22"/>
        </w:rPr>
        <w:t xml:space="preserve"> “Three</w:t>
      </w:r>
      <w:r w:rsidR="009C6301">
        <w:rPr>
          <w:rFonts w:ascii="Arial Narrow" w:hAnsi="Arial Narrow" w:cs="Arial"/>
          <w:sz w:val="22"/>
          <w:szCs w:val="22"/>
        </w:rPr>
        <w:t>-</w:t>
      </w:r>
      <w:r>
        <w:rPr>
          <w:rFonts w:ascii="Arial Narrow" w:hAnsi="Arial Narrow" w:cs="Arial"/>
          <w:sz w:val="22"/>
          <w:szCs w:val="22"/>
        </w:rPr>
        <w:t xml:space="preserve">Dimensional Video Microscopy: Potential for Improving </w:t>
      </w:r>
    </w:p>
    <w:p w14:paraId="03CCCE6D" w14:textId="77777777" w:rsidR="009F29B6" w:rsidRDefault="009F29B6" w:rsidP="009F29B6">
      <w:pPr>
        <w:pStyle w:val="ListParagraph"/>
        <w:ind w:left="1080"/>
        <w:rPr>
          <w:rFonts w:ascii="Arial Narrow" w:hAnsi="Arial Narrow" w:cs="Arial"/>
          <w:sz w:val="22"/>
          <w:szCs w:val="22"/>
        </w:rPr>
      </w:pPr>
      <w:r>
        <w:rPr>
          <w:rFonts w:ascii="Arial Narrow" w:hAnsi="Arial Narrow" w:cs="Arial"/>
          <w:sz w:val="22"/>
          <w:szCs w:val="22"/>
        </w:rPr>
        <w:t>Ergonomics without Increased Operative Time” in</w:t>
      </w:r>
      <w:r w:rsidRPr="004D54CC">
        <w:rPr>
          <w:rFonts w:ascii="Arial Narrow" w:hAnsi="Arial Narrow" w:cs="Arial"/>
          <w:sz w:val="22"/>
          <w:szCs w:val="22"/>
        </w:rPr>
        <w:t xml:space="preserve"> the January issue of Archives of </w:t>
      </w:r>
    </w:p>
    <w:p w14:paraId="02808796" w14:textId="77777777" w:rsidR="009F29B6" w:rsidRDefault="009F29B6" w:rsidP="009F29B6">
      <w:pPr>
        <w:pStyle w:val="ListParagraph"/>
        <w:ind w:left="1080"/>
        <w:rPr>
          <w:rFonts w:ascii="Arial Narrow" w:hAnsi="Arial Narrow" w:cs="Arial"/>
          <w:sz w:val="22"/>
          <w:szCs w:val="22"/>
        </w:rPr>
      </w:pPr>
      <w:r w:rsidRPr="009F29B6">
        <w:rPr>
          <w:rFonts w:ascii="Arial Narrow" w:hAnsi="Arial Narrow" w:cs="Arial"/>
          <w:sz w:val="22"/>
          <w:szCs w:val="22"/>
        </w:rPr>
        <w:t xml:space="preserve">Plastic Surgery and invited to participate in a virtual co-author panel discussion of the </w:t>
      </w:r>
    </w:p>
    <w:p w14:paraId="334AE9A7" w14:textId="5954217E" w:rsidR="009F29B6" w:rsidRPr="009F29B6" w:rsidRDefault="009F29B6" w:rsidP="009F29B6">
      <w:pPr>
        <w:pStyle w:val="ListParagraph"/>
        <w:ind w:left="1080"/>
        <w:rPr>
          <w:rFonts w:ascii="Arial Narrow" w:hAnsi="Arial Narrow" w:cs="Arial"/>
          <w:sz w:val="22"/>
          <w:szCs w:val="22"/>
        </w:rPr>
      </w:pPr>
      <w:r w:rsidRPr="009F29B6">
        <w:rPr>
          <w:rFonts w:ascii="Arial Narrow" w:hAnsi="Arial Narrow" w:cs="Arial"/>
          <w:sz w:val="22"/>
          <w:szCs w:val="22"/>
        </w:rPr>
        <w:t xml:space="preserve">paper  </w:t>
      </w:r>
    </w:p>
    <w:p w14:paraId="5412FAC7" w14:textId="77777777" w:rsidR="00DF0295" w:rsidRDefault="00DF0295" w:rsidP="00074C39">
      <w:pPr>
        <w:rPr>
          <w:rFonts w:ascii="Arial Narrow" w:hAnsi="Arial Narrow" w:cs="Arial"/>
          <w:b/>
          <w:bCs/>
          <w:sz w:val="22"/>
          <w:szCs w:val="22"/>
        </w:rPr>
      </w:pPr>
    </w:p>
    <w:p w14:paraId="7FE236F2" w14:textId="4AE23DDA" w:rsidR="00074C39" w:rsidRPr="00AC61BE" w:rsidRDefault="00074C39" w:rsidP="00074C39">
      <w:pPr>
        <w:rPr>
          <w:rFonts w:ascii="Arial Narrow" w:hAnsi="Arial Narrow" w:cs="Arial"/>
          <w:sz w:val="22"/>
          <w:szCs w:val="22"/>
        </w:rPr>
      </w:pPr>
      <w:r>
        <w:rPr>
          <w:rFonts w:ascii="Arial Narrow" w:hAnsi="Arial Narrow" w:cs="Arial"/>
          <w:b/>
          <w:bCs/>
          <w:sz w:val="22"/>
          <w:szCs w:val="22"/>
        </w:rPr>
        <w:t xml:space="preserve">2023 </w:t>
      </w:r>
      <w:r w:rsidRPr="00AC61BE">
        <w:rPr>
          <w:rFonts w:ascii="Arial Narrow" w:hAnsi="Arial Narrow" w:cs="Arial"/>
          <w:b/>
          <w:bCs/>
          <w:sz w:val="22"/>
          <w:szCs w:val="22"/>
        </w:rPr>
        <w:t>Heroes in Medicine Award</w:t>
      </w:r>
      <w:r>
        <w:rPr>
          <w:rFonts w:ascii="Arial Narrow" w:hAnsi="Arial Narrow" w:cs="Arial"/>
          <w:b/>
          <w:bCs/>
          <w:sz w:val="22"/>
          <w:szCs w:val="22"/>
        </w:rPr>
        <w:t>, Medical Student Category</w:t>
      </w:r>
      <w:r w:rsidRPr="00AC61BE">
        <w:rPr>
          <w:rFonts w:ascii="Arial Narrow" w:hAnsi="Arial Narrow" w:cs="Arial"/>
          <w:sz w:val="22"/>
          <w:szCs w:val="22"/>
        </w:rPr>
        <w:tab/>
      </w:r>
      <w:r w:rsidRPr="00AC61BE">
        <w:rPr>
          <w:rFonts w:ascii="Arial Narrow" w:hAnsi="Arial Narrow" w:cs="Arial"/>
          <w:sz w:val="22"/>
          <w:szCs w:val="22"/>
        </w:rPr>
        <w:tab/>
      </w:r>
      <w:r w:rsidRPr="00AC61BE">
        <w:rPr>
          <w:rFonts w:ascii="Arial Narrow" w:hAnsi="Arial Narrow" w:cs="Arial"/>
          <w:sz w:val="22"/>
          <w:szCs w:val="22"/>
        </w:rPr>
        <w:tab/>
      </w:r>
      <w:r w:rsidRPr="00AC61BE">
        <w:rPr>
          <w:rFonts w:ascii="Arial Narrow" w:hAnsi="Arial Narrow" w:cs="Arial"/>
          <w:sz w:val="22"/>
          <w:szCs w:val="22"/>
        </w:rPr>
        <w:tab/>
      </w:r>
      <w:r w:rsidRPr="00AC61BE">
        <w:rPr>
          <w:rFonts w:ascii="Arial Narrow" w:hAnsi="Arial Narrow" w:cs="Arial"/>
          <w:sz w:val="22"/>
          <w:szCs w:val="22"/>
        </w:rPr>
        <w:tab/>
      </w:r>
      <w:r>
        <w:rPr>
          <w:rFonts w:ascii="Arial Narrow" w:hAnsi="Arial Narrow" w:cs="Arial"/>
          <w:sz w:val="22"/>
          <w:szCs w:val="22"/>
        </w:rPr>
        <w:t xml:space="preserve">    </w:t>
      </w:r>
      <w:r w:rsidRPr="00AC61BE">
        <w:rPr>
          <w:rFonts w:ascii="Arial Narrow" w:hAnsi="Arial Narrow" w:cs="Arial"/>
          <w:sz w:val="22"/>
          <w:szCs w:val="22"/>
        </w:rPr>
        <w:t>20</w:t>
      </w:r>
      <w:r>
        <w:rPr>
          <w:rFonts w:ascii="Arial Narrow" w:hAnsi="Arial Narrow" w:cs="Arial"/>
          <w:sz w:val="22"/>
          <w:szCs w:val="22"/>
        </w:rPr>
        <w:t>XX</w:t>
      </w:r>
    </w:p>
    <w:p w14:paraId="2462E86A" w14:textId="77777777" w:rsidR="00074C39" w:rsidRDefault="00074C39" w:rsidP="00074C39">
      <w:pPr>
        <w:rPr>
          <w:rFonts w:ascii="Arial Narrow" w:hAnsi="Arial Narrow" w:cs="Arial"/>
          <w:sz w:val="22"/>
          <w:szCs w:val="22"/>
        </w:rPr>
      </w:pPr>
      <w:r w:rsidRPr="00AC61BE">
        <w:rPr>
          <w:rFonts w:ascii="Arial Narrow" w:hAnsi="Arial Narrow" w:cs="Arial"/>
          <w:sz w:val="22"/>
          <w:szCs w:val="22"/>
        </w:rPr>
        <w:tab/>
        <w:t>Palm Beach County Medical Society</w:t>
      </w:r>
      <w:r>
        <w:rPr>
          <w:rFonts w:ascii="Arial Narrow" w:hAnsi="Arial Narrow" w:cs="Arial"/>
          <w:sz w:val="22"/>
          <w:szCs w:val="22"/>
        </w:rPr>
        <w:t>, West Palm Beach, FL</w:t>
      </w:r>
      <w:r w:rsidRPr="00AC61BE">
        <w:rPr>
          <w:rFonts w:ascii="Arial Narrow" w:hAnsi="Arial Narrow" w:cs="Arial"/>
          <w:sz w:val="22"/>
          <w:szCs w:val="22"/>
        </w:rPr>
        <w:t xml:space="preserve"> </w:t>
      </w:r>
    </w:p>
    <w:p w14:paraId="017ADFC9" w14:textId="77777777" w:rsidR="00074C39" w:rsidRDefault="00074C39" w:rsidP="00074C39">
      <w:pPr>
        <w:pStyle w:val="ListParagraph"/>
        <w:numPr>
          <w:ilvl w:val="0"/>
          <w:numId w:val="30"/>
        </w:numPr>
        <w:rPr>
          <w:rFonts w:ascii="Arial Narrow" w:hAnsi="Arial Narrow" w:cs="Arial"/>
          <w:sz w:val="22"/>
          <w:szCs w:val="22"/>
        </w:rPr>
      </w:pPr>
      <w:r>
        <w:rPr>
          <w:rFonts w:ascii="Arial Narrow" w:hAnsi="Arial Narrow" w:cs="Arial"/>
          <w:sz w:val="22"/>
          <w:szCs w:val="22"/>
        </w:rPr>
        <w:t xml:space="preserve">Honors extraordinary individuals and organizations that utilize their skills in the field </w:t>
      </w:r>
    </w:p>
    <w:p w14:paraId="06141655" w14:textId="77777777" w:rsidR="00074C39" w:rsidRDefault="00074C39" w:rsidP="00074C39">
      <w:pPr>
        <w:pStyle w:val="ListParagraph"/>
        <w:rPr>
          <w:rFonts w:ascii="Arial Narrow" w:hAnsi="Arial Narrow" w:cs="Arial"/>
          <w:sz w:val="22"/>
          <w:szCs w:val="22"/>
        </w:rPr>
      </w:pPr>
      <w:r>
        <w:rPr>
          <w:rFonts w:ascii="Arial Narrow" w:hAnsi="Arial Narrow" w:cs="Arial"/>
          <w:sz w:val="22"/>
          <w:szCs w:val="22"/>
        </w:rPr>
        <w:lastRenderedPageBreak/>
        <w:t xml:space="preserve">of health care who provide outstanding service to meet the needs of people in local, </w:t>
      </w:r>
    </w:p>
    <w:p w14:paraId="6DCF69E2" w14:textId="0B95D371" w:rsidR="00074C39" w:rsidRPr="00074C39" w:rsidRDefault="00074C39" w:rsidP="00074C39">
      <w:pPr>
        <w:pStyle w:val="ListParagraph"/>
        <w:rPr>
          <w:rFonts w:ascii="Arial Narrow" w:hAnsi="Arial Narrow" w:cs="Arial"/>
          <w:sz w:val="22"/>
          <w:szCs w:val="22"/>
        </w:rPr>
      </w:pPr>
      <w:r>
        <w:rPr>
          <w:rFonts w:ascii="Arial Narrow" w:hAnsi="Arial Narrow" w:cs="Arial"/>
          <w:sz w:val="22"/>
          <w:szCs w:val="22"/>
        </w:rPr>
        <w:t>national and/or global communities</w:t>
      </w:r>
    </w:p>
    <w:p w14:paraId="1DCDEBF7" w14:textId="77777777" w:rsidR="00074C39" w:rsidRDefault="00074C39" w:rsidP="00E31020">
      <w:pPr>
        <w:rPr>
          <w:rFonts w:ascii="Arial Narrow" w:hAnsi="Arial Narrow" w:cs="Arial"/>
          <w:b/>
          <w:sz w:val="22"/>
          <w:szCs w:val="22"/>
        </w:rPr>
      </w:pPr>
    </w:p>
    <w:p w14:paraId="5CF34385" w14:textId="491DF85D" w:rsidR="00E31020" w:rsidRDefault="00E31020" w:rsidP="00E31020">
      <w:pPr>
        <w:rPr>
          <w:rFonts w:ascii="Arial Narrow" w:hAnsi="Arial Narrow" w:cs="Arial"/>
          <w:b/>
          <w:sz w:val="22"/>
          <w:szCs w:val="22"/>
        </w:rPr>
      </w:pPr>
      <w:r>
        <w:rPr>
          <w:rFonts w:ascii="Arial Narrow" w:hAnsi="Arial Narrow" w:cs="Arial"/>
          <w:b/>
          <w:sz w:val="22"/>
          <w:szCs w:val="22"/>
        </w:rPr>
        <w:t>Gold Humanism Honor Society</w:t>
      </w:r>
      <w:r w:rsidR="00182BC1">
        <w:rPr>
          <w:rFonts w:ascii="Arial Narrow" w:hAnsi="Arial Narrow" w:cs="Arial"/>
          <w:b/>
          <w:sz w:val="22"/>
          <w:szCs w:val="22"/>
        </w:rPr>
        <w:tab/>
      </w:r>
      <w:r w:rsidR="00182BC1">
        <w:rPr>
          <w:rFonts w:ascii="Arial Narrow" w:hAnsi="Arial Narrow" w:cs="Arial"/>
          <w:b/>
          <w:sz w:val="22"/>
          <w:szCs w:val="22"/>
        </w:rPr>
        <w:tab/>
      </w:r>
      <w:r w:rsidR="00182BC1">
        <w:rPr>
          <w:rFonts w:ascii="Arial Narrow" w:hAnsi="Arial Narrow" w:cs="Arial"/>
          <w:b/>
          <w:sz w:val="22"/>
          <w:szCs w:val="22"/>
        </w:rPr>
        <w:tab/>
      </w:r>
      <w:r w:rsidR="00182BC1">
        <w:rPr>
          <w:rFonts w:ascii="Arial Narrow" w:hAnsi="Arial Narrow" w:cs="Arial"/>
          <w:b/>
          <w:sz w:val="22"/>
          <w:szCs w:val="22"/>
        </w:rPr>
        <w:tab/>
      </w:r>
      <w:r w:rsidR="00182BC1">
        <w:rPr>
          <w:rFonts w:ascii="Arial Narrow" w:hAnsi="Arial Narrow" w:cs="Arial"/>
          <w:b/>
          <w:sz w:val="22"/>
          <w:szCs w:val="22"/>
        </w:rPr>
        <w:tab/>
      </w:r>
      <w:r w:rsidR="00182BC1">
        <w:rPr>
          <w:rFonts w:ascii="Arial Narrow" w:hAnsi="Arial Narrow" w:cs="Arial"/>
          <w:b/>
          <w:sz w:val="22"/>
          <w:szCs w:val="22"/>
        </w:rPr>
        <w:tab/>
      </w:r>
      <w:r w:rsidR="00182BC1">
        <w:rPr>
          <w:rFonts w:ascii="Arial Narrow" w:hAnsi="Arial Narrow" w:cs="Arial"/>
          <w:b/>
          <w:sz w:val="22"/>
          <w:szCs w:val="22"/>
        </w:rPr>
        <w:tab/>
      </w:r>
      <w:r w:rsidR="00182BC1">
        <w:rPr>
          <w:rFonts w:ascii="Arial Narrow" w:hAnsi="Arial Narrow" w:cs="Arial"/>
          <w:b/>
          <w:sz w:val="22"/>
          <w:szCs w:val="22"/>
        </w:rPr>
        <w:tab/>
      </w:r>
      <w:r w:rsidR="0014412D">
        <w:rPr>
          <w:rFonts w:ascii="Arial Narrow" w:hAnsi="Arial Narrow" w:cs="Arial"/>
          <w:b/>
          <w:sz w:val="22"/>
          <w:szCs w:val="22"/>
        </w:rPr>
        <w:t xml:space="preserve"> </w:t>
      </w:r>
      <w:r w:rsidR="004B44D7">
        <w:rPr>
          <w:rFonts w:ascii="Arial Narrow" w:hAnsi="Arial Narrow" w:cs="Arial"/>
          <w:b/>
          <w:sz w:val="22"/>
          <w:szCs w:val="22"/>
        </w:rPr>
        <w:t xml:space="preserve">   </w:t>
      </w:r>
      <w:r w:rsidR="0014412D">
        <w:rPr>
          <w:rFonts w:ascii="Arial Narrow" w:hAnsi="Arial Narrow" w:cs="Arial"/>
          <w:b/>
          <w:sz w:val="22"/>
          <w:szCs w:val="22"/>
        </w:rPr>
        <w:t xml:space="preserve"> </w:t>
      </w:r>
      <w:r w:rsidR="00182BC1">
        <w:rPr>
          <w:rFonts w:ascii="Arial Narrow" w:hAnsi="Arial Narrow" w:cs="Arial"/>
          <w:sz w:val="22"/>
          <w:szCs w:val="22"/>
        </w:rPr>
        <w:t>20XX</w:t>
      </w:r>
      <w:r w:rsidR="00182BC1">
        <w:rPr>
          <w:rFonts w:ascii="Arial Narrow" w:hAnsi="Arial Narrow" w:cs="Arial"/>
          <w:sz w:val="22"/>
          <w:szCs w:val="22"/>
        </w:rPr>
        <w:tab/>
      </w:r>
      <w:r w:rsidR="00182BC1">
        <w:rPr>
          <w:rFonts w:ascii="Arial Narrow" w:hAnsi="Arial Narrow" w:cs="Arial"/>
          <w:sz w:val="22"/>
          <w:szCs w:val="22"/>
        </w:rPr>
        <w:tab/>
      </w:r>
    </w:p>
    <w:p w14:paraId="7B721C14" w14:textId="77777777" w:rsidR="00E31020" w:rsidRPr="003814D8" w:rsidRDefault="00E31020" w:rsidP="00B64554">
      <w:pPr>
        <w:ind w:firstLine="720"/>
        <w:rPr>
          <w:rFonts w:ascii="Arial Narrow" w:hAnsi="Arial Narrow" w:cs="Arial"/>
          <w:sz w:val="22"/>
          <w:szCs w:val="22"/>
        </w:rPr>
      </w:pPr>
      <w:r w:rsidRPr="003814D8">
        <w:rPr>
          <w:rFonts w:ascii="Arial Narrow" w:hAnsi="Arial Narrow" w:cs="Arial"/>
          <w:sz w:val="22"/>
          <w:szCs w:val="22"/>
        </w:rPr>
        <w:t>Florida Atlantic University, Charles E. Schmidt College of Medicine</w:t>
      </w:r>
      <w:r>
        <w:rPr>
          <w:rFonts w:ascii="Arial Narrow" w:hAnsi="Arial Narrow" w:cs="Arial"/>
          <w:sz w:val="22"/>
          <w:szCs w:val="22"/>
        </w:rPr>
        <w:t>, Boca Raton, FL</w:t>
      </w:r>
      <w:r w:rsidRPr="003814D8">
        <w:rPr>
          <w:rFonts w:ascii="Arial Narrow" w:hAnsi="Arial Narrow" w:cs="Arial"/>
          <w:sz w:val="22"/>
          <w:szCs w:val="22"/>
        </w:rPr>
        <w:t xml:space="preserve"> </w:t>
      </w:r>
    </w:p>
    <w:p w14:paraId="6221581E" w14:textId="77777777" w:rsidR="00074C39" w:rsidRDefault="00E31020" w:rsidP="00E31020">
      <w:pPr>
        <w:pStyle w:val="ListParagraph"/>
        <w:numPr>
          <w:ilvl w:val="0"/>
          <w:numId w:val="1"/>
        </w:numPr>
        <w:rPr>
          <w:rFonts w:ascii="Arial Narrow" w:hAnsi="Arial Narrow" w:cs="Arial"/>
          <w:sz w:val="22"/>
          <w:szCs w:val="22"/>
        </w:rPr>
      </w:pPr>
      <w:r>
        <w:rPr>
          <w:rFonts w:ascii="Arial Narrow" w:hAnsi="Arial Narrow" w:cs="Arial"/>
          <w:sz w:val="22"/>
          <w:szCs w:val="22"/>
        </w:rPr>
        <w:t>Peer nominated and chosen</w:t>
      </w:r>
      <w:r w:rsidR="00641824">
        <w:rPr>
          <w:rFonts w:ascii="Arial Narrow" w:hAnsi="Arial Narrow" w:cs="Arial"/>
          <w:sz w:val="22"/>
          <w:szCs w:val="22"/>
        </w:rPr>
        <w:t xml:space="preserve"> for induction</w:t>
      </w:r>
      <w:r>
        <w:rPr>
          <w:rFonts w:ascii="Arial Narrow" w:hAnsi="Arial Narrow" w:cs="Arial"/>
          <w:sz w:val="22"/>
          <w:szCs w:val="22"/>
        </w:rPr>
        <w:t xml:space="preserve"> by the Gold Humanism Honor Society </w:t>
      </w:r>
    </w:p>
    <w:p w14:paraId="329A1222" w14:textId="77777777" w:rsidR="00074C39" w:rsidRDefault="00E31020" w:rsidP="00074C39">
      <w:pPr>
        <w:pStyle w:val="ListParagraph"/>
        <w:ind w:left="1080"/>
        <w:rPr>
          <w:rFonts w:ascii="Arial Narrow" w:hAnsi="Arial Narrow" w:cs="Arial"/>
          <w:sz w:val="22"/>
          <w:szCs w:val="22"/>
        </w:rPr>
      </w:pPr>
      <w:r>
        <w:rPr>
          <w:rFonts w:ascii="Arial Narrow" w:hAnsi="Arial Narrow" w:cs="Arial"/>
          <w:sz w:val="22"/>
          <w:szCs w:val="22"/>
        </w:rPr>
        <w:t xml:space="preserve">Selection </w:t>
      </w:r>
      <w:r w:rsidRPr="00074C39">
        <w:rPr>
          <w:rFonts w:ascii="Arial Narrow" w:hAnsi="Arial Narrow" w:cs="Arial"/>
          <w:sz w:val="22"/>
          <w:szCs w:val="22"/>
        </w:rPr>
        <w:t xml:space="preserve">Committee for excellence in clinical care, leadership, compassion and </w:t>
      </w:r>
    </w:p>
    <w:p w14:paraId="63AC3881" w14:textId="58D85CDB" w:rsidR="00E31020" w:rsidRPr="00074C39" w:rsidRDefault="00074C39" w:rsidP="00074C39">
      <w:pPr>
        <w:pStyle w:val="ListParagraph"/>
        <w:ind w:left="1080"/>
        <w:rPr>
          <w:rFonts w:ascii="Arial Narrow" w:hAnsi="Arial Narrow" w:cs="Arial"/>
          <w:sz w:val="22"/>
          <w:szCs w:val="22"/>
        </w:rPr>
      </w:pPr>
      <w:r>
        <w:rPr>
          <w:rFonts w:ascii="Arial Narrow" w:hAnsi="Arial Narrow" w:cs="Arial"/>
          <w:sz w:val="22"/>
          <w:szCs w:val="22"/>
        </w:rPr>
        <w:t>d</w:t>
      </w:r>
      <w:r w:rsidR="00E31020" w:rsidRPr="00074C39">
        <w:rPr>
          <w:rFonts w:ascii="Arial Narrow" w:hAnsi="Arial Narrow" w:cs="Arial"/>
          <w:sz w:val="22"/>
          <w:szCs w:val="22"/>
        </w:rPr>
        <w:t>edication</w:t>
      </w:r>
      <w:r>
        <w:rPr>
          <w:rFonts w:ascii="Arial Narrow" w:hAnsi="Arial Narrow" w:cs="Arial"/>
          <w:sz w:val="22"/>
          <w:szCs w:val="22"/>
        </w:rPr>
        <w:t xml:space="preserve"> </w:t>
      </w:r>
      <w:r w:rsidR="00E31020" w:rsidRPr="00074C39">
        <w:rPr>
          <w:rFonts w:ascii="Arial Narrow" w:hAnsi="Arial Narrow" w:cs="Arial"/>
          <w:sz w:val="22"/>
          <w:szCs w:val="22"/>
        </w:rPr>
        <w:t xml:space="preserve">to service </w:t>
      </w:r>
    </w:p>
    <w:p w14:paraId="6A73D512" w14:textId="77777777" w:rsidR="00B47E46" w:rsidRDefault="00B47E46" w:rsidP="00B47E46">
      <w:pPr>
        <w:rPr>
          <w:rFonts w:ascii="Arial Narrow" w:hAnsi="Arial Narrow" w:cs="Arial"/>
          <w:b/>
          <w:bCs/>
          <w:sz w:val="22"/>
          <w:szCs w:val="22"/>
        </w:rPr>
      </w:pPr>
    </w:p>
    <w:p w14:paraId="69DDCEB3" w14:textId="3AB45AD0" w:rsidR="00B47E46" w:rsidRDefault="00B47E46" w:rsidP="00B47E46">
      <w:pPr>
        <w:rPr>
          <w:rFonts w:ascii="Arial Narrow" w:hAnsi="Arial Narrow" w:cs="Arial"/>
          <w:sz w:val="22"/>
          <w:szCs w:val="22"/>
        </w:rPr>
      </w:pPr>
      <w:bookmarkStart w:id="0" w:name="_Hlk177386195"/>
      <w:r>
        <w:rPr>
          <w:rFonts w:ascii="Arial Narrow" w:hAnsi="Arial Narrow" w:cs="Arial"/>
          <w:b/>
          <w:bCs/>
          <w:sz w:val="22"/>
          <w:szCs w:val="22"/>
        </w:rPr>
        <w:t>Year 1 and 2</w:t>
      </w:r>
      <w:r w:rsidRPr="00F25CB6">
        <w:rPr>
          <w:rFonts w:ascii="Arial Narrow" w:hAnsi="Arial Narrow" w:cs="Arial"/>
          <w:b/>
          <w:bCs/>
          <w:sz w:val="22"/>
          <w:szCs w:val="22"/>
        </w:rPr>
        <w:t xml:space="preserve"> Honors Commendation</w:t>
      </w:r>
      <w:r>
        <w:rPr>
          <w:rFonts w:ascii="Arial Narrow" w:hAnsi="Arial Narrow" w:cs="Arial"/>
          <w:b/>
          <w:bCs/>
          <w:sz w:val="22"/>
          <w:szCs w:val="22"/>
        </w:rPr>
        <w:tab/>
      </w:r>
      <w:r>
        <w:rPr>
          <w:rFonts w:ascii="Arial Narrow" w:hAnsi="Arial Narrow" w:cs="Arial"/>
          <w:b/>
          <w:bCs/>
          <w:sz w:val="22"/>
          <w:szCs w:val="22"/>
        </w:rPr>
        <w:tab/>
        <w:t xml:space="preserve">                                                                              </w:t>
      </w:r>
      <w:r w:rsidRPr="00F25CB6">
        <w:rPr>
          <w:rFonts w:ascii="Arial Narrow" w:hAnsi="Arial Narrow" w:cs="Arial"/>
          <w:sz w:val="22"/>
          <w:szCs w:val="22"/>
        </w:rPr>
        <w:t>20</w:t>
      </w:r>
      <w:r>
        <w:rPr>
          <w:rFonts w:ascii="Arial Narrow" w:hAnsi="Arial Narrow" w:cs="Arial"/>
          <w:sz w:val="22"/>
          <w:szCs w:val="22"/>
        </w:rPr>
        <w:t>XX</w:t>
      </w:r>
    </w:p>
    <w:p w14:paraId="7D4F92D3" w14:textId="77777777" w:rsidR="00B47E46" w:rsidRPr="00F25CB6" w:rsidRDefault="00B47E46" w:rsidP="00B47E46">
      <w:pPr>
        <w:rPr>
          <w:rFonts w:ascii="Arial Narrow" w:hAnsi="Arial Narrow" w:cs="Arial"/>
          <w:b/>
          <w:bCs/>
          <w:sz w:val="22"/>
          <w:szCs w:val="22"/>
        </w:rPr>
      </w:pPr>
      <w:r>
        <w:rPr>
          <w:rFonts w:ascii="Arial Narrow" w:hAnsi="Arial Narrow" w:cs="Arial"/>
          <w:sz w:val="22"/>
          <w:szCs w:val="22"/>
        </w:rPr>
        <w:tab/>
        <w:t xml:space="preserve">Florida Atlantic University, </w:t>
      </w:r>
      <w:r w:rsidRPr="003814D8">
        <w:rPr>
          <w:rFonts w:ascii="Arial Narrow" w:hAnsi="Arial Narrow" w:cs="Arial"/>
          <w:sz w:val="22"/>
          <w:szCs w:val="22"/>
        </w:rPr>
        <w:t>Charles E. Schmidt College of Medicine</w:t>
      </w:r>
      <w:r>
        <w:rPr>
          <w:rFonts w:ascii="Arial Narrow" w:hAnsi="Arial Narrow" w:cs="Arial"/>
          <w:sz w:val="22"/>
          <w:szCs w:val="22"/>
        </w:rPr>
        <w:t>, Boca Raton, FL</w:t>
      </w:r>
    </w:p>
    <w:p w14:paraId="70C094C5" w14:textId="77777777" w:rsidR="00B47E46" w:rsidRPr="00F25CB6" w:rsidRDefault="00B47E46" w:rsidP="00B47E46">
      <w:pPr>
        <w:pStyle w:val="ListParagraph"/>
        <w:numPr>
          <w:ilvl w:val="0"/>
          <w:numId w:val="9"/>
        </w:numPr>
        <w:rPr>
          <w:rFonts w:ascii="Arial Narrow" w:hAnsi="Arial Narrow" w:cs="Arial"/>
          <w:sz w:val="22"/>
          <w:szCs w:val="22"/>
        </w:rPr>
      </w:pPr>
      <w:proofErr w:type="gramStart"/>
      <w:r w:rsidRPr="00F25CB6">
        <w:rPr>
          <w:rFonts w:ascii="Arial Narrow" w:hAnsi="Arial Narrow" w:cs="Arial"/>
          <w:sz w:val="22"/>
          <w:szCs w:val="22"/>
        </w:rPr>
        <w:t>Awarded</w:t>
      </w:r>
      <w:r>
        <w:rPr>
          <w:rFonts w:ascii="Arial Narrow" w:hAnsi="Arial Narrow" w:cs="Arial"/>
          <w:sz w:val="22"/>
          <w:szCs w:val="22"/>
        </w:rPr>
        <w:t xml:space="preserve"> to</w:t>
      </w:r>
      <w:proofErr w:type="gramEnd"/>
      <w:r w:rsidRPr="00F25CB6">
        <w:rPr>
          <w:rFonts w:ascii="Arial Narrow" w:hAnsi="Arial Narrow" w:cs="Arial"/>
          <w:sz w:val="22"/>
          <w:szCs w:val="22"/>
        </w:rPr>
        <w:t xml:space="preserve"> top 25% of </w:t>
      </w:r>
      <w:r>
        <w:rPr>
          <w:rFonts w:ascii="Arial Narrow" w:hAnsi="Arial Narrow" w:cs="Arial"/>
          <w:sz w:val="22"/>
          <w:szCs w:val="22"/>
        </w:rPr>
        <w:t xml:space="preserve">medical school </w:t>
      </w:r>
      <w:r w:rsidRPr="00F25CB6">
        <w:rPr>
          <w:rFonts w:ascii="Arial Narrow" w:hAnsi="Arial Narrow" w:cs="Arial"/>
          <w:sz w:val="22"/>
          <w:szCs w:val="22"/>
        </w:rPr>
        <w:t xml:space="preserve">class for academic achievement </w:t>
      </w:r>
    </w:p>
    <w:bookmarkEnd w:id="0"/>
    <w:p w14:paraId="610095D6" w14:textId="77777777" w:rsidR="00E31020" w:rsidRDefault="00E31020" w:rsidP="00E31020">
      <w:pPr>
        <w:ind w:left="1440" w:hanging="1440"/>
        <w:rPr>
          <w:rFonts w:ascii="Arial Narrow" w:hAnsi="Arial Narrow" w:cs="Arial"/>
          <w:sz w:val="22"/>
          <w:szCs w:val="22"/>
        </w:rPr>
      </w:pPr>
    </w:p>
    <w:p w14:paraId="40473453" w14:textId="33BB2977" w:rsidR="00EE2973" w:rsidRDefault="00EE2973" w:rsidP="00EE2973">
      <w:pPr>
        <w:rPr>
          <w:rFonts w:ascii="Arial Narrow" w:hAnsi="Arial Narrow" w:cs="Arial"/>
          <w:sz w:val="22"/>
          <w:szCs w:val="22"/>
        </w:rPr>
      </w:pPr>
      <w:r>
        <w:rPr>
          <w:rFonts w:ascii="Arial Narrow" w:hAnsi="Arial Narrow" w:cs="Arial"/>
          <w:b/>
          <w:sz w:val="22"/>
          <w:szCs w:val="22"/>
        </w:rPr>
        <w:t>1</w:t>
      </w:r>
      <w:r w:rsidRPr="00566977">
        <w:rPr>
          <w:rFonts w:ascii="Arial Narrow" w:hAnsi="Arial Narrow" w:cs="Arial"/>
          <w:b/>
          <w:sz w:val="22"/>
          <w:szCs w:val="22"/>
          <w:vertAlign w:val="superscript"/>
        </w:rPr>
        <w:t>st</w:t>
      </w:r>
      <w:r>
        <w:rPr>
          <w:rFonts w:ascii="Arial Narrow" w:hAnsi="Arial Narrow" w:cs="Arial"/>
          <w:b/>
          <w:sz w:val="22"/>
          <w:szCs w:val="22"/>
        </w:rPr>
        <w:t xml:space="preserve"> Place Poster Presentation </w:t>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r>
      <w:r w:rsidRPr="005820CD">
        <w:rPr>
          <w:rFonts w:ascii="Arial Narrow" w:hAnsi="Arial Narrow" w:cs="Arial"/>
          <w:bCs/>
          <w:sz w:val="22"/>
          <w:szCs w:val="22"/>
        </w:rPr>
        <w:t xml:space="preserve">   </w:t>
      </w:r>
      <w:r>
        <w:rPr>
          <w:rFonts w:ascii="Arial Narrow" w:hAnsi="Arial Narrow" w:cs="Arial"/>
          <w:bCs/>
          <w:sz w:val="22"/>
          <w:szCs w:val="22"/>
        </w:rPr>
        <w:tab/>
      </w:r>
      <w:proofErr w:type="gramStart"/>
      <w:r>
        <w:rPr>
          <w:rFonts w:ascii="Arial Narrow" w:hAnsi="Arial Narrow" w:cs="Arial"/>
          <w:bCs/>
          <w:sz w:val="22"/>
          <w:szCs w:val="22"/>
        </w:rPr>
        <w:tab/>
      </w:r>
      <w:r w:rsidRPr="005820CD">
        <w:rPr>
          <w:rFonts w:ascii="Arial Narrow" w:hAnsi="Arial Narrow" w:cs="Arial"/>
          <w:bCs/>
          <w:sz w:val="22"/>
          <w:szCs w:val="22"/>
        </w:rPr>
        <w:t xml:space="preserve">  </w:t>
      </w:r>
      <w:r>
        <w:rPr>
          <w:rFonts w:ascii="Arial Narrow" w:hAnsi="Arial Narrow" w:cs="Arial"/>
          <w:bCs/>
          <w:sz w:val="22"/>
          <w:szCs w:val="22"/>
        </w:rPr>
        <w:tab/>
      </w:r>
      <w:proofErr w:type="gramEnd"/>
      <w:r w:rsidRPr="005820CD">
        <w:rPr>
          <w:rFonts w:ascii="Arial Narrow" w:hAnsi="Arial Narrow" w:cs="Arial"/>
          <w:bCs/>
          <w:sz w:val="22"/>
          <w:szCs w:val="22"/>
        </w:rPr>
        <w:t xml:space="preserve"> </w:t>
      </w:r>
      <w:r>
        <w:rPr>
          <w:rFonts w:ascii="Arial Narrow" w:hAnsi="Arial Narrow" w:cs="Arial"/>
          <w:bCs/>
          <w:sz w:val="22"/>
          <w:szCs w:val="22"/>
        </w:rPr>
        <w:t xml:space="preserve"> </w:t>
      </w:r>
      <w:r w:rsidR="004B44D7">
        <w:rPr>
          <w:rFonts w:ascii="Arial Narrow" w:hAnsi="Arial Narrow" w:cs="Arial"/>
          <w:bCs/>
          <w:sz w:val="22"/>
          <w:szCs w:val="22"/>
        </w:rPr>
        <w:t xml:space="preserve">    </w:t>
      </w:r>
      <w:r w:rsidRPr="005820CD">
        <w:rPr>
          <w:rFonts w:ascii="Arial Narrow" w:hAnsi="Arial Narrow" w:cs="Arial"/>
          <w:bCs/>
          <w:sz w:val="22"/>
          <w:szCs w:val="22"/>
        </w:rPr>
        <w:t>20</w:t>
      </w:r>
      <w:r>
        <w:rPr>
          <w:rFonts w:ascii="Arial Narrow" w:hAnsi="Arial Narrow" w:cs="Arial"/>
          <w:bCs/>
          <w:sz w:val="22"/>
          <w:szCs w:val="22"/>
        </w:rPr>
        <w:t>XX</w:t>
      </w:r>
      <w:r w:rsidRPr="005820CD">
        <w:rPr>
          <w:rFonts w:ascii="Arial Narrow" w:hAnsi="Arial Narrow" w:cs="Arial"/>
          <w:bCs/>
          <w:sz w:val="22"/>
          <w:szCs w:val="22"/>
        </w:rPr>
        <w:tab/>
      </w:r>
      <w:r>
        <w:rPr>
          <w:rFonts w:ascii="Arial Narrow" w:hAnsi="Arial Narrow" w:cs="Arial"/>
          <w:sz w:val="22"/>
          <w:szCs w:val="22"/>
        </w:rPr>
        <w:tab/>
      </w:r>
      <w:r w:rsidRPr="003814D8">
        <w:rPr>
          <w:rFonts w:ascii="Arial Narrow" w:hAnsi="Arial Narrow" w:cs="Arial"/>
          <w:sz w:val="22"/>
          <w:szCs w:val="22"/>
        </w:rPr>
        <w:t xml:space="preserve">Florida Atlantic University, Charles E. Schmidt College of </w:t>
      </w:r>
      <w:r>
        <w:rPr>
          <w:rFonts w:ascii="Arial Narrow" w:hAnsi="Arial Narrow" w:cs="Arial"/>
          <w:sz w:val="22"/>
          <w:szCs w:val="22"/>
        </w:rPr>
        <w:t>Science, Boca Raton, FL</w:t>
      </w:r>
    </w:p>
    <w:p w14:paraId="06AF2288" w14:textId="77777777" w:rsidR="00EE2973" w:rsidRDefault="00EE2973" w:rsidP="00EE2973">
      <w:pPr>
        <w:rPr>
          <w:rFonts w:ascii="Arial Narrow" w:hAnsi="Arial Narrow" w:cs="Arial"/>
          <w:sz w:val="22"/>
          <w:szCs w:val="22"/>
        </w:rPr>
      </w:pPr>
      <w:r>
        <w:rPr>
          <w:rFonts w:ascii="Arial Narrow" w:hAnsi="Arial Narrow" w:cs="Arial"/>
          <w:sz w:val="22"/>
          <w:szCs w:val="22"/>
        </w:rPr>
        <w:tab/>
        <w:t>Medical Student Research and Scholarship Day</w:t>
      </w:r>
    </w:p>
    <w:p w14:paraId="07CC6EBC" w14:textId="77777777" w:rsidR="00EE2973" w:rsidRPr="009F0EF0" w:rsidRDefault="00EE2973" w:rsidP="00EE2973">
      <w:pPr>
        <w:pStyle w:val="NormalWeb"/>
        <w:numPr>
          <w:ilvl w:val="0"/>
          <w:numId w:val="1"/>
        </w:numPr>
        <w:spacing w:before="2" w:after="2"/>
        <w:rPr>
          <w:rFonts w:ascii="Arial Narrow" w:eastAsia="Times New Roman" w:hAnsi="Arial Narrow"/>
          <w:sz w:val="24"/>
          <w:szCs w:val="24"/>
        </w:rPr>
      </w:pPr>
      <w:r w:rsidRPr="00500EBD">
        <w:rPr>
          <w:rFonts w:ascii="Arial Narrow" w:hAnsi="Arial Narrow" w:cs="Arial"/>
          <w:sz w:val="22"/>
          <w:szCs w:val="22"/>
        </w:rPr>
        <w:t>Awarded 1</w:t>
      </w:r>
      <w:r w:rsidRPr="00500EBD">
        <w:rPr>
          <w:rFonts w:ascii="Arial Narrow" w:hAnsi="Arial Narrow" w:cs="Arial"/>
          <w:sz w:val="22"/>
          <w:szCs w:val="22"/>
          <w:vertAlign w:val="superscript"/>
        </w:rPr>
        <w:t>st</w:t>
      </w:r>
      <w:r w:rsidRPr="00500EBD">
        <w:rPr>
          <w:rFonts w:ascii="Arial Narrow" w:hAnsi="Arial Narrow" w:cs="Arial"/>
          <w:sz w:val="22"/>
          <w:szCs w:val="22"/>
        </w:rPr>
        <w:t xml:space="preserve"> place </w:t>
      </w:r>
      <w:r w:rsidRPr="00500EBD">
        <w:rPr>
          <w:rFonts w:ascii="Arial Narrow" w:eastAsia="Times New Roman" w:hAnsi="Arial Narrow"/>
          <w:sz w:val="22"/>
          <w:szCs w:val="22"/>
        </w:rPr>
        <w:t xml:space="preserve">in the Health and Medical Sciences </w:t>
      </w:r>
      <w:r>
        <w:rPr>
          <w:rFonts w:ascii="Arial Narrow" w:eastAsia="Times New Roman" w:hAnsi="Arial Narrow"/>
          <w:sz w:val="22"/>
          <w:szCs w:val="22"/>
        </w:rPr>
        <w:t>category</w:t>
      </w:r>
    </w:p>
    <w:p w14:paraId="7833D0B3" w14:textId="7E2B7706" w:rsidR="00EE2973" w:rsidRDefault="00EE2973" w:rsidP="0014412D">
      <w:pPr>
        <w:pBdr>
          <w:top w:val="nil"/>
          <w:left w:val="nil"/>
          <w:bottom w:val="nil"/>
          <w:right w:val="nil"/>
          <w:between w:val="nil"/>
        </w:pBdr>
        <w:rPr>
          <w:rFonts w:ascii="Arial Narrow" w:eastAsia="Arial Narrow" w:hAnsi="Arial Narrow" w:cs="Arial Narrow"/>
          <w:b/>
          <w:color w:val="000000"/>
          <w:sz w:val="22"/>
          <w:szCs w:val="22"/>
        </w:rPr>
      </w:pPr>
    </w:p>
    <w:p w14:paraId="144695CC" w14:textId="27C5F0BA" w:rsidR="004B44D7" w:rsidRDefault="004B44D7" w:rsidP="004B44D7">
      <w:pPr>
        <w:rPr>
          <w:rFonts w:ascii="Arial Narrow" w:hAnsi="Arial Narrow" w:cs="Arial"/>
          <w:b/>
          <w:sz w:val="22"/>
          <w:szCs w:val="22"/>
        </w:rPr>
      </w:pPr>
      <w:r>
        <w:rPr>
          <w:rFonts w:ascii="Arial Narrow" w:hAnsi="Arial Narrow" w:cs="Arial"/>
          <w:b/>
          <w:sz w:val="22"/>
          <w:szCs w:val="22"/>
        </w:rPr>
        <w:t>Summer Research and Scholarship Stipend</w:t>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t xml:space="preserve">       </w:t>
      </w:r>
      <w:r w:rsidRPr="00191C71">
        <w:rPr>
          <w:rFonts w:ascii="Arial Narrow" w:hAnsi="Arial Narrow" w:cs="Arial"/>
          <w:bCs/>
          <w:sz w:val="22"/>
          <w:szCs w:val="22"/>
        </w:rPr>
        <w:t>20</w:t>
      </w:r>
      <w:r>
        <w:rPr>
          <w:rFonts w:ascii="Arial Narrow" w:hAnsi="Arial Narrow" w:cs="Arial"/>
          <w:bCs/>
          <w:sz w:val="22"/>
          <w:szCs w:val="22"/>
        </w:rPr>
        <w:t>XX</w:t>
      </w:r>
    </w:p>
    <w:p w14:paraId="72ED6C47" w14:textId="4278C8E1" w:rsidR="004B44D7" w:rsidRPr="0023526D" w:rsidRDefault="0023526D" w:rsidP="0023526D">
      <w:pPr>
        <w:ind w:firstLine="720"/>
        <w:rPr>
          <w:rFonts w:ascii="Arial Narrow" w:hAnsi="Arial Narrow" w:cs="Arial"/>
          <w:b/>
          <w:sz w:val="22"/>
          <w:szCs w:val="22"/>
        </w:rPr>
      </w:pPr>
      <w:r w:rsidRPr="003814D8">
        <w:rPr>
          <w:rFonts w:ascii="Arial Narrow" w:hAnsi="Arial Narrow" w:cs="Arial"/>
          <w:sz w:val="22"/>
          <w:szCs w:val="22"/>
        </w:rPr>
        <w:t>Florida Atlantic University, Charles E. Schmidt College of Medicine</w:t>
      </w:r>
      <w:r>
        <w:rPr>
          <w:rFonts w:ascii="Arial Narrow" w:hAnsi="Arial Narrow" w:cs="Arial"/>
          <w:sz w:val="22"/>
          <w:szCs w:val="22"/>
        </w:rPr>
        <w:t>, Boca Raton, FL</w:t>
      </w:r>
    </w:p>
    <w:p w14:paraId="70E23D8C" w14:textId="77777777" w:rsidR="004B44D7" w:rsidRDefault="004B44D7" w:rsidP="004B44D7">
      <w:pPr>
        <w:pStyle w:val="ListParagraph"/>
        <w:numPr>
          <w:ilvl w:val="0"/>
          <w:numId w:val="27"/>
        </w:numPr>
        <w:rPr>
          <w:rFonts w:ascii="Arial Narrow" w:hAnsi="Arial Narrow" w:cs="Arial"/>
          <w:bCs/>
          <w:sz w:val="22"/>
          <w:szCs w:val="22"/>
        </w:rPr>
      </w:pPr>
      <w:r w:rsidRPr="00191C71">
        <w:rPr>
          <w:rFonts w:ascii="Arial Narrow" w:hAnsi="Arial Narrow" w:cs="Arial"/>
          <w:bCs/>
          <w:sz w:val="22"/>
          <w:szCs w:val="22"/>
        </w:rPr>
        <w:t xml:space="preserve">$1,500 research stipend provided to a limited number of </w:t>
      </w:r>
      <w:r>
        <w:rPr>
          <w:rFonts w:ascii="Arial Narrow" w:hAnsi="Arial Narrow" w:cs="Arial"/>
          <w:bCs/>
          <w:sz w:val="22"/>
          <w:szCs w:val="22"/>
        </w:rPr>
        <w:t>first-year</w:t>
      </w:r>
      <w:r w:rsidRPr="00191C71">
        <w:rPr>
          <w:rFonts w:ascii="Arial Narrow" w:hAnsi="Arial Narrow" w:cs="Arial"/>
          <w:bCs/>
          <w:sz w:val="22"/>
          <w:szCs w:val="22"/>
        </w:rPr>
        <w:t xml:space="preserve"> students through a </w:t>
      </w:r>
    </w:p>
    <w:p w14:paraId="0BC8467E" w14:textId="0DDD4269" w:rsidR="004B44D7" w:rsidRPr="004B44D7" w:rsidRDefault="004B44D7" w:rsidP="004B44D7">
      <w:pPr>
        <w:pStyle w:val="ListParagraph"/>
        <w:rPr>
          <w:rFonts w:ascii="Arial Narrow" w:hAnsi="Arial Narrow" w:cs="Arial"/>
          <w:bCs/>
          <w:sz w:val="22"/>
          <w:szCs w:val="22"/>
        </w:rPr>
      </w:pPr>
      <w:r w:rsidRPr="00191C71">
        <w:rPr>
          <w:rFonts w:ascii="Arial Narrow" w:hAnsi="Arial Narrow" w:cs="Arial"/>
          <w:bCs/>
          <w:sz w:val="22"/>
          <w:szCs w:val="22"/>
        </w:rPr>
        <w:t xml:space="preserve">competitive </w:t>
      </w:r>
      <w:r w:rsidRPr="004B44D7">
        <w:rPr>
          <w:rFonts w:ascii="Arial Narrow" w:hAnsi="Arial Narrow" w:cs="Arial"/>
          <w:bCs/>
          <w:sz w:val="22"/>
          <w:szCs w:val="22"/>
        </w:rPr>
        <w:t>selection process</w:t>
      </w:r>
    </w:p>
    <w:p w14:paraId="1245A138" w14:textId="30C0808B" w:rsidR="004B44D7" w:rsidRDefault="004B44D7" w:rsidP="00EE2973">
      <w:pPr>
        <w:rPr>
          <w:rFonts w:ascii="Arial Narrow" w:hAnsi="Arial Narrow" w:cs="Arial"/>
          <w:b/>
          <w:sz w:val="22"/>
          <w:szCs w:val="22"/>
        </w:rPr>
      </w:pPr>
    </w:p>
    <w:p w14:paraId="38845EA2" w14:textId="2D6CC59E" w:rsidR="00B46F1E" w:rsidRDefault="00B46F1E" w:rsidP="00B46F1E">
      <w:pPr>
        <w:rPr>
          <w:rFonts w:ascii="Arial Narrow" w:hAnsi="Arial Narrow" w:cs="Arial"/>
          <w:sz w:val="22"/>
          <w:szCs w:val="22"/>
        </w:rPr>
      </w:pPr>
      <w:r>
        <w:rPr>
          <w:rFonts w:ascii="Arial Narrow" w:hAnsi="Arial Narrow" w:cs="Arial"/>
          <w:b/>
          <w:sz w:val="22"/>
          <w:szCs w:val="22"/>
        </w:rPr>
        <w:t>Dr. Michael and Carol E. Friedland Scholarship</w:t>
      </w:r>
      <w:r>
        <w:rPr>
          <w:rFonts w:ascii="Arial Narrow" w:hAnsi="Arial Narrow" w:cs="Arial"/>
          <w:sz w:val="22"/>
          <w:szCs w:val="22"/>
        </w:rPr>
        <w:tab/>
        <w:t xml:space="preserve">                                                                             20XX – 20XX</w:t>
      </w:r>
    </w:p>
    <w:p w14:paraId="5BCA5CA5" w14:textId="7D510B8A" w:rsidR="00B46F1E" w:rsidRDefault="00B46F1E" w:rsidP="00B46F1E">
      <w:pPr>
        <w:ind w:firstLine="720"/>
        <w:rPr>
          <w:rFonts w:ascii="Arial Narrow" w:hAnsi="Arial Narrow" w:cs="Arial"/>
          <w:b/>
          <w:sz w:val="22"/>
          <w:szCs w:val="22"/>
        </w:rPr>
      </w:pPr>
      <w:r w:rsidRPr="003814D8">
        <w:rPr>
          <w:rFonts w:ascii="Arial Narrow" w:hAnsi="Arial Narrow" w:cs="Arial"/>
          <w:sz w:val="22"/>
          <w:szCs w:val="22"/>
        </w:rPr>
        <w:t>Florida Atlantic University, Charles E. Schmidt College of Medicine</w:t>
      </w:r>
      <w:r>
        <w:rPr>
          <w:rFonts w:ascii="Arial Narrow" w:hAnsi="Arial Narrow" w:cs="Arial"/>
          <w:sz w:val="22"/>
          <w:szCs w:val="22"/>
        </w:rPr>
        <w:t>, Boca Raton, FL</w:t>
      </w:r>
    </w:p>
    <w:p w14:paraId="492F4857" w14:textId="77777777" w:rsidR="00B46F1E" w:rsidRDefault="00B46F1E" w:rsidP="00B46F1E">
      <w:pPr>
        <w:pStyle w:val="ListParagraph"/>
        <w:numPr>
          <w:ilvl w:val="0"/>
          <w:numId w:val="29"/>
        </w:numPr>
        <w:rPr>
          <w:rFonts w:ascii="Arial Narrow" w:hAnsi="Arial Narrow" w:cs="Arial"/>
          <w:sz w:val="22"/>
          <w:szCs w:val="22"/>
        </w:rPr>
      </w:pPr>
      <w:r>
        <w:rPr>
          <w:rFonts w:ascii="Arial Narrow" w:hAnsi="Arial Narrow" w:cs="Arial"/>
          <w:sz w:val="22"/>
          <w:szCs w:val="22"/>
        </w:rPr>
        <w:t xml:space="preserve">$1,000 scholarship awarded to a single third year student with demonstrated </w:t>
      </w:r>
    </w:p>
    <w:p w14:paraId="35F70321" w14:textId="77777777" w:rsidR="00B46F1E" w:rsidRDefault="00B46F1E" w:rsidP="00B46F1E">
      <w:pPr>
        <w:pStyle w:val="ListParagraph"/>
        <w:ind w:left="1080"/>
        <w:rPr>
          <w:rFonts w:ascii="Arial Narrow" w:hAnsi="Arial Narrow" w:cs="Arial"/>
          <w:sz w:val="22"/>
          <w:szCs w:val="22"/>
        </w:rPr>
      </w:pPr>
      <w:r>
        <w:rPr>
          <w:rFonts w:ascii="Arial Narrow" w:hAnsi="Arial Narrow" w:cs="Arial"/>
          <w:sz w:val="22"/>
          <w:szCs w:val="22"/>
        </w:rPr>
        <w:t>interest in academic medicine</w:t>
      </w:r>
    </w:p>
    <w:p w14:paraId="667C59E1" w14:textId="77777777" w:rsidR="00B46F1E" w:rsidRDefault="00B46F1E" w:rsidP="00EE2973">
      <w:pPr>
        <w:rPr>
          <w:rFonts w:ascii="Arial Narrow" w:hAnsi="Arial Narrow" w:cs="Arial"/>
          <w:b/>
          <w:sz w:val="22"/>
          <w:szCs w:val="22"/>
        </w:rPr>
      </w:pPr>
    </w:p>
    <w:p w14:paraId="6EC06459" w14:textId="0BC5C986" w:rsidR="00EE2973" w:rsidRPr="003814D8" w:rsidRDefault="00EE2973" w:rsidP="00EE2973">
      <w:pPr>
        <w:rPr>
          <w:rFonts w:ascii="Arial Narrow" w:hAnsi="Arial Narrow" w:cs="Arial"/>
          <w:sz w:val="22"/>
          <w:szCs w:val="22"/>
        </w:rPr>
      </w:pPr>
      <w:r>
        <w:rPr>
          <w:rFonts w:ascii="Arial Narrow" w:hAnsi="Arial Narrow" w:cs="Arial"/>
          <w:b/>
          <w:sz w:val="22"/>
          <w:szCs w:val="22"/>
        </w:rPr>
        <w:t>Charles E. Schmidt College of Medicine Scholarship</w:t>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r>
      <w:r w:rsidRPr="005820CD">
        <w:rPr>
          <w:rFonts w:ascii="Arial Narrow" w:hAnsi="Arial Narrow" w:cs="Arial"/>
          <w:bCs/>
          <w:sz w:val="22"/>
          <w:szCs w:val="22"/>
        </w:rPr>
        <w:t xml:space="preserve"> </w:t>
      </w:r>
      <w:r w:rsidR="004B44D7">
        <w:rPr>
          <w:rFonts w:ascii="Arial Narrow" w:hAnsi="Arial Narrow" w:cs="Arial"/>
          <w:bCs/>
          <w:sz w:val="22"/>
          <w:szCs w:val="22"/>
        </w:rPr>
        <w:t xml:space="preserve">     </w:t>
      </w:r>
      <w:r w:rsidRPr="005820CD">
        <w:rPr>
          <w:rFonts w:ascii="Arial Narrow" w:hAnsi="Arial Narrow" w:cs="Arial"/>
          <w:bCs/>
          <w:sz w:val="22"/>
          <w:szCs w:val="22"/>
        </w:rPr>
        <w:t>20</w:t>
      </w:r>
      <w:r>
        <w:rPr>
          <w:rFonts w:ascii="Arial Narrow" w:hAnsi="Arial Narrow" w:cs="Arial"/>
          <w:bCs/>
          <w:sz w:val="22"/>
          <w:szCs w:val="22"/>
        </w:rPr>
        <w:t>XX</w:t>
      </w:r>
      <w:r w:rsidRPr="005820CD">
        <w:rPr>
          <w:rFonts w:ascii="Arial Narrow" w:hAnsi="Arial Narrow" w:cs="Arial"/>
          <w:bCs/>
          <w:sz w:val="22"/>
          <w:szCs w:val="22"/>
        </w:rPr>
        <w:t>-20</w:t>
      </w:r>
      <w:r>
        <w:rPr>
          <w:rFonts w:ascii="Arial Narrow" w:hAnsi="Arial Narrow" w:cs="Arial"/>
          <w:bCs/>
          <w:sz w:val="22"/>
          <w:szCs w:val="22"/>
        </w:rPr>
        <w:t>XX</w:t>
      </w:r>
      <w:r w:rsidRPr="005820CD">
        <w:rPr>
          <w:rFonts w:ascii="Arial Narrow" w:hAnsi="Arial Narrow" w:cs="Arial"/>
          <w:bCs/>
          <w:sz w:val="22"/>
          <w:szCs w:val="22"/>
        </w:rPr>
        <w:tab/>
      </w:r>
      <w:r>
        <w:rPr>
          <w:rFonts w:ascii="Arial Narrow" w:hAnsi="Arial Narrow" w:cs="Arial"/>
          <w:sz w:val="22"/>
          <w:szCs w:val="22"/>
        </w:rPr>
        <w:tab/>
        <w:t xml:space="preserve"> </w:t>
      </w:r>
      <w:r w:rsidRPr="003814D8">
        <w:rPr>
          <w:rFonts w:ascii="Arial Narrow" w:hAnsi="Arial Narrow" w:cs="Arial"/>
          <w:sz w:val="22"/>
          <w:szCs w:val="22"/>
        </w:rPr>
        <w:t>Florida Atlantic University, Charles E. Schmidt College of Medicine</w:t>
      </w:r>
      <w:r>
        <w:rPr>
          <w:rFonts w:ascii="Arial Narrow" w:hAnsi="Arial Narrow" w:cs="Arial"/>
          <w:sz w:val="22"/>
          <w:szCs w:val="22"/>
        </w:rPr>
        <w:t>, Boca Raton, FL</w:t>
      </w:r>
      <w:r w:rsidRPr="003814D8">
        <w:rPr>
          <w:rFonts w:ascii="Arial Narrow" w:hAnsi="Arial Narrow" w:cs="Arial"/>
          <w:sz w:val="22"/>
          <w:szCs w:val="22"/>
        </w:rPr>
        <w:t xml:space="preserve"> </w:t>
      </w:r>
    </w:p>
    <w:p w14:paraId="65D6ABF5" w14:textId="77777777" w:rsidR="00EE2973" w:rsidRDefault="00EE2973" w:rsidP="00EE2973">
      <w:pPr>
        <w:pStyle w:val="ListParagraph"/>
        <w:numPr>
          <w:ilvl w:val="0"/>
          <w:numId w:val="1"/>
        </w:numPr>
        <w:rPr>
          <w:rFonts w:ascii="Arial Narrow" w:hAnsi="Arial Narrow" w:cs="Arial"/>
          <w:sz w:val="22"/>
          <w:szCs w:val="22"/>
        </w:rPr>
      </w:pPr>
      <w:r>
        <w:rPr>
          <w:rFonts w:ascii="Arial Narrow" w:hAnsi="Arial Narrow" w:cs="Arial"/>
          <w:sz w:val="22"/>
          <w:szCs w:val="22"/>
        </w:rPr>
        <w:t>$5000 scholarship awarded for academic excellence for the first year of medical school</w:t>
      </w:r>
    </w:p>
    <w:p w14:paraId="30BC3B99" w14:textId="77777777" w:rsidR="00EE2973" w:rsidRDefault="00EE2973" w:rsidP="0014412D">
      <w:pPr>
        <w:pBdr>
          <w:top w:val="nil"/>
          <w:left w:val="nil"/>
          <w:bottom w:val="nil"/>
          <w:right w:val="nil"/>
          <w:between w:val="nil"/>
        </w:pBdr>
        <w:rPr>
          <w:rFonts w:ascii="Arial Narrow" w:eastAsia="Arial Narrow" w:hAnsi="Arial Narrow" w:cs="Arial Narrow"/>
          <w:b/>
          <w:color w:val="000000"/>
          <w:sz w:val="22"/>
          <w:szCs w:val="22"/>
        </w:rPr>
      </w:pPr>
    </w:p>
    <w:p w14:paraId="225553F2" w14:textId="13B7C72E" w:rsidR="0014412D" w:rsidRDefault="0014412D" w:rsidP="0014412D">
      <w:p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b/>
          <w:color w:val="000000"/>
          <w:sz w:val="22"/>
          <w:szCs w:val="22"/>
        </w:rPr>
        <w:t>Magna Cum Laude</w:t>
      </w:r>
      <w:r>
        <w:rPr>
          <w:rFonts w:ascii="Arial Narrow" w:eastAsia="Arial Narrow" w:hAnsi="Arial Narrow" w:cs="Arial Narrow"/>
          <w:color w:val="000000"/>
          <w:sz w:val="22"/>
          <w:szCs w:val="22"/>
        </w:rPr>
        <w:t xml:space="preserve">                                                                                                                                </w:t>
      </w:r>
      <w:r w:rsidR="004B44D7">
        <w:rPr>
          <w:rFonts w:ascii="Arial Narrow" w:eastAsia="Arial Narrow" w:hAnsi="Arial Narrow" w:cs="Arial Narrow"/>
          <w:color w:val="000000"/>
          <w:sz w:val="22"/>
          <w:szCs w:val="22"/>
        </w:rPr>
        <w:t xml:space="preserve">     </w:t>
      </w:r>
      <w:r>
        <w:rPr>
          <w:rFonts w:ascii="Arial Narrow" w:eastAsia="Arial Narrow" w:hAnsi="Arial Narrow" w:cs="Arial Narrow"/>
          <w:color w:val="000000"/>
          <w:sz w:val="22"/>
          <w:szCs w:val="22"/>
        </w:rPr>
        <w:t>20XX</w:t>
      </w:r>
    </w:p>
    <w:p w14:paraId="3E822B94" w14:textId="77777777" w:rsidR="0014412D" w:rsidRDefault="0014412D" w:rsidP="0014412D">
      <w:p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b/>
        <w:t>University of Florida, Gainesville, FL</w:t>
      </w:r>
    </w:p>
    <w:p w14:paraId="22CE9D3E" w14:textId="77777777" w:rsidR="0014412D" w:rsidRDefault="0014412D" w:rsidP="0014412D">
      <w:pPr>
        <w:numPr>
          <w:ilvl w:val="0"/>
          <w:numId w:val="24"/>
        </w:numPr>
        <w:pBdr>
          <w:top w:val="nil"/>
          <w:left w:val="nil"/>
          <w:bottom w:val="nil"/>
          <w:right w:val="nil"/>
          <w:between w:val="nil"/>
        </w:pBd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Awarded to graduates in the College of Engineering for attaining a 3.5 GPA on </w:t>
      </w:r>
    </w:p>
    <w:p w14:paraId="6B730A25" w14:textId="77777777" w:rsidR="0014412D" w:rsidRDefault="0014412D" w:rsidP="0014412D">
      <w:pPr>
        <w:pBdr>
          <w:top w:val="nil"/>
          <w:left w:val="nil"/>
          <w:bottom w:val="nil"/>
          <w:right w:val="nil"/>
          <w:between w:val="nil"/>
        </w:pBdr>
        <w:ind w:left="108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all courses after accumulating 60 credits and completion of </w:t>
      </w:r>
      <w:proofErr w:type="gramStart"/>
      <w:r>
        <w:rPr>
          <w:rFonts w:ascii="Arial Narrow" w:eastAsia="Arial Narrow" w:hAnsi="Arial Narrow" w:cs="Arial Narrow"/>
          <w:color w:val="000000"/>
          <w:sz w:val="22"/>
          <w:szCs w:val="22"/>
        </w:rPr>
        <w:t>an approved research</w:t>
      </w:r>
      <w:proofErr w:type="gramEnd"/>
      <w:r>
        <w:rPr>
          <w:rFonts w:ascii="Arial Narrow" w:eastAsia="Arial Narrow" w:hAnsi="Arial Narrow" w:cs="Arial Narrow"/>
          <w:color w:val="000000"/>
          <w:sz w:val="22"/>
          <w:szCs w:val="22"/>
        </w:rPr>
        <w:t xml:space="preserve"> </w:t>
      </w:r>
    </w:p>
    <w:p w14:paraId="3759173E" w14:textId="7C497DFF" w:rsidR="0014412D" w:rsidRDefault="0014412D" w:rsidP="0014412D">
      <w:pPr>
        <w:pBdr>
          <w:top w:val="nil"/>
          <w:left w:val="nil"/>
          <w:bottom w:val="nil"/>
          <w:right w:val="nil"/>
          <w:between w:val="nil"/>
        </w:pBdr>
        <w:ind w:left="108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project or creative work</w:t>
      </w:r>
    </w:p>
    <w:p w14:paraId="7E11CF4B" w14:textId="77777777" w:rsidR="00306921" w:rsidRDefault="00306921" w:rsidP="00306921">
      <w:pPr>
        <w:tabs>
          <w:tab w:val="left" w:pos="8010"/>
        </w:tabs>
        <w:rPr>
          <w:rFonts w:ascii="Arial Narrow" w:hAnsi="Arial Narrow" w:cs="Arial"/>
          <w:b/>
          <w:color w:val="000000" w:themeColor="text1"/>
          <w:sz w:val="22"/>
          <w:szCs w:val="22"/>
        </w:rPr>
      </w:pPr>
    </w:p>
    <w:p w14:paraId="74442C90" w14:textId="363B1595" w:rsidR="00306921" w:rsidRDefault="00306921" w:rsidP="00306921">
      <w:pPr>
        <w:tabs>
          <w:tab w:val="left" w:pos="8010"/>
        </w:tabs>
        <w:rPr>
          <w:rFonts w:ascii="Arial Narrow" w:hAnsi="Arial Narrow" w:cs="Arial"/>
          <w:color w:val="000000" w:themeColor="text1"/>
          <w:sz w:val="22"/>
          <w:szCs w:val="22"/>
        </w:rPr>
      </w:pPr>
      <w:bookmarkStart w:id="1" w:name="_Hlk177386383"/>
      <w:r>
        <w:rPr>
          <w:rFonts w:ascii="Arial Narrow" w:hAnsi="Arial Narrow" w:cs="Arial"/>
          <w:b/>
          <w:color w:val="000000" w:themeColor="text1"/>
          <w:sz w:val="22"/>
          <w:szCs w:val="22"/>
        </w:rPr>
        <w:t>Summa Cum Laude</w:t>
      </w:r>
      <w:r>
        <w:rPr>
          <w:rFonts w:ascii="Arial Narrow" w:hAnsi="Arial Narrow" w:cs="Arial"/>
          <w:color w:val="000000" w:themeColor="text1"/>
          <w:sz w:val="22"/>
          <w:szCs w:val="22"/>
        </w:rPr>
        <w:t xml:space="preserve">                                                                                                                                   20XX</w:t>
      </w:r>
    </w:p>
    <w:p w14:paraId="766E90A9" w14:textId="77777777" w:rsidR="00306921" w:rsidRDefault="00306921" w:rsidP="00306921">
      <w:pPr>
        <w:rPr>
          <w:rFonts w:ascii="Arial Narrow" w:hAnsi="Arial Narrow" w:cs="Arial"/>
          <w:color w:val="000000" w:themeColor="text1"/>
          <w:sz w:val="22"/>
          <w:szCs w:val="22"/>
        </w:rPr>
      </w:pPr>
      <w:r>
        <w:rPr>
          <w:rFonts w:ascii="Arial Narrow" w:hAnsi="Arial Narrow" w:cs="Arial"/>
          <w:color w:val="000000" w:themeColor="text1"/>
          <w:sz w:val="22"/>
          <w:szCs w:val="22"/>
        </w:rPr>
        <w:tab/>
        <w:t>Florida Atlantic University, Boca Raton, FL</w:t>
      </w:r>
    </w:p>
    <w:p w14:paraId="0AB0A972" w14:textId="77777777" w:rsidR="00306921" w:rsidRDefault="00306921" w:rsidP="00306921">
      <w:pPr>
        <w:pStyle w:val="ListParagraph"/>
        <w:numPr>
          <w:ilvl w:val="0"/>
          <w:numId w:val="1"/>
        </w:numPr>
        <w:rPr>
          <w:rFonts w:ascii="Arial Narrow" w:hAnsi="Arial Narrow" w:cs="Arial"/>
          <w:color w:val="000000" w:themeColor="text1"/>
          <w:sz w:val="22"/>
          <w:szCs w:val="22"/>
        </w:rPr>
      </w:pPr>
      <w:bookmarkStart w:id="2" w:name="_Hlk177386682"/>
      <w:r>
        <w:rPr>
          <w:rFonts w:ascii="Arial Narrow" w:hAnsi="Arial Narrow" w:cs="Arial"/>
          <w:color w:val="000000" w:themeColor="text1"/>
          <w:sz w:val="22"/>
          <w:szCs w:val="22"/>
        </w:rPr>
        <w:t xml:space="preserve">Awarded to graduates in recognition of superior academic performance who have </w:t>
      </w:r>
    </w:p>
    <w:p w14:paraId="36612C3E" w14:textId="77777777" w:rsidR="00306921" w:rsidRPr="00426644" w:rsidRDefault="00306921" w:rsidP="00306921">
      <w:pPr>
        <w:pStyle w:val="ListParagraph"/>
        <w:ind w:left="1080"/>
        <w:rPr>
          <w:rFonts w:ascii="Arial Narrow" w:hAnsi="Arial Narrow" w:cs="Arial"/>
          <w:color w:val="000000" w:themeColor="text1"/>
          <w:sz w:val="22"/>
          <w:szCs w:val="22"/>
        </w:rPr>
      </w:pPr>
      <w:r>
        <w:rPr>
          <w:rFonts w:ascii="Arial Narrow" w:hAnsi="Arial Narrow" w:cs="Arial"/>
          <w:color w:val="000000" w:themeColor="text1"/>
          <w:sz w:val="22"/>
          <w:szCs w:val="22"/>
        </w:rPr>
        <w:t>earned at least 45 credits at FAU with an average GPA of 3.90 or higher</w:t>
      </w:r>
    </w:p>
    <w:bookmarkEnd w:id="1"/>
    <w:bookmarkEnd w:id="2"/>
    <w:p w14:paraId="4A56DEBC" w14:textId="77777777" w:rsidR="00932042" w:rsidRDefault="00932042" w:rsidP="00932042">
      <w:pPr>
        <w:ind w:left="1440" w:hanging="1440"/>
        <w:jc w:val="right"/>
        <w:rPr>
          <w:rFonts w:ascii="Arial Narrow" w:hAnsi="Arial Narrow" w:cs="Arial"/>
          <w:b/>
          <w:sz w:val="22"/>
          <w:szCs w:val="22"/>
        </w:rPr>
      </w:pPr>
    </w:p>
    <w:p w14:paraId="406E6946" w14:textId="1E05A0C7" w:rsidR="00932042" w:rsidRDefault="00932042" w:rsidP="00932042">
      <w:pPr>
        <w:ind w:left="1440" w:hanging="1440"/>
        <w:rPr>
          <w:rFonts w:ascii="Arial Narrow" w:hAnsi="Arial Narrow" w:cs="Arial"/>
          <w:sz w:val="22"/>
          <w:szCs w:val="22"/>
        </w:rPr>
      </w:pPr>
      <w:r>
        <w:rPr>
          <w:rFonts w:ascii="Arial Narrow" w:hAnsi="Arial Narrow" w:cs="Arial"/>
          <w:b/>
          <w:sz w:val="22"/>
          <w:szCs w:val="22"/>
        </w:rPr>
        <w:t xml:space="preserve">Phi Beta Kappa Honors Society </w:t>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 xml:space="preserve">                     20XX</w:t>
      </w:r>
      <w:r w:rsidRPr="000D69E4">
        <w:rPr>
          <w:rFonts w:ascii="Arial Narrow" w:hAnsi="Arial Narrow" w:cs="Arial"/>
          <w:sz w:val="22"/>
          <w:szCs w:val="22"/>
        </w:rPr>
        <w:tab/>
      </w:r>
    </w:p>
    <w:p w14:paraId="66C9815D" w14:textId="77777777" w:rsidR="00932042" w:rsidRPr="000D69E4" w:rsidRDefault="00932042" w:rsidP="00932042">
      <w:pPr>
        <w:ind w:firstLine="720"/>
        <w:rPr>
          <w:rFonts w:ascii="Arial Narrow" w:hAnsi="Arial Narrow" w:cs="Arial"/>
          <w:sz w:val="22"/>
          <w:szCs w:val="22"/>
        </w:rPr>
      </w:pPr>
      <w:r>
        <w:rPr>
          <w:rFonts w:ascii="Arial Narrow" w:hAnsi="Arial Narrow" w:cs="Arial"/>
          <w:sz w:val="22"/>
          <w:szCs w:val="22"/>
        </w:rPr>
        <w:t>University of Florida, Gainesville, FL</w:t>
      </w:r>
    </w:p>
    <w:p w14:paraId="63584310" w14:textId="77777777" w:rsidR="00932042" w:rsidRDefault="00932042" w:rsidP="00932042">
      <w:pPr>
        <w:pStyle w:val="ListParagraph"/>
        <w:numPr>
          <w:ilvl w:val="0"/>
          <w:numId w:val="1"/>
        </w:numPr>
        <w:rPr>
          <w:rFonts w:ascii="Arial Narrow" w:hAnsi="Arial Narrow" w:cs="Arial"/>
          <w:sz w:val="22"/>
          <w:szCs w:val="22"/>
        </w:rPr>
      </w:pPr>
      <w:r>
        <w:rPr>
          <w:rFonts w:ascii="Arial Narrow" w:hAnsi="Arial Narrow" w:cs="Arial"/>
          <w:sz w:val="22"/>
          <w:szCs w:val="22"/>
        </w:rPr>
        <w:t xml:space="preserve">Awarded to rising seniors in the College of Liberal Arts and Sciences with a 3.90 </w:t>
      </w:r>
      <w:r w:rsidRPr="00381C2B">
        <w:rPr>
          <w:rFonts w:ascii="Arial Narrow" w:hAnsi="Arial Narrow" w:cs="Arial"/>
          <w:sz w:val="22"/>
          <w:szCs w:val="22"/>
        </w:rPr>
        <w:t>GPA</w:t>
      </w:r>
    </w:p>
    <w:p w14:paraId="5B74ABF1" w14:textId="4C11B12D" w:rsidR="00932042" w:rsidRPr="00381C2B" w:rsidRDefault="00932042" w:rsidP="00932042">
      <w:pPr>
        <w:pStyle w:val="ListParagraph"/>
        <w:ind w:left="1080"/>
        <w:rPr>
          <w:rFonts w:ascii="Arial Narrow" w:hAnsi="Arial Narrow" w:cs="Arial"/>
          <w:sz w:val="22"/>
          <w:szCs w:val="22"/>
        </w:rPr>
      </w:pPr>
      <w:r w:rsidRPr="00381C2B">
        <w:rPr>
          <w:rFonts w:ascii="Arial Narrow" w:hAnsi="Arial Narrow" w:cs="Arial"/>
          <w:sz w:val="22"/>
          <w:szCs w:val="22"/>
        </w:rPr>
        <w:t>or higher</w:t>
      </w:r>
    </w:p>
    <w:p w14:paraId="7082EBBD" w14:textId="77777777" w:rsidR="00932042" w:rsidRDefault="00932042" w:rsidP="00932042">
      <w:pPr>
        <w:rPr>
          <w:rFonts w:ascii="Arial Narrow" w:hAnsi="Arial Narrow" w:cs="Arial"/>
          <w:b/>
          <w:bCs/>
          <w:sz w:val="22"/>
          <w:szCs w:val="22"/>
        </w:rPr>
      </w:pPr>
    </w:p>
    <w:p w14:paraId="39239585" w14:textId="1AE1CB59" w:rsidR="00932042" w:rsidRDefault="00932042" w:rsidP="00932042">
      <w:pPr>
        <w:rPr>
          <w:rFonts w:ascii="Arial Narrow" w:hAnsi="Arial Narrow" w:cs="Arial"/>
          <w:b/>
          <w:bCs/>
          <w:sz w:val="22"/>
          <w:szCs w:val="22"/>
        </w:rPr>
      </w:pPr>
      <w:r w:rsidRPr="5AE5F756">
        <w:rPr>
          <w:rFonts w:ascii="Arial Narrow" w:hAnsi="Arial Narrow" w:cs="Arial"/>
          <w:b/>
          <w:bCs/>
          <w:sz w:val="22"/>
          <w:szCs w:val="22"/>
        </w:rPr>
        <w:t>President’s List</w:t>
      </w:r>
      <w:r>
        <w:tab/>
      </w:r>
      <w:r>
        <w:tab/>
      </w:r>
      <w:r>
        <w:tab/>
      </w:r>
      <w:r>
        <w:tab/>
      </w:r>
      <w:r>
        <w:tab/>
      </w:r>
      <w:r>
        <w:tab/>
      </w:r>
      <w:r>
        <w:tab/>
      </w:r>
      <w:r>
        <w:tab/>
      </w:r>
      <w:r>
        <w:tab/>
      </w:r>
      <w:r>
        <w:tab/>
        <w:t xml:space="preserve">     </w:t>
      </w:r>
      <w:r w:rsidRPr="5AE5F756">
        <w:rPr>
          <w:rFonts w:ascii="Arial Narrow" w:hAnsi="Arial Narrow" w:cs="Arial"/>
          <w:sz w:val="22"/>
          <w:szCs w:val="22"/>
        </w:rPr>
        <w:t>20</w:t>
      </w:r>
      <w:r>
        <w:rPr>
          <w:rFonts w:ascii="Arial Narrow" w:hAnsi="Arial Narrow" w:cs="Arial"/>
          <w:sz w:val="22"/>
          <w:szCs w:val="22"/>
        </w:rPr>
        <w:t>XX</w:t>
      </w:r>
      <w:r w:rsidRPr="5AE5F756">
        <w:rPr>
          <w:rFonts w:ascii="Arial Narrow" w:hAnsi="Arial Narrow" w:cs="Arial"/>
          <w:sz w:val="22"/>
          <w:szCs w:val="22"/>
        </w:rPr>
        <w:t>-20</w:t>
      </w:r>
      <w:r>
        <w:rPr>
          <w:rFonts w:ascii="Arial Narrow" w:hAnsi="Arial Narrow" w:cs="Arial"/>
          <w:sz w:val="22"/>
          <w:szCs w:val="22"/>
        </w:rPr>
        <w:t>XX</w:t>
      </w:r>
    </w:p>
    <w:p w14:paraId="252BD00E" w14:textId="77777777" w:rsidR="00932042" w:rsidRDefault="00932042" w:rsidP="00932042">
      <w:pPr>
        <w:ind w:firstLine="720"/>
        <w:rPr>
          <w:rFonts w:ascii="Arial Narrow" w:hAnsi="Arial Narrow" w:cs="Arial"/>
          <w:sz w:val="22"/>
          <w:szCs w:val="22"/>
        </w:rPr>
      </w:pPr>
      <w:r w:rsidRPr="109C9DE5">
        <w:rPr>
          <w:rFonts w:ascii="Arial Narrow" w:hAnsi="Arial Narrow" w:cs="Arial"/>
          <w:sz w:val="22"/>
          <w:szCs w:val="22"/>
        </w:rPr>
        <w:t>Florida Atlantic University, Boca Raton, FL</w:t>
      </w:r>
    </w:p>
    <w:p w14:paraId="1CD98088" w14:textId="77777777" w:rsidR="00932042" w:rsidRDefault="00932042" w:rsidP="00932042">
      <w:pPr>
        <w:pStyle w:val="ListParagraph"/>
        <w:numPr>
          <w:ilvl w:val="0"/>
          <w:numId w:val="23"/>
        </w:numPr>
        <w:rPr>
          <w:rFonts w:ascii="Arial Narrow" w:hAnsi="Arial Narrow" w:cs="Arial"/>
          <w:bCs/>
          <w:sz w:val="22"/>
          <w:szCs w:val="22"/>
        </w:rPr>
      </w:pPr>
      <w:r>
        <w:rPr>
          <w:rFonts w:ascii="Arial Narrow" w:hAnsi="Arial Narrow" w:cs="Arial"/>
          <w:bCs/>
          <w:sz w:val="22"/>
          <w:szCs w:val="22"/>
        </w:rPr>
        <w:t xml:space="preserve">Awarded to students who have completed 12 or more credits at FAU and attained </w:t>
      </w:r>
    </w:p>
    <w:p w14:paraId="5F2493E8" w14:textId="77777777" w:rsidR="00932042" w:rsidRPr="00FF26DE" w:rsidRDefault="00932042" w:rsidP="00932042">
      <w:pPr>
        <w:pStyle w:val="ListParagraph"/>
        <w:ind w:left="1080"/>
        <w:rPr>
          <w:rFonts w:ascii="Arial Narrow" w:hAnsi="Arial Narrow" w:cs="Arial"/>
          <w:bCs/>
          <w:sz w:val="22"/>
          <w:szCs w:val="22"/>
        </w:rPr>
      </w:pPr>
      <w:r>
        <w:rPr>
          <w:rFonts w:ascii="Arial Narrow" w:hAnsi="Arial Narrow" w:cs="Arial"/>
          <w:bCs/>
          <w:sz w:val="22"/>
          <w:szCs w:val="22"/>
        </w:rPr>
        <w:t>a GPA of 4.0</w:t>
      </w:r>
    </w:p>
    <w:p w14:paraId="71FED35C" w14:textId="77777777" w:rsidR="0014412D" w:rsidRDefault="0014412D" w:rsidP="0014412D">
      <w:pPr>
        <w:rPr>
          <w:rFonts w:ascii="Arial Narrow" w:hAnsi="Arial Narrow" w:cs="Arial"/>
          <w:b/>
          <w:sz w:val="22"/>
          <w:szCs w:val="22"/>
        </w:rPr>
      </w:pPr>
    </w:p>
    <w:p w14:paraId="6E811EF0" w14:textId="38A1E781" w:rsidR="00E31020" w:rsidRDefault="00E31020" w:rsidP="00E31020">
      <w:pPr>
        <w:ind w:left="1440" w:hanging="1440"/>
        <w:rPr>
          <w:rFonts w:ascii="Arial Narrow" w:hAnsi="Arial Narrow" w:cs="Arial"/>
          <w:sz w:val="22"/>
          <w:szCs w:val="22"/>
        </w:rPr>
      </w:pPr>
      <w:r>
        <w:rPr>
          <w:rFonts w:ascii="Arial Narrow" w:hAnsi="Arial Narrow" w:cs="Arial"/>
          <w:b/>
          <w:sz w:val="22"/>
          <w:szCs w:val="22"/>
        </w:rPr>
        <w:t>Katherine Z. Keller Scholarship</w:t>
      </w:r>
      <w:r w:rsidRPr="000D69E4">
        <w:rPr>
          <w:rFonts w:ascii="Arial Narrow" w:hAnsi="Arial Narrow" w:cs="Arial"/>
          <w:sz w:val="22"/>
          <w:szCs w:val="22"/>
        </w:rPr>
        <w:t xml:space="preserve"> </w:t>
      </w:r>
      <w:r w:rsidR="00182BC1">
        <w:rPr>
          <w:rFonts w:ascii="Arial Narrow" w:hAnsi="Arial Narrow" w:cs="Arial"/>
          <w:sz w:val="22"/>
          <w:szCs w:val="22"/>
        </w:rPr>
        <w:tab/>
      </w:r>
      <w:r w:rsidR="00182BC1">
        <w:rPr>
          <w:rFonts w:ascii="Arial Narrow" w:hAnsi="Arial Narrow" w:cs="Arial"/>
          <w:sz w:val="22"/>
          <w:szCs w:val="22"/>
        </w:rPr>
        <w:tab/>
      </w:r>
      <w:r w:rsidR="00182BC1">
        <w:rPr>
          <w:rFonts w:ascii="Arial Narrow" w:hAnsi="Arial Narrow" w:cs="Arial"/>
          <w:sz w:val="22"/>
          <w:szCs w:val="22"/>
        </w:rPr>
        <w:tab/>
      </w:r>
      <w:r w:rsidR="00182BC1">
        <w:rPr>
          <w:rFonts w:ascii="Arial Narrow" w:hAnsi="Arial Narrow" w:cs="Arial"/>
          <w:sz w:val="22"/>
          <w:szCs w:val="22"/>
        </w:rPr>
        <w:tab/>
      </w:r>
      <w:r w:rsidR="00182BC1">
        <w:rPr>
          <w:rFonts w:ascii="Arial Narrow" w:hAnsi="Arial Narrow" w:cs="Arial"/>
          <w:sz w:val="22"/>
          <w:szCs w:val="22"/>
        </w:rPr>
        <w:tab/>
      </w:r>
      <w:r w:rsidR="00182BC1">
        <w:rPr>
          <w:rFonts w:ascii="Arial Narrow" w:hAnsi="Arial Narrow" w:cs="Arial"/>
          <w:sz w:val="22"/>
          <w:szCs w:val="22"/>
        </w:rPr>
        <w:tab/>
      </w:r>
      <w:r w:rsidR="00182BC1">
        <w:rPr>
          <w:rFonts w:ascii="Arial Narrow" w:hAnsi="Arial Narrow" w:cs="Arial"/>
          <w:sz w:val="22"/>
          <w:szCs w:val="22"/>
        </w:rPr>
        <w:tab/>
      </w:r>
      <w:r w:rsidR="00182BC1">
        <w:rPr>
          <w:rFonts w:ascii="Arial Narrow" w:hAnsi="Arial Narrow" w:cs="Arial"/>
          <w:sz w:val="22"/>
          <w:szCs w:val="22"/>
        </w:rPr>
        <w:tab/>
      </w:r>
      <w:r w:rsidR="0014412D">
        <w:rPr>
          <w:rFonts w:ascii="Arial Narrow" w:hAnsi="Arial Narrow" w:cs="Arial"/>
          <w:sz w:val="22"/>
          <w:szCs w:val="22"/>
        </w:rPr>
        <w:t xml:space="preserve">  </w:t>
      </w:r>
      <w:r w:rsidR="004B44D7">
        <w:rPr>
          <w:rFonts w:ascii="Arial Narrow" w:hAnsi="Arial Narrow" w:cs="Arial"/>
          <w:sz w:val="22"/>
          <w:szCs w:val="22"/>
        </w:rPr>
        <w:t xml:space="preserve">   </w:t>
      </w:r>
      <w:r w:rsidR="00306921">
        <w:rPr>
          <w:rFonts w:ascii="Arial Narrow" w:hAnsi="Arial Narrow" w:cs="Arial"/>
          <w:sz w:val="22"/>
          <w:szCs w:val="22"/>
        </w:rPr>
        <w:t xml:space="preserve"> </w:t>
      </w:r>
      <w:r w:rsidR="00182BC1">
        <w:rPr>
          <w:rFonts w:ascii="Arial Narrow" w:hAnsi="Arial Narrow" w:cs="Arial"/>
          <w:sz w:val="22"/>
          <w:szCs w:val="22"/>
        </w:rPr>
        <w:t>20XX</w:t>
      </w:r>
      <w:r w:rsidR="00182BC1" w:rsidRPr="000D69E4">
        <w:rPr>
          <w:rFonts w:ascii="Arial Narrow" w:hAnsi="Arial Narrow" w:cs="Arial"/>
          <w:sz w:val="22"/>
          <w:szCs w:val="22"/>
        </w:rPr>
        <w:tab/>
      </w:r>
    </w:p>
    <w:p w14:paraId="6A8CC21D" w14:textId="77777777" w:rsidR="00E31020" w:rsidRPr="000D69E4" w:rsidRDefault="00E31020" w:rsidP="00B64554">
      <w:pPr>
        <w:ind w:firstLine="720"/>
        <w:rPr>
          <w:rFonts w:ascii="Arial Narrow" w:hAnsi="Arial Narrow" w:cs="Arial"/>
          <w:sz w:val="22"/>
          <w:szCs w:val="22"/>
        </w:rPr>
      </w:pPr>
      <w:r>
        <w:rPr>
          <w:rFonts w:ascii="Arial Narrow" w:hAnsi="Arial Narrow" w:cs="Arial"/>
          <w:sz w:val="22"/>
          <w:szCs w:val="22"/>
        </w:rPr>
        <w:t>University of Central Florida, Burnett Honors College, Orlando, FL</w:t>
      </w:r>
    </w:p>
    <w:p w14:paraId="7CA0BCDC" w14:textId="47955688" w:rsidR="00182BC1" w:rsidRDefault="00E31020" w:rsidP="00182BC1">
      <w:pPr>
        <w:pStyle w:val="ListParagraph"/>
        <w:numPr>
          <w:ilvl w:val="0"/>
          <w:numId w:val="1"/>
        </w:numPr>
        <w:rPr>
          <w:rFonts w:ascii="Arial Narrow" w:hAnsi="Arial Narrow" w:cs="Arial"/>
          <w:sz w:val="22"/>
          <w:szCs w:val="22"/>
        </w:rPr>
      </w:pPr>
      <w:r w:rsidRPr="00B64554">
        <w:rPr>
          <w:rFonts w:ascii="Arial Narrow" w:hAnsi="Arial Narrow" w:cs="Arial"/>
          <w:sz w:val="22"/>
          <w:szCs w:val="22"/>
        </w:rPr>
        <w:t xml:space="preserve">$1,000 scholarship awarded to one </w:t>
      </w:r>
      <w:r w:rsidR="00805ABF" w:rsidRPr="00B64554">
        <w:rPr>
          <w:rFonts w:ascii="Arial Narrow" w:hAnsi="Arial Narrow" w:cs="Arial"/>
          <w:sz w:val="22"/>
          <w:szCs w:val="22"/>
        </w:rPr>
        <w:t>student</w:t>
      </w:r>
      <w:r w:rsidRPr="00B64554">
        <w:rPr>
          <w:rFonts w:ascii="Arial Narrow" w:hAnsi="Arial Narrow" w:cs="Arial"/>
          <w:sz w:val="22"/>
          <w:szCs w:val="22"/>
        </w:rPr>
        <w:t xml:space="preserve"> who demonstrates a </w:t>
      </w:r>
    </w:p>
    <w:p w14:paraId="12EB3B89" w14:textId="77777777" w:rsidR="00182BC1" w:rsidRDefault="00E31020" w:rsidP="00182BC1">
      <w:pPr>
        <w:pStyle w:val="ListParagraph"/>
        <w:ind w:left="1080"/>
        <w:rPr>
          <w:rFonts w:ascii="Arial Narrow" w:hAnsi="Arial Narrow" w:cs="Arial"/>
          <w:sz w:val="22"/>
          <w:szCs w:val="22"/>
        </w:rPr>
      </w:pPr>
      <w:r w:rsidRPr="00B64554">
        <w:rPr>
          <w:rFonts w:ascii="Arial Narrow" w:hAnsi="Arial Narrow" w:cs="Arial"/>
          <w:sz w:val="22"/>
          <w:szCs w:val="22"/>
        </w:rPr>
        <w:lastRenderedPageBreak/>
        <w:t xml:space="preserve">commitment to helping others achieve their academic potential, academic </w:t>
      </w:r>
    </w:p>
    <w:p w14:paraId="34FFC627" w14:textId="2A73A742" w:rsidR="00E31020" w:rsidRPr="00B64554" w:rsidRDefault="00E31020" w:rsidP="00B64554">
      <w:pPr>
        <w:pStyle w:val="ListParagraph"/>
        <w:ind w:left="1080"/>
        <w:rPr>
          <w:rFonts w:ascii="Arial Narrow" w:hAnsi="Arial Narrow" w:cs="Arial"/>
          <w:sz w:val="22"/>
          <w:szCs w:val="22"/>
        </w:rPr>
      </w:pPr>
      <w:r w:rsidRPr="00B64554">
        <w:rPr>
          <w:rFonts w:ascii="Arial Narrow" w:hAnsi="Arial Narrow" w:cs="Arial"/>
          <w:sz w:val="22"/>
          <w:szCs w:val="22"/>
        </w:rPr>
        <w:t>excellence, the ability to communicate ideas, and leadership skills</w:t>
      </w:r>
    </w:p>
    <w:p w14:paraId="034EF1B3" w14:textId="77777777" w:rsidR="00E31020" w:rsidRDefault="00E31020" w:rsidP="00E31020">
      <w:pPr>
        <w:rPr>
          <w:rFonts w:ascii="Arial Narrow" w:hAnsi="Arial Narrow" w:cs="Arial"/>
          <w:sz w:val="22"/>
          <w:szCs w:val="22"/>
        </w:rPr>
      </w:pPr>
    </w:p>
    <w:p w14:paraId="069B12C2" w14:textId="07B4A81C" w:rsidR="00E31020" w:rsidRDefault="00E31020" w:rsidP="00E31020">
      <w:pPr>
        <w:rPr>
          <w:rFonts w:ascii="Arial Narrow" w:hAnsi="Arial Narrow" w:cs="Arial"/>
          <w:sz w:val="22"/>
          <w:szCs w:val="22"/>
        </w:rPr>
      </w:pPr>
      <w:r>
        <w:rPr>
          <w:rFonts w:ascii="Arial Narrow" w:hAnsi="Arial Narrow" w:cs="Arial"/>
          <w:b/>
          <w:sz w:val="22"/>
          <w:szCs w:val="22"/>
        </w:rPr>
        <w:t xml:space="preserve">President’s Scholars Study Abroad Program to St. Kitts and Nevis </w:t>
      </w:r>
      <w:r w:rsidR="007451F6">
        <w:rPr>
          <w:rFonts w:ascii="Arial Narrow" w:hAnsi="Arial Narrow" w:cs="Arial"/>
          <w:b/>
          <w:sz w:val="22"/>
          <w:szCs w:val="22"/>
        </w:rPr>
        <w:tab/>
      </w:r>
      <w:r w:rsidR="007451F6">
        <w:rPr>
          <w:rFonts w:ascii="Arial Narrow" w:hAnsi="Arial Narrow" w:cs="Arial"/>
          <w:b/>
          <w:sz w:val="22"/>
          <w:szCs w:val="22"/>
        </w:rPr>
        <w:tab/>
      </w:r>
      <w:r w:rsidR="007451F6">
        <w:rPr>
          <w:rFonts w:ascii="Arial Narrow" w:hAnsi="Arial Narrow" w:cs="Arial"/>
          <w:b/>
          <w:sz w:val="22"/>
          <w:szCs w:val="22"/>
        </w:rPr>
        <w:tab/>
      </w:r>
      <w:r w:rsidR="007451F6">
        <w:rPr>
          <w:rFonts w:ascii="Arial Narrow" w:hAnsi="Arial Narrow" w:cs="Arial"/>
          <w:b/>
          <w:sz w:val="22"/>
          <w:szCs w:val="22"/>
        </w:rPr>
        <w:tab/>
      </w:r>
      <w:r w:rsidR="0014412D">
        <w:rPr>
          <w:rFonts w:ascii="Arial Narrow" w:hAnsi="Arial Narrow" w:cs="Arial"/>
          <w:b/>
          <w:sz w:val="22"/>
          <w:szCs w:val="22"/>
        </w:rPr>
        <w:t xml:space="preserve">  </w:t>
      </w:r>
      <w:r w:rsidR="004B44D7">
        <w:rPr>
          <w:rFonts w:ascii="Arial Narrow" w:hAnsi="Arial Narrow" w:cs="Arial"/>
          <w:b/>
          <w:sz w:val="22"/>
          <w:szCs w:val="22"/>
        </w:rPr>
        <w:t xml:space="preserve">   </w:t>
      </w:r>
      <w:r w:rsidR="007451F6">
        <w:rPr>
          <w:rFonts w:ascii="Arial Narrow" w:hAnsi="Arial Narrow" w:cs="Arial"/>
          <w:sz w:val="22"/>
          <w:szCs w:val="22"/>
        </w:rPr>
        <w:t>20XX</w:t>
      </w:r>
      <w:r w:rsidR="007451F6">
        <w:rPr>
          <w:rFonts w:ascii="Arial Narrow" w:hAnsi="Arial Narrow" w:cs="Arial"/>
          <w:sz w:val="22"/>
          <w:szCs w:val="22"/>
        </w:rPr>
        <w:tab/>
      </w:r>
      <w:r w:rsidR="007451F6">
        <w:rPr>
          <w:rFonts w:ascii="Arial Narrow" w:hAnsi="Arial Narrow" w:cs="Arial"/>
          <w:sz w:val="22"/>
          <w:szCs w:val="22"/>
        </w:rPr>
        <w:tab/>
      </w:r>
    </w:p>
    <w:p w14:paraId="062B4ED6" w14:textId="2A58E164" w:rsidR="00E31020" w:rsidRDefault="00E31020" w:rsidP="00E31020">
      <w:pPr>
        <w:rPr>
          <w:rFonts w:ascii="Arial Narrow" w:hAnsi="Arial Narrow" w:cs="Arial"/>
          <w:sz w:val="22"/>
          <w:szCs w:val="22"/>
        </w:rPr>
      </w:pPr>
      <w:r>
        <w:rPr>
          <w:rFonts w:ascii="Arial Narrow" w:hAnsi="Arial Narrow" w:cs="Arial"/>
          <w:sz w:val="22"/>
          <w:szCs w:val="22"/>
        </w:rPr>
        <w:tab/>
        <w:t>University of Central Florida, Burnett Honors College, Orlando, FL</w:t>
      </w:r>
    </w:p>
    <w:p w14:paraId="79ACC987" w14:textId="77777777" w:rsidR="00157ED8" w:rsidRDefault="00E31020" w:rsidP="00B64554">
      <w:pPr>
        <w:pStyle w:val="ListParagraph"/>
        <w:numPr>
          <w:ilvl w:val="0"/>
          <w:numId w:val="18"/>
        </w:numPr>
        <w:rPr>
          <w:rFonts w:ascii="Arial Narrow" w:hAnsi="Arial Narrow" w:cs="Arial"/>
          <w:sz w:val="22"/>
          <w:szCs w:val="22"/>
        </w:rPr>
      </w:pPr>
      <w:r w:rsidRPr="00C82C93">
        <w:rPr>
          <w:rFonts w:ascii="Arial Narrow" w:hAnsi="Arial Narrow" w:cs="Arial"/>
          <w:sz w:val="22"/>
          <w:szCs w:val="22"/>
        </w:rPr>
        <w:t xml:space="preserve">One of nine students selected </w:t>
      </w:r>
      <w:proofErr w:type="gramStart"/>
      <w:r w:rsidRPr="00C82C93">
        <w:rPr>
          <w:rFonts w:ascii="Arial Narrow" w:hAnsi="Arial Narrow" w:cs="Arial"/>
          <w:sz w:val="22"/>
          <w:szCs w:val="22"/>
        </w:rPr>
        <w:t>on the basis of</w:t>
      </w:r>
      <w:proofErr w:type="gramEnd"/>
      <w:r w:rsidRPr="00C82C93">
        <w:rPr>
          <w:rFonts w:ascii="Arial Narrow" w:hAnsi="Arial Narrow" w:cs="Arial"/>
          <w:sz w:val="22"/>
          <w:szCs w:val="22"/>
        </w:rPr>
        <w:t xml:space="preserve"> academic achievement, campus </w:t>
      </w:r>
      <w:r w:rsidRPr="00B64554">
        <w:rPr>
          <w:rFonts w:ascii="Arial Narrow" w:hAnsi="Arial Narrow" w:cs="Arial"/>
          <w:sz w:val="22"/>
          <w:szCs w:val="22"/>
        </w:rPr>
        <w:t xml:space="preserve">and </w:t>
      </w:r>
    </w:p>
    <w:p w14:paraId="6BE64E36" w14:textId="5F8B2F91" w:rsidR="007451F6" w:rsidRPr="00B64554" w:rsidRDefault="00E31020" w:rsidP="008B1247">
      <w:pPr>
        <w:pStyle w:val="ListParagraph"/>
        <w:ind w:left="1080"/>
        <w:rPr>
          <w:rFonts w:ascii="Arial Narrow" w:hAnsi="Arial Narrow" w:cs="Arial"/>
          <w:sz w:val="22"/>
          <w:szCs w:val="22"/>
        </w:rPr>
      </w:pPr>
      <w:r w:rsidRPr="00B64554">
        <w:rPr>
          <w:rFonts w:ascii="Arial Narrow" w:hAnsi="Arial Narrow" w:cs="Arial"/>
          <w:sz w:val="22"/>
          <w:szCs w:val="22"/>
        </w:rPr>
        <w:t xml:space="preserve">community involvement, evidence of initiative-taking, and commitment to </w:t>
      </w:r>
    </w:p>
    <w:p w14:paraId="467C0E3F" w14:textId="31E46020" w:rsidR="00E31020" w:rsidRPr="00B64554" w:rsidRDefault="00E31020" w:rsidP="00B64554">
      <w:pPr>
        <w:pStyle w:val="ListParagraph"/>
        <w:ind w:left="1080"/>
        <w:rPr>
          <w:rFonts w:ascii="Arial Narrow" w:hAnsi="Arial Narrow" w:cs="Arial"/>
          <w:sz w:val="22"/>
          <w:szCs w:val="22"/>
        </w:rPr>
      </w:pPr>
      <w:r w:rsidRPr="00C82C93">
        <w:rPr>
          <w:rFonts w:ascii="Arial Narrow" w:hAnsi="Arial Narrow" w:cs="Arial"/>
          <w:sz w:val="22"/>
          <w:szCs w:val="22"/>
        </w:rPr>
        <w:t xml:space="preserve">engaging </w:t>
      </w:r>
      <w:r w:rsidRPr="00B64554">
        <w:rPr>
          <w:rFonts w:ascii="Arial Narrow" w:hAnsi="Arial Narrow" w:cs="Arial"/>
          <w:sz w:val="22"/>
          <w:szCs w:val="22"/>
        </w:rPr>
        <w:t>in study-abroad as a transformative experience</w:t>
      </w:r>
    </w:p>
    <w:p w14:paraId="348FD2B2" w14:textId="77777777" w:rsidR="00E31020" w:rsidRPr="00E0720C" w:rsidRDefault="00E31020" w:rsidP="00E31020">
      <w:pPr>
        <w:pStyle w:val="ListParagraph"/>
        <w:ind w:left="0"/>
        <w:rPr>
          <w:rFonts w:ascii="Arial Narrow" w:hAnsi="Arial Narrow" w:cs="Arial"/>
          <w:sz w:val="20"/>
          <w:szCs w:val="20"/>
        </w:rPr>
      </w:pPr>
    </w:p>
    <w:p w14:paraId="0C92D8E6" w14:textId="6C780D92" w:rsidR="00E31020" w:rsidRDefault="00E31020" w:rsidP="00E31020">
      <w:pPr>
        <w:pStyle w:val="ListParagraph"/>
        <w:ind w:left="0"/>
        <w:rPr>
          <w:rFonts w:ascii="Arial Narrow" w:hAnsi="Arial Narrow" w:cs="Arial"/>
          <w:sz w:val="22"/>
          <w:szCs w:val="22"/>
        </w:rPr>
      </w:pPr>
      <w:bookmarkStart w:id="3" w:name="_Hlk177386448"/>
      <w:r w:rsidRPr="00032E02">
        <w:rPr>
          <w:rFonts w:ascii="Arial Narrow" w:hAnsi="Arial Narrow" w:cs="Arial"/>
          <w:b/>
          <w:sz w:val="22"/>
          <w:szCs w:val="22"/>
        </w:rPr>
        <w:t>Florida Academic Scholar</w:t>
      </w:r>
      <w:r w:rsidR="007451F6">
        <w:rPr>
          <w:rFonts w:ascii="Arial Narrow" w:hAnsi="Arial Narrow" w:cs="Arial"/>
          <w:b/>
          <w:sz w:val="22"/>
          <w:szCs w:val="22"/>
        </w:rPr>
        <w:tab/>
      </w:r>
      <w:r w:rsidR="007451F6">
        <w:rPr>
          <w:rFonts w:ascii="Arial Narrow" w:hAnsi="Arial Narrow" w:cs="Arial"/>
          <w:b/>
          <w:sz w:val="22"/>
          <w:szCs w:val="22"/>
        </w:rPr>
        <w:tab/>
      </w:r>
      <w:r w:rsidR="007451F6">
        <w:rPr>
          <w:rFonts w:ascii="Arial Narrow" w:hAnsi="Arial Narrow" w:cs="Arial"/>
          <w:b/>
          <w:sz w:val="22"/>
          <w:szCs w:val="22"/>
        </w:rPr>
        <w:tab/>
      </w:r>
      <w:r w:rsidR="007451F6">
        <w:rPr>
          <w:rFonts w:ascii="Arial Narrow" w:hAnsi="Arial Narrow" w:cs="Arial"/>
          <w:b/>
          <w:sz w:val="22"/>
          <w:szCs w:val="22"/>
        </w:rPr>
        <w:tab/>
      </w:r>
      <w:r w:rsidR="007451F6">
        <w:rPr>
          <w:rFonts w:ascii="Arial Narrow" w:hAnsi="Arial Narrow" w:cs="Arial"/>
          <w:b/>
          <w:sz w:val="22"/>
          <w:szCs w:val="22"/>
        </w:rPr>
        <w:tab/>
      </w:r>
      <w:r w:rsidR="007451F6">
        <w:rPr>
          <w:rFonts w:ascii="Arial Narrow" w:hAnsi="Arial Narrow" w:cs="Arial"/>
          <w:b/>
          <w:sz w:val="22"/>
          <w:szCs w:val="22"/>
        </w:rPr>
        <w:tab/>
      </w:r>
      <w:r w:rsidR="007451F6">
        <w:rPr>
          <w:rFonts w:ascii="Arial Narrow" w:hAnsi="Arial Narrow" w:cs="Arial"/>
          <w:b/>
          <w:sz w:val="22"/>
          <w:szCs w:val="22"/>
        </w:rPr>
        <w:tab/>
      </w:r>
      <w:proofErr w:type="gramStart"/>
      <w:r w:rsidR="007451F6">
        <w:rPr>
          <w:rFonts w:ascii="Arial Narrow" w:hAnsi="Arial Narrow" w:cs="Arial"/>
          <w:b/>
          <w:sz w:val="22"/>
          <w:szCs w:val="22"/>
        </w:rPr>
        <w:tab/>
      </w:r>
      <w:r w:rsidR="0014412D">
        <w:rPr>
          <w:rFonts w:ascii="Arial Narrow" w:hAnsi="Arial Narrow" w:cs="Arial"/>
          <w:b/>
          <w:sz w:val="22"/>
          <w:szCs w:val="22"/>
        </w:rPr>
        <w:t xml:space="preserve">  </w:t>
      </w:r>
      <w:r w:rsidR="007451F6">
        <w:rPr>
          <w:rFonts w:ascii="Arial Narrow" w:hAnsi="Arial Narrow" w:cs="Arial"/>
          <w:sz w:val="22"/>
          <w:szCs w:val="22"/>
        </w:rPr>
        <w:t>20</w:t>
      </w:r>
      <w:proofErr w:type="gramEnd"/>
      <w:r w:rsidR="007451F6">
        <w:rPr>
          <w:rFonts w:ascii="Arial Narrow" w:hAnsi="Arial Narrow" w:cs="Arial"/>
          <w:sz w:val="22"/>
          <w:szCs w:val="22"/>
        </w:rPr>
        <w:t xml:space="preserve">XX-20XX </w:t>
      </w:r>
      <w:r w:rsidR="007451F6">
        <w:rPr>
          <w:rFonts w:ascii="Arial Narrow" w:hAnsi="Arial Narrow" w:cs="Arial"/>
          <w:sz w:val="22"/>
          <w:szCs w:val="22"/>
        </w:rPr>
        <w:tab/>
      </w:r>
    </w:p>
    <w:p w14:paraId="7897A80C" w14:textId="595C1091" w:rsidR="00E31020" w:rsidRDefault="00E31020" w:rsidP="00E31020">
      <w:pPr>
        <w:pStyle w:val="ListParagraph"/>
        <w:ind w:left="0"/>
        <w:rPr>
          <w:rFonts w:ascii="Arial Narrow" w:hAnsi="Arial Narrow" w:cs="Arial"/>
          <w:sz w:val="22"/>
          <w:szCs w:val="22"/>
        </w:rPr>
      </w:pPr>
      <w:r>
        <w:rPr>
          <w:rFonts w:ascii="Arial Narrow" w:hAnsi="Arial Narrow" w:cs="Arial"/>
          <w:sz w:val="22"/>
          <w:szCs w:val="22"/>
        </w:rPr>
        <w:tab/>
        <w:t>Florida Bright Futures Scholarship Program, Florida Department of Education</w:t>
      </w:r>
    </w:p>
    <w:p w14:paraId="78320253" w14:textId="77777777" w:rsidR="007451F6" w:rsidRDefault="00E31020" w:rsidP="00E31020">
      <w:pPr>
        <w:pStyle w:val="ListParagraph"/>
        <w:numPr>
          <w:ilvl w:val="0"/>
          <w:numId w:val="18"/>
        </w:numPr>
        <w:rPr>
          <w:rFonts w:ascii="Arial Narrow" w:hAnsi="Arial Narrow" w:cs="Arial"/>
          <w:sz w:val="22"/>
          <w:szCs w:val="22"/>
        </w:rPr>
      </w:pPr>
      <w:bookmarkStart w:id="4" w:name="_Hlk177386882"/>
      <w:r w:rsidRPr="006650A4">
        <w:rPr>
          <w:rFonts w:ascii="Arial Narrow" w:hAnsi="Arial Narrow" w:cs="Arial"/>
          <w:sz w:val="22"/>
          <w:szCs w:val="22"/>
        </w:rPr>
        <w:t xml:space="preserve">Scholarship for Florida high school graduates with high academic achievement </w:t>
      </w:r>
    </w:p>
    <w:p w14:paraId="6D16D2E9" w14:textId="21487A9A" w:rsidR="00E31020" w:rsidRPr="008502C3" w:rsidRDefault="00E31020" w:rsidP="00B64554">
      <w:pPr>
        <w:pStyle w:val="ListParagraph"/>
        <w:ind w:left="1080"/>
        <w:rPr>
          <w:rFonts w:ascii="Arial Narrow" w:hAnsi="Arial Narrow" w:cs="Arial"/>
          <w:sz w:val="22"/>
          <w:szCs w:val="22"/>
        </w:rPr>
      </w:pPr>
      <w:r w:rsidRPr="006650A4">
        <w:rPr>
          <w:rFonts w:ascii="Arial Narrow" w:hAnsi="Arial Narrow" w:cs="Arial"/>
          <w:sz w:val="22"/>
          <w:szCs w:val="22"/>
        </w:rPr>
        <w:t>that funded 100% of tuition and fees at an in-state public universi</w:t>
      </w:r>
      <w:r>
        <w:rPr>
          <w:rFonts w:ascii="Arial Narrow" w:hAnsi="Arial Narrow" w:cs="Arial"/>
          <w:sz w:val="22"/>
          <w:szCs w:val="22"/>
        </w:rPr>
        <w:t>ty</w:t>
      </w:r>
    </w:p>
    <w:bookmarkEnd w:id="3"/>
    <w:bookmarkEnd w:id="4"/>
    <w:p w14:paraId="6639E45B" w14:textId="77777777" w:rsidR="009E19A9" w:rsidRPr="00E0720C" w:rsidRDefault="009E19A9" w:rsidP="004F1591">
      <w:pPr>
        <w:rPr>
          <w:rFonts w:ascii="Arial Narrow" w:hAnsi="Arial Narrow" w:cs="Arial"/>
          <w:b/>
          <w:sz w:val="22"/>
          <w:szCs w:val="22"/>
          <w:u w:val="single"/>
        </w:rPr>
      </w:pPr>
    </w:p>
    <w:p w14:paraId="2DE318A2" w14:textId="0B7F7D48" w:rsidR="007132F9" w:rsidRPr="00587F99" w:rsidRDefault="003E6CC5" w:rsidP="00587F99">
      <w:pPr>
        <w:pBdr>
          <w:bottom w:val="single" w:sz="12" w:space="1" w:color="auto"/>
        </w:pBdr>
        <w:rPr>
          <w:rFonts w:ascii="Arial Narrow" w:hAnsi="Arial Narrow" w:cs="Arial"/>
          <w:b/>
          <w:sz w:val="28"/>
          <w:szCs w:val="28"/>
        </w:rPr>
      </w:pPr>
      <w:r w:rsidRPr="00587F99">
        <w:rPr>
          <w:rFonts w:ascii="Arial Narrow" w:hAnsi="Arial Narrow" w:cs="Arial"/>
          <w:b/>
          <w:sz w:val="28"/>
          <w:szCs w:val="28"/>
        </w:rPr>
        <w:t>Research Experience</w:t>
      </w:r>
    </w:p>
    <w:p w14:paraId="7C34D8E9" w14:textId="0BEF7C7A" w:rsidR="00662329" w:rsidRDefault="00662329" w:rsidP="00662329">
      <w:pPr>
        <w:rPr>
          <w:rFonts w:ascii="Arial Narrow" w:hAnsi="Arial Narrow"/>
          <w:sz w:val="20"/>
          <w:szCs w:val="20"/>
        </w:rPr>
      </w:pPr>
    </w:p>
    <w:p w14:paraId="3F403A6C" w14:textId="1C6BDE22" w:rsidR="00DF0295" w:rsidRPr="000D69E4" w:rsidRDefault="00DF0295" w:rsidP="00DF0295">
      <w:pPr>
        <w:rPr>
          <w:rFonts w:ascii="Arial Narrow" w:hAnsi="Arial Narrow" w:cs="Arial"/>
          <w:b/>
          <w:sz w:val="22"/>
          <w:szCs w:val="22"/>
        </w:rPr>
      </w:pPr>
      <w:r>
        <w:rPr>
          <w:rFonts w:ascii="Arial Narrow" w:hAnsi="Arial Narrow" w:cs="Arial"/>
          <w:b/>
          <w:sz w:val="22"/>
          <w:szCs w:val="22"/>
        </w:rPr>
        <w:t xml:space="preserve">Florida Hospital Orlando, </w:t>
      </w:r>
      <w:r w:rsidRPr="00272BC4">
        <w:rPr>
          <w:rFonts w:ascii="Arial Narrow" w:hAnsi="Arial Narrow" w:cs="Arial"/>
          <w:b/>
          <w:sz w:val="22"/>
          <w:szCs w:val="22"/>
        </w:rPr>
        <w:t>Orlando</w:t>
      </w:r>
      <w:r>
        <w:rPr>
          <w:rFonts w:ascii="Arial Narrow" w:hAnsi="Arial Narrow" w:cs="Arial"/>
          <w:b/>
          <w:sz w:val="22"/>
          <w:szCs w:val="22"/>
        </w:rPr>
        <w:t>, FL</w:t>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t xml:space="preserve">                 </w:t>
      </w:r>
      <w:r>
        <w:rPr>
          <w:rFonts w:ascii="Arial Narrow" w:hAnsi="Arial Narrow" w:cs="Arial"/>
          <w:sz w:val="22"/>
          <w:szCs w:val="22"/>
        </w:rPr>
        <w:t xml:space="preserve">20XX-present </w:t>
      </w:r>
      <w:r>
        <w:rPr>
          <w:rFonts w:ascii="Arial Narrow" w:hAnsi="Arial Narrow" w:cs="Arial"/>
          <w:sz w:val="22"/>
          <w:szCs w:val="22"/>
        </w:rPr>
        <w:tab/>
      </w:r>
    </w:p>
    <w:p w14:paraId="1E0E0DE3" w14:textId="77777777" w:rsidR="00DF0295" w:rsidRPr="00C53612" w:rsidRDefault="00DF0295" w:rsidP="00DF0295">
      <w:pPr>
        <w:rPr>
          <w:rFonts w:ascii="Arial Narrow" w:hAnsi="Arial Narrow" w:cs="Arial"/>
          <w:b/>
          <w:color w:val="FF0000"/>
          <w:sz w:val="22"/>
          <w:szCs w:val="22"/>
        </w:rPr>
      </w:pPr>
      <w:r>
        <w:rPr>
          <w:rFonts w:ascii="Arial Narrow" w:hAnsi="Arial Narrow" w:cs="Arial"/>
          <w:b/>
          <w:sz w:val="22"/>
          <w:szCs w:val="22"/>
        </w:rPr>
        <w:t xml:space="preserve">Neuroscience Clinical Research Institute </w:t>
      </w:r>
    </w:p>
    <w:p w14:paraId="1C379057" w14:textId="77777777" w:rsidR="00DF0295" w:rsidRPr="000D69E4" w:rsidRDefault="00DF0295" w:rsidP="00DF0295">
      <w:pPr>
        <w:rPr>
          <w:rFonts w:ascii="Arial Narrow" w:hAnsi="Arial Narrow" w:cs="Arial"/>
          <w:sz w:val="22"/>
          <w:szCs w:val="22"/>
        </w:rPr>
      </w:pPr>
      <w:r w:rsidRPr="000D69E4">
        <w:rPr>
          <w:rFonts w:ascii="Arial Narrow" w:hAnsi="Arial Narrow" w:cs="Arial"/>
          <w:i/>
          <w:sz w:val="22"/>
          <w:szCs w:val="22"/>
        </w:rPr>
        <w:t>Advisor:</w:t>
      </w:r>
      <w:r>
        <w:rPr>
          <w:rFonts w:ascii="Arial Narrow" w:hAnsi="Arial Narrow" w:cs="Arial"/>
          <w:sz w:val="22"/>
          <w:szCs w:val="22"/>
        </w:rPr>
        <w:t xml:space="preserve"> Cherlynn Basignani, BSN, RN, CCRC</w:t>
      </w:r>
    </w:p>
    <w:p w14:paraId="1AA9090A" w14:textId="77777777" w:rsidR="00DF0295" w:rsidRDefault="00DF0295" w:rsidP="00DF0295">
      <w:pPr>
        <w:ind w:firstLine="720"/>
        <w:rPr>
          <w:rFonts w:ascii="Arial Narrow" w:hAnsi="Arial Narrow" w:cs="Arial"/>
          <w:sz w:val="22"/>
          <w:szCs w:val="22"/>
        </w:rPr>
      </w:pPr>
      <w:r>
        <w:rPr>
          <w:rFonts w:ascii="Arial Narrow" w:hAnsi="Arial Narrow" w:cs="Arial"/>
          <w:sz w:val="22"/>
          <w:szCs w:val="22"/>
        </w:rPr>
        <w:t>Clinical Research Manager</w:t>
      </w:r>
    </w:p>
    <w:p w14:paraId="61CC7748" w14:textId="77777777" w:rsidR="00DF0295" w:rsidRDefault="00DF0295" w:rsidP="00DF0295">
      <w:pPr>
        <w:rPr>
          <w:rFonts w:ascii="Arial" w:hAnsi="Arial" w:cs="Arial"/>
          <w:color w:val="222222"/>
          <w:sz w:val="19"/>
          <w:szCs w:val="19"/>
          <w:shd w:val="clear" w:color="auto" w:fill="FFFFFF"/>
        </w:rPr>
      </w:pPr>
      <w:r w:rsidRPr="00695005">
        <w:rPr>
          <w:rFonts w:ascii="Arial Narrow" w:hAnsi="Arial Narrow" w:cs="Arial"/>
          <w:i/>
          <w:sz w:val="22"/>
          <w:szCs w:val="22"/>
        </w:rPr>
        <w:t>PI:</w:t>
      </w:r>
      <w:r>
        <w:rPr>
          <w:rFonts w:ascii="Arial Narrow" w:hAnsi="Arial Narrow" w:cs="Arial"/>
          <w:sz w:val="22"/>
          <w:szCs w:val="22"/>
        </w:rPr>
        <w:t xml:space="preserve"> Ademola Adewale, MD</w:t>
      </w:r>
    </w:p>
    <w:p w14:paraId="7C08FD43" w14:textId="77777777" w:rsidR="00DF0295" w:rsidRDefault="00DF0295" w:rsidP="00DF0295">
      <w:pPr>
        <w:rPr>
          <w:rFonts w:ascii="Arial" w:hAnsi="Arial" w:cs="Arial"/>
          <w:color w:val="222222"/>
          <w:sz w:val="19"/>
          <w:szCs w:val="19"/>
          <w:shd w:val="clear" w:color="auto" w:fill="FFFFFF"/>
        </w:rPr>
      </w:pPr>
      <w:r w:rsidRPr="000D69E4">
        <w:rPr>
          <w:rFonts w:ascii="Arial Narrow" w:hAnsi="Arial Narrow" w:cs="Arial"/>
          <w:i/>
          <w:sz w:val="22"/>
          <w:szCs w:val="22"/>
        </w:rPr>
        <w:t>Project</w:t>
      </w:r>
      <w:proofErr w:type="gramStart"/>
      <w:r w:rsidRPr="000D69E4">
        <w:rPr>
          <w:rFonts w:ascii="Arial Narrow" w:hAnsi="Arial Narrow" w:cs="Arial"/>
          <w:i/>
          <w:sz w:val="22"/>
          <w:szCs w:val="22"/>
        </w:rPr>
        <w:t xml:space="preserve">: </w:t>
      </w:r>
      <w:r w:rsidRPr="000D69E4">
        <w:rPr>
          <w:rFonts w:ascii="Arial Narrow" w:hAnsi="Arial Narrow" w:cs="Arial"/>
          <w:i/>
          <w:sz w:val="22"/>
          <w:szCs w:val="22"/>
        </w:rPr>
        <w:tab/>
      </w:r>
      <w:r w:rsidRPr="00BE5265">
        <w:rPr>
          <w:rFonts w:ascii="Arial Narrow" w:hAnsi="Arial Narrow" w:cs="Arial"/>
          <w:sz w:val="22"/>
          <w:szCs w:val="22"/>
        </w:rPr>
        <w:t>Current</w:t>
      </w:r>
      <w:proofErr w:type="gramEnd"/>
      <w:r w:rsidRPr="00BE5265">
        <w:rPr>
          <w:rFonts w:ascii="Arial Narrow" w:hAnsi="Arial Narrow" w:cs="Arial"/>
          <w:sz w:val="22"/>
          <w:szCs w:val="22"/>
        </w:rPr>
        <w:t xml:space="preserve"> Trends in Stroke Epidemiology: Incidence of Ischemic versus Hemorrhagic Stroke Revisited</w:t>
      </w:r>
    </w:p>
    <w:p w14:paraId="7FE8FA0F" w14:textId="423358BA" w:rsidR="00DF0295" w:rsidRPr="00B43860" w:rsidRDefault="00DF0295" w:rsidP="00DF0295">
      <w:pPr>
        <w:rPr>
          <w:rFonts w:ascii="Arial Narrow" w:hAnsi="Arial Narrow" w:cs="Arial"/>
          <w:sz w:val="22"/>
          <w:szCs w:val="22"/>
        </w:rPr>
      </w:pPr>
      <w:r w:rsidRPr="000D69E4">
        <w:rPr>
          <w:rFonts w:ascii="Arial Narrow" w:hAnsi="Arial Narrow" w:cs="Arial"/>
          <w:i/>
          <w:sz w:val="22"/>
          <w:szCs w:val="22"/>
        </w:rPr>
        <w:t>Project Description:</w:t>
      </w:r>
      <w:r>
        <w:rPr>
          <w:rFonts w:ascii="Arial Narrow" w:hAnsi="Arial Narrow" w:cs="Arial"/>
          <w:sz w:val="22"/>
          <w:szCs w:val="22"/>
        </w:rPr>
        <w:t xml:space="preserve"> </w:t>
      </w:r>
      <w:r w:rsidRPr="00B43860">
        <w:rPr>
          <w:rFonts w:ascii="Arial Narrow" w:hAnsi="Arial Narrow" w:cs="Arial"/>
          <w:sz w:val="22"/>
          <w:szCs w:val="22"/>
        </w:rPr>
        <w:t>The purpose of this</w:t>
      </w:r>
      <w:r>
        <w:rPr>
          <w:rFonts w:ascii="Arial Narrow" w:hAnsi="Arial Narrow" w:cs="Arial"/>
          <w:sz w:val="22"/>
          <w:szCs w:val="22"/>
        </w:rPr>
        <w:t xml:space="preserve"> </w:t>
      </w:r>
      <w:r w:rsidR="005F1490">
        <w:rPr>
          <w:rFonts w:ascii="Arial Narrow" w:hAnsi="Arial Narrow" w:cs="Arial"/>
          <w:sz w:val="22"/>
          <w:szCs w:val="22"/>
        </w:rPr>
        <w:t>retrospective</w:t>
      </w:r>
      <w:r w:rsidRPr="00B43860">
        <w:rPr>
          <w:rFonts w:ascii="Arial Narrow" w:hAnsi="Arial Narrow" w:cs="Arial"/>
          <w:sz w:val="22"/>
          <w:szCs w:val="22"/>
        </w:rPr>
        <w:t xml:space="preserve"> study </w:t>
      </w:r>
      <w:r>
        <w:rPr>
          <w:rFonts w:ascii="Arial Narrow" w:hAnsi="Arial Narrow" w:cs="Arial"/>
          <w:sz w:val="22"/>
          <w:szCs w:val="22"/>
        </w:rPr>
        <w:t xml:space="preserve">was </w:t>
      </w:r>
      <w:r w:rsidRPr="00B43860">
        <w:rPr>
          <w:rFonts w:ascii="Arial Narrow" w:hAnsi="Arial Narrow" w:cs="Arial"/>
          <w:sz w:val="22"/>
          <w:szCs w:val="22"/>
        </w:rPr>
        <w:t xml:space="preserve">to show that the incidence of hemorrhagic and ischemic stroke </w:t>
      </w:r>
      <w:r>
        <w:rPr>
          <w:rFonts w:ascii="Arial Narrow" w:hAnsi="Arial Narrow" w:cs="Arial"/>
          <w:sz w:val="22"/>
          <w:szCs w:val="22"/>
        </w:rPr>
        <w:t xml:space="preserve">reported in previous population studies </w:t>
      </w:r>
      <w:r w:rsidRPr="00B43860">
        <w:rPr>
          <w:rFonts w:ascii="Arial Narrow" w:hAnsi="Arial Narrow" w:cs="Arial"/>
          <w:sz w:val="22"/>
          <w:szCs w:val="22"/>
        </w:rPr>
        <w:t>d</w:t>
      </w:r>
      <w:r>
        <w:rPr>
          <w:rFonts w:ascii="Arial Narrow" w:hAnsi="Arial Narrow" w:cs="Arial"/>
          <w:sz w:val="22"/>
          <w:szCs w:val="22"/>
        </w:rPr>
        <w:t>id</w:t>
      </w:r>
      <w:r w:rsidRPr="00B43860">
        <w:rPr>
          <w:rFonts w:ascii="Arial Narrow" w:hAnsi="Arial Narrow" w:cs="Arial"/>
          <w:sz w:val="22"/>
          <w:szCs w:val="22"/>
        </w:rPr>
        <w:t xml:space="preserve"> not conform to observed trends in Central Florida’s overall population. A secondary objective </w:t>
      </w:r>
      <w:r>
        <w:rPr>
          <w:rFonts w:ascii="Arial Narrow" w:hAnsi="Arial Narrow" w:cs="Arial"/>
          <w:sz w:val="22"/>
          <w:szCs w:val="22"/>
        </w:rPr>
        <w:t>was</w:t>
      </w:r>
      <w:r w:rsidRPr="00B43860">
        <w:rPr>
          <w:rFonts w:ascii="Arial Narrow" w:hAnsi="Arial Narrow" w:cs="Arial"/>
          <w:sz w:val="22"/>
          <w:szCs w:val="22"/>
        </w:rPr>
        <w:t xml:space="preserve"> to identify the predisposing factors and co-morbidities that contribute to </w:t>
      </w:r>
      <w:r>
        <w:rPr>
          <w:rFonts w:ascii="Arial Narrow" w:hAnsi="Arial Narrow" w:cs="Arial"/>
          <w:sz w:val="22"/>
          <w:szCs w:val="22"/>
        </w:rPr>
        <w:t xml:space="preserve">this proposed </w:t>
      </w:r>
      <w:r w:rsidRPr="00B43860">
        <w:rPr>
          <w:rFonts w:ascii="Arial Narrow" w:hAnsi="Arial Narrow" w:cs="Arial"/>
          <w:sz w:val="22"/>
          <w:szCs w:val="22"/>
        </w:rPr>
        <w:t>trend and to identify methods of prevention</w:t>
      </w:r>
      <w:r>
        <w:rPr>
          <w:rFonts w:ascii="Arial Narrow" w:hAnsi="Arial Narrow" w:cs="Arial"/>
          <w:sz w:val="22"/>
          <w:szCs w:val="22"/>
        </w:rPr>
        <w:t>. A retrospective chart review was conducted using the hospital system’s stroke data and captured variables such as patient age, gender, race, co-morbidities, stroke type, and discharge status.</w:t>
      </w:r>
    </w:p>
    <w:p w14:paraId="27CE0211" w14:textId="04147A32" w:rsidR="00DF0295" w:rsidRPr="000D69E4" w:rsidRDefault="00DF0295" w:rsidP="00DF0295">
      <w:pPr>
        <w:pStyle w:val="NormalWeb"/>
        <w:spacing w:before="2" w:after="2"/>
        <w:rPr>
          <w:rFonts w:ascii="Arial Narrow" w:hAnsi="Arial Narrow"/>
          <w:sz w:val="22"/>
          <w:szCs w:val="22"/>
        </w:rPr>
      </w:pPr>
      <w:r w:rsidRPr="000D69E4">
        <w:rPr>
          <w:rFonts w:ascii="Arial Narrow" w:hAnsi="Arial Narrow" w:cs="Arial"/>
          <w:i/>
          <w:sz w:val="22"/>
          <w:szCs w:val="22"/>
        </w:rPr>
        <w:t xml:space="preserve">Role: </w:t>
      </w:r>
      <w:r>
        <w:rPr>
          <w:rFonts w:ascii="Arial Narrow" w:hAnsi="Arial Narrow" w:cs="Arial"/>
          <w:sz w:val="22"/>
          <w:szCs w:val="22"/>
        </w:rPr>
        <w:t>Co-Investigator - Project management,</w:t>
      </w:r>
      <w:r w:rsidR="009F29B6">
        <w:rPr>
          <w:rFonts w:ascii="Arial Narrow" w:hAnsi="Arial Narrow" w:cs="Arial"/>
          <w:sz w:val="22"/>
          <w:szCs w:val="22"/>
        </w:rPr>
        <w:t xml:space="preserve"> IRB application,</w:t>
      </w:r>
      <w:r>
        <w:rPr>
          <w:rFonts w:ascii="Arial Narrow" w:hAnsi="Arial Narrow" w:cs="Arial"/>
          <w:sz w:val="22"/>
          <w:szCs w:val="22"/>
        </w:rPr>
        <w:t xml:space="preserve"> literature review, data collection</w:t>
      </w:r>
    </w:p>
    <w:p w14:paraId="25322051" w14:textId="77777777" w:rsidR="00DF0295" w:rsidRDefault="00DF0295" w:rsidP="00DF0295">
      <w:pPr>
        <w:rPr>
          <w:rFonts w:ascii="Arial Narrow" w:hAnsi="Arial Narrow" w:cs="Arial"/>
          <w:sz w:val="22"/>
          <w:szCs w:val="22"/>
        </w:rPr>
      </w:pPr>
      <w:r w:rsidRPr="000D69E4">
        <w:rPr>
          <w:rFonts w:ascii="Arial Narrow" w:hAnsi="Arial Narrow" w:cs="Arial"/>
          <w:i/>
          <w:sz w:val="22"/>
          <w:szCs w:val="22"/>
        </w:rPr>
        <w:t>Status:</w:t>
      </w:r>
      <w:r w:rsidRPr="000D69E4">
        <w:rPr>
          <w:rFonts w:ascii="Arial Narrow" w:hAnsi="Arial Narrow" w:cs="Arial"/>
          <w:sz w:val="22"/>
          <w:szCs w:val="22"/>
        </w:rPr>
        <w:t xml:space="preserve"> </w:t>
      </w:r>
      <w:r>
        <w:rPr>
          <w:rFonts w:ascii="Arial Narrow" w:hAnsi="Arial Narrow" w:cs="Arial"/>
          <w:sz w:val="22"/>
          <w:szCs w:val="22"/>
        </w:rPr>
        <w:t>Ongoing - Currently analyzing data</w:t>
      </w:r>
    </w:p>
    <w:p w14:paraId="7D87010D" w14:textId="77777777" w:rsidR="00DF0295" w:rsidRPr="00E0720C" w:rsidRDefault="00DF0295" w:rsidP="00662329">
      <w:pPr>
        <w:rPr>
          <w:rFonts w:ascii="Arial Narrow" w:hAnsi="Arial Narrow"/>
          <w:sz w:val="20"/>
          <w:szCs w:val="20"/>
        </w:rPr>
      </w:pPr>
    </w:p>
    <w:p w14:paraId="7C013DD8" w14:textId="69BD56FD" w:rsidR="00F00B01" w:rsidRPr="005C20FA" w:rsidRDefault="00F00B01" w:rsidP="00F00B01">
      <w:pPr>
        <w:rPr>
          <w:rFonts w:ascii="Arial Narrow" w:hAnsi="Arial Narrow" w:cs="Arial"/>
          <w:color w:val="000000" w:themeColor="text1"/>
          <w:sz w:val="22"/>
          <w:szCs w:val="22"/>
        </w:rPr>
      </w:pPr>
      <w:r w:rsidRPr="00892265">
        <w:rPr>
          <w:rFonts w:ascii="Arial Narrow" w:hAnsi="Arial Narrow" w:cs="Arial"/>
          <w:b/>
          <w:color w:val="000000" w:themeColor="text1"/>
          <w:sz w:val="22"/>
          <w:szCs w:val="22"/>
        </w:rPr>
        <w:t>Delray Medical Center, Delray Beach, FL</w:t>
      </w:r>
      <w:r w:rsidRPr="005C20FA">
        <w:rPr>
          <w:rFonts w:ascii="Arial Narrow" w:hAnsi="Arial Narrow" w:cs="Arial"/>
          <w:color w:val="000000" w:themeColor="text1"/>
          <w:sz w:val="22"/>
          <w:szCs w:val="22"/>
        </w:rPr>
        <w:tab/>
      </w:r>
      <w:r w:rsidRPr="005C20FA">
        <w:rPr>
          <w:rFonts w:ascii="Arial Narrow" w:hAnsi="Arial Narrow" w:cs="Arial"/>
          <w:color w:val="000000" w:themeColor="text1"/>
          <w:sz w:val="22"/>
          <w:szCs w:val="22"/>
        </w:rPr>
        <w:tab/>
      </w:r>
      <w:r w:rsidRPr="005C20FA">
        <w:rPr>
          <w:rFonts w:ascii="Arial Narrow" w:hAnsi="Arial Narrow" w:cs="Arial"/>
          <w:color w:val="000000" w:themeColor="text1"/>
          <w:sz w:val="22"/>
          <w:szCs w:val="22"/>
        </w:rPr>
        <w:tab/>
      </w:r>
      <w:r w:rsidRPr="005C20FA">
        <w:rPr>
          <w:rFonts w:ascii="Arial Narrow" w:hAnsi="Arial Narrow" w:cs="Arial"/>
          <w:color w:val="000000" w:themeColor="text1"/>
          <w:sz w:val="22"/>
          <w:szCs w:val="22"/>
        </w:rPr>
        <w:tab/>
      </w:r>
      <w:r w:rsidRPr="005C20FA">
        <w:rPr>
          <w:rFonts w:ascii="Arial Narrow" w:hAnsi="Arial Narrow" w:cs="Arial"/>
          <w:color w:val="000000" w:themeColor="text1"/>
          <w:sz w:val="22"/>
          <w:szCs w:val="22"/>
        </w:rPr>
        <w:tab/>
      </w:r>
      <w:r w:rsidRPr="005C20FA">
        <w:rPr>
          <w:rFonts w:ascii="Arial Narrow" w:hAnsi="Arial Narrow" w:cs="Arial"/>
          <w:color w:val="000000" w:themeColor="text1"/>
          <w:sz w:val="22"/>
          <w:szCs w:val="22"/>
        </w:rPr>
        <w:tab/>
      </w:r>
      <w:r w:rsidRPr="005C20FA">
        <w:rPr>
          <w:rFonts w:ascii="Arial Narrow" w:hAnsi="Arial Narrow" w:cs="Arial"/>
          <w:color w:val="000000" w:themeColor="text1"/>
          <w:sz w:val="22"/>
          <w:szCs w:val="22"/>
        </w:rPr>
        <w:tab/>
      </w:r>
      <w:r>
        <w:rPr>
          <w:rFonts w:ascii="Arial Narrow" w:hAnsi="Arial Narrow" w:cs="Arial"/>
          <w:color w:val="000000" w:themeColor="text1"/>
          <w:sz w:val="22"/>
          <w:szCs w:val="22"/>
        </w:rPr>
        <w:t xml:space="preserve">      </w:t>
      </w:r>
      <w:r w:rsidRPr="005C20FA">
        <w:rPr>
          <w:rFonts w:ascii="Arial Narrow" w:hAnsi="Arial Narrow" w:cs="Arial"/>
          <w:color w:val="000000" w:themeColor="text1"/>
          <w:sz w:val="22"/>
          <w:szCs w:val="22"/>
        </w:rPr>
        <w:t>20</w:t>
      </w:r>
      <w:r w:rsidR="00886175">
        <w:rPr>
          <w:rFonts w:ascii="Arial Narrow" w:hAnsi="Arial Narrow" w:cs="Arial"/>
          <w:color w:val="000000" w:themeColor="text1"/>
          <w:sz w:val="22"/>
          <w:szCs w:val="22"/>
        </w:rPr>
        <w:t>XX</w:t>
      </w:r>
      <w:r w:rsidRPr="005C20FA">
        <w:rPr>
          <w:rFonts w:ascii="Arial Narrow" w:hAnsi="Arial Narrow" w:cs="Arial"/>
          <w:color w:val="000000" w:themeColor="text1"/>
          <w:sz w:val="22"/>
          <w:szCs w:val="22"/>
        </w:rPr>
        <w:t>-20</w:t>
      </w:r>
      <w:r w:rsidR="00886175">
        <w:rPr>
          <w:rFonts w:ascii="Arial Narrow" w:hAnsi="Arial Narrow" w:cs="Arial"/>
          <w:color w:val="000000" w:themeColor="text1"/>
          <w:sz w:val="22"/>
          <w:szCs w:val="22"/>
        </w:rPr>
        <w:t>XX</w:t>
      </w:r>
      <w:r w:rsidRPr="005C20FA">
        <w:rPr>
          <w:rFonts w:ascii="Arial Narrow" w:hAnsi="Arial Narrow" w:cs="Arial"/>
          <w:color w:val="000000" w:themeColor="text1"/>
          <w:sz w:val="22"/>
          <w:szCs w:val="22"/>
        </w:rPr>
        <w:t xml:space="preserve"> </w:t>
      </w:r>
      <w:r w:rsidRPr="005C20FA">
        <w:rPr>
          <w:rFonts w:ascii="Arial Narrow" w:hAnsi="Arial Narrow" w:cs="Arial"/>
          <w:color w:val="000000" w:themeColor="text1"/>
          <w:sz w:val="22"/>
          <w:szCs w:val="22"/>
        </w:rPr>
        <w:tab/>
      </w:r>
    </w:p>
    <w:p w14:paraId="56AE74CA" w14:textId="77777777" w:rsidR="00F00B01" w:rsidRPr="00892265" w:rsidRDefault="00F00B01" w:rsidP="00F00B01">
      <w:pPr>
        <w:rPr>
          <w:rFonts w:ascii="Arial Narrow" w:hAnsi="Arial Narrow" w:cs="Arial"/>
          <w:b/>
          <w:color w:val="000000" w:themeColor="text1"/>
          <w:sz w:val="22"/>
          <w:szCs w:val="22"/>
        </w:rPr>
      </w:pPr>
      <w:r w:rsidRPr="00892265">
        <w:rPr>
          <w:rFonts w:ascii="Arial Narrow" w:hAnsi="Arial Narrow" w:cs="Arial"/>
          <w:b/>
          <w:color w:val="000000" w:themeColor="text1"/>
          <w:sz w:val="22"/>
          <w:szCs w:val="22"/>
        </w:rPr>
        <w:t xml:space="preserve">Trauma Research Department </w:t>
      </w:r>
    </w:p>
    <w:p w14:paraId="7DC343D1" w14:textId="04704947" w:rsidR="00F00B01" w:rsidRPr="005C20FA" w:rsidRDefault="00F00B01" w:rsidP="00F00B01">
      <w:pPr>
        <w:rPr>
          <w:rFonts w:ascii="Arial Narrow" w:hAnsi="Arial Narrow" w:cs="Arial"/>
          <w:color w:val="000000" w:themeColor="text1"/>
          <w:sz w:val="22"/>
          <w:szCs w:val="22"/>
        </w:rPr>
      </w:pPr>
      <w:r w:rsidRPr="005C20FA">
        <w:rPr>
          <w:rFonts w:ascii="Arial Narrow" w:hAnsi="Arial Narrow" w:cs="Arial"/>
          <w:color w:val="000000" w:themeColor="text1"/>
          <w:sz w:val="22"/>
          <w:szCs w:val="22"/>
        </w:rPr>
        <w:t>Advisor: Alexander Fokin, MD, PhD</w:t>
      </w:r>
    </w:p>
    <w:p w14:paraId="470DB258" w14:textId="77777777" w:rsidR="00F00B01" w:rsidRPr="005C20FA" w:rsidRDefault="00F00B01" w:rsidP="00F00B01">
      <w:pPr>
        <w:ind w:firstLine="720"/>
        <w:rPr>
          <w:rFonts w:ascii="Arial Narrow" w:hAnsi="Arial Narrow" w:cs="Arial"/>
          <w:color w:val="000000" w:themeColor="text1"/>
          <w:sz w:val="22"/>
          <w:szCs w:val="22"/>
        </w:rPr>
      </w:pPr>
      <w:r w:rsidRPr="005C20FA">
        <w:rPr>
          <w:rFonts w:ascii="Arial Narrow" w:hAnsi="Arial Narrow" w:cs="Arial"/>
          <w:color w:val="000000" w:themeColor="text1"/>
          <w:sz w:val="22"/>
          <w:szCs w:val="22"/>
        </w:rPr>
        <w:t>Clinical Research Manager</w:t>
      </w:r>
    </w:p>
    <w:p w14:paraId="737FB8E6" w14:textId="77777777" w:rsidR="00F00B01" w:rsidRPr="005C20FA" w:rsidRDefault="00F00B01" w:rsidP="00F00B01">
      <w:pPr>
        <w:rPr>
          <w:rFonts w:ascii="Arial Narrow" w:hAnsi="Arial Narrow" w:cs="Arial"/>
          <w:color w:val="000000" w:themeColor="text1"/>
          <w:sz w:val="22"/>
          <w:szCs w:val="22"/>
          <w:shd w:val="clear" w:color="auto" w:fill="FFFFFF"/>
        </w:rPr>
      </w:pPr>
      <w:r w:rsidRPr="005C20FA">
        <w:rPr>
          <w:rFonts w:ascii="Arial Narrow" w:hAnsi="Arial Narrow" w:cs="Arial"/>
          <w:color w:val="000000" w:themeColor="text1"/>
          <w:sz w:val="22"/>
          <w:szCs w:val="22"/>
        </w:rPr>
        <w:t>Project 1: Analysis of the outcomes of patients with isolated hip fractures undergoing surgical repair</w:t>
      </w:r>
    </w:p>
    <w:p w14:paraId="05E55515" w14:textId="77777777" w:rsidR="00F00B01" w:rsidRPr="005C20FA" w:rsidRDefault="00F00B01" w:rsidP="00F00B01">
      <w:pPr>
        <w:rPr>
          <w:rFonts w:ascii="Arial Narrow" w:hAnsi="Arial Narrow" w:cs="Arial"/>
          <w:color w:val="000000" w:themeColor="text1"/>
          <w:sz w:val="22"/>
          <w:szCs w:val="22"/>
        </w:rPr>
      </w:pPr>
      <w:r w:rsidRPr="005C20FA">
        <w:rPr>
          <w:rFonts w:ascii="Arial Narrow" w:hAnsi="Arial Narrow" w:cs="Arial"/>
          <w:color w:val="000000" w:themeColor="text1"/>
          <w:sz w:val="22"/>
          <w:szCs w:val="22"/>
        </w:rPr>
        <w:t xml:space="preserve">Project Description: The purpose of this propensity matched study was to compare the outcomes among patients with isolated hip fractures who get admitted through trauma pathway versus medical pathway. A secondary objective was to identify the predisposing factors and co-morbidities that contribute to admission route and to identify contributing factors </w:t>
      </w:r>
      <w:proofErr w:type="gramStart"/>
      <w:r w:rsidRPr="005C20FA">
        <w:rPr>
          <w:rFonts w:ascii="Arial Narrow" w:hAnsi="Arial Narrow" w:cs="Arial"/>
          <w:color w:val="000000" w:themeColor="text1"/>
          <w:sz w:val="22"/>
          <w:szCs w:val="22"/>
        </w:rPr>
        <w:t>effecting</w:t>
      </w:r>
      <w:proofErr w:type="gramEnd"/>
      <w:r w:rsidRPr="005C20FA">
        <w:rPr>
          <w:rFonts w:ascii="Arial Narrow" w:hAnsi="Arial Narrow" w:cs="Arial"/>
          <w:color w:val="000000" w:themeColor="text1"/>
          <w:sz w:val="22"/>
          <w:szCs w:val="22"/>
        </w:rPr>
        <w:t xml:space="preserve"> the outcome. A retrospective chart review was conducted using the hospital system’s data and captured variables such as patient age, gender, co-morbidities, admission route, admission day of the week, mechanism of injury, number of consultations and diagnostic procedures, time to surgery, hospital length of stay, and discharge disposition.</w:t>
      </w:r>
    </w:p>
    <w:p w14:paraId="49FDAE1E" w14:textId="3F763B7F" w:rsidR="00F00B01" w:rsidRPr="005C20FA" w:rsidRDefault="00F00B01" w:rsidP="00F00B01">
      <w:pPr>
        <w:pStyle w:val="NormalWeb"/>
        <w:spacing w:before="2" w:after="2"/>
        <w:rPr>
          <w:rFonts w:ascii="Arial Narrow" w:hAnsi="Arial Narrow"/>
          <w:color w:val="000000" w:themeColor="text1"/>
          <w:sz w:val="22"/>
          <w:szCs w:val="22"/>
        </w:rPr>
      </w:pPr>
      <w:r w:rsidRPr="005C20FA">
        <w:rPr>
          <w:rFonts w:ascii="Arial Narrow" w:hAnsi="Arial Narrow" w:cs="Arial"/>
          <w:color w:val="000000" w:themeColor="text1"/>
          <w:sz w:val="22"/>
          <w:szCs w:val="22"/>
        </w:rPr>
        <w:t xml:space="preserve">Role: Co-Investigator - </w:t>
      </w:r>
      <w:r>
        <w:rPr>
          <w:rFonts w:ascii="Arial Narrow" w:hAnsi="Arial Narrow" w:cs="Arial"/>
          <w:color w:val="000000" w:themeColor="text1"/>
          <w:sz w:val="22"/>
          <w:szCs w:val="22"/>
        </w:rPr>
        <w:t>L</w:t>
      </w:r>
      <w:r w:rsidRPr="005C20FA">
        <w:rPr>
          <w:rFonts w:ascii="Arial Narrow" w:hAnsi="Arial Narrow" w:cs="Arial"/>
          <w:color w:val="000000" w:themeColor="text1"/>
          <w:sz w:val="22"/>
          <w:szCs w:val="22"/>
        </w:rPr>
        <w:t xml:space="preserve">iterature </w:t>
      </w:r>
      <w:r>
        <w:rPr>
          <w:rFonts w:ascii="Arial Narrow" w:hAnsi="Arial Narrow" w:cs="Arial"/>
          <w:color w:val="000000" w:themeColor="text1"/>
          <w:sz w:val="22"/>
          <w:szCs w:val="22"/>
        </w:rPr>
        <w:t>review</w:t>
      </w:r>
      <w:r w:rsidRPr="005C20FA">
        <w:rPr>
          <w:rFonts w:ascii="Arial Narrow" w:hAnsi="Arial Narrow" w:cs="Arial"/>
          <w:color w:val="000000" w:themeColor="text1"/>
          <w:sz w:val="22"/>
          <w:szCs w:val="22"/>
        </w:rPr>
        <w:t xml:space="preserve">, </w:t>
      </w:r>
      <w:r>
        <w:rPr>
          <w:rFonts w:ascii="Arial Narrow" w:hAnsi="Arial Narrow" w:cs="Arial"/>
          <w:color w:val="000000" w:themeColor="text1"/>
          <w:sz w:val="22"/>
          <w:szCs w:val="22"/>
        </w:rPr>
        <w:t>r</w:t>
      </w:r>
      <w:r w:rsidRPr="005C20FA">
        <w:rPr>
          <w:rFonts w:ascii="Arial Narrow" w:hAnsi="Arial Narrow" w:cs="Arial"/>
          <w:color w:val="000000" w:themeColor="text1"/>
          <w:sz w:val="22"/>
          <w:szCs w:val="22"/>
        </w:rPr>
        <w:t>etrospective chart review, designed</w:t>
      </w:r>
      <w:r>
        <w:rPr>
          <w:rFonts w:ascii="Arial Narrow" w:hAnsi="Arial Narrow" w:cs="Arial"/>
          <w:color w:val="000000" w:themeColor="text1"/>
          <w:sz w:val="22"/>
          <w:szCs w:val="22"/>
        </w:rPr>
        <w:t xml:space="preserve">, </w:t>
      </w:r>
      <w:r w:rsidRPr="005C20FA">
        <w:rPr>
          <w:rFonts w:ascii="Arial Narrow" w:hAnsi="Arial Narrow" w:cs="Arial"/>
          <w:color w:val="000000" w:themeColor="text1"/>
          <w:sz w:val="22"/>
          <w:szCs w:val="22"/>
        </w:rPr>
        <w:t>edited</w:t>
      </w:r>
      <w:r>
        <w:rPr>
          <w:rFonts w:ascii="Arial Narrow" w:hAnsi="Arial Narrow" w:cs="Arial"/>
          <w:color w:val="000000" w:themeColor="text1"/>
          <w:sz w:val="22"/>
          <w:szCs w:val="22"/>
        </w:rPr>
        <w:t xml:space="preserve"> and co-authored</w:t>
      </w:r>
      <w:r w:rsidRPr="005C20FA">
        <w:rPr>
          <w:rFonts w:ascii="Arial Narrow" w:hAnsi="Arial Narrow" w:cs="Arial"/>
          <w:color w:val="000000" w:themeColor="text1"/>
          <w:sz w:val="22"/>
          <w:szCs w:val="22"/>
        </w:rPr>
        <w:t xml:space="preserve"> research posters</w:t>
      </w:r>
    </w:p>
    <w:p w14:paraId="240D842D" w14:textId="77777777" w:rsidR="00F00B01" w:rsidRPr="005C20FA" w:rsidRDefault="00F00B01" w:rsidP="00F00B01">
      <w:pPr>
        <w:rPr>
          <w:rFonts w:ascii="Arial Narrow" w:hAnsi="Arial Narrow" w:cs="Arial"/>
          <w:color w:val="000000" w:themeColor="text1"/>
          <w:sz w:val="22"/>
          <w:szCs w:val="22"/>
        </w:rPr>
      </w:pPr>
      <w:r w:rsidRPr="005C20FA">
        <w:rPr>
          <w:rFonts w:ascii="Arial Narrow" w:hAnsi="Arial Narrow" w:cs="Arial"/>
          <w:color w:val="000000" w:themeColor="text1"/>
          <w:sz w:val="22"/>
          <w:szCs w:val="22"/>
        </w:rPr>
        <w:t xml:space="preserve">Status: Completed project – </w:t>
      </w:r>
      <w:r>
        <w:rPr>
          <w:rFonts w:ascii="Arial Narrow" w:hAnsi="Arial Narrow" w:cs="Arial"/>
          <w:color w:val="000000" w:themeColor="text1"/>
          <w:sz w:val="22"/>
          <w:szCs w:val="22"/>
        </w:rPr>
        <w:t>P</w:t>
      </w:r>
      <w:r w:rsidRPr="005C20FA">
        <w:rPr>
          <w:rFonts w:ascii="Arial Narrow" w:hAnsi="Arial Narrow" w:cs="Arial"/>
          <w:color w:val="000000" w:themeColor="text1"/>
          <w:sz w:val="22"/>
          <w:szCs w:val="22"/>
        </w:rPr>
        <w:t xml:space="preserve">oster presentation and manuscript submitted </w:t>
      </w:r>
    </w:p>
    <w:p w14:paraId="1A15D5B0" w14:textId="77777777" w:rsidR="00F00B01" w:rsidRPr="005C20FA" w:rsidRDefault="00F00B01" w:rsidP="00F00B01">
      <w:pPr>
        <w:rPr>
          <w:rFonts w:ascii="Arial Narrow" w:hAnsi="Arial Narrow" w:cs="Arial"/>
          <w:color w:val="000000" w:themeColor="text1"/>
          <w:sz w:val="22"/>
          <w:szCs w:val="22"/>
        </w:rPr>
      </w:pPr>
    </w:p>
    <w:p w14:paraId="52B380B3" w14:textId="77777777" w:rsidR="00F00B01" w:rsidRPr="005C20FA" w:rsidRDefault="00F00B01" w:rsidP="00F00B01">
      <w:pPr>
        <w:rPr>
          <w:rFonts w:ascii="Arial Narrow" w:hAnsi="Arial Narrow" w:cs="Arial"/>
          <w:color w:val="000000" w:themeColor="text1"/>
          <w:sz w:val="22"/>
          <w:szCs w:val="22"/>
        </w:rPr>
      </w:pPr>
      <w:r w:rsidRPr="005C20FA">
        <w:rPr>
          <w:rFonts w:ascii="Arial Narrow" w:hAnsi="Arial Narrow" w:cs="Arial"/>
          <w:color w:val="000000" w:themeColor="text1"/>
          <w:sz w:val="22"/>
          <w:szCs w:val="22"/>
        </w:rPr>
        <w:t>Project 2: Analysis of the characteristics of patients with traumatic brain injury (TBI) and management recommendations</w:t>
      </w:r>
    </w:p>
    <w:p w14:paraId="4B5D42F8" w14:textId="77777777" w:rsidR="00F00B01" w:rsidRPr="005C20FA" w:rsidRDefault="00F00B01" w:rsidP="00F00B01">
      <w:pPr>
        <w:rPr>
          <w:rFonts w:ascii="Arial Narrow" w:hAnsi="Arial Narrow" w:cs="Arial"/>
          <w:color w:val="000000" w:themeColor="text1"/>
          <w:sz w:val="22"/>
          <w:szCs w:val="22"/>
        </w:rPr>
      </w:pPr>
      <w:r w:rsidRPr="005C20FA">
        <w:rPr>
          <w:rFonts w:ascii="Arial Narrow" w:hAnsi="Arial Narrow" w:cs="Arial"/>
          <w:color w:val="000000" w:themeColor="text1"/>
          <w:sz w:val="22"/>
          <w:szCs w:val="22"/>
        </w:rPr>
        <w:t xml:space="preserve">Project Description: The purpose of this study was to focus on timing of the first postoperative CT scan after head surgery challenging the current routine automatic immediate CT scanning after head surgery regardless of the clinical presentation. This project is the first to address the phenomenon of reversal of the CT findings if scanning is done too early. A retrospective chart review was conducted using the hospital system’s data and captured variables such age, gender, Glasgow Coma Score, Injury Severity Score, Marshall Score, Abbreviated Injury Scare for head, CT findings and timing, type of surgery (craniotomy, craniectomy, burr hole), hospital length of stay, discharge disposition, and mortality. </w:t>
      </w:r>
    </w:p>
    <w:p w14:paraId="53DF0C2B" w14:textId="02E0398A" w:rsidR="00F00B01" w:rsidRPr="005C20FA" w:rsidRDefault="00F00B01" w:rsidP="00F00B01">
      <w:pPr>
        <w:rPr>
          <w:rFonts w:ascii="Arial Narrow" w:hAnsi="Arial Narrow" w:cs="Arial"/>
          <w:color w:val="000000" w:themeColor="text1"/>
          <w:sz w:val="22"/>
          <w:szCs w:val="22"/>
        </w:rPr>
      </w:pPr>
      <w:r w:rsidRPr="005C20FA">
        <w:rPr>
          <w:rFonts w:ascii="Arial Narrow" w:hAnsi="Arial Narrow" w:cs="Arial"/>
          <w:color w:val="000000" w:themeColor="text1"/>
          <w:sz w:val="22"/>
          <w:szCs w:val="22"/>
        </w:rPr>
        <w:lastRenderedPageBreak/>
        <w:t xml:space="preserve">Role: Co-Investigator - </w:t>
      </w:r>
      <w:r>
        <w:rPr>
          <w:rFonts w:ascii="Arial Narrow" w:hAnsi="Arial Narrow" w:cs="Arial"/>
          <w:color w:val="000000" w:themeColor="text1"/>
          <w:sz w:val="22"/>
          <w:szCs w:val="22"/>
        </w:rPr>
        <w:t>L</w:t>
      </w:r>
      <w:r w:rsidRPr="005C20FA">
        <w:rPr>
          <w:rFonts w:ascii="Arial Narrow" w:hAnsi="Arial Narrow" w:cs="Arial"/>
          <w:color w:val="000000" w:themeColor="text1"/>
          <w:sz w:val="22"/>
          <w:szCs w:val="22"/>
        </w:rPr>
        <w:t xml:space="preserve">iterature </w:t>
      </w:r>
      <w:r>
        <w:rPr>
          <w:rFonts w:ascii="Arial Narrow" w:hAnsi="Arial Narrow" w:cs="Arial"/>
          <w:color w:val="000000" w:themeColor="text1"/>
          <w:sz w:val="22"/>
          <w:szCs w:val="22"/>
        </w:rPr>
        <w:t>review</w:t>
      </w:r>
      <w:r w:rsidRPr="005C20FA">
        <w:rPr>
          <w:rFonts w:ascii="Arial Narrow" w:hAnsi="Arial Narrow" w:cs="Arial"/>
          <w:color w:val="000000" w:themeColor="text1"/>
          <w:sz w:val="22"/>
          <w:szCs w:val="22"/>
        </w:rPr>
        <w:t>, retrospective chart review, designed</w:t>
      </w:r>
      <w:r>
        <w:rPr>
          <w:rFonts w:ascii="Arial Narrow" w:hAnsi="Arial Narrow" w:cs="Arial"/>
          <w:color w:val="000000" w:themeColor="text1"/>
          <w:sz w:val="22"/>
          <w:szCs w:val="22"/>
        </w:rPr>
        <w:t>,</w:t>
      </w:r>
      <w:r w:rsidRPr="005C20FA">
        <w:rPr>
          <w:rFonts w:ascii="Arial Narrow" w:hAnsi="Arial Narrow" w:cs="Arial"/>
          <w:color w:val="000000" w:themeColor="text1"/>
          <w:sz w:val="22"/>
          <w:szCs w:val="22"/>
        </w:rPr>
        <w:t xml:space="preserve"> edited</w:t>
      </w:r>
      <w:r>
        <w:rPr>
          <w:rFonts w:ascii="Arial Narrow" w:hAnsi="Arial Narrow" w:cs="Arial"/>
          <w:color w:val="000000" w:themeColor="text1"/>
          <w:sz w:val="22"/>
          <w:szCs w:val="22"/>
        </w:rPr>
        <w:t xml:space="preserve"> and co-authored</w:t>
      </w:r>
      <w:r w:rsidRPr="005C20FA">
        <w:rPr>
          <w:rFonts w:ascii="Arial Narrow" w:hAnsi="Arial Narrow" w:cs="Arial"/>
          <w:color w:val="000000" w:themeColor="text1"/>
          <w:sz w:val="22"/>
          <w:szCs w:val="22"/>
        </w:rPr>
        <w:t xml:space="preserve"> research posters</w:t>
      </w:r>
    </w:p>
    <w:p w14:paraId="2EE2B2ED" w14:textId="77777777" w:rsidR="00F00B01" w:rsidRPr="005C20FA" w:rsidRDefault="00F00B01" w:rsidP="00F00B01">
      <w:pPr>
        <w:rPr>
          <w:rFonts w:ascii="Arial Narrow" w:hAnsi="Arial Narrow" w:cs="Arial"/>
          <w:color w:val="000000" w:themeColor="text1"/>
          <w:sz w:val="22"/>
          <w:szCs w:val="22"/>
        </w:rPr>
      </w:pPr>
      <w:r w:rsidRPr="005C20FA">
        <w:rPr>
          <w:rFonts w:ascii="Arial Narrow" w:hAnsi="Arial Narrow" w:cs="Arial"/>
          <w:color w:val="000000" w:themeColor="text1"/>
          <w:sz w:val="22"/>
          <w:szCs w:val="22"/>
        </w:rPr>
        <w:t xml:space="preserve">Status: Completed project – </w:t>
      </w:r>
      <w:r>
        <w:rPr>
          <w:rFonts w:ascii="Arial Narrow" w:hAnsi="Arial Narrow" w:cs="Arial"/>
          <w:color w:val="000000" w:themeColor="text1"/>
          <w:sz w:val="22"/>
          <w:szCs w:val="22"/>
        </w:rPr>
        <w:t>P</w:t>
      </w:r>
      <w:r w:rsidRPr="005C20FA">
        <w:rPr>
          <w:rFonts w:ascii="Arial Narrow" w:hAnsi="Arial Narrow" w:cs="Arial"/>
          <w:color w:val="000000" w:themeColor="text1"/>
          <w:sz w:val="22"/>
          <w:szCs w:val="22"/>
        </w:rPr>
        <w:t>oster presentation and manuscript published</w:t>
      </w:r>
    </w:p>
    <w:p w14:paraId="311091C0" w14:textId="77777777" w:rsidR="00A2057E" w:rsidRPr="00426F13" w:rsidRDefault="00A2057E" w:rsidP="00DF0295">
      <w:pPr>
        <w:rPr>
          <w:rFonts w:ascii="Arial Narrow" w:hAnsi="Arial Narrow" w:cs="Arial"/>
          <w:sz w:val="22"/>
          <w:szCs w:val="22"/>
        </w:rPr>
      </w:pPr>
    </w:p>
    <w:p w14:paraId="3EAC7E64" w14:textId="4B24B0F0" w:rsidR="00A2057E" w:rsidRPr="0000510C" w:rsidRDefault="00A2057E" w:rsidP="00A2057E">
      <w:pPr>
        <w:rPr>
          <w:rFonts w:ascii="Arial Narrow" w:hAnsi="Arial Narrow" w:cs="Arial"/>
          <w:b/>
          <w:sz w:val="22"/>
          <w:szCs w:val="22"/>
        </w:rPr>
      </w:pPr>
      <w:r w:rsidRPr="0000510C">
        <w:rPr>
          <w:rFonts w:ascii="Arial Narrow" w:hAnsi="Arial Narrow" w:cs="Arial"/>
          <w:b/>
          <w:sz w:val="22"/>
          <w:szCs w:val="22"/>
        </w:rPr>
        <w:t>Florida Atlantic University, Boca Raton, FL</w:t>
      </w:r>
      <w:r w:rsidR="00886CCA">
        <w:rPr>
          <w:rFonts w:ascii="Arial Narrow" w:hAnsi="Arial Narrow" w:cs="Arial"/>
          <w:b/>
          <w:sz w:val="22"/>
          <w:szCs w:val="22"/>
        </w:rPr>
        <w:tab/>
      </w:r>
      <w:r w:rsidR="00886CCA">
        <w:rPr>
          <w:rFonts w:ascii="Arial Narrow" w:hAnsi="Arial Narrow" w:cs="Arial"/>
          <w:b/>
          <w:sz w:val="22"/>
          <w:szCs w:val="22"/>
        </w:rPr>
        <w:tab/>
      </w:r>
      <w:r w:rsidR="00886CCA">
        <w:rPr>
          <w:rFonts w:ascii="Arial Narrow" w:hAnsi="Arial Narrow" w:cs="Arial"/>
          <w:b/>
          <w:sz w:val="22"/>
          <w:szCs w:val="22"/>
        </w:rPr>
        <w:tab/>
      </w:r>
      <w:r w:rsidR="00886CCA">
        <w:rPr>
          <w:rFonts w:ascii="Arial Narrow" w:hAnsi="Arial Narrow" w:cs="Arial"/>
          <w:b/>
          <w:sz w:val="22"/>
          <w:szCs w:val="22"/>
        </w:rPr>
        <w:tab/>
      </w:r>
      <w:r w:rsidR="00886CCA">
        <w:rPr>
          <w:rFonts w:ascii="Arial Narrow" w:hAnsi="Arial Narrow" w:cs="Arial"/>
          <w:b/>
          <w:sz w:val="22"/>
          <w:szCs w:val="22"/>
        </w:rPr>
        <w:tab/>
      </w:r>
      <w:r w:rsidR="0014412D">
        <w:rPr>
          <w:rFonts w:ascii="Arial Narrow" w:hAnsi="Arial Narrow" w:cs="Arial"/>
          <w:b/>
          <w:sz w:val="22"/>
          <w:szCs w:val="22"/>
        </w:rPr>
        <w:t xml:space="preserve">         </w:t>
      </w:r>
      <w:r w:rsidR="001F3E5C">
        <w:rPr>
          <w:rFonts w:ascii="Arial Narrow" w:hAnsi="Arial Narrow" w:cs="Arial"/>
          <w:b/>
          <w:sz w:val="22"/>
          <w:szCs w:val="22"/>
        </w:rPr>
        <w:t xml:space="preserve">        </w:t>
      </w:r>
      <w:r w:rsidR="00886CCA" w:rsidRPr="0000510C">
        <w:rPr>
          <w:rFonts w:ascii="Arial Narrow" w:hAnsi="Arial Narrow" w:cs="Arial"/>
          <w:sz w:val="22"/>
          <w:szCs w:val="22"/>
        </w:rPr>
        <w:t>20</w:t>
      </w:r>
      <w:r w:rsidR="0014412D">
        <w:rPr>
          <w:rFonts w:ascii="Arial Narrow" w:hAnsi="Arial Narrow" w:cs="Arial"/>
          <w:sz w:val="22"/>
          <w:szCs w:val="22"/>
        </w:rPr>
        <w:t>XX-20XX</w:t>
      </w:r>
      <w:r w:rsidR="00886CCA" w:rsidRPr="0000510C">
        <w:rPr>
          <w:rFonts w:ascii="Arial Narrow" w:hAnsi="Arial Narrow" w:cs="Arial"/>
          <w:sz w:val="22"/>
          <w:szCs w:val="22"/>
        </w:rPr>
        <w:tab/>
      </w:r>
    </w:p>
    <w:p w14:paraId="7A79926C" w14:textId="77777777" w:rsidR="00A2057E" w:rsidRPr="0000510C" w:rsidRDefault="00A2057E" w:rsidP="00B64554">
      <w:pPr>
        <w:rPr>
          <w:rFonts w:ascii="Arial Narrow" w:hAnsi="Arial Narrow" w:cs="Arial"/>
          <w:b/>
          <w:sz w:val="22"/>
          <w:szCs w:val="22"/>
        </w:rPr>
      </w:pPr>
      <w:r w:rsidRPr="0000510C">
        <w:rPr>
          <w:rFonts w:ascii="Arial Narrow" w:hAnsi="Arial Narrow" w:cs="Arial"/>
          <w:b/>
          <w:sz w:val="22"/>
          <w:szCs w:val="22"/>
        </w:rPr>
        <w:t>Charles E. Schmidt College of Medicine</w:t>
      </w:r>
    </w:p>
    <w:p w14:paraId="1E67BE41" w14:textId="5F896D57" w:rsidR="00886CCA" w:rsidRDefault="00A2057E" w:rsidP="00B64554">
      <w:pPr>
        <w:rPr>
          <w:rFonts w:ascii="Arial Narrow" w:hAnsi="Arial Narrow" w:cs="Arial"/>
          <w:sz w:val="22"/>
          <w:szCs w:val="22"/>
        </w:rPr>
      </w:pPr>
      <w:r>
        <w:rPr>
          <w:rFonts w:ascii="Arial Narrow" w:hAnsi="Arial Narrow" w:cs="Arial"/>
          <w:i/>
          <w:sz w:val="22"/>
          <w:szCs w:val="22"/>
        </w:rPr>
        <w:t>Advisor</w:t>
      </w:r>
      <w:r w:rsidRPr="0000510C">
        <w:rPr>
          <w:rFonts w:ascii="Arial Narrow" w:hAnsi="Arial Narrow" w:cs="Arial"/>
          <w:i/>
          <w:sz w:val="22"/>
          <w:szCs w:val="22"/>
        </w:rPr>
        <w:t>:</w:t>
      </w:r>
      <w:r w:rsidRPr="0000510C">
        <w:rPr>
          <w:rFonts w:ascii="Arial Narrow" w:hAnsi="Arial Narrow" w:cs="Arial"/>
          <w:sz w:val="22"/>
          <w:szCs w:val="22"/>
        </w:rPr>
        <w:t xml:space="preserve"> </w:t>
      </w:r>
      <w:r>
        <w:rPr>
          <w:rFonts w:ascii="Arial Narrow" w:hAnsi="Arial Narrow" w:cs="Arial"/>
          <w:sz w:val="22"/>
          <w:szCs w:val="22"/>
        </w:rPr>
        <w:t xml:space="preserve">Rainald Schmidt-Kastner, </w:t>
      </w:r>
      <w:r w:rsidR="003D431C">
        <w:rPr>
          <w:rFonts w:ascii="Arial Narrow" w:hAnsi="Arial Narrow" w:cs="Arial"/>
          <w:sz w:val="22"/>
          <w:szCs w:val="22"/>
        </w:rPr>
        <w:t>MD</w:t>
      </w:r>
    </w:p>
    <w:p w14:paraId="22EF23DA" w14:textId="1DEB587F" w:rsidR="00A2057E" w:rsidRPr="0000510C" w:rsidRDefault="00A2057E" w:rsidP="00B64554">
      <w:pPr>
        <w:ind w:firstLine="720"/>
        <w:rPr>
          <w:rFonts w:ascii="Arial" w:hAnsi="Arial" w:cs="Arial"/>
          <w:sz w:val="19"/>
          <w:szCs w:val="19"/>
          <w:shd w:val="clear" w:color="auto" w:fill="FFFFFF"/>
        </w:rPr>
      </w:pPr>
      <w:r>
        <w:rPr>
          <w:rFonts w:ascii="Arial Narrow" w:hAnsi="Arial Narrow" w:cs="Arial"/>
          <w:sz w:val="22"/>
          <w:szCs w:val="22"/>
        </w:rPr>
        <w:t>Associate Professor of Integrated Medical Science</w:t>
      </w:r>
    </w:p>
    <w:p w14:paraId="4B3F2614" w14:textId="77777777" w:rsidR="00A2057E" w:rsidRPr="0000510C" w:rsidRDefault="00A2057E" w:rsidP="00B64554">
      <w:pPr>
        <w:rPr>
          <w:rFonts w:ascii="Arial" w:hAnsi="Arial" w:cs="Arial"/>
          <w:sz w:val="19"/>
          <w:szCs w:val="19"/>
          <w:shd w:val="clear" w:color="auto" w:fill="FFFFFF"/>
        </w:rPr>
      </w:pPr>
      <w:r w:rsidRPr="0000510C">
        <w:rPr>
          <w:rFonts w:ascii="Arial Narrow" w:hAnsi="Arial Narrow" w:cs="Arial"/>
          <w:i/>
          <w:sz w:val="22"/>
          <w:szCs w:val="22"/>
        </w:rPr>
        <w:t>Project</w:t>
      </w:r>
      <w:proofErr w:type="gramStart"/>
      <w:r w:rsidRPr="0000510C">
        <w:rPr>
          <w:rFonts w:ascii="Arial Narrow" w:hAnsi="Arial Narrow" w:cs="Arial"/>
          <w:i/>
          <w:sz w:val="22"/>
          <w:szCs w:val="22"/>
        </w:rPr>
        <w:t xml:space="preserve">: </w:t>
      </w:r>
      <w:r w:rsidRPr="0000510C">
        <w:rPr>
          <w:rFonts w:ascii="Arial Narrow" w:hAnsi="Arial Narrow" w:cs="Arial"/>
          <w:i/>
          <w:sz w:val="22"/>
          <w:szCs w:val="22"/>
        </w:rPr>
        <w:tab/>
      </w:r>
      <w:r>
        <w:rPr>
          <w:rFonts w:ascii="Arial Narrow" w:hAnsi="Arial Narrow" w:cs="Arial"/>
          <w:sz w:val="22"/>
          <w:szCs w:val="22"/>
        </w:rPr>
        <w:t>Assessment</w:t>
      </w:r>
      <w:proofErr w:type="gramEnd"/>
      <w:r>
        <w:rPr>
          <w:rFonts w:ascii="Arial Narrow" w:hAnsi="Arial Narrow" w:cs="Arial"/>
          <w:sz w:val="22"/>
          <w:szCs w:val="22"/>
        </w:rPr>
        <w:t xml:space="preserve"> of Neuroimaging Literature for Brain White Matter Involvement in Optic Atrophy</w:t>
      </w:r>
    </w:p>
    <w:p w14:paraId="50A4BCD5" w14:textId="255774EF" w:rsidR="00A2057E" w:rsidRPr="0000510C" w:rsidRDefault="00A2057E" w:rsidP="00B64554">
      <w:pPr>
        <w:rPr>
          <w:rFonts w:ascii="Arial Narrow" w:hAnsi="Arial Narrow" w:cs="Arial"/>
          <w:sz w:val="22"/>
          <w:szCs w:val="22"/>
        </w:rPr>
      </w:pPr>
      <w:r w:rsidRPr="0000510C">
        <w:rPr>
          <w:rFonts w:ascii="Arial Narrow" w:hAnsi="Arial Narrow" w:cs="Arial"/>
          <w:i/>
          <w:sz w:val="22"/>
          <w:szCs w:val="22"/>
        </w:rPr>
        <w:t>Project Description:</w:t>
      </w:r>
      <w:r w:rsidRPr="0000510C">
        <w:rPr>
          <w:rFonts w:ascii="Arial Narrow" w:hAnsi="Arial Narrow" w:cs="Arial"/>
          <w:sz w:val="22"/>
          <w:szCs w:val="22"/>
        </w:rPr>
        <w:t xml:space="preserve"> The purpose of this study was to</w:t>
      </w:r>
      <w:r>
        <w:rPr>
          <w:rFonts w:ascii="Arial Narrow" w:hAnsi="Arial Narrow" w:cs="Arial"/>
          <w:sz w:val="22"/>
          <w:szCs w:val="22"/>
        </w:rPr>
        <w:t xml:space="preserve"> expand on the hypothesis that optic atrophy (OA) can act as a proxy to studying intracranial white matter (WM) pathology by reviewing the literature for MRI evidence of WM degeneration in 8 brain structures in patients positive for OA caused by one of 162 mutations in mitochondrial and non-mitochondrial genes. </w:t>
      </w:r>
    </w:p>
    <w:p w14:paraId="5AED22FA" w14:textId="28EF2F0C" w:rsidR="00A2057E" w:rsidRPr="00E95049" w:rsidRDefault="00A2057E" w:rsidP="00B64554">
      <w:pPr>
        <w:pStyle w:val="NormalWeb"/>
        <w:spacing w:before="2" w:after="2"/>
        <w:rPr>
          <w:rFonts w:ascii="Arial Narrow" w:hAnsi="Arial Narrow"/>
          <w:sz w:val="22"/>
          <w:szCs w:val="22"/>
        </w:rPr>
      </w:pPr>
      <w:r w:rsidRPr="0000510C">
        <w:rPr>
          <w:rFonts w:ascii="Arial Narrow" w:hAnsi="Arial Narrow" w:cs="Arial"/>
          <w:i/>
          <w:sz w:val="22"/>
          <w:szCs w:val="22"/>
        </w:rPr>
        <w:t xml:space="preserve">Role: </w:t>
      </w:r>
      <w:r>
        <w:rPr>
          <w:rFonts w:ascii="Arial Narrow" w:hAnsi="Arial Narrow" w:cs="Arial"/>
          <w:sz w:val="22"/>
          <w:szCs w:val="22"/>
        </w:rPr>
        <w:t xml:space="preserve">Volunteer Research Assistant: Participated in 100+ hours of literature review of over 500 electronic PubMed articles, </w:t>
      </w:r>
      <w:r w:rsidR="0014412D">
        <w:rPr>
          <w:rFonts w:ascii="Arial Narrow" w:hAnsi="Arial Narrow" w:cs="Arial"/>
          <w:sz w:val="22"/>
          <w:szCs w:val="22"/>
        </w:rPr>
        <w:t>created</w:t>
      </w:r>
      <w:r>
        <w:rPr>
          <w:rFonts w:ascii="Arial Narrow" w:hAnsi="Arial Narrow" w:cs="Arial"/>
          <w:sz w:val="22"/>
          <w:szCs w:val="22"/>
        </w:rPr>
        <w:t xml:space="preserve"> Excel </w:t>
      </w:r>
      <w:r w:rsidR="0014412D">
        <w:rPr>
          <w:rFonts w:ascii="Arial Narrow" w:hAnsi="Arial Narrow" w:cs="Arial"/>
          <w:sz w:val="22"/>
          <w:szCs w:val="22"/>
        </w:rPr>
        <w:t>data collection spreadsheet</w:t>
      </w:r>
      <w:r>
        <w:rPr>
          <w:rFonts w:ascii="Arial Narrow" w:hAnsi="Arial Narrow" w:cs="Arial"/>
          <w:sz w:val="22"/>
          <w:szCs w:val="22"/>
        </w:rPr>
        <w:t>, assisted in</w:t>
      </w:r>
      <w:r w:rsidR="0014412D">
        <w:rPr>
          <w:rFonts w:ascii="Arial Narrow" w:hAnsi="Arial Narrow" w:cs="Arial"/>
          <w:sz w:val="22"/>
          <w:szCs w:val="22"/>
        </w:rPr>
        <w:t xml:space="preserve"> data collection,</w:t>
      </w:r>
      <w:r>
        <w:rPr>
          <w:rFonts w:ascii="Arial Narrow" w:hAnsi="Arial Narrow" w:cs="Arial"/>
          <w:sz w:val="22"/>
          <w:szCs w:val="22"/>
        </w:rPr>
        <w:t xml:space="preserve"> data analysis, and designed and </w:t>
      </w:r>
      <w:r w:rsidR="0014412D">
        <w:rPr>
          <w:rFonts w:ascii="Arial Narrow" w:hAnsi="Arial Narrow" w:cs="Arial"/>
          <w:sz w:val="22"/>
          <w:szCs w:val="22"/>
        </w:rPr>
        <w:t>co-authored</w:t>
      </w:r>
      <w:r>
        <w:rPr>
          <w:rFonts w:ascii="Arial Narrow" w:hAnsi="Arial Narrow" w:cs="Arial"/>
          <w:sz w:val="22"/>
          <w:szCs w:val="22"/>
        </w:rPr>
        <w:t xml:space="preserve"> a research poster </w:t>
      </w:r>
    </w:p>
    <w:p w14:paraId="5663A45D" w14:textId="55958BC6" w:rsidR="00A2057E" w:rsidRDefault="00A2057E" w:rsidP="00B64554">
      <w:pPr>
        <w:rPr>
          <w:rFonts w:ascii="Arial Narrow" w:hAnsi="Arial Narrow" w:cs="Arial"/>
          <w:sz w:val="22"/>
          <w:szCs w:val="22"/>
        </w:rPr>
      </w:pPr>
      <w:r w:rsidRPr="0000510C">
        <w:rPr>
          <w:rFonts w:ascii="Arial Narrow" w:hAnsi="Arial Narrow" w:cs="Arial"/>
          <w:i/>
          <w:sz w:val="22"/>
          <w:szCs w:val="22"/>
        </w:rPr>
        <w:t>Status:</w:t>
      </w:r>
      <w:r w:rsidRPr="0000510C">
        <w:rPr>
          <w:rFonts w:ascii="Arial Narrow" w:hAnsi="Arial Narrow" w:cs="Arial"/>
          <w:sz w:val="22"/>
          <w:szCs w:val="22"/>
        </w:rPr>
        <w:t xml:space="preserve"> </w:t>
      </w:r>
      <w:r>
        <w:rPr>
          <w:rFonts w:ascii="Arial Narrow" w:hAnsi="Arial Narrow" w:cs="Arial"/>
          <w:sz w:val="22"/>
          <w:szCs w:val="22"/>
        </w:rPr>
        <w:t>Completed project</w:t>
      </w:r>
      <w:r w:rsidR="0073619A">
        <w:rPr>
          <w:rFonts w:ascii="Arial Narrow" w:hAnsi="Arial Narrow" w:cs="Arial"/>
          <w:sz w:val="22"/>
          <w:szCs w:val="22"/>
        </w:rPr>
        <w:t xml:space="preserve"> -</w:t>
      </w:r>
      <w:r w:rsidRPr="0000510C">
        <w:rPr>
          <w:rFonts w:ascii="Arial Narrow" w:hAnsi="Arial Narrow" w:cs="Arial"/>
          <w:sz w:val="22"/>
          <w:szCs w:val="22"/>
        </w:rPr>
        <w:t xml:space="preserve"> </w:t>
      </w:r>
      <w:r w:rsidR="0014412D">
        <w:rPr>
          <w:rFonts w:ascii="Arial Narrow" w:hAnsi="Arial Narrow" w:cs="Arial"/>
          <w:sz w:val="22"/>
          <w:szCs w:val="22"/>
        </w:rPr>
        <w:t>M</w:t>
      </w:r>
      <w:r>
        <w:rPr>
          <w:rFonts w:ascii="Arial Narrow" w:hAnsi="Arial Narrow" w:cs="Arial"/>
          <w:sz w:val="22"/>
          <w:szCs w:val="22"/>
        </w:rPr>
        <w:t>anuscript submitted</w:t>
      </w:r>
    </w:p>
    <w:p w14:paraId="7FA0B7B4" w14:textId="7D6F75AC" w:rsidR="00A2057E" w:rsidRDefault="00A2057E" w:rsidP="00A2057E">
      <w:pPr>
        <w:rPr>
          <w:rFonts w:ascii="Arial Narrow" w:hAnsi="Arial Narrow" w:cs="Arial"/>
          <w:sz w:val="22"/>
          <w:szCs w:val="22"/>
        </w:rPr>
      </w:pPr>
    </w:p>
    <w:p w14:paraId="092D7539" w14:textId="32FC6572" w:rsidR="001F3E5C" w:rsidRPr="0000510C" w:rsidRDefault="001F3E5C" w:rsidP="001F3E5C">
      <w:pPr>
        <w:rPr>
          <w:rFonts w:ascii="Arial Narrow" w:hAnsi="Arial Narrow" w:cs="Arial"/>
          <w:b/>
          <w:sz w:val="22"/>
          <w:szCs w:val="22"/>
        </w:rPr>
      </w:pPr>
      <w:r>
        <w:rPr>
          <w:rFonts w:ascii="Arial Narrow" w:hAnsi="Arial Narrow" w:cs="Arial"/>
          <w:b/>
          <w:sz w:val="22"/>
          <w:szCs w:val="22"/>
        </w:rPr>
        <w:t xml:space="preserve">Florida International University, Miami, FL </w:t>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r>
      <w:r>
        <w:rPr>
          <w:rFonts w:ascii="Arial Narrow" w:hAnsi="Arial Narrow" w:cs="Arial"/>
          <w:b/>
          <w:sz w:val="22"/>
          <w:szCs w:val="22"/>
        </w:rPr>
        <w:tab/>
      </w:r>
      <w:r w:rsidRPr="0000510C">
        <w:rPr>
          <w:rFonts w:ascii="Arial Narrow" w:hAnsi="Arial Narrow" w:cs="Arial"/>
          <w:sz w:val="22"/>
          <w:szCs w:val="22"/>
        </w:rPr>
        <w:t>2</w:t>
      </w:r>
      <w:r>
        <w:rPr>
          <w:rFonts w:ascii="Arial Narrow" w:hAnsi="Arial Narrow" w:cs="Arial"/>
          <w:sz w:val="22"/>
          <w:szCs w:val="22"/>
        </w:rPr>
        <w:t>0XX-20XX</w:t>
      </w:r>
      <w:r w:rsidRPr="0000510C">
        <w:rPr>
          <w:rFonts w:ascii="Arial Narrow" w:hAnsi="Arial Narrow" w:cs="Arial"/>
          <w:sz w:val="22"/>
          <w:szCs w:val="22"/>
        </w:rPr>
        <w:tab/>
      </w:r>
    </w:p>
    <w:p w14:paraId="2FF6BC43" w14:textId="77777777" w:rsidR="001F3E5C" w:rsidRPr="00AA6DE8" w:rsidRDefault="001F3E5C" w:rsidP="001F3E5C">
      <w:pPr>
        <w:rPr>
          <w:rFonts w:ascii="Arial Narrow" w:hAnsi="Arial Narrow"/>
          <w:b/>
          <w:bCs/>
          <w:sz w:val="22"/>
          <w:szCs w:val="22"/>
        </w:rPr>
      </w:pPr>
      <w:r w:rsidRPr="00AA6DE8">
        <w:rPr>
          <w:rFonts w:ascii="Arial Narrow" w:hAnsi="Arial Narrow"/>
          <w:b/>
          <w:bCs/>
          <w:sz w:val="22"/>
          <w:szCs w:val="22"/>
        </w:rPr>
        <w:t xml:space="preserve">Department of Immunology and Nanomedicine </w:t>
      </w:r>
    </w:p>
    <w:p w14:paraId="27A124CB" w14:textId="77777777" w:rsidR="001F3E5C" w:rsidRDefault="001F3E5C" w:rsidP="001F3E5C">
      <w:pPr>
        <w:rPr>
          <w:color w:val="000000" w:themeColor="text1"/>
          <w:sz w:val="22"/>
          <w:szCs w:val="22"/>
        </w:rPr>
      </w:pPr>
      <w:r>
        <w:rPr>
          <w:rFonts w:ascii="Arial Narrow" w:hAnsi="Arial Narrow" w:cs="Arial"/>
          <w:i/>
          <w:sz w:val="22"/>
          <w:szCs w:val="22"/>
        </w:rPr>
        <w:t>Advisor</w:t>
      </w:r>
      <w:r w:rsidRPr="0000510C">
        <w:rPr>
          <w:rFonts w:ascii="Arial Narrow" w:hAnsi="Arial Narrow" w:cs="Arial"/>
          <w:i/>
          <w:sz w:val="22"/>
          <w:szCs w:val="22"/>
        </w:rPr>
        <w:t>:</w:t>
      </w:r>
      <w:r w:rsidRPr="0000510C">
        <w:rPr>
          <w:rFonts w:ascii="Arial Narrow" w:hAnsi="Arial Narrow" w:cs="Arial"/>
          <w:sz w:val="22"/>
          <w:szCs w:val="22"/>
        </w:rPr>
        <w:t xml:space="preserve"> </w:t>
      </w:r>
      <w:r w:rsidRPr="009F1D16">
        <w:rPr>
          <w:rFonts w:ascii="Arial Narrow" w:hAnsi="Arial Narrow"/>
          <w:color w:val="000000" w:themeColor="text1"/>
          <w:sz w:val="22"/>
          <w:szCs w:val="22"/>
        </w:rPr>
        <w:t>Venkata Atluri, PhD.</w:t>
      </w:r>
      <w:r w:rsidRPr="009F1D16">
        <w:rPr>
          <w:color w:val="000000" w:themeColor="text1"/>
          <w:sz w:val="22"/>
          <w:szCs w:val="22"/>
        </w:rPr>
        <w:t xml:space="preserve"> </w:t>
      </w:r>
    </w:p>
    <w:p w14:paraId="6C0D3A0A" w14:textId="77777777" w:rsidR="001F3E5C" w:rsidRPr="003D7678" w:rsidRDefault="001F3E5C" w:rsidP="001F3E5C">
      <w:pPr>
        <w:rPr>
          <w:rFonts w:ascii="Arial Narrow" w:hAnsi="Arial Narrow"/>
          <w:color w:val="000000" w:themeColor="text1"/>
          <w:sz w:val="22"/>
          <w:szCs w:val="22"/>
        </w:rPr>
      </w:pPr>
      <w:r>
        <w:rPr>
          <w:color w:val="000000" w:themeColor="text1"/>
          <w:sz w:val="22"/>
          <w:szCs w:val="22"/>
        </w:rPr>
        <w:t xml:space="preserve">             </w:t>
      </w:r>
      <w:r w:rsidRPr="003D7678">
        <w:rPr>
          <w:rFonts w:ascii="Arial Narrow" w:hAnsi="Arial Narrow"/>
          <w:color w:val="000000" w:themeColor="text1"/>
          <w:sz w:val="22"/>
          <w:szCs w:val="22"/>
        </w:rPr>
        <w:t>Assistant Professor of Microbiology/Immunology</w:t>
      </w:r>
    </w:p>
    <w:p w14:paraId="5278779C" w14:textId="77777777" w:rsidR="001F3E5C" w:rsidRPr="009F1D16" w:rsidRDefault="001F3E5C" w:rsidP="001F3E5C">
      <w:pPr>
        <w:spacing w:after="5" w:line="238" w:lineRule="auto"/>
        <w:ind w:right="48"/>
        <w:jc w:val="both"/>
        <w:rPr>
          <w:color w:val="000000" w:themeColor="text1"/>
          <w:sz w:val="22"/>
          <w:szCs w:val="22"/>
        </w:rPr>
      </w:pPr>
      <w:r w:rsidRPr="009F1D16">
        <w:rPr>
          <w:rFonts w:ascii="Arial Narrow" w:hAnsi="Arial Narrow" w:cs="Arial"/>
          <w:i/>
          <w:color w:val="000000" w:themeColor="text1"/>
          <w:sz w:val="22"/>
          <w:szCs w:val="22"/>
        </w:rPr>
        <w:t>Project:</w:t>
      </w:r>
      <w:r w:rsidRPr="009F1D16">
        <w:rPr>
          <w:rFonts w:ascii="Arial Narrow" w:hAnsi="Arial Narrow" w:cs="Arial"/>
          <w:color w:val="000000" w:themeColor="text1"/>
          <w:sz w:val="22"/>
          <w:szCs w:val="22"/>
        </w:rPr>
        <w:t xml:space="preserve"> </w:t>
      </w:r>
      <w:r w:rsidRPr="009F1D16">
        <w:rPr>
          <w:rFonts w:ascii="Arial Narrow" w:hAnsi="Arial Narrow"/>
          <w:color w:val="000000" w:themeColor="text1"/>
          <w:sz w:val="22"/>
          <w:szCs w:val="22"/>
        </w:rPr>
        <w:t>Demonstration of reduction in amyloid-beta levels and prevention of neuropathology in Alzheimer’s Disease (AD) through therapeutic drugs such as Withaferin A, cytokine release inhibitory drug 3 (CRID3) and HDAC inhibitors (Mithramycin A).</w:t>
      </w:r>
    </w:p>
    <w:p w14:paraId="72917DC0" w14:textId="77777777" w:rsidR="001F3E5C" w:rsidRPr="009F1D16" w:rsidRDefault="001F3E5C" w:rsidP="001F3E5C">
      <w:pPr>
        <w:rPr>
          <w:rFonts w:ascii="Arial Narrow" w:hAnsi="Arial Narrow" w:cs="Arial"/>
          <w:color w:val="000000" w:themeColor="text1"/>
          <w:sz w:val="22"/>
          <w:szCs w:val="22"/>
        </w:rPr>
      </w:pPr>
      <w:r w:rsidRPr="009F1D16">
        <w:rPr>
          <w:rFonts w:ascii="Arial Narrow" w:hAnsi="Arial Narrow" w:cs="Arial"/>
          <w:i/>
          <w:color w:val="000000" w:themeColor="text1"/>
          <w:sz w:val="22"/>
          <w:szCs w:val="22"/>
        </w:rPr>
        <w:t>Project Description:</w:t>
      </w:r>
      <w:r w:rsidRPr="009F1D16">
        <w:rPr>
          <w:rFonts w:ascii="Arial Narrow" w:hAnsi="Arial Narrow" w:cs="Arial"/>
          <w:color w:val="000000" w:themeColor="text1"/>
          <w:sz w:val="22"/>
          <w:szCs w:val="22"/>
        </w:rPr>
        <w:t xml:space="preserve"> </w:t>
      </w:r>
      <w:r w:rsidRPr="00FF3DE7">
        <w:rPr>
          <w:rFonts w:ascii="Arial Narrow" w:hAnsi="Arial Narrow"/>
          <w:color w:val="000000" w:themeColor="text1"/>
          <w:sz w:val="22"/>
          <w:szCs w:val="22"/>
          <w:shd w:val="clear" w:color="auto" w:fill="F7F7F7"/>
        </w:rPr>
        <w:t>Therapeutic drugs, which can target Aβ production, NLRP3 activation, and HDAC2 levels, may play a major role in reducing Aβ levels and the prevention of associated neuropathology of AD. In this study, we demonstrated that withaferin A (WA), an extract from </w:t>
      </w:r>
      <w:proofErr w:type="spellStart"/>
      <w:r w:rsidRPr="00FF3DE7">
        <w:rPr>
          <w:rFonts w:ascii="Arial Narrow" w:hAnsi="Arial Narrow"/>
          <w:color w:val="000000" w:themeColor="text1"/>
          <w:sz w:val="22"/>
          <w:szCs w:val="22"/>
          <w:shd w:val="clear" w:color="auto" w:fill="F7F7F7"/>
        </w:rPr>
        <w:t>Withania</w:t>
      </w:r>
      <w:proofErr w:type="spellEnd"/>
      <w:r w:rsidRPr="00FF3DE7">
        <w:rPr>
          <w:rFonts w:ascii="Arial Narrow" w:hAnsi="Arial Narrow"/>
          <w:color w:val="000000" w:themeColor="text1"/>
          <w:sz w:val="22"/>
          <w:szCs w:val="22"/>
          <w:shd w:val="clear" w:color="auto" w:fill="F7F7F7"/>
        </w:rPr>
        <w:t xml:space="preserve"> </w:t>
      </w:r>
      <w:proofErr w:type="spellStart"/>
      <w:r w:rsidRPr="00FF3DE7">
        <w:rPr>
          <w:rFonts w:ascii="Arial Narrow" w:hAnsi="Arial Narrow"/>
          <w:color w:val="000000" w:themeColor="text1"/>
          <w:sz w:val="22"/>
          <w:szCs w:val="22"/>
          <w:shd w:val="clear" w:color="auto" w:fill="F7F7F7"/>
        </w:rPr>
        <w:t>somnifera</w:t>
      </w:r>
      <w:proofErr w:type="spellEnd"/>
      <w:r w:rsidRPr="00FF3DE7">
        <w:rPr>
          <w:rFonts w:ascii="Arial Narrow" w:hAnsi="Arial Narrow"/>
          <w:color w:val="000000" w:themeColor="text1"/>
          <w:sz w:val="22"/>
          <w:szCs w:val="22"/>
          <w:shd w:val="clear" w:color="auto" w:fill="F7F7F7"/>
        </w:rPr>
        <w:t> plant, significantly inhibits the Aβ production and NF-</w:t>
      </w:r>
      <w:proofErr w:type="spellStart"/>
      <w:r w:rsidRPr="00FF3DE7">
        <w:rPr>
          <w:rFonts w:ascii="Arial Narrow" w:hAnsi="Arial Narrow"/>
          <w:color w:val="000000" w:themeColor="text1"/>
          <w:sz w:val="22"/>
          <w:szCs w:val="22"/>
          <w:shd w:val="clear" w:color="auto" w:fill="F7F7F7"/>
        </w:rPr>
        <w:t>κB</w:t>
      </w:r>
      <w:proofErr w:type="spellEnd"/>
      <w:r w:rsidRPr="00FF3DE7">
        <w:rPr>
          <w:rFonts w:ascii="Arial Narrow" w:hAnsi="Arial Narrow"/>
          <w:color w:val="000000" w:themeColor="text1"/>
          <w:sz w:val="22"/>
          <w:szCs w:val="22"/>
          <w:shd w:val="clear" w:color="auto" w:fill="F7F7F7"/>
        </w:rPr>
        <w:t xml:space="preserve"> associated neuroinflammatory molecules’ gene expression. Furthermore, we demonstrate that cytokine release inhibitory drug 3 (CRID3), an inhibitor of NLRP3, significantly prevents inflammasome-mediated gene expression in our in vitro AD model system. We have also observed that mithramycin A (MTM), an HDAC2 inhibitor, significantly upregulated the synaptic plasticity gene expression and downregulated HDAC2 in SH-SY5Y cells overexpressing amyloid precursor protein (SH-APP cells). Therefore, the introduction of these agents targeting Aβ production, NLRP3-mediated neuroinflammation, and HDAC2 levels will have a translational significance in the prevention of neuroinflammation and associated neurodegeneration in AD patients.</w:t>
      </w:r>
    </w:p>
    <w:p w14:paraId="52922609" w14:textId="77777777" w:rsidR="001F3E5C" w:rsidRPr="0000510C" w:rsidRDefault="001F3E5C" w:rsidP="001F3E5C">
      <w:pPr>
        <w:pStyle w:val="NormalWeb"/>
        <w:spacing w:before="2" w:after="2"/>
        <w:rPr>
          <w:rFonts w:ascii="Arial Narrow" w:hAnsi="Arial Narrow"/>
          <w:sz w:val="22"/>
          <w:szCs w:val="22"/>
        </w:rPr>
      </w:pPr>
      <w:r w:rsidRPr="009F1D16">
        <w:rPr>
          <w:rFonts w:ascii="Arial Narrow" w:hAnsi="Arial Narrow" w:cs="Arial"/>
          <w:i/>
          <w:color w:val="000000" w:themeColor="text1"/>
          <w:sz w:val="22"/>
          <w:szCs w:val="22"/>
        </w:rPr>
        <w:t xml:space="preserve">Role: </w:t>
      </w:r>
      <w:r w:rsidRPr="009F1D16">
        <w:rPr>
          <w:rFonts w:ascii="Arial Narrow" w:hAnsi="Arial Narrow" w:cs="Arial"/>
          <w:color w:val="000000" w:themeColor="text1"/>
          <w:sz w:val="22"/>
          <w:szCs w:val="22"/>
        </w:rPr>
        <w:t xml:space="preserve">Undergraduate Research Fellow: Responsibilities </w:t>
      </w:r>
      <w:r>
        <w:rPr>
          <w:rFonts w:ascii="Arial Narrow" w:hAnsi="Arial Narrow" w:cs="Arial"/>
          <w:sz w:val="22"/>
          <w:szCs w:val="22"/>
        </w:rPr>
        <w:t xml:space="preserve">included assisting in literature review, conducting </w:t>
      </w:r>
      <w:proofErr w:type="gramStart"/>
      <w:r>
        <w:rPr>
          <w:rFonts w:ascii="Arial Narrow" w:hAnsi="Arial Narrow" w:cs="Arial"/>
          <w:sz w:val="22"/>
          <w:szCs w:val="22"/>
        </w:rPr>
        <w:t>the experiments</w:t>
      </w:r>
      <w:proofErr w:type="gramEnd"/>
      <w:r>
        <w:rPr>
          <w:rFonts w:ascii="Arial Narrow" w:hAnsi="Arial Narrow" w:cs="Arial"/>
          <w:sz w:val="22"/>
          <w:szCs w:val="22"/>
        </w:rPr>
        <w:t xml:space="preserve"> which included SDS-PAGE, cell culturing/drug treatment, PCR array analysis, and western blot assays, and data collection. </w:t>
      </w:r>
    </w:p>
    <w:p w14:paraId="4BCA07B4" w14:textId="56E9BE01" w:rsidR="001F3E5C" w:rsidRPr="00A2057E" w:rsidRDefault="001F3E5C" w:rsidP="001F3E5C">
      <w:pPr>
        <w:rPr>
          <w:rFonts w:ascii="Arial Narrow" w:hAnsi="Arial Narrow" w:cs="Arial"/>
          <w:sz w:val="22"/>
          <w:szCs w:val="22"/>
        </w:rPr>
      </w:pPr>
      <w:r w:rsidRPr="0000510C">
        <w:rPr>
          <w:rFonts w:ascii="Arial Narrow" w:hAnsi="Arial Narrow" w:cs="Arial"/>
          <w:i/>
          <w:sz w:val="22"/>
          <w:szCs w:val="22"/>
        </w:rPr>
        <w:t>Status:</w:t>
      </w:r>
      <w:r w:rsidRPr="0000510C">
        <w:rPr>
          <w:rFonts w:ascii="Arial Narrow" w:hAnsi="Arial Narrow" w:cs="Arial"/>
          <w:sz w:val="22"/>
          <w:szCs w:val="22"/>
        </w:rPr>
        <w:t xml:space="preserve"> </w:t>
      </w:r>
      <w:r>
        <w:rPr>
          <w:rFonts w:ascii="Arial Narrow" w:hAnsi="Arial Narrow" w:cs="Arial"/>
          <w:sz w:val="22"/>
          <w:szCs w:val="22"/>
        </w:rPr>
        <w:t>Completed project -</w:t>
      </w:r>
      <w:r w:rsidRPr="0000510C">
        <w:rPr>
          <w:rFonts w:ascii="Arial Narrow" w:hAnsi="Arial Narrow" w:cs="Arial"/>
          <w:sz w:val="22"/>
          <w:szCs w:val="22"/>
        </w:rPr>
        <w:t xml:space="preserve"> </w:t>
      </w:r>
      <w:r>
        <w:rPr>
          <w:rFonts w:ascii="Arial Narrow" w:hAnsi="Arial Narrow" w:cs="Arial"/>
          <w:sz w:val="22"/>
          <w:szCs w:val="22"/>
        </w:rPr>
        <w:t>Poster presented, manuscript published</w:t>
      </w:r>
    </w:p>
    <w:p w14:paraId="2C10522E" w14:textId="77777777" w:rsidR="001F3E5C" w:rsidRDefault="001F3E5C" w:rsidP="00A2057E">
      <w:pPr>
        <w:rPr>
          <w:rFonts w:ascii="Arial Narrow" w:hAnsi="Arial Narrow" w:cs="Arial"/>
          <w:sz w:val="22"/>
          <w:szCs w:val="22"/>
        </w:rPr>
      </w:pPr>
    </w:p>
    <w:p w14:paraId="23569D92" w14:textId="646BC077" w:rsidR="00A2057E" w:rsidRPr="0000510C" w:rsidRDefault="00A2057E" w:rsidP="00A2057E">
      <w:pPr>
        <w:rPr>
          <w:rFonts w:ascii="Arial Narrow" w:hAnsi="Arial Narrow" w:cs="Arial"/>
          <w:b/>
          <w:sz w:val="22"/>
          <w:szCs w:val="22"/>
        </w:rPr>
      </w:pPr>
      <w:r>
        <w:rPr>
          <w:rFonts w:ascii="Arial Narrow" w:hAnsi="Arial Narrow" w:cs="Arial"/>
          <w:b/>
          <w:sz w:val="22"/>
          <w:szCs w:val="22"/>
        </w:rPr>
        <w:t>University of North Texas, Denton, TX</w:t>
      </w:r>
      <w:r w:rsidR="00886CCA">
        <w:rPr>
          <w:rFonts w:ascii="Arial Narrow" w:hAnsi="Arial Narrow" w:cs="Arial"/>
          <w:b/>
          <w:sz w:val="22"/>
          <w:szCs w:val="22"/>
        </w:rPr>
        <w:tab/>
      </w:r>
      <w:r w:rsidR="00886CCA">
        <w:rPr>
          <w:rFonts w:ascii="Arial Narrow" w:hAnsi="Arial Narrow" w:cs="Arial"/>
          <w:b/>
          <w:sz w:val="22"/>
          <w:szCs w:val="22"/>
        </w:rPr>
        <w:tab/>
      </w:r>
      <w:r w:rsidR="00886CCA">
        <w:rPr>
          <w:rFonts w:ascii="Arial Narrow" w:hAnsi="Arial Narrow" w:cs="Arial"/>
          <w:b/>
          <w:sz w:val="22"/>
          <w:szCs w:val="22"/>
        </w:rPr>
        <w:tab/>
      </w:r>
      <w:r w:rsidR="00886CCA">
        <w:rPr>
          <w:rFonts w:ascii="Arial Narrow" w:hAnsi="Arial Narrow" w:cs="Arial"/>
          <w:b/>
          <w:sz w:val="22"/>
          <w:szCs w:val="22"/>
        </w:rPr>
        <w:tab/>
      </w:r>
      <w:r w:rsidR="00886CCA">
        <w:rPr>
          <w:rFonts w:ascii="Arial Narrow" w:hAnsi="Arial Narrow" w:cs="Arial"/>
          <w:b/>
          <w:sz w:val="22"/>
          <w:szCs w:val="22"/>
        </w:rPr>
        <w:tab/>
      </w:r>
      <w:r w:rsidR="0014412D">
        <w:rPr>
          <w:rFonts w:ascii="Arial Narrow" w:hAnsi="Arial Narrow" w:cs="Arial"/>
          <w:b/>
          <w:sz w:val="22"/>
          <w:szCs w:val="22"/>
        </w:rPr>
        <w:t xml:space="preserve">                       </w:t>
      </w:r>
      <w:r w:rsidR="00505C0F">
        <w:rPr>
          <w:rFonts w:ascii="Arial Narrow" w:hAnsi="Arial Narrow" w:cs="Arial"/>
          <w:b/>
          <w:sz w:val="22"/>
          <w:szCs w:val="22"/>
        </w:rPr>
        <w:t xml:space="preserve">   </w:t>
      </w:r>
      <w:r w:rsidR="00886CCA" w:rsidRPr="0000510C">
        <w:rPr>
          <w:rFonts w:ascii="Arial Narrow" w:hAnsi="Arial Narrow" w:cs="Arial"/>
          <w:sz w:val="22"/>
          <w:szCs w:val="22"/>
        </w:rPr>
        <w:t>2</w:t>
      </w:r>
      <w:r w:rsidR="00886CCA">
        <w:rPr>
          <w:rFonts w:ascii="Arial Narrow" w:hAnsi="Arial Narrow" w:cs="Arial"/>
          <w:sz w:val="22"/>
          <w:szCs w:val="22"/>
        </w:rPr>
        <w:t>0</w:t>
      </w:r>
      <w:r w:rsidR="0014412D">
        <w:rPr>
          <w:rFonts w:ascii="Arial Narrow" w:hAnsi="Arial Narrow" w:cs="Arial"/>
          <w:sz w:val="22"/>
          <w:szCs w:val="22"/>
        </w:rPr>
        <w:t>XX-20XX</w:t>
      </w:r>
      <w:r w:rsidR="00886CCA" w:rsidRPr="0000510C">
        <w:rPr>
          <w:rFonts w:ascii="Arial Narrow" w:hAnsi="Arial Narrow" w:cs="Arial"/>
          <w:sz w:val="22"/>
          <w:szCs w:val="22"/>
        </w:rPr>
        <w:tab/>
      </w:r>
    </w:p>
    <w:p w14:paraId="4CE79F50" w14:textId="77777777" w:rsidR="00A2057E" w:rsidRPr="0000510C" w:rsidRDefault="00A2057E" w:rsidP="00B64554">
      <w:pPr>
        <w:rPr>
          <w:rFonts w:ascii="Arial Narrow" w:hAnsi="Arial Narrow" w:cs="Arial"/>
          <w:b/>
          <w:sz w:val="22"/>
          <w:szCs w:val="22"/>
        </w:rPr>
      </w:pPr>
      <w:r>
        <w:rPr>
          <w:rFonts w:ascii="Arial Narrow" w:hAnsi="Arial Narrow" w:cs="Arial"/>
          <w:b/>
          <w:sz w:val="22"/>
          <w:szCs w:val="22"/>
        </w:rPr>
        <w:t>Department of Biological Sciences</w:t>
      </w:r>
    </w:p>
    <w:p w14:paraId="6CD79F85" w14:textId="6600DB53" w:rsidR="00A2057E" w:rsidRDefault="00A2057E" w:rsidP="00B64554">
      <w:pPr>
        <w:rPr>
          <w:rFonts w:ascii="Arial Narrow" w:hAnsi="Arial Narrow" w:cs="Arial"/>
          <w:sz w:val="22"/>
          <w:szCs w:val="22"/>
        </w:rPr>
      </w:pPr>
      <w:r>
        <w:rPr>
          <w:rFonts w:ascii="Arial Narrow" w:hAnsi="Arial Narrow" w:cs="Arial"/>
          <w:i/>
          <w:sz w:val="22"/>
          <w:szCs w:val="22"/>
        </w:rPr>
        <w:t>Advisor</w:t>
      </w:r>
      <w:r w:rsidRPr="0000510C">
        <w:rPr>
          <w:rFonts w:ascii="Arial Narrow" w:hAnsi="Arial Narrow" w:cs="Arial"/>
          <w:i/>
          <w:sz w:val="22"/>
          <w:szCs w:val="22"/>
        </w:rPr>
        <w:t>:</w:t>
      </w:r>
      <w:r w:rsidRPr="0000510C">
        <w:rPr>
          <w:rFonts w:ascii="Arial Narrow" w:hAnsi="Arial Narrow" w:cs="Arial"/>
          <w:sz w:val="22"/>
          <w:szCs w:val="22"/>
        </w:rPr>
        <w:t xml:space="preserve"> </w:t>
      </w:r>
      <w:r>
        <w:rPr>
          <w:rFonts w:ascii="Arial Narrow" w:hAnsi="Arial Narrow" w:cs="Arial"/>
          <w:sz w:val="22"/>
          <w:szCs w:val="22"/>
        </w:rPr>
        <w:t>Michael S. Hedrick</w:t>
      </w:r>
      <w:r w:rsidRPr="0000510C">
        <w:rPr>
          <w:rFonts w:ascii="Arial Narrow" w:hAnsi="Arial Narrow" w:cs="Arial"/>
          <w:sz w:val="22"/>
          <w:szCs w:val="22"/>
        </w:rPr>
        <w:t>, PhD</w:t>
      </w:r>
    </w:p>
    <w:p w14:paraId="270F9AE4" w14:textId="131306AB" w:rsidR="00A2057E" w:rsidRPr="00234D7D" w:rsidRDefault="00886CCA" w:rsidP="00B64554">
      <w:pPr>
        <w:rPr>
          <w:rFonts w:ascii="Arial" w:hAnsi="Arial" w:cs="Arial"/>
          <w:sz w:val="19"/>
          <w:szCs w:val="19"/>
          <w:shd w:val="clear" w:color="auto" w:fill="FFFFFF"/>
        </w:rPr>
      </w:pPr>
      <w:r>
        <w:rPr>
          <w:rFonts w:ascii="Arial Narrow" w:hAnsi="Arial Narrow" w:cs="Arial"/>
          <w:sz w:val="22"/>
          <w:szCs w:val="22"/>
        </w:rPr>
        <w:t xml:space="preserve">              </w:t>
      </w:r>
      <w:r w:rsidR="00A2057E">
        <w:rPr>
          <w:rFonts w:ascii="Arial Narrow" w:hAnsi="Arial Narrow" w:cs="Arial"/>
          <w:sz w:val="22"/>
          <w:szCs w:val="22"/>
        </w:rPr>
        <w:t>Professor</w:t>
      </w:r>
      <w:r w:rsidR="0014412D">
        <w:rPr>
          <w:rFonts w:ascii="Arial Narrow" w:hAnsi="Arial Narrow" w:cs="Arial"/>
          <w:sz w:val="22"/>
          <w:szCs w:val="22"/>
        </w:rPr>
        <w:t xml:space="preserve"> of Biological Sciences</w:t>
      </w:r>
    </w:p>
    <w:p w14:paraId="1CB5F41F" w14:textId="77777777" w:rsidR="00A2057E" w:rsidRPr="0000510C" w:rsidRDefault="00A2057E" w:rsidP="00B64554">
      <w:pPr>
        <w:rPr>
          <w:rFonts w:ascii="Arial" w:hAnsi="Arial" w:cs="Arial"/>
          <w:sz w:val="19"/>
          <w:szCs w:val="19"/>
          <w:shd w:val="clear" w:color="auto" w:fill="FFFFFF"/>
        </w:rPr>
      </w:pPr>
      <w:r w:rsidRPr="0000510C">
        <w:rPr>
          <w:rFonts w:ascii="Arial Narrow" w:hAnsi="Arial Narrow" w:cs="Arial"/>
          <w:i/>
          <w:sz w:val="22"/>
          <w:szCs w:val="22"/>
        </w:rPr>
        <w:t>Project</w:t>
      </w:r>
      <w:proofErr w:type="gramStart"/>
      <w:r w:rsidRPr="0000510C">
        <w:rPr>
          <w:rFonts w:ascii="Arial Narrow" w:hAnsi="Arial Narrow" w:cs="Arial"/>
          <w:i/>
          <w:sz w:val="22"/>
          <w:szCs w:val="22"/>
        </w:rPr>
        <w:t xml:space="preserve">: </w:t>
      </w:r>
      <w:r w:rsidRPr="0000510C">
        <w:rPr>
          <w:rFonts w:ascii="Arial Narrow" w:hAnsi="Arial Narrow" w:cs="Arial"/>
          <w:i/>
          <w:sz w:val="22"/>
          <w:szCs w:val="22"/>
        </w:rPr>
        <w:tab/>
      </w:r>
      <w:r>
        <w:rPr>
          <w:rFonts w:ascii="Arial Narrow" w:hAnsi="Arial Narrow" w:cs="Arial"/>
          <w:sz w:val="22"/>
          <w:szCs w:val="22"/>
        </w:rPr>
        <w:t>Skeletal</w:t>
      </w:r>
      <w:proofErr w:type="gramEnd"/>
      <w:r>
        <w:rPr>
          <w:rFonts w:ascii="Arial Narrow" w:hAnsi="Arial Narrow" w:cs="Arial"/>
          <w:sz w:val="22"/>
          <w:szCs w:val="22"/>
        </w:rPr>
        <w:t xml:space="preserve"> Lymph Muscles are Effectors of the Arterial Baroreflex in the Cane Toad (</w:t>
      </w:r>
      <w:proofErr w:type="spellStart"/>
      <w:r>
        <w:rPr>
          <w:rFonts w:ascii="Arial Narrow" w:hAnsi="Arial Narrow" w:cs="Arial"/>
          <w:sz w:val="22"/>
          <w:szCs w:val="22"/>
        </w:rPr>
        <w:t>Rhinella</w:t>
      </w:r>
      <w:proofErr w:type="spellEnd"/>
      <w:r>
        <w:rPr>
          <w:rFonts w:ascii="Arial Narrow" w:hAnsi="Arial Narrow" w:cs="Arial"/>
          <w:sz w:val="22"/>
          <w:szCs w:val="22"/>
        </w:rPr>
        <w:t xml:space="preserve"> Marina)</w:t>
      </w:r>
    </w:p>
    <w:p w14:paraId="0B631432" w14:textId="3847824D" w:rsidR="00A2057E" w:rsidRPr="0000510C" w:rsidRDefault="00A2057E" w:rsidP="00B64554">
      <w:pPr>
        <w:rPr>
          <w:rFonts w:ascii="Arial Narrow" w:hAnsi="Arial Narrow" w:cs="Arial"/>
          <w:sz w:val="22"/>
          <w:szCs w:val="22"/>
        </w:rPr>
      </w:pPr>
      <w:r w:rsidRPr="0000510C">
        <w:rPr>
          <w:rFonts w:ascii="Arial Narrow" w:hAnsi="Arial Narrow" w:cs="Arial"/>
          <w:i/>
          <w:sz w:val="22"/>
          <w:szCs w:val="22"/>
        </w:rPr>
        <w:t>Project Description:</w:t>
      </w:r>
      <w:r w:rsidRPr="0000510C">
        <w:rPr>
          <w:rFonts w:ascii="Arial Narrow" w:hAnsi="Arial Narrow" w:cs="Arial"/>
          <w:sz w:val="22"/>
          <w:szCs w:val="22"/>
        </w:rPr>
        <w:t xml:space="preserve"> The purpose of this study was t</w:t>
      </w:r>
      <w:r>
        <w:rPr>
          <w:rFonts w:ascii="Arial Narrow" w:hAnsi="Arial Narrow" w:cs="Arial"/>
          <w:sz w:val="22"/>
          <w:szCs w:val="22"/>
        </w:rPr>
        <w:t xml:space="preserve">o use phenylephrine and sodium nitroprusside to demonstrate that lymph muscles in anuran species are </w:t>
      </w:r>
      <w:r w:rsidR="003D431C">
        <w:rPr>
          <w:rFonts w:ascii="Arial Narrow" w:hAnsi="Arial Narrow" w:cs="Arial"/>
          <w:sz w:val="22"/>
          <w:szCs w:val="22"/>
        </w:rPr>
        <w:t>affected</w:t>
      </w:r>
      <w:r>
        <w:rPr>
          <w:rFonts w:ascii="Arial Narrow" w:hAnsi="Arial Narrow" w:cs="Arial"/>
          <w:sz w:val="22"/>
          <w:szCs w:val="22"/>
        </w:rPr>
        <w:t xml:space="preserve"> by the baroreflex to move fluid from lymph sacs back into circulation, restoring pressure/volume status. </w:t>
      </w:r>
    </w:p>
    <w:p w14:paraId="730A67DA" w14:textId="5FA8CFA6" w:rsidR="00A2057E" w:rsidRPr="0000510C" w:rsidRDefault="00A2057E" w:rsidP="00B64554">
      <w:pPr>
        <w:pStyle w:val="NormalWeb"/>
        <w:spacing w:before="2" w:after="2"/>
        <w:rPr>
          <w:rFonts w:ascii="Arial Narrow" w:hAnsi="Arial Narrow"/>
          <w:sz w:val="22"/>
          <w:szCs w:val="22"/>
        </w:rPr>
      </w:pPr>
      <w:r w:rsidRPr="0000510C">
        <w:rPr>
          <w:rFonts w:ascii="Arial Narrow" w:hAnsi="Arial Narrow" w:cs="Arial"/>
          <w:i/>
          <w:sz w:val="22"/>
          <w:szCs w:val="22"/>
        </w:rPr>
        <w:t>Role:</w:t>
      </w:r>
      <w:r>
        <w:rPr>
          <w:rFonts w:ascii="Arial Narrow" w:hAnsi="Arial Narrow" w:cs="Arial"/>
          <w:i/>
          <w:sz w:val="22"/>
          <w:szCs w:val="22"/>
        </w:rPr>
        <w:t xml:space="preserve"> </w:t>
      </w:r>
      <w:r>
        <w:rPr>
          <w:rFonts w:ascii="Arial Narrow" w:hAnsi="Arial Narrow" w:cs="Arial"/>
          <w:sz w:val="22"/>
          <w:szCs w:val="22"/>
        </w:rPr>
        <w:t xml:space="preserve">Undergraduate Research Fellow: Responsibilities included assisting with catheter and electromyography placement, monitoring of MAP and muscle activity, daily care of ~20 lab animals, assisted in the design and </w:t>
      </w:r>
      <w:r w:rsidR="0014412D">
        <w:rPr>
          <w:rFonts w:ascii="Arial Narrow" w:hAnsi="Arial Narrow" w:cs="Arial"/>
          <w:sz w:val="22"/>
          <w:szCs w:val="22"/>
        </w:rPr>
        <w:t>co-authored</w:t>
      </w:r>
      <w:r>
        <w:rPr>
          <w:rFonts w:ascii="Arial Narrow" w:hAnsi="Arial Narrow" w:cs="Arial"/>
          <w:sz w:val="22"/>
          <w:szCs w:val="22"/>
        </w:rPr>
        <w:t xml:space="preserve"> a research poster </w:t>
      </w:r>
    </w:p>
    <w:p w14:paraId="4B93C35C" w14:textId="46FFC90F" w:rsidR="00A2057E" w:rsidRDefault="00A2057E" w:rsidP="00B64554">
      <w:pPr>
        <w:rPr>
          <w:rFonts w:ascii="Arial Narrow" w:hAnsi="Arial Narrow" w:cs="Arial"/>
          <w:sz w:val="22"/>
          <w:szCs w:val="22"/>
        </w:rPr>
      </w:pPr>
      <w:r w:rsidRPr="0000510C">
        <w:rPr>
          <w:rFonts w:ascii="Arial Narrow" w:hAnsi="Arial Narrow" w:cs="Arial"/>
          <w:i/>
          <w:sz w:val="22"/>
          <w:szCs w:val="22"/>
        </w:rPr>
        <w:t>Status:</w:t>
      </w:r>
      <w:r w:rsidRPr="0000510C">
        <w:rPr>
          <w:rFonts w:ascii="Arial Narrow" w:hAnsi="Arial Narrow" w:cs="Arial"/>
          <w:sz w:val="22"/>
          <w:szCs w:val="22"/>
        </w:rPr>
        <w:t xml:space="preserve"> </w:t>
      </w:r>
      <w:r>
        <w:rPr>
          <w:rFonts w:ascii="Arial Narrow" w:hAnsi="Arial Narrow" w:cs="Arial"/>
          <w:sz w:val="22"/>
          <w:szCs w:val="22"/>
        </w:rPr>
        <w:t>Completed project</w:t>
      </w:r>
      <w:r w:rsidR="0073619A">
        <w:rPr>
          <w:rFonts w:ascii="Arial Narrow" w:hAnsi="Arial Narrow" w:cs="Arial"/>
          <w:sz w:val="22"/>
          <w:szCs w:val="22"/>
        </w:rPr>
        <w:t xml:space="preserve"> -</w:t>
      </w:r>
      <w:r w:rsidRPr="0000510C">
        <w:rPr>
          <w:rFonts w:ascii="Arial Narrow" w:hAnsi="Arial Narrow" w:cs="Arial"/>
          <w:sz w:val="22"/>
          <w:szCs w:val="22"/>
        </w:rPr>
        <w:t xml:space="preserve"> </w:t>
      </w:r>
      <w:r>
        <w:rPr>
          <w:rFonts w:ascii="Arial Narrow" w:hAnsi="Arial Narrow" w:cs="Arial"/>
          <w:sz w:val="22"/>
          <w:szCs w:val="22"/>
        </w:rPr>
        <w:t>Poster presentation</w:t>
      </w:r>
    </w:p>
    <w:p w14:paraId="455355FB" w14:textId="14C38121" w:rsidR="0073619A" w:rsidRDefault="0073619A" w:rsidP="0073619A">
      <w:pPr>
        <w:rPr>
          <w:rFonts w:ascii="Arial Narrow" w:hAnsi="Arial Narrow"/>
          <w:sz w:val="22"/>
          <w:szCs w:val="22"/>
        </w:rPr>
      </w:pPr>
    </w:p>
    <w:p w14:paraId="2B3D980C" w14:textId="74FEBBA7" w:rsidR="009E4574" w:rsidRDefault="009E4574" w:rsidP="0073619A">
      <w:pPr>
        <w:rPr>
          <w:rFonts w:ascii="Arial Narrow" w:hAnsi="Arial Narrow"/>
          <w:sz w:val="22"/>
          <w:szCs w:val="22"/>
        </w:rPr>
      </w:pPr>
    </w:p>
    <w:p w14:paraId="6B71F7D1" w14:textId="0E3CFA66" w:rsidR="009E4574" w:rsidRDefault="009E4574" w:rsidP="0073619A">
      <w:pPr>
        <w:rPr>
          <w:rFonts w:ascii="Arial Narrow" w:hAnsi="Arial Narrow"/>
          <w:sz w:val="22"/>
          <w:szCs w:val="22"/>
        </w:rPr>
      </w:pPr>
    </w:p>
    <w:p w14:paraId="545EDD11" w14:textId="088A15EB" w:rsidR="009E4574" w:rsidRDefault="009E4574" w:rsidP="0073619A">
      <w:pPr>
        <w:rPr>
          <w:rFonts w:ascii="Arial Narrow" w:hAnsi="Arial Narrow"/>
          <w:sz w:val="22"/>
          <w:szCs w:val="22"/>
        </w:rPr>
      </w:pPr>
    </w:p>
    <w:p w14:paraId="34777B5D" w14:textId="77777777" w:rsidR="007C790F" w:rsidRDefault="007C790F" w:rsidP="0073619A">
      <w:pPr>
        <w:rPr>
          <w:rFonts w:ascii="Arial Narrow" w:hAnsi="Arial Narrow"/>
          <w:sz w:val="22"/>
          <w:szCs w:val="22"/>
        </w:rPr>
      </w:pPr>
    </w:p>
    <w:p w14:paraId="2FE525B6" w14:textId="07AEFDC7" w:rsidR="00505C0F" w:rsidRPr="003115B7" w:rsidRDefault="00505C0F" w:rsidP="00505C0F">
      <w:pPr>
        <w:rPr>
          <w:rFonts w:ascii="Arial Narrow" w:hAnsi="Arial Narrow"/>
          <w:color w:val="000000" w:themeColor="text1"/>
          <w:sz w:val="22"/>
          <w:szCs w:val="22"/>
        </w:rPr>
      </w:pPr>
      <w:r w:rsidRPr="003115B7">
        <w:rPr>
          <w:rFonts w:ascii="Arial Narrow" w:hAnsi="Arial Narrow"/>
          <w:b/>
          <w:bCs/>
          <w:color w:val="000000" w:themeColor="text1"/>
          <w:sz w:val="22"/>
          <w:szCs w:val="22"/>
        </w:rPr>
        <w:lastRenderedPageBreak/>
        <w:t>Emory School of Medicine</w:t>
      </w:r>
      <w:r>
        <w:rPr>
          <w:rFonts w:ascii="Arial Narrow" w:hAnsi="Arial Narrow"/>
          <w:b/>
          <w:bCs/>
          <w:color w:val="000000" w:themeColor="text1"/>
          <w:sz w:val="22"/>
          <w:szCs w:val="22"/>
        </w:rPr>
        <w:t>,</w:t>
      </w:r>
      <w:r w:rsidRPr="003115B7">
        <w:rPr>
          <w:rFonts w:ascii="Arial Narrow" w:hAnsi="Arial Narrow"/>
          <w:b/>
          <w:bCs/>
          <w:color w:val="000000" w:themeColor="text1"/>
          <w:sz w:val="22"/>
          <w:szCs w:val="22"/>
        </w:rPr>
        <w:t xml:space="preserve"> Atlanta, Georgia</w:t>
      </w:r>
      <w:r w:rsidRPr="003115B7">
        <w:rPr>
          <w:rFonts w:ascii="Arial Narrow" w:hAnsi="Arial Narrow"/>
          <w:b/>
          <w:bCs/>
          <w:color w:val="000000" w:themeColor="text1"/>
          <w:sz w:val="22"/>
          <w:szCs w:val="22"/>
        </w:rPr>
        <w:tab/>
        <w:t xml:space="preserve">                     </w:t>
      </w:r>
      <w:r w:rsidRPr="003115B7">
        <w:rPr>
          <w:rFonts w:ascii="Arial Narrow" w:hAnsi="Arial Narrow"/>
          <w:b/>
          <w:bCs/>
          <w:color w:val="000000" w:themeColor="text1"/>
          <w:sz w:val="22"/>
          <w:szCs w:val="22"/>
        </w:rPr>
        <w:tab/>
      </w:r>
      <w:r>
        <w:rPr>
          <w:rFonts w:ascii="Arial Narrow" w:hAnsi="Arial Narrow"/>
          <w:b/>
          <w:bCs/>
          <w:color w:val="000000" w:themeColor="text1"/>
          <w:sz w:val="22"/>
          <w:szCs w:val="22"/>
        </w:rPr>
        <w:t xml:space="preserve">                                       </w:t>
      </w:r>
      <w:r w:rsidRPr="003115B7">
        <w:rPr>
          <w:rFonts w:ascii="Arial Narrow" w:hAnsi="Arial Narrow"/>
          <w:color w:val="000000" w:themeColor="text1"/>
          <w:sz w:val="22"/>
          <w:szCs w:val="22"/>
        </w:rPr>
        <w:t>20</w:t>
      </w:r>
      <w:r>
        <w:rPr>
          <w:rFonts w:ascii="Arial Narrow" w:hAnsi="Arial Narrow"/>
          <w:color w:val="000000" w:themeColor="text1"/>
          <w:sz w:val="22"/>
          <w:szCs w:val="22"/>
        </w:rPr>
        <w:t xml:space="preserve">XX – </w:t>
      </w:r>
      <w:r w:rsidRPr="003115B7">
        <w:rPr>
          <w:rFonts w:ascii="Arial Narrow" w:hAnsi="Arial Narrow"/>
          <w:color w:val="000000" w:themeColor="text1"/>
          <w:sz w:val="22"/>
          <w:szCs w:val="22"/>
        </w:rPr>
        <w:t>20</w:t>
      </w:r>
      <w:r>
        <w:rPr>
          <w:rFonts w:ascii="Arial Narrow" w:hAnsi="Arial Narrow"/>
          <w:color w:val="000000" w:themeColor="text1"/>
          <w:sz w:val="22"/>
          <w:szCs w:val="22"/>
        </w:rPr>
        <w:t>XX</w:t>
      </w:r>
    </w:p>
    <w:p w14:paraId="04E48E90" w14:textId="77777777" w:rsidR="00505C0F" w:rsidRPr="003115B7" w:rsidRDefault="00505C0F" w:rsidP="00505C0F">
      <w:pPr>
        <w:rPr>
          <w:rFonts w:ascii="Arial Narrow" w:hAnsi="Arial Narrow"/>
          <w:color w:val="000000" w:themeColor="text1"/>
          <w:sz w:val="22"/>
          <w:szCs w:val="22"/>
        </w:rPr>
      </w:pPr>
      <w:r w:rsidRPr="003115B7">
        <w:rPr>
          <w:rFonts w:ascii="Arial Narrow" w:hAnsi="Arial Narrow"/>
          <w:b/>
          <w:bCs/>
          <w:color w:val="000000" w:themeColor="text1"/>
          <w:sz w:val="22"/>
          <w:szCs w:val="22"/>
        </w:rPr>
        <w:t>Department of Pediatrics</w:t>
      </w:r>
      <w:r w:rsidRPr="003115B7">
        <w:rPr>
          <w:rFonts w:ascii="Arial Narrow" w:hAnsi="Arial Narrow"/>
          <w:color w:val="000000" w:themeColor="text1"/>
          <w:sz w:val="22"/>
          <w:szCs w:val="22"/>
        </w:rPr>
        <w:t xml:space="preserve"> </w:t>
      </w:r>
      <w:r w:rsidRPr="003115B7">
        <w:rPr>
          <w:rFonts w:ascii="Arial Narrow" w:hAnsi="Arial Narrow"/>
          <w:color w:val="000000" w:themeColor="text1"/>
          <w:sz w:val="22"/>
          <w:szCs w:val="22"/>
        </w:rPr>
        <w:tab/>
      </w:r>
      <w:r w:rsidRPr="003115B7">
        <w:rPr>
          <w:rFonts w:ascii="Arial Narrow" w:hAnsi="Arial Narrow"/>
          <w:color w:val="000000" w:themeColor="text1"/>
          <w:sz w:val="22"/>
          <w:szCs w:val="22"/>
        </w:rPr>
        <w:tab/>
      </w:r>
      <w:r w:rsidRPr="003115B7">
        <w:rPr>
          <w:rFonts w:ascii="Arial Narrow" w:hAnsi="Arial Narrow"/>
          <w:color w:val="000000" w:themeColor="text1"/>
          <w:sz w:val="22"/>
          <w:szCs w:val="22"/>
        </w:rPr>
        <w:tab/>
      </w:r>
      <w:r w:rsidRPr="003115B7">
        <w:rPr>
          <w:rFonts w:ascii="Arial Narrow" w:hAnsi="Arial Narrow"/>
          <w:color w:val="000000" w:themeColor="text1"/>
          <w:sz w:val="22"/>
          <w:szCs w:val="22"/>
        </w:rPr>
        <w:tab/>
      </w:r>
      <w:r w:rsidRPr="003115B7">
        <w:rPr>
          <w:rFonts w:ascii="Arial Narrow" w:hAnsi="Arial Narrow"/>
          <w:color w:val="000000" w:themeColor="text1"/>
          <w:sz w:val="22"/>
          <w:szCs w:val="22"/>
        </w:rPr>
        <w:tab/>
        <w:t xml:space="preserve">              </w:t>
      </w:r>
      <w:r w:rsidRPr="003115B7">
        <w:rPr>
          <w:rFonts w:ascii="Arial Narrow" w:hAnsi="Arial Narrow"/>
          <w:color w:val="000000" w:themeColor="text1"/>
          <w:sz w:val="22"/>
          <w:szCs w:val="22"/>
        </w:rPr>
        <w:tab/>
      </w:r>
      <w:r w:rsidRPr="003115B7">
        <w:rPr>
          <w:rFonts w:ascii="Arial Narrow" w:hAnsi="Arial Narrow"/>
          <w:color w:val="000000" w:themeColor="text1"/>
          <w:sz w:val="22"/>
          <w:szCs w:val="22"/>
        </w:rPr>
        <w:tab/>
      </w:r>
    </w:p>
    <w:p w14:paraId="4F3DDCD0" w14:textId="77777777" w:rsidR="00505C0F" w:rsidRDefault="00505C0F" w:rsidP="00505C0F">
      <w:pPr>
        <w:rPr>
          <w:rFonts w:ascii="Arial Narrow" w:hAnsi="Arial Narrow"/>
          <w:color w:val="000000" w:themeColor="text1"/>
          <w:sz w:val="22"/>
          <w:szCs w:val="22"/>
        </w:rPr>
      </w:pPr>
      <w:r w:rsidRPr="003115B7">
        <w:rPr>
          <w:rFonts w:ascii="Arial Narrow" w:hAnsi="Arial Narrow"/>
          <w:i/>
          <w:iCs/>
          <w:color w:val="000000" w:themeColor="text1"/>
          <w:sz w:val="22"/>
          <w:szCs w:val="22"/>
        </w:rPr>
        <w:t xml:space="preserve">PI: </w:t>
      </w:r>
      <w:r w:rsidRPr="003115B7">
        <w:rPr>
          <w:rFonts w:ascii="Arial Narrow" w:hAnsi="Arial Narrow"/>
          <w:color w:val="000000" w:themeColor="text1"/>
          <w:sz w:val="22"/>
          <w:szCs w:val="22"/>
        </w:rPr>
        <w:t>Hyacinth</w:t>
      </w:r>
      <w:r>
        <w:rPr>
          <w:rFonts w:ascii="Arial Narrow" w:hAnsi="Arial Narrow"/>
          <w:color w:val="000000" w:themeColor="text1"/>
          <w:sz w:val="22"/>
          <w:szCs w:val="22"/>
        </w:rPr>
        <w:t xml:space="preserve"> I.</w:t>
      </w:r>
      <w:r w:rsidRPr="003115B7">
        <w:rPr>
          <w:rFonts w:ascii="Arial Narrow" w:hAnsi="Arial Narrow"/>
          <w:color w:val="000000" w:themeColor="text1"/>
          <w:sz w:val="22"/>
          <w:szCs w:val="22"/>
        </w:rPr>
        <w:t xml:space="preserve"> Hyacinth, </w:t>
      </w:r>
      <w:r>
        <w:rPr>
          <w:rFonts w:ascii="Arial Narrow" w:hAnsi="Arial Narrow"/>
          <w:color w:val="000000" w:themeColor="text1"/>
          <w:sz w:val="22"/>
          <w:szCs w:val="22"/>
        </w:rPr>
        <w:t xml:space="preserve">MBBS, MPH, </w:t>
      </w:r>
      <w:r w:rsidRPr="003115B7">
        <w:rPr>
          <w:rFonts w:ascii="Arial Narrow" w:hAnsi="Arial Narrow"/>
          <w:color w:val="000000" w:themeColor="text1"/>
          <w:sz w:val="22"/>
          <w:szCs w:val="22"/>
        </w:rPr>
        <w:t>PhD</w:t>
      </w:r>
      <w:r>
        <w:rPr>
          <w:rFonts w:ascii="Arial Narrow" w:hAnsi="Arial Narrow"/>
          <w:color w:val="000000" w:themeColor="text1"/>
          <w:sz w:val="22"/>
          <w:szCs w:val="22"/>
        </w:rPr>
        <w:t xml:space="preserve"> </w:t>
      </w:r>
    </w:p>
    <w:p w14:paraId="134D01BD" w14:textId="77777777" w:rsidR="00505C0F" w:rsidRPr="00B3164B" w:rsidRDefault="00505C0F" w:rsidP="00505C0F">
      <w:pPr>
        <w:rPr>
          <w:rFonts w:ascii="Arial Narrow" w:hAnsi="Arial Narrow"/>
          <w:iCs/>
          <w:color w:val="000000" w:themeColor="text1"/>
          <w:sz w:val="22"/>
          <w:szCs w:val="22"/>
        </w:rPr>
      </w:pPr>
      <w:r>
        <w:rPr>
          <w:rFonts w:ascii="Arial Narrow" w:hAnsi="Arial Narrow"/>
          <w:i/>
          <w:iCs/>
          <w:color w:val="000000" w:themeColor="text1"/>
          <w:sz w:val="22"/>
          <w:szCs w:val="22"/>
        </w:rPr>
        <w:t xml:space="preserve">     </w:t>
      </w:r>
      <w:r>
        <w:rPr>
          <w:rFonts w:ascii="Arial Narrow" w:hAnsi="Arial Narrow"/>
          <w:iCs/>
          <w:color w:val="000000" w:themeColor="text1"/>
          <w:sz w:val="22"/>
          <w:szCs w:val="22"/>
        </w:rPr>
        <w:t>Associate Professor of Neurology and Rehabilitation Medicine</w:t>
      </w:r>
    </w:p>
    <w:p w14:paraId="0C4871E6" w14:textId="77777777" w:rsidR="00505C0F" w:rsidRPr="003115B7" w:rsidRDefault="00505C0F" w:rsidP="00505C0F">
      <w:pPr>
        <w:rPr>
          <w:rFonts w:ascii="Arial Narrow" w:hAnsi="Arial Narrow"/>
          <w:color w:val="000000" w:themeColor="text1"/>
          <w:sz w:val="22"/>
          <w:szCs w:val="22"/>
        </w:rPr>
      </w:pPr>
      <w:r w:rsidRPr="003115B7">
        <w:rPr>
          <w:rFonts w:ascii="Arial Narrow" w:hAnsi="Arial Narrow"/>
          <w:i/>
          <w:iCs/>
          <w:color w:val="000000" w:themeColor="text1"/>
          <w:sz w:val="22"/>
          <w:szCs w:val="22"/>
        </w:rPr>
        <w:t xml:space="preserve">Project: </w:t>
      </w:r>
      <w:r w:rsidRPr="003115B7">
        <w:rPr>
          <w:rFonts w:ascii="Arial Narrow" w:hAnsi="Arial Narrow"/>
          <w:color w:val="000000" w:themeColor="text1"/>
          <w:sz w:val="22"/>
          <w:szCs w:val="22"/>
        </w:rPr>
        <w:t>The Association Between Sickle Cell Disease and the Genetic Predisposition of Neurocognitive Decline</w:t>
      </w:r>
      <w:r w:rsidRPr="003115B7">
        <w:rPr>
          <w:rFonts w:ascii="Arial Narrow" w:hAnsi="Arial Narrow"/>
          <w:i/>
          <w:iCs/>
          <w:color w:val="000000" w:themeColor="text1"/>
          <w:sz w:val="22"/>
          <w:szCs w:val="22"/>
        </w:rPr>
        <w:t xml:space="preserve"> </w:t>
      </w:r>
      <w:r w:rsidRPr="003115B7">
        <w:rPr>
          <w:rFonts w:ascii="Arial Narrow" w:hAnsi="Arial Narrow"/>
          <w:color w:val="000000" w:themeColor="text1"/>
          <w:sz w:val="22"/>
          <w:szCs w:val="22"/>
        </w:rPr>
        <w:tab/>
      </w:r>
    </w:p>
    <w:p w14:paraId="52464DE9" w14:textId="77777777" w:rsidR="00505C0F" w:rsidRPr="003115B7" w:rsidRDefault="00505C0F" w:rsidP="00505C0F">
      <w:pPr>
        <w:rPr>
          <w:rFonts w:ascii="Arial Narrow" w:hAnsi="Arial Narrow"/>
          <w:color w:val="000000" w:themeColor="text1"/>
          <w:sz w:val="22"/>
          <w:szCs w:val="22"/>
        </w:rPr>
      </w:pPr>
      <w:r w:rsidRPr="003115B7">
        <w:rPr>
          <w:rFonts w:ascii="Arial Narrow" w:hAnsi="Arial Narrow"/>
          <w:i/>
          <w:iCs/>
          <w:color w:val="000000" w:themeColor="text1"/>
          <w:sz w:val="22"/>
          <w:szCs w:val="22"/>
        </w:rPr>
        <w:t>Project Description</w:t>
      </w:r>
      <w:r w:rsidRPr="003115B7">
        <w:rPr>
          <w:rFonts w:ascii="Arial Narrow" w:hAnsi="Arial Narrow"/>
          <w:color w:val="000000" w:themeColor="text1"/>
          <w:sz w:val="22"/>
          <w:szCs w:val="22"/>
        </w:rPr>
        <w:t>: The purpose of this study was to determine the relationship between genetic variants predisposing to neurocognitive disorders and the sickle cell trait using a mouse model.</w:t>
      </w:r>
    </w:p>
    <w:p w14:paraId="6E27B6D0" w14:textId="77777777" w:rsidR="00505C0F" w:rsidRPr="003115B7" w:rsidRDefault="00505C0F" w:rsidP="00505C0F">
      <w:pPr>
        <w:rPr>
          <w:rFonts w:ascii="Arial Narrow" w:hAnsi="Arial Narrow"/>
          <w:color w:val="000000" w:themeColor="text1"/>
          <w:sz w:val="22"/>
          <w:szCs w:val="22"/>
        </w:rPr>
      </w:pPr>
      <w:r w:rsidRPr="003115B7">
        <w:rPr>
          <w:rFonts w:ascii="Arial Narrow" w:hAnsi="Arial Narrow"/>
          <w:i/>
          <w:iCs/>
          <w:color w:val="000000" w:themeColor="text1"/>
          <w:sz w:val="22"/>
          <w:szCs w:val="22"/>
        </w:rPr>
        <w:t>Role</w:t>
      </w:r>
      <w:r w:rsidRPr="003115B7">
        <w:rPr>
          <w:rFonts w:ascii="Arial Narrow" w:hAnsi="Arial Narrow"/>
          <w:color w:val="000000" w:themeColor="text1"/>
          <w:sz w:val="22"/>
          <w:szCs w:val="22"/>
        </w:rPr>
        <w:t xml:space="preserve">: </w:t>
      </w:r>
      <w:r>
        <w:rPr>
          <w:rFonts w:ascii="Arial Narrow" w:hAnsi="Arial Narrow"/>
          <w:color w:val="000000" w:themeColor="text1"/>
          <w:sz w:val="22"/>
          <w:szCs w:val="22"/>
        </w:rPr>
        <w:t>R</w:t>
      </w:r>
      <w:r w:rsidRPr="003115B7">
        <w:rPr>
          <w:rFonts w:ascii="Arial Narrow" w:hAnsi="Arial Narrow"/>
          <w:color w:val="000000" w:themeColor="text1"/>
          <w:sz w:val="22"/>
          <w:szCs w:val="22"/>
        </w:rPr>
        <w:t xml:space="preserve">esearch </w:t>
      </w:r>
      <w:r>
        <w:rPr>
          <w:rFonts w:ascii="Arial Narrow" w:hAnsi="Arial Narrow"/>
          <w:color w:val="000000" w:themeColor="text1"/>
          <w:sz w:val="22"/>
          <w:szCs w:val="22"/>
        </w:rPr>
        <w:t>A</w:t>
      </w:r>
      <w:r w:rsidRPr="003115B7">
        <w:rPr>
          <w:rFonts w:ascii="Arial Narrow" w:hAnsi="Arial Narrow"/>
          <w:color w:val="000000" w:themeColor="text1"/>
          <w:sz w:val="22"/>
          <w:szCs w:val="22"/>
        </w:rPr>
        <w:t xml:space="preserve">ssistant. Performed experiments involving DNA extraction, PCR, </w:t>
      </w:r>
      <w:r>
        <w:rPr>
          <w:rFonts w:ascii="Arial Narrow" w:hAnsi="Arial Narrow"/>
          <w:color w:val="000000" w:themeColor="text1"/>
          <w:sz w:val="22"/>
          <w:szCs w:val="22"/>
        </w:rPr>
        <w:t>hemoglobin</w:t>
      </w:r>
      <w:r w:rsidRPr="003115B7">
        <w:rPr>
          <w:rFonts w:ascii="Arial Narrow" w:hAnsi="Arial Narrow"/>
          <w:color w:val="000000" w:themeColor="text1"/>
          <w:sz w:val="22"/>
          <w:szCs w:val="22"/>
        </w:rPr>
        <w:t xml:space="preserve"> electrophoresis, and immunohistochemistry. Assisted in the maintenance of a mouse colony</w:t>
      </w:r>
      <w:r>
        <w:rPr>
          <w:rFonts w:ascii="Arial Narrow" w:hAnsi="Arial Narrow"/>
          <w:color w:val="000000" w:themeColor="text1"/>
          <w:sz w:val="22"/>
          <w:szCs w:val="22"/>
        </w:rPr>
        <w:t>:</w:t>
      </w:r>
      <w:r w:rsidRPr="003115B7">
        <w:rPr>
          <w:rFonts w:ascii="Arial Narrow" w:hAnsi="Arial Narrow"/>
          <w:color w:val="000000" w:themeColor="text1"/>
          <w:sz w:val="22"/>
          <w:szCs w:val="22"/>
        </w:rPr>
        <w:t xml:space="preserve"> setting up new breeders, weaning, feeding, and transporting mice for experiments. Assisted in tissue sample collection and bone marrow transplants</w:t>
      </w:r>
      <w:r>
        <w:rPr>
          <w:rFonts w:ascii="Arial Narrow" w:hAnsi="Arial Narrow"/>
          <w:color w:val="000000" w:themeColor="text1"/>
          <w:sz w:val="22"/>
          <w:szCs w:val="22"/>
        </w:rPr>
        <w:t xml:space="preserve"> for rodent experimentation.</w:t>
      </w:r>
    </w:p>
    <w:p w14:paraId="049D3B3C" w14:textId="77777777" w:rsidR="00505C0F" w:rsidRPr="003115B7" w:rsidRDefault="00505C0F" w:rsidP="00505C0F">
      <w:pPr>
        <w:rPr>
          <w:rFonts w:ascii="Arial Narrow" w:hAnsi="Arial Narrow"/>
          <w:color w:val="000000" w:themeColor="text1"/>
          <w:sz w:val="22"/>
          <w:szCs w:val="22"/>
        </w:rPr>
      </w:pPr>
      <w:r w:rsidRPr="003115B7">
        <w:rPr>
          <w:rFonts w:ascii="Arial Narrow" w:hAnsi="Arial Narrow"/>
          <w:i/>
          <w:iCs/>
          <w:color w:val="000000" w:themeColor="text1"/>
          <w:sz w:val="22"/>
          <w:szCs w:val="22"/>
        </w:rPr>
        <w:t>Status:</w:t>
      </w:r>
      <w:r w:rsidRPr="003115B7">
        <w:rPr>
          <w:rFonts w:ascii="Arial Narrow" w:hAnsi="Arial Narrow"/>
          <w:color w:val="000000" w:themeColor="text1"/>
          <w:sz w:val="22"/>
          <w:szCs w:val="22"/>
        </w:rPr>
        <w:t xml:space="preserve"> Completed </w:t>
      </w:r>
      <w:r>
        <w:rPr>
          <w:rFonts w:ascii="Arial Narrow" w:hAnsi="Arial Narrow"/>
          <w:color w:val="000000" w:themeColor="text1"/>
          <w:sz w:val="22"/>
          <w:szCs w:val="22"/>
        </w:rPr>
        <w:t>p</w:t>
      </w:r>
      <w:r w:rsidRPr="003115B7">
        <w:rPr>
          <w:rFonts w:ascii="Arial Narrow" w:hAnsi="Arial Narrow"/>
          <w:color w:val="000000" w:themeColor="text1"/>
          <w:sz w:val="22"/>
          <w:szCs w:val="22"/>
        </w:rPr>
        <w:t>roject</w:t>
      </w:r>
    </w:p>
    <w:p w14:paraId="75C8B56E" w14:textId="77777777" w:rsidR="00505C0F" w:rsidRPr="0073619A" w:rsidRDefault="00505C0F" w:rsidP="0073619A">
      <w:pPr>
        <w:rPr>
          <w:rFonts w:ascii="Arial Narrow" w:hAnsi="Arial Narrow"/>
          <w:sz w:val="22"/>
          <w:szCs w:val="22"/>
        </w:rPr>
      </w:pPr>
    </w:p>
    <w:p w14:paraId="05B26779" w14:textId="168E9068" w:rsidR="00AF6A52" w:rsidRPr="00587F99" w:rsidRDefault="00AF6A52" w:rsidP="00587F99">
      <w:pPr>
        <w:pBdr>
          <w:bottom w:val="single" w:sz="12" w:space="1" w:color="auto"/>
        </w:pBdr>
        <w:rPr>
          <w:rFonts w:ascii="Arial Narrow" w:hAnsi="Arial Narrow"/>
          <w:sz w:val="28"/>
          <w:szCs w:val="28"/>
        </w:rPr>
      </w:pPr>
      <w:bookmarkStart w:id="5" w:name="_Hlk98826702"/>
      <w:r w:rsidRPr="00587F99">
        <w:rPr>
          <w:rFonts w:ascii="Arial Narrow" w:hAnsi="Arial Narrow"/>
          <w:b/>
          <w:sz w:val="28"/>
          <w:szCs w:val="28"/>
        </w:rPr>
        <w:t>Publications</w:t>
      </w:r>
    </w:p>
    <w:p w14:paraId="28385065" w14:textId="54F0D79B" w:rsidR="00AF6A52" w:rsidRDefault="00AF6A52" w:rsidP="00AF6A52">
      <w:pPr>
        <w:rPr>
          <w:rFonts w:ascii="Arial Narrow" w:hAnsi="Arial Narrow"/>
          <w:sz w:val="20"/>
          <w:szCs w:val="20"/>
        </w:rPr>
      </w:pPr>
    </w:p>
    <w:p w14:paraId="310CF95F" w14:textId="0630CCB0" w:rsidR="007C790F" w:rsidRPr="00BC10B9" w:rsidRDefault="007C790F" w:rsidP="007C790F">
      <w:pPr>
        <w:pStyle w:val="CommentText"/>
        <w:rPr>
          <w:i/>
          <w:color w:val="004E9A"/>
        </w:rPr>
      </w:pPr>
      <w:r w:rsidRPr="00BC10B9">
        <w:rPr>
          <w:i/>
          <w:color w:val="004E9A"/>
        </w:rPr>
        <w:t xml:space="preserve">Make sure that ALL citations are written in either APA or AMA correctly and that you </w:t>
      </w:r>
      <w:r w:rsidRPr="00BC10B9">
        <w:rPr>
          <w:b/>
          <w:i/>
          <w:color w:val="004E9A"/>
        </w:rPr>
        <w:t>provide all the information needed to find the publication and verify it</w:t>
      </w:r>
      <w:r w:rsidRPr="00BC10B9">
        <w:rPr>
          <w:i/>
          <w:color w:val="004E9A"/>
        </w:rPr>
        <w:t xml:space="preserve">. (You should check all DOI numbers yourself and search the journal to </w:t>
      </w:r>
      <w:r w:rsidRPr="00BC10B9">
        <w:rPr>
          <w:b/>
          <w:i/>
          <w:color w:val="004E9A"/>
        </w:rPr>
        <w:t>make sure that everything is correct</w:t>
      </w:r>
      <w:r w:rsidRPr="00BC10B9">
        <w:rPr>
          <w:i/>
          <w:color w:val="004E9A"/>
        </w:rPr>
        <w:t>, e.g., author names, correct sequence of authors, correct title, correct name of journal, volume/edition, page number, etc.</w:t>
      </w:r>
      <w:r w:rsidR="007E53F6" w:rsidRPr="00BC10B9">
        <w:rPr>
          <w:i/>
          <w:color w:val="004E9A"/>
        </w:rPr>
        <w:t>)</w:t>
      </w:r>
      <w:r w:rsidRPr="00BC10B9">
        <w:rPr>
          <w:i/>
          <w:color w:val="004E9A"/>
        </w:rPr>
        <w:t xml:space="preserve"> Accuracy matters! </w:t>
      </w:r>
    </w:p>
    <w:p w14:paraId="62CEC29D" w14:textId="77777777" w:rsidR="007C790F" w:rsidRDefault="007C790F" w:rsidP="00AF6A52">
      <w:pPr>
        <w:rPr>
          <w:rFonts w:ascii="Arial Narrow" w:hAnsi="Arial Narrow"/>
          <w:sz w:val="20"/>
          <w:szCs w:val="20"/>
        </w:rPr>
      </w:pPr>
    </w:p>
    <w:p w14:paraId="0CD151E5" w14:textId="243106A8" w:rsidR="00601495" w:rsidRDefault="00601495" w:rsidP="00AF6A52">
      <w:pPr>
        <w:rPr>
          <w:rFonts w:ascii="Arial Narrow" w:hAnsi="Arial Narrow"/>
          <w:sz w:val="22"/>
          <w:szCs w:val="22"/>
          <w:u w:val="single"/>
        </w:rPr>
      </w:pPr>
      <w:r w:rsidRPr="00601495">
        <w:rPr>
          <w:rFonts w:ascii="Arial Narrow" w:hAnsi="Arial Narrow"/>
          <w:sz w:val="22"/>
          <w:szCs w:val="22"/>
          <w:u w:val="single"/>
        </w:rPr>
        <w:t>Peer-Reviewed</w:t>
      </w:r>
    </w:p>
    <w:p w14:paraId="07D933D3" w14:textId="085A191F" w:rsidR="004E68F8" w:rsidRDefault="004E68F8" w:rsidP="00AF6A52">
      <w:pPr>
        <w:rPr>
          <w:rFonts w:ascii="Arial Narrow" w:hAnsi="Arial Narrow"/>
          <w:sz w:val="22"/>
          <w:szCs w:val="22"/>
          <w:u w:val="single"/>
        </w:rPr>
      </w:pPr>
    </w:p>
    <w:p w14:paraId="11B6DFC7" w14:textId="2D1146C5" w:rsidR="004E68F8" w:rsidRDefault="004E68F8" w:rsidP="004E68F8">
      <w:pPr>
        <w:rPr>
          <w:rFonts w:ascii="Arial Narrow" w:hAnsi="Arial Narrow"/>
          <w:sz w:val="22"/>
          <w:szCs w:val="22"/>
        </w:rPr>
      </w:pPr>
    </w:p>
    <w:p w14:paraId="1EAB398B" w14:textId="29C44DBE" w:rsidR="005D6B9B" w:rsidRPr="005D6B9B" w:rsidRDefault="005D6B9B" w:rsidP="005D6B9B">
      <w:pPr>
        <w:rPr>
          <w:rFonts w:ascii="Arial Narrow" w:hAnsi="Arial Narrow"/>
          <w:sz w:val="22"/>
          <w:szCs w:val="22"/>
        </w:rPr>
      </w:pPr>
      <w:r w:rsidRPr="005D6B9B">
        <w:rPr>
          <w:rFonts w:ascii="Arial Narrow" w:hAnsi="Arial Narrow"/>
          <w:sz w:val="22"/>
          <w:szCs w:val="22"/>
        </w:rPr>
        <w:t xml:space="preserve">Weiss D, </w:t>
      </w:r>
      <w:r w:rsidRPr="005D6B9B">
        <w:rPr>
          <w:rFonts w:ascii="Arial Narrow" w:hAnsi="Arial Narrow"/>
          <w:b/>
          <w:sz w:val="22"/>
          <w:szCs w:val="22"/>
        </w:rPr>
        <w:t>Thomas R,</w:t>
      </w:r>
      <w:r w:rsidRPr="005D6B9B">
        <w:rPr>
          <w:rFonts w:ascii="Arial Narrow" w:hAnsi="Arial Narrow"/>
          <w:sz w:val="22"/>
          <w:szCs w:val="22"/>
        </w:rPr>
        <w:t xml:space="preserve"> Butera J, Copt R, Yeaw G, Salam D. An invitro acoustic analysis and comparisons of popular stethoscopes. (Manuscript </w:t>
      </w:r>
      <w:r>
        <w:rPr>
          <w:rFonts w:ascii="Arial Narrow" w:hAnsi="Arial Narrow"/>
          <w:sz w:val="22"/>
          <w:szCs w:val="22"/>
        </w:rPr>
        <w:t>under review</w:t>
      </w:r>
      <w:r w:rsidRPr="005D6B9B">
        <w:rPr>
          <w:rFonts w:ascii="Arial Narrow" w:hAnsi="Arial Narrow"/>
          <w:sz w:val="22"/>
          <w:szCs w:val="22"/>
        </w:rPr>
        <w:t>).</w:t>
      </w:r>
    </w:p>
    <w:p w14:paraId="0AD4BEDF" w14:textId="29CB5CBE" w:rsidR="005D6B9B" w:rsidRDefault="005D6B9B" w:rsidP="004E68F8">
      <w:pPr>
        <w:rPr>
          <w:rFonts w:ascii="Arial Narrow" w:hAnsi="Arial Narrow"/>
          <w:sz w:val="22"/>
          <w:szCs w:val="22"/>
        </w:rPr>
      </w:pPr>
    </w:p>
    <w:p w14:paraId="31D1A305" w14:textId="0B3EFD33" w:rsidR="005D6B9B" w:rsidRPr="005D6B9B" w:rsidRDefault="005D6B9B" w:rsidP="005D6B9B">
      <w:pPr>
        <w:rPr>
          <w:rFonts w:ascii="Arial Narrow" w:hAnsi="Arial Narrow"/>
          <w:sz w:val="22"/>
          <w:szCs w:val="22"/>
        </w:rPr>
      </w:pPr>
      <w:r w:rsidRPr="005D6B9B">
        <w:rPr>
          <w:rFonts w:ascii="Arial Narrow" w:hAnsi="Arial Narrow"/>
          <w:sz w:val="22"/>
          <w:szCs w:val="22"/>
        </w:rPr>
        <w:t xml:space="preserve">Weiss D, </w:t>
      </w:r>
      <w:r w:rsidRPr="005D6B9B">
        <w:rPr>
          <w:rFonts w:ascii="Arial Narrow" w:hAnsi="Arial Narrow"/>
          <w:b/>
          <w:sz w:val="22"/>
          <w:szCs w:val="22"/>
        </w:rPr>
        <w:t>Thomas R,</w:t>
      </w:r>
      <w:r w:rsidRPr="005D6B9B">
        <w:rPr>
          <w:rFonts w:ascii="Arial Narrow" w:hAnsi="Arial Narrow"/>
          <w:sz w:val="22"/>
          <w:szCs w:val="22"/>
        </w:rPr>
        <w:t xml:space="preserve"> Butera J, Copt R, Yeaw G, Salam D. An invitro acoustic analysis and comparisons of popular stethoscopes. </w:t>
      </w:r>
      <w:r w:rsidRPr="005D6B9B">
        <w:rPr>
          <w:rFonts w:ascii="Arial Narrow" w:hAnsi="Arial Narrow"/>
          <w:i/>
          <w:sz w:val="22"/>
          <w:szCs w:val="22"/>
        </w:rPr>
        <w:t>Medical Devices: Evidence and Research</w:t>
      </w:r>
      <w:r w:rsidRPr="005D6B9B">
        <w:rPr>
          <w:rFonts w:ascii="Arial Narrow" w:hAnsi="Arial Narrow"/>
          <w:iCs/>
          <w:sz w:val="22"/>
          <w:szCs w:val="22"/>
        </w:rPr>
        <w:t>. (In Press).</w:t>
      </w:r>
    </w:p>
    <w:bookmarkEnd w:id="5"/>
    <w:p w14:paraId="6563C658" w14:textId="77777777" w:rsidR="00BB2206" w:rsidRPr="005D6B9B" w:rsidRDefault="00BB2206" w:rsidP="00AF6A52">
      <w:pPr>
        <w:rPr>
          <w:rFonts w:ascii="Arial Narrow" w:hAnsi="Arial Narrow"/>
          <w:sz w:val="22"/>
          <w:szCs w:val="22"/>
        </w:rPr>
      </w:pPr>
    </w:p>
    <w:p w14:paraId="6FF831BC" w14:textId="676A6580" w:rsidR="00AF6A52" w:rsidRPr="005D6B9B" w:rsidRDefault="00AF6A52" w:rsidP="005D6B9B">
      <w:pPr>
        <w:rPr>
          <w:rFonts w:ascii="Arial Narrow" w:hAnsi="Arial Narrow"/>
          <w:sz w:val="22"/>
          <w:szCs w:val="22"/>
        </w:rPr>
      </w:pPr>
      <w:r w:rsidRPr="005D6B9B">
        <w:rPr>
          <w:rFonts w:ascii="Arial Narrow" w:hAnsi="Arial Narrow"/>
          <w:sz w:val="22"/>
          <w:szCs w:val="22"/>
        </w:rPr>
        <w:t xml:space="preserve">Weiss D, </w:t>
      </w:r>
      <w:r w:rsidR="008502C3" w:rsidRPr="005D6B9B">
        <w:rPr>
          <w:rFonts w:ascii="Arial Narrow" w:hAnsi="Arial Narrow"/>
          <w:b/>
          <w:sz w:val="22"/>
          <w:szCs w:val="22"/>
        </w:rPr>
        <w:t>Thomas R</w:t>
      </w:r>
      <w:r w:rsidRPr="005D6B9B">
        <w:rPr>
          <w:rFonts w:ascii="Arial Narrow" w:hAnsi="Arial Narrow"/>
          <w:b/>
          <w:sz w:val="22"/>
          <w:szCs w:val="22"/>
        </w:rPr>
        <w:t>,</w:t>
      </w:r>
      <w:r w:rsidRPr="005D6B9B">
        <w:rPr>
          <w:rFonts w:ascii="Arial Narrow" w:hAnsi="Arial Narrow"/>
          <w:sz w:val="22"/>
          <w:szCs w:val="22"/>
        </w:rPr>
        <w:t xml:space="preserve"> Butera J, Copt R, Yeaw G, Salam D. An invitro acoustic analysis and comparisons of popular stethoscopes. </w:t>
      </w:r>
      <w:r w:rsidR="005D6B9B">
        <w:rPr>
          <w:rFonts w:ascii="Arial Narrow" w:hAnsi="Arial Narrow"/>
          <w:i/>
          <w:sz w:val="22"/>
          <w:szCs w:val="22"/>
        </w:rPr>
        <w:t xml:space="preserve">J Health Psychol. </w:t>
      </w:r>
      <w:r w:rsidR="005D6B9B">
        <w:rPr>
          <w:rFonts w:ascii="Arial Narrow" w:hAnsi="Arial Narrow"/>
          <w:sz w:val="22"/>
          <w:szCs w:val="22"/>
        </w:rPr>
        <w:t>2021;</w:t>
      </w:r>
      <w:r w:rsidRPr="005D6B9B">
        <w:rPr>
          <w:rFonts w:ascii="Arial Narrow" w:hAnsi="Arial Narrow"/>
          <w:iCs/>
          <w:sz w:val="22"/>
          <w:szCs w:val="22"/>
        </w:rPr>
        <w:t>12</w:t>
      </w:r>
      <w:r w:rsidR="003D431C" w:rsidRPr="005D6B9B">
        <w:rPr>
          <w:rFonts w:ascii="Arial Narrow" w:hAnsi="Arial Narrow"/>
          <w:iCs/>
          <w:sz w:val="22"/>
          <w:szCs w:val="22"/>
        </w:rPr>
        <w:t>(1)</w:t>
      </w:r>
      <w:r w:rsidR="005D6B9B">
        <w:rPr>
          <w:rFonts w:ascii="Arial Narrow" w:hAnsi="Arial Narrow"/>
          <w:sz w:val="22"/>
          <w:szCs w:val="22"/>
        </w:rPr>
        <w:t>:</w:t>
      </w:r>
      <w:r w:rsidRPr="005D6B9B">
        <w:rPr>
          <w:rFonts w:ascii="Arial Narrow" w:hAnsi="Arial Narrow"/>
          <w:sz w:val="22"/>
          <w:szCs w:val="22"/>
        </w:rPr>
        <w:t>41-52</w:t>
      </w:r>
      <w:r w:rsidRPr="005D6B9B">
        <w:rPr>
          <w:rFonts w:ascii="Arial Narrow" w:hAnsi="Arial Narrow"/>
          <w:i/>
          <w:sz w:val="22"/>
          <w:szCs w:val="22"/>
        </w:rPr>
        <w:t>.</w:t>
      </w:r>
      <w:r w:rsidR="003D431C" w:rsidRPr="005D6B9B">
        <w:rPr>
          <w:rFonts w:ascii="Arial Narrow" w:hAnsi="Arial Narrow"/>
          <w:i/>
          <w:sz w:val="22"/>
          <w:szCs w:val="22"/>
        </w:rPr>
        <w:t xml:space="preserve"> </w:t>
      </w:r>
      <w:proofErr w:type="spellStart"/>
      <w:r w:rsidR="009A6C04">
        <w:rPr>
          <w:rFonts w:ascii="Arial Narrow" w:hAnsi="Arial Narrow"/>
          <w:sz w:val="22"/>
          <w:szCs w:val="22"/>
        </w:rPr>
        <w:t>doi</w:t>
      </w:r>
      <w:proofErr w:type="spellEnd"/>
      <w:r w:rsidR="003D431C" w:rsidRPr="005D6B9B">
        <w:rPr>
          <w:rFonts w:ascii="Arial Narrow" w:hAnsi="Arial Narrow"/>
          <w:sz w:val="22"/>
          <w:szCs w:val="22"/>
        </w:rPr>
        <w:t>: 10.1073/pnas.3106695219</w:t>
      </w:r>
    </w:p>
    <w:p w14:paraId="11E0CDE1" w14:textId="77777777" w:rsidR="00AF6A52" w:rsidRPr="005D6B9B" w:rsidRDefault="00AF6A52" w:rsidP="00AF6A52">
      <w:pPr>
        <w:rPr>
          <w:rFonts w:ascii="Arial Narrow" w:hAnsi="Arial Narrow"/>
          <w:sz w:val="22"/>
          <w:szCs w:val="22"/>
        </w:rPr>
      </w:pPr>
    </w:p>
    <w:p w14:paraId="534BFC8A" w14:textId="3A429D97" w:rsidR="00AF6A52" w:rsidRDefault="008502C3" w:rsidP="005D6B9B">
      <w:pPr>
        <w:rPr>
          <w:rFonts w:ascii="Arial Narrow" w:hAnsi="Arial Narrow"/>
          <w:sz w:val="22"/>
          <w:szCs w:val="22"/>
        </w:rPr>
      </w:pPr>
      <w:bookmarkStart w:id="6" w:name="_Hlk534532136"/>
      <w:r w:rsidRPr="005D6B9B">
        <w:rPr>
          <w:rFonts w:ascii="Arial Narrow" w:hAnsi="Arial Narrow"/>
          <w:b/>
          <w:sz w:val="22"/>
          <w:szCs w:val="22"/>
        </w:rPr>
        <w:t>Thomas</w:t>
      </w:r>
      <w:r w:rsidR="005D6B9B">
        <w:rPr>
          <w:rFonts w:ascii="Arial Narrow" w:hAnsi="Arial Narrow"/>
          <w:b/>
          <w:sz w:val="22"/>
          <w:szCs w:val="22"/>
        </w:rPr>
        <w:t xml:space="preserve"> </w:t>
      </w:r>
      <w:r w:rsidRPr="005D6B9B">
        <w:rPr>
          <w:rFonts w:ascii="Arial Narrow" w:hAnsi="Arial Narrow"/>
          <w:b/>
          <w:sz w:val="22"/>
          <w:szCs w:val="22"/>
        </w:rPr>
        <w:t>R</w:t>
      </w:r>
      <w:r w:rsidR="00AF6A52" w:rsidRPr="005D6B9B">
        <w:rPr>
          <w:rFonts w:ascii="Arial Narrow" w:hAnsi="Arial Narrow"/>
          <w:sz w:val="22"/>
          <w:szCs w:val="22"/>
        </w:rPr>
        <w:t>, Van Name MA, Weyman K, Weinzimer SA, Finnegan J, Sikes</w:t>
      </w:r>
      <w:r w:rsidR="005D6B9B">
        <w:rPr>
          <w:rFonts w:ascii="Arial Narrow" w:hAnsi="Arial Narrow"/>
          <w:sz w:val="22"/>
          <w:szCs w:val="22"/>
        </w:rPr>
        <w:t xml:space="preserve"> </w:t>
      </w:r>
      <w:r w:rsidR="00AF6A52" w:rsidRPr="005D6B9B">
        <w:rPr>
          <w:rFonts w:ascii="Arial Narrow" w:hAnsi="Arial Narrow"/>
          <w:sz w:val="22"/>
          <w:szCs w:val="22"/>
        </w:rPr>
        <w:t>K, Tamborlane WV, Sherr JL.</w:t>
      </w:r>
      <w:bookmarkEnd w:id="6"/>
      <w:r w:rsidR="00AF6A52" w:rsidRPr="005D6B9B">
        <w:rPr>
          <w:rFonts w:ascii="Arial Narrow" w:hAnsi="Arial Narrow"/>
          <w:sz w:val="22"/>
          <w:szCs w:val="22"/>
        </w:rPr>
        <w:t xml:space="preserve"> Schooling diabetes: Use of continuous glucose monitoring and remote monitors in the home and school settings. </w:t>
      </w:r>
      <w:r w:rsidR="00AF6A52" w:rsidRPr="005D6B9B">
        <w:rPr>
          <w:rFonts w:ascii="Arial Narrow" w:hAnsi="Arial Narrow"/>
          <w:i/>
          <w:sz w:val="22"/>
          <w:szCs w:val="22"/>
        </w:rPr>
        <w:t>Ped</w:t>
      </w:r>
      <w:r w:rsidR="005D6B9B">
        <w:rPr>
          <w:rFonts w:ascii="Arial Narrow" w:hAnsi="Arial Narrow"/>
          <w:i/>
          <w:sz w:val="22"/>
          <w:szCs w:val="22"/>
        </w:rPr>
        <w:t xml:space="preserve"> </w:t>
      </w:r>
      <w:r w:rsidR="00AF6A52" w:rsidRPr="005D6B9B">
        <w:rPr>
          <w:rFonts w:ascii="Arial Narrow" w:hAnsi="Arial Narrow"/>
          <w:i/>
          <w:sz w:val="22"/>
          <w:szCs w:val="22"/>
        </w:rPr>
        <w:t>Diabetes</w:t>
      </w:r>
      <w:r w:rsidR="005D6B9B">
        <w:rPr>
          <w:rFonts w:ascii="Arial Narrow" w:hAnsi="Arial Narrow"/>
          <w:i/>
          <w:sz w:val="22"/>
          <w:szCs w:val="22"/>
        </w:rPr>
        <w:t>.</w:t>
      </w:r>
      <w:r w:rsidR="005D6B9B">
        <w:rPr>
          <w:rFonts w:ascii="Arial Narrow" w:hAnsi="Arial Narrow"/>
          <w:sz w:val="22"/>
          <w:szCs w:val="22"/>
        </w:rPr>
        <w:t xml:space="preserve"> </w:t>
      </w:r>
      <w:r w:rsidR="009A6C04">
        <w:rPr>
          <w:rFonts w:ascii="Arial Narrow" w:hAnsi="Arial Narrow"/>
          <w:sz w:val="22"/>
          <w:szCs w:val="22"/>
        </w:rPr>
        <w:t>2019;</w:t>
      </w:r>
      <w:r w:rsidR="00AF6A52" w:rsidRPr="005D6B9B">
        <w:rPr>
          <w:rFonts w:ascii="Arial Narrow" w:hAnsi="Arial Narrow"/>
          <w:iCs/>
          <w:sz w:val="22"/>
          <w:szCs w:val="22"/>
        </w:rPr>
        <w:t>19(1)</w:t>
      </w:r>
      <w:r w:rsidR="009A6C04">
        <w:rPr>
          <w:rFonts w:ascii="Arial Narrow" w:hAnsi="Arial Narrow"/>
          <w:iCs/>
          <w:sz w:val="22"/>
          <w:szCs w:val="22"/>
        </w:rPr>
        <w:t>:</w:t>
      </w:r>
      <w:r w:rsidR="00AF6A52" w:rsidRPr="005D6B9B">
        <w:rPr>
          <w:rFonts w:ascii="Arial Narrow" w:hAnsi="Arial Narrow"/>
          <w:iCs/>
          <w:sz w:val="22"/>
          <w:szCs w:val="22"/>
        </w:rPr>
        <w:t>92-97</w:t>
      </w:r>
      <w:r w:rsidR="00AF6A52" w:rsidRPr="005D6B9B">
        <w:rPr>
          <w:rFonts w:ascii="Arial Narrow" w:hAnsi="Arial Narrow"/>
          <w:sz w:val="22"/>
          <w:szCs w:val="22"/>
        </w:rPr>
        <w:t>.</w:t>
      </w:r>
      <w:r w:rsidR="003D431C" w:rsidRPr="005D6B9B">
        <w:t xml:space="preserve"> </w:t>
      </w:r>
      <w:proofErr w:type="spellStart"/>
      <w:r w:rsidR="009A6C04">
        <w:rPr>
          <w:rFonts w:ascii="Arial Narrow" w:hAnsi="Arial Narrow"/>
          <w:sz w:val="22"/>
          <w:szCs w:val="22"/>
        </w:rPr>
        <w:t>doi</w:t>
      </w:r>
      <w:proofErr w:type="spellEnd"/>
      <w:r w:rsidR="003D431C" w:rsidRPr="005D6B9B">
        <w:rPr>
          <w:rFonts w:ascii="Arial Narrow" w:hAnsi="Arial Narrow"/>
          <w:sz w:val="22"/>
          <w:szCs w:val="22"/>
        </w:rPr>
        <w:t>: 13.1073/pnas.2107794120</w:t>
      </w:r>
    </w:p>
    <w:p w14:paraId="27CEED32" w14:textId="470E21E9" w:rsidR="009A6C04" w:rsidRDefault="009A6C04" w:rsidP="005D6B9B">
      <w:pPr>
        <w:rPr>
          <w:rFonts w:ascii="Arial Narrow" w:hAnsi="Arial Narrow"/>
          <w:sz w:val="22"/>
          <w:szCs w:val="22"/>
        </w:rPr>
      </w:pPr>
    </w:p>
    <w:p w14:paraId="0437BE31" w14:textId="5BD99218" w:rsidR="009A6C04" w:rsidRDefault="009A6C04" w:rsidP="005D6B9B">
      <w:pPr>
        <w:rPr>
          <w:rFonts w:ascii="Arial Narrow" w:hAnsi="Arial Narrow"/>
          <w:sz w:val="22"/>
          <w:szCs w:val="22"/>
        </w:rPr>
      </w:pPr>
      <w:r>
        <w:rPr>
          <w:rFonts w:ascii="Arial Narrow" w:hAnsi="Arial Narrow"/>
          <w:sz w:val="22"/>
          <w:szCs w:val="22"/>
          <w:u w:val="single"/>
        </w:rPr>
        <w:t>Book Chapters</w:t>
      </w:r>
    </w:p>
    <w:p w14:paraId="44C68DF1" w14:textId="10402D9F" w:rsidR="009A6C04" w:rsidRDefault="009A6C04" w:rsidP="005D6B9B">
      <w:pPr>
        <w:rPr>
          <w:rFonts w:ascii="Arial Narrow" w:hAnsi="Arial Narrow"/>
          <w:sz w:val="22"/>
          <w:szCs w:val="22"/>
        </w:rPr>
      </w:pPr>
    </w:p>
    <w:p w14:paraId="0EC75059" w14:textId="556F1120" w:rsidR="009A6C04" w:rsidRPr="009A6C04" w:rsidRDefault="009A6C04" w:rsidP="009A6C04">
      <w:pPr>
        <w:rPr>
          <w:rFonts w:ascii="Arial Narrow" w:hAnsi="Arial Narrow"/>
          <w:sz w:val="22"/>
          <w:szCs w:val="22"/>
        </w:rPr>
      </w:pPr>
      <w:r w:rsidRPr="009A6C04">
        <w:rPr>
          <w:rFonts w:ascii="Arial Narrow" w:hAnsi="Arial Narrow"/>
          <w:b/>
          <w:sz w:val="22"/>
          <w:szCs w:val="22"/>
        </w:rPr>
        <w:t>Thomas R.</w:t>
      </w:r>
      <w:r w:rsidRPr="009A6C04">
        <w:rPr>
          <w:rFonts w:ascii="Arial Narrow" w:hAnsi="Arial Narrow"/>
          <w:sz w:val="22"/>
          <w:szCs w:val="22"/>
        </w:rPr>
        <w:t xml:space="preserve"> Ultrasound-guided central neuraxial blocks. In: </w:t>
      </w:r>
      <w:proofErr w:type="spellStart"/>
      <w:r w:rsidRPr="009A6C04">
        <w:rPr>
          <w:rFonts w:ascii="Arial Narrow" w:hAnsi="Arial Narrow"/>
          <w:sz w:val="22"/>
          <w:szCs w:val="22"/>
        </w:rPr>
        <w:t>Narouze</w:t>
      </w:r>
      <w:proofErr w:type="spellEnd"/>
      <w:r w:rsidRPr="009A6C04">
        <w:rPr>
          <w:rFonts w:ascii="Arial Narrow" w:hAnsi="Arial Narrow"/>
          <w:sz w:val="22"/>
          <w:szCs w:val="22"/>
        </w:rPr>
        <w:t xml:space="preserve"> SN, ed. </w:t>
      </w:r>
      <w:r w:rsidRPr="009A6C04">
        <w:rPr>
          <w:rFonts w:ascii="Arial Narrow" w:hAnsi="Arial Narrow"/>
          <w:i/>
          <w:sz w:val="22"/>
          <w:szCs w:val="22"/>
        </w:rPr>
        <w:t>Atlas of Ultrasound-Guided Procedures in Interventional Pain Management</w:t>
      </w:r>
      <w:r w:rsidRPr="009A6C04">
        <w:rPr>
          <w:rFonts w:ascii="Arial Narrow" w:hAnsi="Arial Narrow"/>
          <w:sz w:val="22"/>
          <w:szCs w:val="22"/>
        </w:rPr>
        <w:t>. Springer; 2011:161-178. doi:10.1007/978-1-4419-1681-5_12</w:t>
      </w:r>
    </w:p>
    <w:p w14:paraId="5EB1F679" w14:textId="77777777" w:rsidR="009A6C04" w:rsidRDefault="009A6C04" w:rsidP="009A6C04">
      <w:pPr>
        <w:rPr>
          <w:rFonts w:ascii="Arial Narrow" w:hAnsi="Arial Narrow"/>
          <w:sz w:val="22"/>
          <w:szCs w:val="22"/>
        </w:rPr>
      </w:pPr>
    </w:p>
    <w:p w14:paraId="0F6211A5" w14:textId="003549F3" w:rsidR="009A6C04" w:rsidRPr="009A6C04" w:rsidRDefault="009A6C04" w:rsidP="009A6C04">
      <w:pPr>
        <w:rPr>
          <w:rFonts w:ascii="Arial Narrow" w:hAnsi="Arial Narrow"/>
          <w:sz w:val="22"/>
          <w:szCs w:val="22"/>
        </w:rPr>
      </w:pPr>
      <w:proofErr w:type="spellStart"/>
      <w:r w:rsidRPr="009A6C04">
        <w:rPr>
          <w:rFonts w:ascii="Arial Narrow" w:hAnsi="Arial Narrow"/>
          <w:sz w:val="22"/>
          <w:szCs w:val="22"/>
        </w:rPr>
        <w:t>Shaparin</w:t>
      </w:r>
      <w:proofErr w:type="spellEnd"/>
      <w:r w:rsidRPr="009A6C04">
        <w:rPr>
          <w:rFonts w:ascii="Arial Narrow" w:hAnsi="Arial Narrow"/>
          <w:sz w:val="22"/>
          <w:szCs w:val="22"/>
        </w:rPr>
        <w:t xml:space="preserve"> N, </w:t>
      </w:r>
      <w:r w:rsidRPr="009A6C04">
        <w:rPr>
          <w:rFonts w:ascii="Arial Narrow" w:hAnsi="Arial Narrow"/>
          <w:b/>
          <w:sz w:val="22"/>
          <w:szCs w:val="22"/>
        </w:rPr>
        <w:t>Thomas R</w:t>
      </w:r>
      <w:r w:rsidRPr="009A6C04">
        <w:rPr>
          <w:rFonts w:ascii="Arial Narrow" w:hAnsi="Arial Narrow"/>
          <w:sz w:val="22"/>
          <w:szCs w:val="22"/>
        </w:rPr>
        <w:t xml:space="preserve">, Gritsenko K. Pharmacological agents: opioids. In: Urman RD, Vadivelu N, eds. </w:t>
      </w:r>
      <w:r w:rsidRPr="009A6C04">
        <w:rPr>
          <w:rFonts w:ascii="Arial Narrow" w:hAnsi="Arial Narrow"/>
          <w:i/>
          <w:sz w:val="22"/>
          <w:szCs w:val="22"/>
        </w:rPr>
        <w:t>Perioperative Pain Management.</w:t>
      </w:r>
      <w:r w:rsidRPr="009A6C04">
        <w:rPr>
          <w:rFonts w:ascii="Arial Narrow" w:hAnsi="Arial Narrow"/>
          <w:sz w:val="22"/>
          <w:szCs w:val="22"/>
        </w:rPr>
        <w:t xml:space="preserve"> Oxford University Press; 2013:29-37. Accessed December 16, 2021. https://ebookcentral.proquest.com/lib/jcu/detail.action?docID=1274300</w:t>
      </w:r>
    </w:p>
    <w:p w14:paraId="5614ECA0" w14:textId="77777777" w:rsidR="009A6C04" w:rsidRDefault="009A6C04" w:rsidP="009A6C04">
      <w:pPr>
        <w:rPr>
          <w:rFonts w:ascii="Arial Narrow" w:hAnsi="Arial Narrow"/>
          <w:sz w:val="22"/>
          <w:szCs w:val="22"/>
        </w:rPr>
      </w:pPr>
    </w:p>
    <w:p w14:paraId="404B99F8" w14:textId="2CAF3693" w:rsidR="009A6C04" w:rsidRPr="009A6C04" w:rsidRDefault="009A6C04" w:rsidP="009A6C04">
      <w:pPr>
        <w:rPr>
          <w:rFonts w:ascii="Arial Narrow" w:hAnsi="Arial Narrow"/>
          <w:sz w:val="22"/>
          <w:szCs w:val="22"/>
        </w:rPr>
      </w:pPr>
      <w:r w:rsidRPr="009A6C04">
        <w:rPr>
          <w:rFonts w:ascii="Arial Narrow" w:hAnsi="Arial Narrow"/>
          <w:b/>
          <w:sz w:val="22"/>
          <w:szCs w:val="22"/>
        </w:rPr>
        <w:t>Thomas R.</w:t>
      </w:r>
      <w:r w:rsidRPr="009A6C04">
        <w:rPr>
          <w:rFonts w:ascii="Arial Narrow" w:hAnsi="Arial Narrow"/>
          <w:sz w:val="22"/>
          <w:szCs w:val="22"/>
        </w:rPr>
        <w:t xml:space="preserve"> Alterations in cardiac function. In: Copstead L, Banasik J, eds. </w:t>
      </w:r>
      <w:r w:rsidRPr="009A6C04">
        <w:rPr>
          <w:rFonts w:ascii="Arial Narrow" w:hAnsi="Arial Narrow"/>
          <w:i/>
          <w:sz w:val="22"/>
          <w:szCs w:val="22"/>
        </w:rPr>
        <w:t>Pathophysiology</w:t>
      </w:r>
      <w:r w:rsidRPr="009A6C04">
        <w:rPr>
          <w:rFonts w:ascii="Arial Narrow" w:hAnsi="Arial Narrow"/>
          <w:sz w:val="22"/>
          <w:szCs w:val="22"/>
        </w:rPr>
        <w:t>. 4th ed. Saunders Elsevier; 2010:429-460.</w:t>
      </w:r>
    </w:p>
    <w:p w14:paraId="0AECCFA6" w14:textId="77777777" w:rsidR="009A6C04" w:rsidRDefault="009A6C04" w:rsidP="009A6C04">
      <w:pPr>
        <w:rPr>
          <w:rFonts w:ascii="Arial Narrow" w:hAnsi="Arial Narrow"/>
          <w:sz w:val="22"/>
          <w:szCs w:val="22"/>
        </w:rPr>
      </w:pPr>
    </w:p>
    <w:p w14:paraId="0922E2CA" w14:textId="3E76434F" w:rsidR="009A6C04" w:rsidRPr="009A6C04" w:rsidRDefault="009A6C04" w:rsidP="009A6C04">
      <w:pPr>
        <w:rPr>
          <w:rFonts w:ascii="Arial Narrow" w:hAnsi="Arial Narrow"/>
          <w:sz w:val="22"/>
          <w:szCs w:val="22"/>
        </w:rPr>
      </w:pPr>
      <w:r w:rsidRPr="009A6C04">
        <w:rPr>
          <w:rFonts w:ascii="Arial Narrow" w:hAnsi="Arial Narrow"/>
          <w:b/>
          <w:sz w:val="22"/>
          <w:szCs w:val="22"/>
        </w:rPr>
        <w:t>Thomas R.</w:t>
      </w:r>
      <w:r w:rsidRPr="009A6C04">
        <w:rPr>
          <w:rFonts w:ascii="Arial Narrow" w:hAnsi="Arial Narrow"/>
          <w:sz w:val="22"/>
          <w:szCs w:val="22"/>
        </w:rPr>
        <w:t xml:space="preserve"> Botanicals in the management of pain. In: Audette JF, Bailey A, eds. </w:t>
      </w:r>
      <w:r w:rsidRPr="009A6C04">
        <w:rPr>
          <w:rFonts w:ascii="Arial Narrow" w:hAnsi="Arial Narrow"/>
          <w:i/>
          <w:sz w:val="22"/>
          <w:szCs w:val="22"/>
        </w:rPr>
        <w:t>Contemporary Pain Medicine: Integrative Pain Medicine: the Science and Practice of Complementary and Alternative Medicine in Pain Management.</w:t>
      </w:r>
      <w:r w:rsidRPr="009A6C04">
        <w:rPr>
          <w:rFonts w:ascii="Arial Narrow" w:hAnsi="Arial Narrow"/>
          <w:sz w:val="22"/>
          <w:szCs w:val="22"/>
        </w:rPr>
        <w:t xml:space="preserve"> Humana Press; 2008:447-470.</w:t>
      </w:r>
    </w:p>
    <w:p w14:paraId="3E9E6A29" w14:textId="4B610C59" w:rsidR="00601495" w:rsidRDefault="00601495" w:rsidP="00601495">
      <w:pPr>
        <w:rPr>
          <w:rFonts w:ascii="Arial Narrow" w:hAnsi="Arial Narrow"/>
          <w:sz w:val="22"/>
          <w:szCs w:val="22"/>
          <w:highlight w:val="yellow"/>
          <w:u w:val="single"/>
        </w:rPr>
      </w:pPr>
    </w:p>
    <w:p w14:paraId="6523814E" w14:textId="1E247869" w:rsidR="000B46F8" w:rsidRDefault="000B46F8" w:rsidP="00601495">
      <w:pPr>
        <w:rPr>
          <w:rFonts w:ascii="Arial Narrow" w:hAnsi="Arial Narrow"/>
          <w:sz w:val="22"/>
          <w:szCs w:val="22"/>
          <w:highlight w:val="yellow"/>
          <w:u w:val="single"/>
        </w:rPr>
      </w:pPr>
    </w:p>
    <w:p w14:paraId="782C1D45" w14:textId="4F6BEB0F" w:rsidR="000B46F8" w:rsidRDefault="000B46F8" w:rsidP="00601495">
      <w:pPr>
        <w:rPr>
          <w:rFonts w:ascii="Arial Narrow" w:hAnsi="Arial Narrow"/>
          <w:sz w:val="22"/>
          <w:szCs w:val="22"/>
          <w:highlight w:val="yellow"/>
          <w:u w:val="single"/>
        </w:rPr>
      </w:pPr>
    </w:p>
    <w:p w14:paraId="7A257630" w14:textId="77777777" w:rsidR="000B46F8" w:rsidRPr="00462942" w:rsidRDefault="000B46F8" w:rsidP="00601495">
      <w:pPr>
        <w:rPr>
          <w:rFonts w:ascii="Arial Narrow" w:hAnsi="Arial Narrow"/>
          <w:sz w:val="22"/>
          <w:szCs w:val="22"/>
          <w:highlight w:val="yellow"/>
          <w:u w:val="single"/>
        </w:rPr>
      </w:pPr>
    </w:p>
    <w:p w14:paraId="3D0D37D3" w14:textId="4C178D8E" w:rsidR="00601495" w:rsidRPr="009A6C04" w:rsidRDefault="00601495" w:rsidP="00601495">
      <w:pPr>
        <w:rPr>
          <w:rFonts w:ascii="Arial Narrow" w:hAnsi="Arial Narrow"/>
          <w:sz w:val="22"/>
          <w:szCs w:val="22"/>
        </w:rPr>
      </w:pPr>
      <w:r w:rsidRPr="009A6C04">
        <w:rPr>
          <w:rFonts w:ascii="Arial Narrow" w:hAnsi="Arial Narrow"/>
          <w:sz w:val="22"/>
          <w:szCs w:val="22"/>
          <w:u w:val="single"/>
        </w:rPr>
        <w:t>Non-Peer Reviewed</w:t>
      </w:r>
    </w:p>
    <w:p w14:paraId="3F236B53" w14:textId="22E8B08C" w:rsidR="00601495" w:rsidRDefault="00601495" w:rsidP="00601495">
      <w:pPr>
        <w:rPr>
          <w:rFonts w:ascii="Arial Narrow" w:hAnsi="Arial Narrow"/>
          <w:sz w:val="22"/>
          <w:szCs w:val="22"/>
        </w:rPr>
      </w:pPr>
    </w:p>
    <w:p w14:paraId="78F641DC" w14:textId="0DC9F4DC" w:rsidR="007E53F6" w:rsidRPr="00BC10B9" w:rsidRDefault="007E53F6" w:rsidP="007E53F6">
      <w:pPr>
        <w:rPr>
          <w:rFonts w:ascii="Arial Narrow" w:hAnsi="Arial Narrow"/>
          <w:i/>
          <w:color w:val="007BB8"/>
          <w:sz w:val="20"/>
          <w:szCs w:val="20"/>
        </w:rPr>
      </w:pPr>
      <w:r w:rsidRPr="00BC10B9">
        <w:rPr>
          <w:i/>
          <w:color w:val="007BB8"/>
          <w:sz w:val="20"/>
          <w:szCs w:val="20"/>
        </w:rPr>
        <w:lastRenderedPageBreak/>
        <w:t xml:space="preserve">Make sure that ALL citations are written in either APA or AMA correctly and that you </w:t>
      </w:r>
      <w:r w:rsidRPr="00BC10B9">
        <w:rPr>
          <w:b/>
          <w:i/>
          <w:color w:val="007BB8"/>
          <w:sz w:val="20"/>
          <w:szCs w:val="20"/>
        </w:rPr>
        <w:t>provide all the information needed to find the publication and verify it</w:t>
      </w:r>
      <w:r w:rsidRPr="00BC10B9">
        <w:rPr>
          <w:i/>
          <w:color w:val="007BB8"/>
          <w:sz w:val="20"/>
          <w:szCs w:val="20"/>
        </w:rPr>
        <w:t xml:space="preserve">. (You should check all www links yourself and </w:t>
      </w:r>
      <w:r w:rsidRPr="00BC10B9">
        <w:rPr>
          <w:b/>
          <w:i/>
          <w:color w:val="007BB8"/>
          <w:sz w:val="20"/>
          <w:szCs w:val="20"/>
        </w:rPr>
        <w:t>make sure that everything is correct</w:t>
      </w:r>
      <w:r w:rsidRPr="00BC10B9">
        <w:rPr>
          <w:i/>
          <w:color w:val="007BB8"/>
          <w:sz w:val="20"/>
          <w:szCs w:val="20"/>
        </w:rPr>
        <w:t>, e.g., author names, correct sequence of authors, correct title, correct name of publication, etc.) Accuracy matters!</w:t>
      </w:r>
    </w:p>
    <w:p w14:paraId="6E2E155B" w14:textId="77777777" w:rsidR="007E53F6" w:rsidRPr="009A6C04" w:rsidRDefault="007E53F6" w:rsidP="00601495">
      <w:pPr>
        <w:rPr>
          <w:rFonts w:ascii="Arial Narrow" w:hAnsi="Arial Narrow"/>
          <w:sz w:val="22"/>
          <w:szCs w:val="22"/>
        </w:rPr>
      </w:pPr>
    </w:p>
    <w:p w14:paraId="47A574A2" w14:textId="7B1DE0D3" w:rsidR="009A6C04" w:rsidRPr="00532838" w:rsidRDefault="00532838" w:rsidP="00601495">
      <w:pPr>
        <w:rPr>
          <w:rFonts w:ascii="Arial Narrow" w:hAnsi="Arial Narrow"/>
          <w:bCs/>
          <w:sz w:val="22"/>
          <w:szCs w:val="22"/>
        </w:rPr>
      </w:pPr>
      <w:r w:rsidRPr="00532838">
        <w:rPr>
          <w:rFonts w:ascii="Arial Narrow" w:hAnsi="Arial Narrow"/>
          <w:b/>
          <w:bCs/>
          <w:sz w:val="22"/>
          <w:szCs w:val="22"/>
        </w:rPr>
        <w:t>Thomas R</w:t>
      </w:r>
      <w:r w:rsidRPr="00532838">
        <w:rPr>
          <w:rFonts w:ascii="Arial Narrow" w:hAnsi="Arial Narrow"/>
          <w:bCs/>
          <w:sz w:val="22"/>
          <w:szCs w:val="22"/>
        </w:rPr>
        <w:t xml:space="preserve">, Markovic D, </w:t>
      </w:r>
      <w:proofErr w:type="spellStart"/>
      <w:r w:rsidRPr="00532838">
        <w:rPr>
          <w:rFonts w:ascii="Arial Narrow" w:hAnsi="Arial Narrow"/>
          <w:bCs/>
          <w:sz w:val="22"/>
          <w:szCs w:val="22"/>
        </w:rPr>
        <w:t>Ovbiagele</w:t>
      </w:r>
      <w:proofErr w:type="spellEnd"/>
      <w:r w:rsidRPr="00532838">
        <w:rPr>
          <w:rFonts w:ascii="Arial Narrow" w:hAnsi="Arial Narrow"/>
          <w:bCs/>
          <w:sz w:val="22"/>
          <w:szCs w:val="22"/>
        </w:rPr>
        <w:t xml:space="preserve"> B. Utility of Framingham coronary disease risk score for predicting cardiac risk after stroke. </w:t>
      </w:r>
      <w:r w:rsidRPr="00532838">
        <w:rPr>
          <w:rFonts w:ascii="Arial Narrow" w:hAnsi="Arial Narrow"/>
          <w:bCs/>
          <w:i/>
          <w:sz w:val="22"/>
          <w:szCs w:val="22"/>
        </w:rPr>
        <w:t>Stroke</w:t>
      </w:r>
      <w:r w:rsidRPr="00532838">
        <w:rPr>
          <w:rFonts w:ascii="Arial Narrow" w:hAnsi="Arial Narrow"/>
          <w:bCs/>
          <w:sz w:val="22"/>
          <w:szCs w:val="22"/>
        </w:rPr>
        <w:t>. 2012;43(11):2942-2947.</w:t>
      </w:r>
    </w:p>
    <w:p w14:paraId="6DD90D01" w14:textId="77777777" w:rsidR="009A6C04" w:rsidRDefault="009A6C04" w:rsidP="00601495">
      <w:pPr>
        <w:rPr>
          <w:rFonts w:ascii="Arial Narrow" w:hAnsi="Arial Narrow"/>
          <w:b/>
          <w:bCs/>
          <w:sz w:val="22"/>
          <w:szCs w:val="22"/>
        </w:rPr>
      </w:pPr>
    </w:p>
    <w:p w14:paraId="12B15983" w14:textId="30E0BCDD" w:rsidR="009A6C04" w:rsidRDefault="00532838" w:rsidP="00601495">
      <w:pPr>
        <w:rPr>
          <w:rFonts w:ascii="Arial Narrow" w:hAnsi="Arial Narrow"/>
          <w:bCs/>
          <w:sz w:val="22"/>
          <w:szCs w:val="22"/>
        </w:rPr>
      </w:pPr>
      <w:r w:rsidRPr="00532838">
        <w:rPr>
          <w:rFonts w:ascii="Arial Narrow" w:hAnsi="Arial Narrow"/>
          <w:b/>
          <w:bCs/>
          <w:sz w:val="22"/>
          <w:szCs w:val="22"/>
        </w:rPr>
        <w:t>Thomas R</w:t>
      </w:r>
      <w:r w:rsidRPr="00532838">
        <w:rPr>
          <w:rFonts w:ascii="Arial Narrow" w:hAnsi="Arial Narrow"/>
          <w:bCs/>
          <w:sz w:val="22"/>
          <w:szCs w:val="22"/>
        </w:rPr>
        <w:t xml:space="preserve">, Markovic D, </w:t>
      </w:r>
      <w:proofErr w:type="spellStart"/>
      <w:r w:rsidRPr="00532838">
        <w:rPr>
          <w:rFonts w:ascii="Arial Narrow" w:hAnsi="Arial Narrow"/>
          <w:bCs/>
          <w:sz w:val="22"/>
          <w:szCs w:val="22"/>
        </w:rPr>
        <w:t>Ovbiagele</w:t>
      </w:r>
      <w:proofErr w:type="spellEnd"/>
      <w:r w:rsidRPr="00532838">
        <w:rPr>
          <w:rFonts w:ascii="Arial Narrow" w:hAnsi="Arial Narrow"/>
          <w:bCs/>
          <w:sz w:val="22"/>
          <w:szCs w:val="22"/>
        </w:rPr>
        <w:t xml:space="preserve"> B. Utility of Framingham coronary disease risk score for predicting cardiac risk after stroke. </w:t>
      </w:r>
      <w:r w:rsidRPr="00532838">
        <w:rPr>
          <w:rFonts w:ascii="Arial Narrow" w:hAnsi="Arial Narrow"/>
          <w:bCs/>
          <w:i/>
          <w:sz w:val="22"/>
          <w:szCs w:val="22"/>
        </w:rPr>
        <w:t>Stroke</w:t>
      </w:r>
      <w:r w:rsidRPr="00532838">
        <w:rPr>
          <w:rFonts w:ascii="Arial Narrow" w:hAnsi="Arial Narrow"/>
          <w:bCs/>
          <w:sz w:val="22"/>
          <w:szCs w:val="22"/>
        </w:rPr>
        <w:t xml:space="preserve">. 2012;43(11):2942-2947. </w:t>
      </w:r>
      <w:proofErr w:type="spellStart"/>
      <w:r w:rsidRPr="00532838">
        <w:rPr>
          <w:rFonts w:ascii="Arial Narrow" w:hAnsi="Arial Narrow"/>
          <w:bCs/>
          <w:sz w:val="22"/>
          <w:szCs w:val="22"/>
        </w:rPr>
        <w:t>doi</w:t>
      </w:r>
      <w:proofErr w:type="spellEnd"/>
      <w:r w:rsidRPr="00532838">
        <w:rPr>
          <w:rFonts w:ascii="Arial Narrow" w:hAnsi="Arial Narrow"/>
          <w:bCs/>
          <w:sz w:val="22"/>
          <w:szCs w:val="22"/>
        </w:rPr>
        <w:t>: 10.1161/STROKEAHA.112.668319</w:t>
      </w:r>
    </w:p>
    <w:p w14:paraId="3986C460" w14:textId="02285692" w:rsidR="00532838" w:rsidRDefault="00532838" w:rsidP="00601495">
      <w:pPr>
        <w:rPr>
          <w:rFonts w:ascii="Arial Narrow" w:hAnsi="Arial Narrow"/>
          <w:bCs/>
          <w:sz w:val="22"/>
          <w:szCs w:val="22"/>
        </w:rPr>
      </w:pPr>
    </w:p>
    <w:p w14:paraId="608DC9AC" w14:textId="1471FF05" w:rsidR="00532838" w:rsidRPr="00532838" w:rsidRDefault="00532838" w:rsidP="00601495">
      <w:pPr>
        <w:rPr>
          <w:rFonts w:ascii="Arial Narrow" w:hAnsi="Arial Narrow"/>
          <w:bCs/>
          <w:sz w:val="22"/>
          <w:szCs w:val="22"/>
        </w:rPr>
      </w:pPr>
      <w:r w:rsidRPr="00532838">
        <w:rPr>
          <w:rFonts w:ascii="Arial Narrow" w:hAnsi="Arial Narrow"/>
          <w:bCs/>
          <w:sz w:val="22"/>
          <w:szCs w:val="22"/>
        </w:rPr>
        <w:t xml:space="preserve">Ng L, </w:t>
      </w:r>
      <w:r w:rsidRPr="00532838">
        <w:rPr>
          <w:rFonts w:ascii="Arial Narrow" w:hAnsi="Arial Narrow"/>
          <w:b/>
          <w:bCs/>
          <w:sz w:val="22"/>
          <w:szCs w:val="22"/>
        </w:rPr>
        <w:t>Thomas R</w:t>
      </w:r>
      <w:r w:rsidRPr="00532838">
        <w:rPr>
          <w:rFonts w:ascii="Arial Narrow" w:hAnsi="Arial Narrow"/>
          <w:bCs/>
          <w:sz w:val="22"/>
          <w:szCs w:val="22"/>
        </w:rPr>
        <w:t>, Benjamin CS, Ferguson LR. Beyond PSA: are new prostate cancer biomarkers of potential value to New Zealand doctors? N Z Med J. 2012;125(1353). Accessed April 15, 2020. https://www.nzma.org.nz/journal-articles/beyond-psa-are-new-prostate-cancer-biomarkers-of-potential-value-to-new-zealand-doctors/</w:t>
      </w:r>
    </w:p>
    <w:p w14:paraId="7A96281D" w14:textId="77777777" w:rsidR="00601495" w:rsidRPr="00462942" w:rsidRDefault="00601495" w:rsidP="00601495">
      <w:pPr>
        <w:rPr>
          <w:rFonts w:ascii="Arial Narrow" w:hAnsi="Arial Narrow"/>
          <w:sz w:val="22"/>
          <w:szCs w:val="22"/>
          <w:highlight w:val="yellow"/>
        </w:rPr>
      </w:pPr>
    </w:p>
    <w:p w14:paraId="6D8DE3A8" w14:textId="77777777" w:rsidR="00601495" w:rsidRPr="00532838" w:rsidRDefault="00601495" w:rsidP="00601495">
      <w:pPr>
        <w:rPr>
          <w:rFonts w:ascii="Arial Narrow" w:hAnsi="Arial Narrow"/>
          <w:sz w:val="22"/>
          <w:szCs w:val="22"/>
        </w:rPr>
      </w:pPr>
      <w:r w:rsidRPr="00532838">
        <w:rPr>
          <w:rFonts w:ascii="Arial Narrow" w:hAnsi="Arial Narrow"/>
          <w:sz w:val="22"/>
          <w:szCs w:val="22"/>
          <w:u w:val="single"/>
        </w:rPr>
        <w:t>Podcasts</w:t>
      </w:r>
    </w:p>
    <w:p w14:paraId="77639F6F" w14:textId="77777777" w:rsidR="00601495" w:rsidRPr="00462942" w:rsidRDefault="00601495" w:rsidP="00601495">
      <w:pPr>
        <w:rPr>
          <w:rFonts w:ascii="Arial Narrow" w:hAnsi="Arial Narrow"/>
          <w:sz w:val="22"/>
          <w:szCs w:val="22"/>
          <w:highlight w:val="yellow"/>
        </w:rPr>
      </w:pPr>
    </w:p>
    <w:p w14:paraId="43E86BD2" w14:textId="643B25FD" w:rsidR="00601495" w:rsidRPr="00532838" w:rsidRDefault="006A7AB0" w:rsidP="00601495">
      <w:pPr>
        <w:rPr>
          <w:rFonts w:ascii="Arial Narrow" w:hAnsi="Arial Narrow"/>
          <w:sz w:val="22"/>
          <w:szCs w:val="22"/>
        </w:rPr>
      </w:pPr>
      <w:r w:rsidRPr="00532838">
        <w:rPr>
          <w:rFonts w:ascii="Arial Narrow" w:hAnsi="Arial Narrow"/>
          <w:b/>
          <w:sz w:val="22"/>
          <w:szCs w:val="22"/>
        </w:rPr>
        <w:t>Thomas</w:t>
      </w:r>
      <w:r w:rsidR="00601495" w:rsidRPr="00532838">
        <w:rPr>
          <w:rFonts w:ascii="Arial Narrow" w:hAnsi="Arial Narrow"/>
          <w:b/>
          <w:sz w:val="22"/>
          <w:szCs w:val="22"/>
        </w:rPr>
        <w:t xml:space="preserve">, </w:t>
      </w:r>
      <w:r w:rsidRPr="00532838">
        <w:rPr>
          <w:rFonts w:ascii="Arial Narrow" w:hAnsi="Arial Narrow"/>
          <w:b/>
          <w:sz w:val="22"/>
          <w:szCs w:val="22"/>
        </w:rPr>
        <w:t>R</w:t>
      </w:r>
      <w:r w:rsidR="00601495" w:rsidRPr="00532838">
        <w:rPr>
          <w:rFonts w:ascii="Arial Narrow" w:hAnsi="Arial Narrow"/>
          <w:b/>
          <w:sz w:val="22"/>
          <w:szCs w:val="22"/>
        </w:rPr>
        <w:t>.</w:t>
      </w:r>
      <w:r w:rsidR="00601495" w:rsidRPr="00532838">
        <w:rPr>
          <w:rFonts w:ascii="Arial Narrow" w:hAnsi="Arial Narrow"/>
          <w:sz w:val="22"/>
          <w:szCs w:val="22"/>
        </w:rPr>
        <w:t xml:space="preserve"> </w:t>
      </w:r>
      <w:r w:rsidR="00601495" w:rsidRPr="00532838">
        <w:rPr>
          <w:rFonts w:ascii="Arial Narrow" w:hAnsi="Arial Narrow"/>
          <w:i/>
          <w:sz w:val="22"/>
          <w:szCs w:val="22"/>
        </w:rPr>
        <w:t>My first end-of-life conversation</w:t>
      </w:r>
      <w:r w:rsidR="00601495" w:rsidRPr="00532838">
        <w:rPr>
          <w:rFonts w:ascii="Arial Narrow" w:hAnsi="Arial Narrow"/>
          <w:sz w:val="22"/>
          <w:szCs w:val="22"/>
        </w:rPr>
        <w:t>.</w:t>
      </w:r>
      <w:r w:rsidR="00532838">
        <w:rPr>
          <w:rFonts w:ascii="Arial Narrow" w:hAnsi="Arial Narrow"/>
          <w:sz w:val="22"/>
          <w:szCs w:val="22"/>
        </w:rPr>
        <w:t xml:space="preserve"> </w:t>
      </w:r>
      <w:r w:rsidR="00601495" w:rsidRPr="00532838">
        <w:rPr>
          <w:rFonts w:ascii="Arial Narrow" w:hAnsi="Arial Narrow"/>
          <w:sz w:val="22"/>
          <w:szCs w:val="22"/>
        </w:rPr>
        <w:t>KevinMD.com. April 17, 2021.</w:t>
      </w:r>
      <w:r w:rsidR="00532838">
        <w:rPr>
          <w:rFonts w:ascii="Arial Narrow" w:hAnsi="Arial Narrow"/>
          <w:sz w:val="22"/>
          <w:szCs w:val="22"/>
        </w:rPr>
        <w:t xml:space="preserve"> Accessed January 10, 2023.</w:t>
      </w:r>
    </w:p>
    <w:p w14:paraId="467D32ED" w14:textId="7D58BC68" w:rsidR="00601495" w:rsidRDefault="00532838" w:rsidP="00532838">
      <w:pPr>
        <w:rPr>
          <w:rFonts w:ascii="Arial Narrow" w:hAnsi="Arial Narrow"/>
          <w:sz w:val="22"/>
          <w:szCs w:val="22"/>
        </w:rPr>
      </w:pPr>
      <w:r w:rsidRPr="00532838">
        <w:rPr>
          <w:rFonts w:ascii="Arial Narrow" w:hAnsi="Arial Narrow"/>
          <w:sz w:val="22"/>
          <w:szCs w:val="22"/>
        </w:rPr>
        <w:t>https://www.kevinmd.com/blog/2021/04/my-first-end-of-life-conversation-podcast.html</w:t>
      </w:r>
      <w:r w:rsidR="00601495" w:rsidRPr="00532838">
        <w:rPr>
          <w:rFonts w:ascii="Arial Narrow" w:hAnsi="Arial Narrow"/>
          <w:sz w:val="22"/>
          <w:szCs w:val="22"/>
        </w:rPr>
        <w:t>.</w:t>
      </w:r>
    </w:p>
    <w:p w14:paraId="34B0D3C1" w14:textId="647D65C4" w:rsidR="00532838" w:rsidRDefault="00532838" w:rsidP="00532838">
      <w:pPr>
        <w:rPr>
          <w:rFonts w:ascii="Arial Narrow" w:hAnsi="Arial Narrow"/>
          <w:sz w:val="22"/>
          <w:szCs w:val="22"/>
        </w:rPr>
      </w:pPr>
    </w:p>
    <w:p w14:paraId="39B5FD4D" w14:textId="7DA34A57" w:rsidR="00532838" w:rsidRPr="00532838" w:rsidRDefault="00532838" w:rsidP="00532838">
      <w:pPr>
        <w:rPr>
          <w:rFonts w:ascii="Arial Narrow" w:hAnsi="Arial Narrow"/>
          <w:sz w:val="22"/>
          <w:szCs w:val="22"/>
        </w:rPr>
      </w:pPr>
      <w:r>
        <w:rPr>
          <w:rFonts w:ascii="Arial Narrow" w:hAnsi="Arial Narrow"/>
          <w:sz w:val="22"/>
          <w:szCs w:val="22"/>
        </w:rPr>
        <w:t xml:space="preserve">Interview with Charles Harding, author of “Breast Cancer Screening, Incidence, and Mortality Across US Counties”. </w:t>
      </w:r>
      <w:r>
        <w:rPr>
          <w:rFonts w:ascii="Arial Narrow" w:hAnsi="Arial Narrow"/>
          <w:i/>
          <w:sz w:val="22"/>
          <w:szCs w:val="22"/>
        </w:rPr>
        <w:t>JAMA Intern Med.</w:t>
      </w:r>
      <w:r>
        <w:rPr>
          <w:rFonts w:ascii="Arial Narrow" w:hAnsi="Arial Narrow"/>
          <w:sz w:val="22"/>
          <w:szCs w:val="22"/>
        </w:rPr>
        <w:t xml:space="preserve"> July 6, 2015. Accessed January 10, 2023</w:t>
      </w:r>
      <w:r w:rsidR="004F2CB7">
        <w:rPr>
          <w:rFonts w:ascii="Arial Narrow" w:hAnsi="Arial Narrow"/>
          <w:sz w:val="22"/>
          <w:szCs w:val="22"/>
        </w:rPr>
        <w:t xml:space="preserve">. </w:t>
      </w:r>
      <w:r w:rsidR="004F2CB7" w:rsidRPr="004F2CB7">
        <w:rPr>
          <w:rFonts w:ascii="Arial Narrow" w:hAnsi="Arial Narrow"/>
          <w:sz w:val="22"/>
          <w:szCs w:val="22"/>
        </w:rPr>
        <w:t>https://edhub.ama-assn.org/jn-learning/audio-player/11054180</w:t>
      </w:r>
    </w:p>
    <w:p w14:paraId="4C4B5599" w14:textId="77777777" w:rsidR="00601495" w:rsidRDefault="00601495" w:rsidP="007132F9">
      <w:pPr>
        <w:rPr>
          <w:rFonts w:ascii="Arial Narrow" w:hAnsi="Arial Narrow" w:cs="Arial"/>
          <w:b/>
          <w:sz w:val="28"/>
          <w:szCs w:val="28"/>
          <w:u w:val="single"/>
        </w:rPr>
      </w:pPr>
    </w:p>
    <w:p w14:paraId="4E2DC20A" w14:textId="128A2DA1" w:rsidR="001A6180" w:rsidRPr="00587F99" w:rsidRDefault="00462942" w:rsidP="00587F99">
      <w:pPr>
        <w:pBdr>
          <w:bottom w:val="single" w:sz="12" w:space="1" w:color="auto"/>
        </w:pBdr>
        <w:rPr>
          <w:rFonts w:ascii="Arial Narrow" w:hAnsi="Arial Narrow" w:cs="Arial"/>
          <w:sz w:val="22"/>
          <w:szCs w:val="22"/>
        </w:rPr>
      </w:pPr>
      <w:r>
        <w:rPr>
          <w:rFonts w:ascii="Arial Narrow" w:hAnsi="Arial Narrow" w:cs="Arial"/>
          <w:b/>
          <w:sz w:val="28"/>
          <w:szCs w:val="28"/>
        </w:rPr>
        <w:t xml:space="preserve">Conference </w:t>
      </w:r>
      <w:r w:rsidR="00F11F9C" w:rsidRPr="00587F99">
        <w:rPr>
          <w:rFonts w:ascii="Arial Narrow" w:hAnsi="Arial Narrow" w:cs="Arial"/>
          <w:b/>
          <w:sz w:val="28"/>
          <w:szCs w:val="28"/>
        </w:rPr>
        <w:t>Presentations</w:t>
      </w:r>
    </w:p>
    <w:p w14:paraId="4C79C649" w14:textId="17C34D87" w:rsidR="0086210D" w:rsidRDefault="0086210D" w:rsidP="007132F9">
      <w:pPr>
        <w:rPr>
          <w:rFonts w:ascii="Arial Narrow" w:hAnsi="Arial Narrow" w:cs="Arial"/>
          <w:sz w:val="22"/>
          <w:szCs w:val="22"/>
        </w:rPr>
      </w:pPr>
    </w:p>
    <w:p w14:paraId="16D2D5C7" w14:textId="77777777" w:rsidR="007E53F6" w:rsidRPr="00BC10B9" w:rsidRDefault="007E53F6" w:rsidP="007E53F6">
      <w:pPr>
        <w:pStyle w:val="CommentText"/>
        <w:rPr>
          <w:i/>
          <w:color w:val="007BB8"/>
        </w:rPr>
      </w:pPr>
      <w:r w:rsidRPr="00BC10B9">
        <w:rPr>
          <w:i/>
          <w:color w:val="007BB8"/>
        </w:rPr>
        <w:t xml:space="preserve">Be sure to state for each entry “what” you presented, e.g., a paper, a poster, an abstract, a round table, grand rounds, etc. </w:t>
      </w:r>
    </w:p>
    <w:p w14:paraId="49A3A386" w14:textId="77777777" w:rsidR="007E53F6" w:rsidRPr="00FF0E52" w:rsidRDefault="007E53F6" w:rsidP="007132F9">
      <w:pPr>
        <w:rPr>
          <w:rFonts w:ascii="Arial Narrow" w:hAnsi="Arial Narrow" w:cs="Arial"/>
          <w:sz w:val="22"/>
          <w:szCs w:val="22"/>
        </w:rPr>
      </w:pPr>
    </w:p>
    <w:p w14:paraId="59F68C44" w14:textId="6D8FF43E" w:rsidR="00B2750C" w:rsidRPr="00D3490B" w:rsidRDefault="00B2750C" w:rsidP="00B2750C">
      <w:pPr>
        <w:tabs>
          <w:tab w:val="left" w:pos="1485"/>
        </w:tabs>
        <w:rPr>
          <w:rFonts w:ascii="Arial Narrow" w:hAnsi="Arial Narrow" w:cs="Arial"/>
          <w:sz w:val="22"/>
          <w:szCs w:val="22"/>
        </w:rPr>
      </w:pPr>
      <w:r>
        <w:rPr>
          <w:rFonts w:ascii="Arial Narrow" w:hAnsi="Arial Narrow" w:cs="Arial"/>
          <w:sz w:val="22"/>
          <w:szCs w:val="22"/>
        </w:rPr>
        <w:t xml:space="preserve">Hamid S, </w:t>
      </w:r>
      <w:r>
        <w:rPr>
          <w:rFonts w:ascii="Arial Narrow" w:hAnsi="Arial Narrow" w:cs="Arial"/>
          <w:bCs/>
          <w:sz w:val="22"/>
          <w:szCs w:val="22"/>
        </w:rPr>
        <w:t>Thomas</w:t>
      </w:r>
      <w:r w:rsidRPr="006D51D2">
        <w:rPr>
          <w:rFonts w:ascii="Arial Narrow" w:hAnsi="Arial Narrow" w:cs="Arial"/>
          <w:bCs/>
          <w:sz w:val="22"/>
          <w:szCs w:val="22"/>
        </w:rPr>
        <w:t xml:space="preserve"> </w:t>
      </w:r>
      <w:r>
        <w:rPr>
          <w:rFonts w:ascii="Arial Narrow" w:hAnsi="Arial Narrow" w:cs="Arial"/>
          <w:bCs/>
          <w:sz w:val="22"/>
          <w:szCs w:val="22"/>
        </w:rPr>
        <w:t>R</w:t>
      </w:r>
      <w:r>
        <w:rPr>
          <w:rFonts w:ascii="Arial Narrow" w:hAnsi="Arial Narrow" w:cs="Arial"/>
          <w:sz w:val="22"/>
          <w:szCs w:val="22"/>
        </w:rPr>
        <w:t xml:space="preserve">, Weinand, A, Marsh, AM, Buicko JL. </w:t>
      </w:r>
      <w:r w:rsidRPr="00765141">
        <w:rPr>
          <w:rFonts w:ascii="Arial Narrow" w:hAnsi="Arial Narrow" w:cs="Arial"/>
          <w:sz w:val="22"/>
          <w:szCs w:val="22"/>
        </w:rPr>
        <w:t xml:space="preserve">A </w:t>
      </w:r>
      <w:r>
        <w:rPr>
          <w:rFonts w:ascii="Arial Narrow" w:hAnsi="Arial Narrow" w:cs="Arial"/>
          <w:sz w:val="22"/>
          <w:szCs w:val="22"/>
        </w:rPr>
        <w:t>r</w:t>
      </w:r>
      <w:r w:rsidRPr="00765141">
        <w:rPr>
          <w:rFonts w:ascii="Arial Narrow" w:hAnsi="Arial Narrow" w:cs="Arial"/>
          <w:sz w:val="22"/>
          <w:szCs w:val="22"/>
        </w:rPr>
        <w:t xml:space="preserve">are </w:t>
      </w:r>
      <w:r>
        <w:rPr>
          <w:rFonts w:ascii="Arial Narrow" w:hAnsi="Arial Narrow" w:cs="Arial"/>
          <w:sz w:val="22"/>
          <w:szCs w:val="22"/>
        </w:rPr>
        <w:t>c</w:t>
      </w:r>
      <w:r w:rsidRPr="00765141">
        <w:rPr>
          <w:rFonts w:ascii="Arial Narrow" w:hAnsi="Arial Narrow" w:cs="Arial"/>
          <w:sz w:val="22"/>
          <w:szCs w:val="22"/>
        </w:rPr>
        <w:t xml:space="preserve">ase of Epithelioid Angiosarcoma of the </w:t>
      </w:r>
      <w:r>
        <w:rPr>
          <w:rFonts w:ascii="Arial Narrow" w:hAnsi="Arial Narrow" w:cs="Arial"/>
          <w:sz w:val="22"/>
          <w:szCs w:val="22"/>
        </w:rPr>
        <w:t>a</w:t>
      </w:r>
      <w:r w:rsidRPr="00765141">
        <w:rPr>
          <w:rFonts w:ascii="Arial Narrow" w:hAnsi="Arial Narrow" w:cs="Arial"/>
          <w:sz w:val="22"/>
          <w:szCs w:val="22"/>
        </w:rPr>
        <w:t xml:space="preserve">drenal </w:t>
      </w:r>
      <w:r>
        <w:rPr>
          <w:rFonts w:ascii="Arial Narrow" w:hAnsi="Arial Narrow" w:cs="Arial"/>
          <w:sz w:val="22"/>
          <w:szCs w:val="22"/>
        </w:rPr>
        <w:t>g</w:t>
      </w:r>
      <w:r w:rsidRPr="00765141">
        <w:rPr>
          <w:rFonts w:ascii="Arial Narrow" w:hAnsi="Arial Narrow" w:cs="Arial"/>
          <w:sz w:val="22"/>
          <w:szCs w:val="22"/>
        </w:rPr>
        <w:t>land</w:t>
      </w:r>
      <w:r>
        <w:rPr>
          <w:rFonts w:ascii="Arial Narrow" w:hAnsi="Arial Narrow" w:cs="Arial"/>
          <w:sz w:val="22"/>
          <w:szCs w:val="22"/>
        </w:rPr>
        <w:t xml:space="preserve">. Paper presented at: </w:t>
      </w:r>
      <w:r w:rsidR="00B32596">
        <w:rPr>
          <w:rFonts w:ascii="Arial Narrow" w:hAnsi="Arial Narrow" w:cs="Arial"/>
          <w:i/>
          <w:sz w:val="22"/>
          <w:szCs w:val="22"/>
        </w:rPr>
        <w:t>Schmidt</w:t>
      </w:r>
      <w:r w:rsidRPr="006D51D2">
        <w:rPr>
          <w:rFonts w:ascii="Arial Narrow" w:hAnsi="Arial Narrow" w:cs="Arial"/>
          <w:i/>
          <w:sz w:val="22"/>
          <w:szCs w:val="22"/>
        </w:rPr>
        <w:t xml:space="preserve"> College of Medicine Research and Scholarship Day</w:t>
      </w:r>
      <w:r>
        <w:rPr>
          <w:rFonts w:ascii="Arial Narrow" w:hAnsi="Arial Narrow" w:cs="Arial"/>
          <w:sz w:val="22"/>
          <w:szCs w:val="22"/>
        </w:rPr>
        <w:t>; February 2023; Boca Raton, FL.</w:t>
      </w:r>
    </w:p>
    <w:p w14:paraId="66D0B5BF" w14:textId="658DEE7A" w:rsidR="00B2750C" w:rsidRDefault="00B2750C" w:rsidP="00B2750C">
      <w:pPr>
        <w:tabs>
          <w:tab w:val="left" w:pos="1485"/>
        </w:tabs>
        <w:rPr>
          <w:rFonts w:ascii="Arial Narrow" w:hAnsi="Arial Narrow" w:cs="Arial"/>
          <w:sz w:val="22"/>
          <w:szCs w:val="22"/>
        </w:rPr>
      </w:pPr>
      <w:r>
        <w:rPr>
          <w:rFonts w:ascii="Arial Narrow" w:hAnsi="Arial Narrow" w:cs="Arial"/>
          <w:sz w:val="22"/>
          <w:szCs w:val="22"/>
        </w:rPr>
        <w:t xml:space="preserve">                                                           </w:t>
      </w:r>
    </w:p>
    <w:p w14:paraId="6FD94982" w14:textId="30B83CE2" w:rsidR="00B2750C" w:rsidRDefault="00B2750C" w:rsidP="00B2750C">
      <w:pPr>
        <w:rPr>
          <w:rFonts w:ascii="Arial Narrow" w:hAnsi="Arial Narrow" w:cs="Arial"/>
          <w:sz w:val="22"/>
          <w:szCs w:val="22"/>
        </w:rPr>
      </w:pPr>
      <w:r>
        <w:rPr>
          <w:rFonts w:ascii="Arial Narrow" w:hAnsi="Arial Narrow" w:cs="Arial"/>
          <w:bCs/>
          <w:sz w:val="22"/>
          <w:szCs w:val="22"/>
        </w:rPr>
        <w:t>Thomas</w:t>
      </w:r>
      <w:r w:rsidRPr="006D51D2">
        <w:rPr>
          <w:rFonts w:ascii="Arial Narrow" w:hAnsi="Arial Narrow" w:cs="Arial"/>
          <w:bCs/>
          <w:sz w:val="22"/>
          <w:szCs w:val="22"/>
        </w:rPr>
        <w:t xml:space="preserve"> </w:t>
      </w:r>
      <w:r>
        <w:rPr>
          <w:rFonts w:ascii="Arial Narrow" w:hAnsi="Arial Narrow" w:cs="Arial"/>
          <w:bCs/>
          <w:sz w:val="22"/>
          <w:szCs w:val="22"/>
        </w:rPr>
        <w:t>R</w:t>
      </w:r>
      <w:r>
        <w:rPr>
          <w:rFonts w:ascii="Arial Narrow" w:hAnsi="Arial Narrow" w:cs="Arial"/>
          <w:sz w:val="22"/>
          <w:szCs w:val="22"/>
        </w:rPr>
        <w:t xml:space="preserve">, Schmidt-Kastner R. </w:t>
      </w:r>
      <w:r w:rsidRPr="00765141">
        <w:rPr>
          <w:rFonts w:ascii="Arial Narrow" w:hAnsi="Arial Narrow" w:cs="Arial"/>
          <w:sz w:val="22"/>
          <w:szCs w:val="22"/>
        </w:rPr>
        <w:t>Subcortical white matter structures used in reporting neuroimaging studies of psychiatric disorders</w:t>
      </w:r>
      <w:r>
        <w:rPr>
          <w:rFonts w:ascii="Arial Narrow" w:hAnsi="Arial Narrow" w:cs="Arial"/>
          <w:sz w:val="22"/>
          <w:szCs w:val="22"/>
        </w:rPr>
        <w:t xml:space="preserve">. Poster presented at: </w:t>
      </w:r>
      <w:bookmarkStart w:id="7" w:name="_Hlk134422562"/>
      <w:r w:rsidRPr="00D5019C">
        <w:rPr>
          <w:rFonts w:ascii="Arial Narrow" w:hAnsi="Arial Narrow" w:cs="Arial"/>
          <w:i/>
          <w:sz w:val="22"/>
          <w:szCs w:val="22"/>
        </w:rPr>
        <w:t>Florida Atlantic University 13</w:t>
      </w:r>
      <w:r w:rsidRPr="00D5019C">
        <w:rPr>
          <w:rFonts w:ascii="Arial Narrow" w:hAnsi="Arial Narrow" w:cs="Arial"/>
          <w:i/>
          <w:sz w:val="22"/>
          <w:szCs w:val="22"/>
          <w:vertAlign w:val="superscript"/>
        </w:rPr>
        <w:t>th</w:t>
      </w:r>
      <w:r w:rsidRPr="00D5019C">
        <w:rPr>
          <w:rFonts w:ascii="Arial Narrow" w:hAnsi="Arial Narrow" w:cs="Arial"/>
          <w:i/>
          <w:sz w:val="22"/>
          <w:szCs w:val="22"/>
        </w:rPr>
        <w:t xml:space="preserve"> Annual Research Day</w:t>
      </w:r>
      <w:r>
        <w:rPr>
          <w:rFonts w:ascii="Arial Narrow" w:hAnsi="Arial Narrow" w:cs="Arial"/>
          <w:sz w:val="22"/>
          <w:szCs w:val="22"/>
        </w:rPr>
        <w:t xml:space="preserve">; February 2022; Boca Raton, FL. </w:t>
      </w:r>
    </w:p>
    <w:bookmarkEnd w:id="7"/>
    <w:p w14:paraId="7DE5FA5B" w14:textId="77777777" w:rsidR="00B2750C" w:rsidRDefault="00B2750C" w:rsidP="00B2750C">
      <w:pPr>
        <w:rPr>
          <w:rFonts w:ascii="Arial Narrow" w:hAnsi="Arial Narrow" w:cs="Arial"/>
          <w:sz w:val="22"/>
          <w:szCs w:val="22"/>
        </w:rPr>
      </w:pP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r>
      <w:r>
        <w:rPr>
          <w:rFonts w:ascii="Arial Narrow" w:hAnsi="Arial Narrow" w:cs="Arial"/>
          <w:sz w:val="22"/>
          <w:szCs w:val="22"/>
        </w:rPr>
        <w:tab/>
        <w:t xml:space="preserve">               </w:t>
      </w:r>
    </w:p>
    <w:p w14:paraId="7AC27841" w14:textId="7300627D" w:rsidR="00B2750C" w:rsidRDefault="00B2750C" w:rsidP="00B2750C">
      <w:pPr>
        <w:rPr>
          <w:rFonts w:ascii="Arial Narrow" w:hAnsi="Arial Narrow" w:cs="Arial"/>
          <w:sz w:val="22"/>
          <w:szCs w:val="22"/>
        </w:rPr>
      </w:pPr>
      <w:r>
        <w:rPr>
          <w:rFonts w:ascii="Arial Narrow" w:hAnsi="Arial Narrow" w:cs="Arial"/>
          <w:bCs/>
          <w:sz w:val="22"/>
          <w:szCs w:val="22"/>
        </w:rPr>
        <w:t>Thomas</w:t>
      </w:r>
      <w:r w:rsidRPr="006D51D2">
        <w:rPr>
          <w:rFonts w:ascii="Arial Narrow" w:hAnsi="Arial Narrow" w:cs="Arial"/>
          <w:bCs/>
          <w:sz w:val="22"/>
          <w:szCs w:val="22"/>
        </w:rPr>
        <w:t xml:space="preserve"> </w:t>
      </w:r>
      <w:r>
        <w:rPr>
          <w:rFonts w:ascii="Arial Narrow" w:hAnsi="Arial Narrow" w:cs="Arial"/>
          <w:bCs/>
          <w:sz w:val="22"/>
          <w:szCs w:val="22"/>
        </w:rPr>
        <w:t>R</w:t>
      </w:r>
      <w:r>
        <w:rPr>
          <w:rFonts w:ascii="Arial Narrow" w:hAnsi="Arial Narrow" w:cs="Arial"/>
          <w:sz w:val="22"/>
          <w:szCs w:val="22"/>
        </w:rPr>
        <w:t xml:space="preserve">, </w:t>
      </w:r>
      <w:proofErr w:type="spellStart"/>
      <w:r>
        <w:rPr>
          <w:rFonts w:ascii="Arial Narrow" w:hAnsi="Arial Narrow" w:cs="Arial"/>
          <w:sz w:val="22"/>
          <w:szCs w:val="22"/>
        </w:rPr>
        <w:t>Kosches</w:t>
      </w:r>
      <w:proofErr w:type="spellEnd"/>
      <w:r>
        <w:rPr>
          <w:rFonts w:ascii="Arial Narrow" w:hAnsi="Arial Narrow" w:cs="Arial"/>
          <w:sz w:val="22"/>
          <w:szCs w:val="22"/>
        </w:rPr>
        <w:t xml:space="preserve"> A, Darya M, Greer Blum C, Jacomino M, Luck G. Shooting for equality: A systematic review of phase 1a COVID-19 vaccine eligibility requirements across all 50 United States. Abstract presented at: </w:t>
      </w:r>
      <w:r w:rsidRPr="00D5019C">
        <w:rPr>
          <w:rFonts w:ascii="Arial Narrow" w:hAnsi="Arial Narrow" w:cs="Arial"/>
          <w:i/>
          <w:sz w:val="22"/>
          <w:szCs w:val="22"/>
        </w:rPr>
        <w:t>Florida Medical Association David A. Paulus, MD Poster Symposium</w:t>
      </w:r>
      <w:r>
        <w:rPr>
          <w:rFonts w:ascii="Arial Narrow" w:hAnsi="Arial Narrow" w:cs="Arial"/>
          <w:sz w:val="22"/>
          <w:szCs w:val="22"/>
        </w:rPr>
        <w:t>; July 2021; Virtual.</w:t>
      </w:r>
      <w:r>
        <w:rPr>
          <w:rFonts w:ascii="Arial Narrow" w:hAnsi="Arial Narrow" w:cs="Arial"/>
          <w:sz w:val="22"/>
          <w:szCs w:val="22"/>
        </w:rPr>
        <w:tab/>
      </w:r>
      <w:r>
        <w:rPr>
          <w:rFonts w:ascii="Arial Narrow" w:hAnsi="Arial Narrow" w:cs="Arial"/>
          <w:sz w:val="22"/>
          <w:szCs w:val="22"/>
        </w:rPr>
        <w:tab/>
      </w:r>
    </w:p>
    <w:p w14:paraId="118C57EB" w14:textId="77777777" w:rsidR="00B2750C" w:rsidRDefault="00B2750C" w:rsidP="00B2750C">
      <w:pPr>
        <w:rPr>
          <w:rFonts w:ascii="Arial Narrow" w:hAnsi="Arial Narrow" w:cs="Arial"/>
          <w:sz w:val="22"/>
          <w:szCs w:val="22"/>
        </w:rPr>
      </w:pPr>
    </w:p>
    <w:p w14:paraId="5015810D" w14:textId="436AB440" w:rsidR="00B2750C" w:rsidRDefault="00B2750C" w:rsidP="00B2750C">
      <w:pPr>
        <w:rPr>
          <w:rFonts w:ascii="Arial Narrow" w:hAnsi="Arial Narrow" w:cs="Arial"/>
          <w:sz w:val="22"/>
          <w:szCs w:val="22"/>
        </w:rPr>
      </w:pPr>
      <w:r>
        <w:rPr>
          <w:rFonts w:ascii="Arial Narrow" w:hAnsi="Arial Narrow" w:cs="Arial"/>
          <w:bCs/>
          <w:sz w:val="22"/>
          <w:szCs w:val="22"/>
        </w:rPr>
        <w:t>Thomas</w:t>
      </w:r>
      <w:r w:rsidRPr="006D51D2">
        <w:rPr>
          <w:rFonts w:ascii="Arial Narrow" w:hAnsi="Arial Narrow" w:cs="Arial"/>
          <w:bCs/>
          <w:sz w:val="22"/>
          <w:szCs w:val="22"/>
        </w:rPr>
        <w:t xml:space="preserve"> </w:t>
      </w:r>
      <w:r>
        <w:rPr>
          <w:rFonts w:ascii="Arial Narrow" w:hAnsi="Arial Narrow" w:cs="Arial"/>
          <w:bCs/>
          <w:sz w:val="22"/>
          <w:szCs w:val="22"/>
        </w:rPr>
        <w:t>R</w:t>
      </w:r>
      <w:r>
        <w:rPr>
          <w:rFonts w:ascii="Arial Narrow" w:hAnsi="Arial Narrow" w:cs="Arial"/>
          <w:sz w:val="22"/>
          <w:szCs w:val="22"/>
        </w:rPr>
        <w:t xml:space="preserve">, </w:t>
      </w:r>
      <w:proofErr w:type="spellStart"/>
      <w:r>
        <w:rPr>
          <w:rFonts w:ascii="Arial Narrow" w:hAnsi="Arial Narrow" w:cs="Arial"/>
          <w:sz w:val="22"/>
          <w:szCs w:val="22"/>
        </w:rPr>
        <w:t>Kosches</w:t>
      </w:r>
      <w:proofErr w:type="spellEnd"/>
      <w:r>
        <w:rPr>
          <w:rFonts w:ascii="Arial Narrow" w:hAnsi="Arial Narrow" w:cs="Arial"/>
          <w:sz w:val="22"/>
          <w:szCs w:val="22"/>
        </w:rPr>
        <w:t xml:space="preserve"> A, Darya M, Greer Blum C, Jacomino M, Luck G. Shooting for equality: A systematic review of phase 1a COVID-19 vaccine eligibility requirements across all 50 United States. Round Table presented at: </w:t>
      </w:r>
      <w:r w:rsidRPr="00D5019C">
        <w:rPr>
          <w:rFonts w:ascii="Arial Narrow" w:hAnsi="Arial Narrow" w:cs="Arial"/>
          <w:i/>
          <w:sz w:val="22"/>
          <w:szCs w:val="22"/>
        </w:rPr>
        <w:t>Florida Atlantic University 1</w:t>
      </w:r>
      <w:r>
        <w:rPr>
          <w:rFonts w:ascii="Arial Narrow" w:hAnsi="Arial Narrow" w:cs="Arial"/>
          <w:i/>
          <w:sz w:val="22"/>
          <w:szCs w:val="22"/>
        </w:rPr>
        <w:t>2</w:t>
      </w:r>
      <w:r w:rsidRPr="00D5019C">
        <w:rPr>
          <w:rFonts w:ascii="Arial Narrow" w:hAnsi="Arial Narrow" w:cs="Arial"/>
          <w:i/>
          <w:sz w:val="22"/>
          <w:szCs w:val="22"/>
          <w:vertAlign w:val="superscript"/>
        </w:rPr>
        <w:t>th</w:t>
      </w:r>
      <w:r w:rsidRPr="00D5019C">
        <w:rPr>
          <w:rFonts w:ascii="Arial Narrow" w:hAnsi="Arial Narrow" w:cs="Arial"/>
          <w:i/>
          <w:sz w:val="22"/>
          <w:szCs w:val="22"/>
        </w:rPr>
        <w:t xml:space="preserve"> Annual Research Day</w:t>
      </w:r>
      <w:r>
        <w:rPr>
          <w:rFonts w:ascii="Arial Narrow" w:hAnsi="Arial Narrow" w:cs="Arial"/>
          <w:sz w:val="22"/>
          <w:szCs w:val="22"/>
        </w:rPr>
        <w:t xml:space="preserve">; April 2021; Boca Raton, FL. </w:t>
      </w:r>
    </w:p>
    <w:p w14:paraId="788FC9C1" w14:textId="3E5893A2" w:rsidR="003D431C" w:rsidRDefault="003D431C" w:rsidP="00F66D3D">
      <w:pPr>
        <w:rPr>
          <w:rFonts w:ascii="Arial Narrow" w:hAnsi="Arial Narrow" w:cs="Arial"/>
          <w:sz w:val="22"/>
          <w:szCs w:val="22"/>
        </w:rPr>
      </w:pPr>
    </w:p>
    <w:p w14:paraId="7E0393A7" w14:textId="5826908D" w:rsidR="00462942" w:rsidRPr="00587F99" w:rsidRDefault="00462942" w:rsidP="00462942">
      <w:pPr>
        <w:pBdr>
          <w:bottom w:val="single" w:sz="12" w:space="1" w:color="auto"/>
        </w:pBdr>
        <w:rPr>
          <w:rFonts w:ascii="Arial Narrow" w:hAnsi="Arial Narrow" w:cs="Arial"/>
          <w:sz w:val="22"/>
          <w:szCs w:val="22"/>
        </w:rPr>
      </w:pPr>
      <w:r>
        <w:rPr>
          <w:rFonts w:ascii="Arial Narrow" w:hAnsi="Arial Narrow" w:cs="Arial"/>
          <w:b/>
          <w:sz w:val="28"/>
          <w:szCs w:val="28"/>
        </w:rPr>
        <w:t xml:space="preserve">Invited </w:t>
      </w:r>
      <w:r w:rsidRPr="00587F99">
        <w:rPr>
          <w:rFonts w:ascii="Arial Narrow" w:hAnsi="Arial Narrow" w:cs="Arial"/>
          <w:b/>
          <w:sz w:val="28"/>
          <w:szCs w:val="28"/>
        </w:rPr>
        <w:t>Presentations</w:t>
      </w:r>
    </w:p>
    <w:p w14:paraId="67247E06" w14:textId="77777777" w:rsidR="00462942" w:rsidRDefault="00462942" w:rsidP="00F66D3D">
      <w:pPr>
        <w:rPr>
          <w:rFonts w:ascii="Arial Narrow" w:hAnsi="Arial Narrow" w:cs="Arial"/>
          <w:sz w:val="22"/>
          <w:szCs w:val="22"/>
        </w:rPr>
      </w:pPr>
    </w:p>
    <w:p w14:paraId="22A6175F" w14:textId="670E5B93" w:rsidR="00F66D3D" w:rsidRDefault="008502C3" w:rsidP="00F66D3D">
      <w:pPr>
        <w:rPr>
          <w:rFonts w:ascii="Arial Narrow" w:hAnsi="Arial Narrow" w:cs="Arial"/>
          <w:sz w:val="22"/>
          <w:szCs w:val="22"/>
        </w:rPr>
      </w:pPr>
      <w:r>
        <w:rPr>
          <w:rFonts w:ascii="Arial Narrow" w:hAnsi="Arial Narrow" w:cs="Arial"/>
          <w:sz w:val="22"/>
          <w:szCs w:val="22"/>
        </w:rPr>
        <w:t>Thomas</w:t>
      </w:r>
      <w:r w:rsidR="00F66D3D">
        <w:rPr>
          <w:rFonts w:ascii="Arial Narrow" w:hAnsi="Arial Narrow" w:cs="Arial"/>
          <w:sz w:val="22"/>
          <w:szCs w:val="22"/>
        </w:rPr>
        <w:t>, R</w:t>
      </w:r>
      <w:r w:rsidR="00F261C7">
        <w:rPr>
          <w:rFonts w:ascii="Arial Narrow" w:hAnsi="Arial Narrow" w:cs="Arial"/>
          <w:sz w:val="22"/>
          <w:szCs w:val="22"/>
        </w:rPr>
        <w:t xml:space="preserve">. </w:t>
      </w:r>
      <w:proofErr w:type="gramStart"/>
      <w:r w:rsidR="00F261C7">
        <w:rPr>
          <w:rFonts w:ascii="Arial Narrow" w:hAnsi="Arial Narrow" w:cs="Arial"/>
          <w:sz w:val="22"/>
          <w:szCs w:val="22"/>
        </w:rPr>
        <w:t>90-year old</w:t>
      </w:r>
      <w:proofErr w:type="gramEnd"/>
      <w:r w:rsidR="00F261C7">
        <w:rPr>
          <w:rFonts w:ascii="Arial Narrow" w:hAnsi="Arial Narrow" w:cs="Arial"/>
          <w:sz w:val="22"/>
          <w:szCs w:val="22"/>
        </w:rPr>
        <w:t xml:space="preserve"> woman with confusion, weakness, and hyponatremia. </w:t>
      </w:r>
      <w:r w:rsidR="00FE4262">
        <w:rPr>
          <w:rFonts w:ascii="Arial Narrow" w:hAnsi="Arial Narrow" w:cs="Arial"/>
          <w:sz w:val="22"/>
          <w:szCs w:val="22"/>
        </w:rPr>
        <w:t>Annual Medica</w:t>
      </w:r>
      <w:r w:rsidR="00B2750C">
        <w:rPr>
          <w:rFonts w:ascii="Arial Narrow" w:hAnsi="Arial Narrow" w:cs="Arial"/>
          <w:sz w:val="22"/>
          <w:szCs w:val="22"/>
        </w:rPr>
        <w:t xml:space="preserve">l </w:t>
      </w:r>
      <w:r w:rsidR="00FE4262">
        <w:rPr>
          <w:rFonts w:ascii="Arial Narrow" w:hAnsi="Arial Narrow" w:cs="Arial"/>
          <w:sz w:val="22"/>
          <w:szCs w:val="22"/>
        </w:rPr>
        <w:t xml:space="preserve">Student </w:t>
      </w:r>
      <w:r w:rsidR="00775EB4">
        <w:rPr>
          <w:rFonts w:ascii="Arial Narrow" w:hAnsi="Arial Narrow" w:cs="Arial"/>
          <w:sz w:val="22"/>
          <w:szCs w:val="22"/>
        </w:rPr>
        <w:t>Grand Rounds</w:t>
      </w:r>
      <w:r w:rsidR="00B2750C">
        <w:rPr>
          <w:rFonts w:ascii="Arial Narrow" w:hAnsi="Arial Narrow" w:cs="Arial"/>
          <w:sz w:val="22"/>
          <w:szCs w:val="22"/>
        </w:rPr>
        <w:t xml:space="preserve"> presented at:</w:t>
      </w:r>
      <w:r w:rsidR="00FE4262">
        <w:rPr>
          <w:rFonts w:ascii="Arial Narrow" w:hAnsi="Arial Narrow" w:cs="Arial"/>
          <w:sz w:val="22"/>
          <w:szCs w:val="22"/>
        </w:rPr>
        <w:t xml:space="preserve"> </w:t>
      </w:r>
      <w:r w:rsidR="00B2750C" w:rsidRPr="00B2750C">
        <w:rPr>
          <w:rFonts w:ascii="Arial Narrow" w:hAnsi="Arial Narrow" w:cs="Arial"/>
          <w:i/>
          <w:sz w:val="22"/>
          <w:szCs w:val="22"/>
        </w:rPr>
        <w:t xml:space="preserve">Boca Raton Regional Medical Center </w:t>
      </w:r>
      <w:r w:rsidR="00F261C7" w:rsidRPr="00B2750C">
        <w:rPr>
          <w:rFonts w:ascii="Arial Narrow" w:hAnsi="Arial Narrow" w:cs="Arial"/>
          <w:i/>
          <w:sz w:val="22"/>
          <w:szCs w:val="22"/>
        </w:rPr>
        <w:t>Clinicopathol</w:t>
      </w:r>
      <w:r w:rsidR="00B041AC" w:rsidRPr="00B2750C">
        <w:rPr>
          <w:rFonts w:ascii="Arial Narrow" w:hAnsi="Arial Narrow" w:cs="Arial"/>
          <w:i/>
          <w:sz w:val="22"/>
          <w:szCs w:val="22"/>
        </w:rPr>
        <w:t>o</w:t>
      </w:r>
      <w:r w:rsidR="00F261C7" w:rsidRPr="00B2750C">
        <w:rPr>
          <w:rFonts w:ascii="Arial Narrow" w:hAnsi="Arial Narrow" w:cs="Arial"/>
          <w:i/>
          <w:sz w:val="22"/>
          <w:szCs w:val="22"/>
        </w:rPr>
        <w:t>gical Conference</w:t>
      </w:r>
      <w:r w:rsidR="00B2750C">
        <w:rPr>
          <w:rFonts w:ascii="Arial Narrow" w:hAnsi="Arial Narrow" w:cs="Arial"/>
          <w:sz w:val="22"/>
          <w:szCs w:val="22"/>
        </w:rPr>
        <w:t>; January 2018;</w:t>
      </w:r>
      <w:r w:rsidR="00F261C7">
        <w:rPr>
          <w:rFonts w:ascii="Arial Narrow" w:hAnsi="Arial Narrow" w:cs="Arial"/>
          <w:sz w:val="22"/>
          <w:szCs w:val="22"/>
        </w:rPr>
        <w:t xml:space="preserve"> Boca Raton, FL.</w:t>
      </w:r>
    </w:p>
    <w:p w14:paraId="731DD718" w14:textId="315FE559" w:rsidR="00B05464" w:rsidRDefault="00B05464" w:rsidP="00CD4628">
      <w:pPr>
        <w:tabs>
          <w:tab w:val="left" w:pos="1485"/>
        </w:tabs>
        <w:rPr>
          <w:rFonts w:ascii="Arial Narrow" w:hAnsi="Arial Narrow" w:cs="Arial"/>
          <w:color w:val="FF0000"/>
          <w:sz w:val="22"/>
          <w:szCs w:val="22"/>
        </w:rPr>
      </w:pPr>
    </w:p>
    <w:p w14:paraId="46EE47B2" w14:textId="77777777" w:rsidR="007E53F6" w:rsidRDefault="007E53F6" w:rsidP="00CD4628">
      <w:pPr>
        <w:tabs>
          <w:tab w:val="left" w:pos="1485"/>
        </w:tabs>
        <w:rPr>
          <w:rFonts w:ascii="Arial Narrow" w:hAnsi="Arial Narrow" w:cs="Arial"/>
          <w:color w:val="FF0000"/>
          <w:sz w:val="22"/>
          <w:szCs w:val="22"/>
        </w:rPr>
      </w:pPr>
    </w:p>
    <w:p w14:paraId="52AA5BE6" w14:textId="6967B44F" w:rsidR="008F52C3" w:rsidRPr="00587F99" w:rsidRDefault="00416D52" w:rsidP="00587F99">
      <w:pPr>
        <w:pStyle w:val="Heading3"/>
        <w:pBdr>
          <w:bottom w:val="single" w:sz="12" w:space="1" w:color="auto"/>
        </w:pBdr>
        <w:rPr>
          <w:szCs w:val="28"/>
          <w:u w:val="none"/>
        </w:rPr>
      </w:pPr>
      <w:r w:rsidRPr="00587F99">
        <w:rPr>
          <w:rFonts w:ascii="Arial Narrow" w:hAnsi="Arial Narrow"/>
          <w:u w:val="none"/>
        </w:rPr>
        <w:t>Work</w:t>
      </w:r>
      <w:r w:rsidR="008F52C3" w:rsidRPr="00587F99">
        <w:rPr>
          <w:rFonts w:ascii="Arial Narrow" w:hAnsi="Arial Narrow"/>
          <w:u w:val="none"/>
        </w:rPr>
        <w:t xml:space="preserve"> Experience</w:t>
      </w:r>
    </w:p>
    <w:p w14:paraId="6C946D94" w14:textId="3E4152A1" w:rsidR="008F52C3" w:rsidRDefault="008F52C3" w:rsidP="008F52C3">
      <w:pPr>
        <w:rPr>
          <w:rFonts w:ascii="Arial Narrow" w:hAnsi="Arial Narrow"/>
          <w:sz w:val="22"/>
          <w:szCs w:val="22"/>
        </w:rPr>
      </w:pPr>
      <w:r>
        <w:rPr>
          <w:rFonts w:ascii="Arial Narrow" w:hAnsi="Arial Narrow"/>
          <w:sz w:val="22"/>
          <w:szCs w:val="22"/>
        </w:rPr>
        <w:t> </w:t>
      </w:r>
    </w:p>
    <w:p w14:paraId="5C5B112D" w14:textId="77777777" w:rsidR="007E53F6" w:rsidRPr="00BC10B9" w:rsidRDefault="007E53F6" w:rsidP="007E53F6">
      <w:pPr>
        <w:rPr>
          <w:rFonts w:eastAsiaTheme="minorHAnsi"/>
          <w:i/>
          <w:color w:val="007BB8"/>
          <w:sz w:val="20"/>
          <w:szCs w:val="20"/>
        </w:rPr>
      </w:pPr>
      <w:r w:rsidRPr="00BC10B9">
        <w:rPr>
          <w:i/>
          <w:color w:val="007BB8"/>
          <w:sz w:val="20"/>
          <w:szCs w:val="20"/>
        </w:rPr>
        <w:t xml:space="preserve">Work is exactly what it means- you were employed full-time or part-time and paid for that work. </w:t>
      </w:r>
      <w:proofErr w:type="gramStart"/>
      <w:r w:rsidRPr="00BC10B9">
        <w:rPr>
          <w:i/>
          <w:color w:val="007BB8"/>
          <w:sz w:val="20"/>
          <w:szCs w:val="20"/>
        </w:rPr>
        <w:t>Usually</w:t>
      </w:r>
      <w:proofErr w:type="gramEnd"/>
      <w:r w:rsidRPr="00BC10B9">
        <w:rPr>
          <w:i/>
          <w:color w:val="007BB8"/>
          <w:sz w:val="20"/>
          <w:szCs w:val="20"/>
        </w:rPr>
        <w:t xml:space="preserve"> you mention anything that would suggest a “hole” in your CV timeline (e.g., there were 3 years between your BS and </w:t>
      </w:r>
      <w:r w:rsidRPr="00BC10B9">
        <w:rPr>
          <w:i/>
          <w:color w:val="007BB8"/>
          <w:sz w:val="20"/>
          <w:szCs w:val="20"/>
        </w:rPr>
        <w:lastRenderedPageBreak/>
        <w:t>going to med school</w:t>
      </w:r>
      <w:proofErr w:type="gramStart"/>
      <w:r w:rsidRPr="00BC10B9">
        <w:rPr>
          <w:i/>
          <w:color w:val="007BB8"/>
          <w:sz w:val="20"/>
          <w:szCs w:val="20"/>
        </w:rPr>
        <w:t>…..</w:t>
      </w:r>
      <w:proofErr w:type="gramEnd"/>
      <w:r w:rsidRPr="00BC10B9">
        <w:rPr>
          <w:i/>
          <w:color w:val="007BB8"/>
          <w:sz w:val="20"/>
          <w:szCs w:val="20"/>
        </w:rPr>
        <w:t xml:space="preserve">what did you do for 3 years?) It is a judgment call if you have NO holes in your CV timeline (e.g., you went right from your BS to med school) if you list employment. If it is </w:t>
      </w:r>
      <w:proofErr w:type="gramStart"/>
      <w:r w:rsidRPr="00BC10B9">
        <w:rPr>
          <w:i/>
          <w:color w:val="007BB8"/>
          <w:sz w:val="20"/>
          <w:szCs w:val="20"/>
        </w:rPr>
        <w:t>medically-related</w:t>
      </w:r>
      <w:proofErr w:type="gramEnd"/>
      <w:r w:rsidRPr="00BC10B9">
        <w:rPr>
          <w:i/>
          <w:color w:val="007BB8"/>
          <w:sz w:val="20"/>
          <w:szCs w:val="20"/>
        </w:rPr>
        <w:t xml:space="preserve"> or would be seen favorably by a future </w:t>
      </w:r>
      <w:proofErr w:type="gramStart"/>
      <w:r w:rsidRPr="00BC10B9">
        <w:rPr>
          <w:i/>
          <w:color w:val="007BB8"/>
          <w:sz w:val="20"/>
          <w:szCs w:val="20"/>
        </w:rPr>
        <w:t>employer</w:t>
      </w:r>
      <w:proofErr w:type="gramEnd"/>
      <w:r w:rsidRPr="00BC10B9">
        <w:rPr>
          <w:i/>
          <w:color w:val="007BB8"/>
          <w:sz w:val="20"/>
          <w:szCs w:val="20"/>
        </w:rPr>
        <w:t xml:space="preserve"> then list it (see examples provided). However, </w:t>
      </w:r>
      <w:proofErr w:type="gramStart"/>
      <w:r w:rsidRPr="00BC10B9">
        <w:rPr>
          <w:i/>
          <w:color w:val="007BB8"/>
          <w:sz w:val="20"/>
          <w:szCs w:val="20"/>
        </w:rPr>
        <w:t>work</w:t>
      </w:r>
      <w:proofErr w:type="gramEnd"/>
      <w:r w:rsidRPr="00BC10B9">
        <w:rPr>
          <w:i/>
          <w:color w:val="007BB8"/>
          <w:sz w:val="20"/>
          <w:szCs w:val="20"/>
        </w:rPr>
        <w:t xml:space="preserve"> not </w:t>
      </w:r>
      <w:proofErr w:type="gramStart"/>
      <w:r w:rsidRPr="00BC10B9">
        <w:rPr>
          <w:i/>
          <w:color w:val="007BB8"/>
          <w:sz w:val="20"/>
          <w:szCs w:val="20"/>
        </w:rPr>
        <w:t>medically-related</w:t>
      </w:r>
      <w:proofErr w:type="gramEnd"/>
      <w:r w:rsidRPr="00BC10B9">
        <w:rPr>
          <w:i/>
          <w:color w:val="007BB8"/>
          <w:sz w:val="20"/>
          <w:szCs w:val="20"/>
        </w:rPr>
        <w:t xml:space="preserve"> can also be helpful if the work demonstrates a useful skill set or attribute. For ERAS purposes, working in positions of customer service or jobs where you must demonstrate good communication skills and/or conflict management skills may be looked at favorably. This may change in appropriateness as you advance in your career. Use your best judgement.</w:t>
      </w:r>
    </w:p>
    <w:p w14:paraId="7FEC4E28" w14:textId="77777777" w:rsidR="007E53F6" w:rsidRDefault="007E53F6" w:rsidP="008F52C3">
      <w:pPr>
        <w:rPr>
          <w:rFonts w:ascii="Arial Narrow" w:hAnsi="Arial Narrow"/>
          <w:sz w:val="22"/>
          <w:szCs w:val="22"/>
        </w:rPr>
      </w:pPr>
    </w:p>
    <w:p w14:paraId="29B7B5F8" w14:textId="47F8F6DB" w:rsidR="009F29B6" w:rsidRDefault="009F29B6" w:rsidP="009F29B6">
      <w:pPr>
        <w:rPr>
          <w:rFonts w:ascii="Arial Narrow" w:hAnsi="Arial Narrow"/>
          <w:b/>
          <w:sz w:val="22"/>
          <w:szCs w:val="22"/>
        </w:rPr>
      </w:pPr>
      <w:r>
        <w:rPr>
          <w:rFonts w:ascii="Arial Narrow" w:hAnsi="Arial Narrow"/>
          <w:b/>
          <w:sz w:val="22"/>
          <w:szCs w:val="22"/>
        </w:rPr>
        <w:t xml:space="preserve">Trader Joe’s, San Jose, CA </w:t>
      </w:r>
      <w:r w:rsidR="00A436C6">
        <w:rPr>
          <w:rFonts w:ascii="Arial Narrow" w:hAnsi="Arial Narrow"/>
          <w:b/>
          <w:sz w:val="22"/>
          <w:szCs w:val="22"/>
        </w:rPr>
        <w:t xml:space="preserve">                          </w:t>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sidRPr="002A021F">
        <w:rPr>
          <w:rFonts w:ascii="Arial Narrow" w:hAnsi="Arial Narrow"/>
          <w:sz w:val="22"/>
          <w:szCs w:val="22"/>
        </w:rPr>
        <w:t>20</w:t>
      </w:r>
      <w:r>
        <w:rPr>
          <w:rFonts w:ascii="Arial Narrow" w:hAnsi="Arial Narrow"/>
          <w:sz w:val="22"/>
          <w:szCs w:val="22"/>
        </w:rPr>
        <w:t>XX – 20XX</w:t>
      </w:r>
    </w:p>
    <w:p w14:paraId="07CCB19B" w14:textId="77777777" w:rsidR="009F29B6" w:rsidRPr="00540BBA" w:rsidRDefault="009F29B6" w:rsidP="009F29B6">
      <w:pPr>
        <w:rPr>
          <w:rFonts w:ascii="Arial Narrow" w:hAnsi="Arial Narrow"/>
          <w:i/>
          <w:sz w:val="22"/>
          <w:szCs w:val="22"/>
        </w:rPr>
      </w:pPr>
      <w:r>
        <w:rPr>
          <w:rFonts w:ascii="Arial Narrow" w:hAnsi="Arial Narrow"/>
          <w:i/>
          <w:sz w:val="22"/>
          <w:szCs w:val="22"/>
        </w:rPr>
        <w:t>Crew Member</w:t>
      </w:r>
    </w:p>
    <w:p w14:paraId="52C637DC" w14:textId="3522FFBC" w:rsidR="009F29B6" w:rsidRPr="005D35C7" w:rsidRDefault="009F29B6" w:rsidP="009F29B6">
      <w:pPr>
        <w:pStyle w:val="ListParagraph"/>
        <w:numPr>
          <w:ilvl w:val="0"/>
          <w:numId w:val="21"/>
        </w:numPr>
        <w:rPr>
          <w:rFonts w:ascii="Arial Narrow" w:hAnsi="Arial Narrow"/>
          <w:sz w:val="22"/>
          <w:szCs w:val="22"/>
        </w:rPr>
      </w:pPr>
      <w:r>
        <w:rPr>
          <w:rFonts w:ascii="Arial Narrow" w:hAnsi="Arial Narrow"/>
          <w:color w:val="000000"/>
          <w:sz w:val="22"/>
          <w:szCs w:val="22"/>
        </w:rPr>
        <w:t>Communicated with and assisted customers in local California communities</w:t>
      </w:r>
      <w:r w:rsidRPr="005D35C7">
        <w:rPr>
          <w:rFonts w:ascii="Arial Narrow" w:hAnsi="Arial Narrow"/>
          <w:sz w:val="22"/>
          <w:szCs w:val="22"/>
        </w:rPr>
        <w:t xml:space="preserve"> </w:t>
      </w:r>
    </w:p>
    <w:p w14:paraId="1959E7BD" w14:textId="77777777" w:rsidR="009F29B6" w:rsidRDefault="009F29B6" w:rsidP="009F29B6">
      <w:pPr>
        <w:pStyle w:val="ListParagraph"/>
        <w:numPr>
          <w:ilvl w:val="0"/>
          <w:numId w:val="21"/>
        </w:numPr>
        <w:rPr>
          <w:rFonts w:ascii="Arial Narrow" w:hAnsi="Arial Narrow"/>
          <w:sz w:val="22"/>
          <w:szCs w:val="22"/>
        </w:rPr>
      </w:pPr>
      <w:r>
        <w:rPr>
          <w:rFonts w:ascii="Arial Narrow" w:hAnsi="Arial Narrow"/>
          <w:sz w:val="22"/>
          <w:szCs w:val="22"/>
        </w:rPr>
        <w:t>Worked with a diverse team of coworkers to improve customer satisfaction</w:t>
      </w:r>
    </w:p>
    <w:p w14:paraId="5BE5E010" w14:textId="77777777" w:rsidR="00A436C6" w:rsidRPr="00A436C6" w:rsidRDefault="009F29B6" w:rsidP="008F52C3">
      <w:pPr>
        <w:pStyle w:val="ListParagraph"/>
        <w:numPr>
          <w:ilvl w:val="0"/>
          <w:numId w:val="21"/>
        </w:numPr>
      </w:pPr>
      <w:r>
        <w:rPr>
          <w:rFonts w:ascii="Arial Narrow" w:hAnsi="Arial Narrow"/>
          <w:sz w:val="22"/>
          <w:szCs w:val="22"/>
        </w:rPr>
        <w:t xml:space="preserve">Performed variety of essential tasks such as cash register duties, restocking, and </w:t>
      </w:r>
    </w:p>
    <w:p w14:paraId="1303500F" w14:textId="1AB9906A" w:rsidR="009F29B6" w:rsidRPr="009F29B6" w:rsidRDefault="009F29B6" w:rsidP="00A436C6">
      <w:pPr>
        <w:pStyle w:val="ListParagraph"/>
        <w:ind w:left="1080"/>
      </w:pPr>
      <w:r>
        <w:rPr>
          <w:rFonts w:ascii="Arial Narrow" w:hAnsi="Arial Narrow"/>
          <w:sz w:val="22"/>
          <w:szCs w:val="22"/>
        </w:rPr>
        <w:t>answering customer questions</w:t>
      </w:r>
    </w:p>
    <w:p w14:paraId="3A13EEAA" w14:textId="41DB25B1" w:rsidR="009F29B6" w:rsidRDefault="009F29B6" w:rsidP="008F52C3">
      <w:pPr>
        <w:rPr>
          <w:rFonts w:eastAsiaTheme="minorHAnsi"/>
          <w:sz w:val="20"/>
          <w:szCs w:val="20"/>
        </w:rPr>
      </w:pPr>
    </w:p>
    <w:p w14:paraId="0F41DBEF" w14:textId="77777777" w:rsidR="007E53F6" w:rsidRPr="00E0720C" w:rsidRDefault="007E53F6" w:rsidP="008F52C3">
      <w:pPr>
        <w:rPr>
          <w:rFonts w:eastAsiaTheme="minorHAnsi"/>
          <w:sz w:val="20"/>
          <w:szCs w:val="20"/>
        </w:rPr>
      </w:pPr>
    </w:p>
    <w:p w14:paraId="153CBD9B" w14:textId="3E842EBA" w:rsidR="008F52C3" w:rsidRDefault="008F52C3" w:rsidP="008F52C3">
      <w:pPr>
        <w:rPr>
          <w:rFonts w:ascii="Arial Narrow" w:hAnsi="Arial Narrow"/>
          <w:b/>
          <w:sz w:val="22"/>
          <w:szCs w:val="22"/>
        </w:rPr>
      </w:pPr>
      <w:r>
        <w:rPr>
          <w:rFonts w:ascii="Arial Narrow" w:hAnsi="Arial Narrow"/>
          <w:b/>
          <w:sz w:val="22"/>
          <w:szCs w:val="22"/>
        </w:rPr>
        <w:t>University of Florida Health Shands Hospital, Gainesville, FL</w:t>
      </w:r>
      <w:r w:rsidR="00F673DF">
        <w:rPr>
          <w:rFonts w:ascii="Arial Narrow" w:hAnsi="Arial Narrow"/>
          <w:b/>
          <w:sz w:val="22"/>
          <w:szCs w:val="22"/>
        </w:rPr>
        <w:tab/>
      </w:r>
      <w:r w:rsidR="00F673DF">
        <w:rPr>
          <w:rFonts w:ascii="Arial Narrow" w:hAnsi="Arial Narrow"/>
          <w:b/>
          <w:sz w:val="22"/>
          <w:szCs w:val="22"/>
        </w:rPr>
        <w:tab/>
      </w:r>
      <w:r w:rsidR="00F673DF">
        <w:rPr>
          <w:rFonts w:ascii="Arial Narrow" w:hAnsi="Arial Narrow"/>
          <w:b/>
          <w:sz w:val="22"/>
          <w:szCs w:val="22"/>
        </w:rPr>
        <w:tab/>
      </w:r>
      <w:r w:rsidR="00F673DF">
        <w:rPr>
          <w:rFonts w:ascii="Arial Narrow" w:hAnsi="Arial Narrow"/>
          <w:b/>
          <w:sz w:val="22"/>
          <w:szCs w:val="22"/>
        </w:rPr>
        <w:tab/>
      </w:r>
      <w:r w:rsidR="00F673DF" w:rsidRPr="002A021F">
        <w:rPr>
          <w:rFonts w:ascii="Arial Narrow" w:hAnsi="Arial Narrow"/>
          <w:sz w:val="22"/>
          <w:szCs w:val="22"/>
        </w:rPr>
        <w:t>20</w:t>
      </w:r>
      <w:r w:rsidR="00306921">
        <w:rPr>
          <w:rFonts w:ascii="Arial Narrow" w:hAnsi="Arial Narrow"/>
          <w:sz w:val="22"/>
          <w:szCs w:val="22"/>
        </w:rPr>
        <w:t>XX</w:t>
      </w:r>
      <w:r w:rsidR="00F673DF">
        <w:rPr>
          <w:rFonts w:ascii="Arial Narrow" w:hAnsi="Arial Narrow"/>
          <w:sz w:val="22"/>
          <w:szCs w:val="22"/>
        </w:rPr>
        <w:t xml:space="preserve"> </w:t>
      </w:r>
      <w:r w:rsidR="00306921">
        <w:rPr>
          <w:rFonts w:ascii="Arial Narrow" w:hAnsi="Arial Narrow"/>
          <w:sz w:val="22"/>
          <w:szCs w:val="22"/>
        </w:rPr>
        <w:t>–</w:t>
      </w:r>
      <w:r w:rsidR="00F673DF">
        <w:rPr>
          <w:rFonts w:ascii="Arial Narrow" w:hAnsi="Arial Narrow"/>
          <w:sz w:val="22"/>
          <w:szCs w:val="22"/>
        </w:rPr>
        <w:t xml:space="preserve"> 20</w:t>
      </w:r>
      <w:r w:rsidR="00306921">
        <w:rPr>
          <w:rFonts w:ascii="Arial Narrow" w:hAnsi="Arial Narrow"/>
          <w:sz w:val="22"/>
          <w:szCs w:val="22"/>
        </w:rPr>
        <w:t>XX</w:t>
      </w:r>
      <w:r w:rsidR="00F673DF" w:rsidRPr="002A021F">
        <w:rPr>
          <w:rFonts w:ascii="Arial Narrow" w:hAnsi="Arial Narrow"/>
          <w:sz w:val="22"/>
          <w:szCs w:val="22"/>
        </w:rPr>
        <w:t> </w:t>
      </w:r>
      <w:r w:rsidR="00F673DF">
        <w:rPr>
          <w:rFonts w:ascii="Arial Narrow" w:hAnsi="Arial Narrow"/>
          <w:sz w:val="22"/>
          <w:szCs w:val="22"/>
        </w:rPr>
        <w:t xml:space="preserve">  </w:t>
      </w:r>
      <w:r w:rsidR="00F673DF">
        <w:rPr>
          <w:rFonts w:ascii="Arial Narrow" w:hAnsi="Arial Narrow"/>
          <w:sz w:val="22"/>
          <w:szCs w:val="22"/>
        </w:rPr>
        <w:tab/>
      </w:r>
    </w:p>
    <w:p w14:paraId="56429A15" w14:textId="5E6B4095" w:rsidR="008F52C3" w:rsidRPr="00540BBA" w:rsidRDefault="008F52C3" w:rsidP="008F52C3">
      <w:pPr>
        <w:rPr>
          <w:rFonts w:ascii="Arial Narrow" w:hAnsi="Arial Narrow"/>
          <w:i/>
          <w:sz w:val="22"/>
          <w:szCs w:val="22"/>
        </w:rPr>
      </w:pPr>
      <w:r>
        <w:rPr>
          <w:rFonts w:ascii="Arial Narrow" w:hAnsi="Arial Narrow"/>
          <w:i/>
          <w:sz w:val="22"/>
          <w:szCs w:val="22"/>
        </w:rPr>
        <w:t>Monitor Support Technician, Trauma and Lung Transplant Units</w:t>
      </w:r>
    </w:p>
    <w:p w14:paraId="541DE900" w14:textId="77777777" w:rsidR="008F52C3" w:rsidRPr="005D35C7" w:rsidRDefault="008F52C3" w:rsidP="008F52C3">
      <w:pPr>
        <w:pStyle w:val="ListParagraph"/>
        <w:numPr>
          <w:ilvl w:val="0"/>
          <w:numId w:val="21"/>
        </w:numPr>
        <w:rPr>
          <w:rFonts w:ascii="Arial Narrow" w:hAnsi="Arial Narrow"/>
          <w:sz w:val="22"/>
          <w:szCs w:val="22"/>
        </w:rPr>
      </w:pPr>
      <w:r>
        <w:rPr>
          <w:rFonts w:ascii="Arial Narrow" w:hAnsi="Arial Narrow"/>
          <w:color w:val="000000"/>
          <w:sz w:val="22"/>
          <w:szCs w:val="22"/>
        </w:rPr>
        <w:t xml:space="preserve">Monitored </w:t>
      </w:r>
      <w:r w:rsidRPr="005D35C7">
        <w:rPr>
          <w:rFonts w:ascii="Arial Narrow" w:hAnsi="Arial Narrow"/>
          <w:sz w:val="22"/>
          <w:szCs w:val="22"/>
        </w:rPr>
        <w:t xml:space="preserve">remote cardiac telemetry for five different inpatient units simultaneously </w:t>
      </w:r>
    </w:p>
    <w:p w14:paraId="3E66805B" w14:textId="77777777" w:rsidR="004E14E0" w:rsidRDefault="008F52C3" w:rsidP="008F52C3">
      <w:pPr>
        <w:pStyle w:val="ListParagraph"/>
        <w:numPr>
          <w:ilvl w:val="0"/>
          <w:numId w:val="21"/>
        </w:numPr>
        <w:rPr>
          <w:rFonts w:ascii="Arial Narrow" w:hAnsi="Arial Narrow"/>
          <w:sz w:val="22"/>
          <w:szCs w:val="22"/>
        </w:rPr>
      </w:pPr>
      <w:r w:rsidRPr="005D35C7">
        <w:rPr>
          <w:rFonts w:ascii="Arial Narrow" w:hAnsi="Arial Narrow"/>
          <w:sz w:val="22"/>
          <w:szCs w:val="22"/>
        </w:rPr>
        <w:t xml:space="preserve">Assisted nurses and rehabilitation therapists with patient care and ADLs, </w:t>
      </w:r>
    </w:p>
    <w:p w14:paraId="1A8088E2" w14:textId="138A5EE0" w:rsidR="008F52C3" w:rsidRPr="005D35C7" w:rsidRDefault="008F52C3" w:rsidP="008B1247">
      <w:pPr>
        <w:pStyle w:val="ListParagraph"/>
        <w:ind w:left="1080"/>
        <w:rPr>
          <w:rFonts w:ascii="Arial Narrow" w:hAnsi="Arial Narrow"/>
          <w:sz w:val="22"/>
          <w:szCs w:val="22"/>
        </w:rPr>
      </w:pPr>
      <w:r w:rsidRPr="005D35C7">
        <w:rPr>
          <w:rFonts w:ascii="Arial Narrow" w:hAnsi="Arial Narrow"/>
          <w:sz w:val="22"/>
          <w:szCs w:val="22"/>
        </w:rPr>
        <w:t>e.g., patient ambulation, bathing, toileting, dressing, and feeding</w:t>
      </w:r>
    </w:p>
    <w:p w14:paraId="7E4543A9" w14:textId="77777777" w:rsidR="004E14E0" w:rsidRDefault="008F52C3" w:rsidP="008F52C3">
      <w:pPr>
        <w:pStyle w:val="ListParagraph"/>
        <w:numPr>
          <w:ilvl w:val="0"/>
          <w:numId w:val="21"/>
        </w:numPr>
        <w:rPr>
          <w:rFonts w:ascii="Arial Narrow" w:hAnsi="Arial Narrow"/>
          <w:sz w:val="22"/>
          <w:szCs w:val="22"/>
        </w:rPr>
      </w:pPr>
      <w:r w:rsidRPr="005D35C7">
        <w:rPr>
          <w:rFonts w:ascii="Arial Narrow" w:hAnsi="Arial Narrow"/>
          <w:sz w:val="22"/>
          <w:szCs w:val="22"/>
        </w:rPr>
        <w:t xml:space="preserve">Ensured patient safety </w:t>
      </w:r>
      <w:r>
        <w:rPr>
          <w:rFonts w:ascii="Arial Narrow" w:hAnsi="Arial Narrow"/>
          <w:sz w:val="22"/>
          <w:szCs w:val="22"/>
        </w:rPr>
        <w:t>by providing 1:1 coverage</w:t>
      </w:r>
      <w:r w:rsidRPr="005D35C7">
        <w:rPr>
          <w:rFonts w:ascii="Arial Narrow" w:hAnsi="Arial Narrow"/>
          <w:sz w:val="22"/>
          <w:szCs w:val="22"/>
        </w:rPr>
        <w:t xml:space="preserve"> for suicidal and traumatic brain </w:t>
      </w:r>
    </w:p>
    <w:p w14:paraId="500FFE72" w14:textId="18227DEA" w:rsidR="008F52C3" w:rsidRPr="005D35C7" w:rsidRDefault="008F52C3" w:rsidP="008B1247">
      <w:pPr>
        <w:pStyle w:val="ListParagraph"/>
        <w:ind w:left="1080"/>
        <w:rPr>
          <w:rFonts w:ascii="Arial Narrow" w:hAnsi="Arial Narrow"/>
          <w:sz w:val="22"/>
          <w:szCs w:val="22"/>
        </w:rPr>
      </w:pPr>
      <w:r w:rsidRPr="005D35C7">
        <w:rPr>
          <w:rFonts w:ascii="Arial Narrow" w:hAnsi="Arial Narrow"/>
          <w:sz w:val="22"/>
          <w:szCs w:val="22"/>
        </w:rPr>
        <w:t>injury patients</w:t>
      </w:r>
    </w:p>
    <w:p w14:paraId="0845344F" w14:textId="77777777" w:rsidR="004E14E0" w:rsidRDefault="008F52C3" w:rsidP="008F52C3">
      <w:pPr>
        <w:pStyle w:val="ListParagraph"/>
        <w:numPr>
          <w:ilvl w:val="0"/>
          <w:numId w:val="21"/>
        </w:numPr>
        <w:rPr>
          <w:rFonts w:ascii="Arial Narrow" w:hAnsi="Arial Narrow"/>
          <w:sz w:val="22"/>
          <w:szCs w:val="22"/>
        </w:rPr>
      </w:pPr>
      <w:r w:rsidRPr="005D35C7">
        <w:rPr>
          <w:rFonts w:ascii="Arial Narrow" w:hAnsi="Arial Narrow"/>
          <w:sz w:val="22"/>
          <w:szCs w:val="22"/>
        </w:rPr>
        <w:t>Managed front-desk duties</w:t>
      </w:r>
      <w:r>
        <w:rPr>
          <w:rFonts w:ascii="Arial Narrow" w:hAnsi="Arial Narrow"/>
          <w:sz w:val="22"/>
          <w:szCs w:val="22"/>
        </w:rPr>
        <w:t>, e.g.,</w:t>
      </w:r>
      <w:r w:rsidRPr="005D35C7">
        <w:rPr>
          <w:rFonts w:ascii="Arial Narrow" w:hAnsi="Arial Narrow"/>
          <w:sz w:val="22"/>
          <w:szCs w:val="22"/>
        </w:rPr>
        <w:t xml:space="preserve"> </w:t>
      </w:r>
      <w:r>
        <w:rPr>
          <w:rFonts w:ascii="Arial Narrow" w:hAnsi="Arial Narrow"/>
          <w:sz w:val="22"/>
          <w:szCs w:val="22"/>
        </w:rPr>
        <w:t>arranged</w:t>
      </w:r>
      <w:r w:rsidRPr="005D35C7">
        <w:rPr>
          <w:rFonts w:ascii="Arial Narrow" w:hAnsi="Arial Narrow"/>
          <w:sz w:val="22"/>
          <w:szCs w:val="22"/>
        </w:rPr>
        <w:t xml:space="preserve"> patie</w:t>
      </w:r>
      <w:r>
        <w:rPr>
          <w:rFonts w:ascii="Arial Narrow" w:hAnsi="Arial Narrow"/>
          <w:sz w:val="22"/>
          <w:szCs w:val="22"/>
        </w:rPr>
        <w:t>nt transport, organized</w:t>
      </w:r>
      <w:r w:rsidRPr="005D35C7">
        <w:rPr>
          <w:rFonts w:ascii="Arial Narrow" w:hAnsi="Arial Narrow"/>
          <w:sz w:val="22"/>
          <w:szCs w:val="22"/>
        </w:rPr>
        <w:t xml:space="preserve"> charts, </w:t>
      </w:r>
    </w:p>
    <w:p w14:paraId="10A14C09" w14:textId="22FE13AA" w:rsidR="008F52C3" w:rsidRPr="005D35C7" w:rsidRDefault="008F52C3" w:rsidP="008B1247">
      <w:pPr>
        <w:pStyle w:val="ListParagraph"/>
        <w:ind w:left="1080"/>
        <w:rPr>
          <w:rFonts w:ascii="Arial Narrow" w:hAnsi="Arial Narrow"/>
          <w:sz w:val="22"/>
          <w:szCs w:val="22"/>
        </w:rPr>
      </w:pPr>
      <w:r>
        <w:rPr>
          <w:rFonts w:ascii="Arial Narrow" w:hAnsi="Arial Narrow"/>
          <w:sz w:val="22"/>
          <w:szCs w:val="22"/>
        </w:rPr>
        <w:t>answered</w:t>
      </w:r>
      <w:r w:rsidRPr="005D35C7">
        <w:rPr>
          <w:rFonts w:ascii="Arial Narrow" w:hAnsi="Arial Narrow"/>
          <w:sz w:val="22"/>
          <w:szCs w:val="22"/>
        </w:rPr>
        <w:t xml:space="preserve"> phones</w:t>
      </w:r>
      <w:r>
        <w:rPr>
          <w:rFonts w:ascii="Arial Narrow" w:hAnsi="Arial Narrow"/>
          <w:sz w:val="22"/>
          <w:szCs w:val="22"/>
        </w:rPr>
        <w:t>, placed</w:t>
      </w:r>
      <w:r w:rsidRPr="005D35C7">
        <w:rPr>
          <w:rFonts w:ascii="Arial Narrow" w:hAnsi="Arial Narrow"/>
          <w:sz w:val="22"/>
          <w:szCs w:val="22"/>
        </w:rPr>
        <w:t xml:space="preserve"> work-orders,</w:t>
      </w:r>
      <w:r>
        <w:rPr>
          <w:rFonts w:ascii="Arial Narrow" w:hAnsi="Arial Narrow"/>
          <w:sz w:val="22"/>
          <w:szCs w:val="22"/>
        </w:rPr>
        <w:t xml:space="preserve"> and assisted</w:t>
      </w:r>
      <w:r w:rsidRPr="005D35C7">
        <w:rPr>
          <w:rFonts w:ascii="Arial Narrow" w:hAnsi="Arial Narrow"/>
          <w:sz w:val="22"/>
          <w:szCs w:val="22"/>
        </w:rPr>
        <w:t xml:space="preserve"> visitors </w:t>
      </w:r>
    </w:p>
    <w:p w14:paraId="16EEA8F9" w14:textId="0879E2E2" w:rsidR="008F52C3" w:rsidRDefault="008F52C3" w:rsidP="00306921">
      <w:pPr>
        <w:rPr>
          <w:rFonts w:ascii="Arial Narrow" w:hAnsi="Arial Narrow"/>
          <w:sz w:val="22"/>
          <w:szCs w:val="22"/>
        </w:rPr>
      </w:pPr>
    </w:p>
    <w:p w14:paraId="54E0BC04" w14:textId="6C0A7595" w:rsidR="00306921" w:rsidRDefault="00306921" w:rsidP="00306921">
      <w:pPr>
        <w:rPr>
          <w:rFonts w:ascii="Arial Narrow" w:hAnsi="Arial Narrow" w:cs="Arial"/>
          <w:b/>
          <w:sz w:val="22"/>
          <w:szCs w:val="22"/>
        </w:rPr>
      </w:pPr>
      <w:r>
        <w:rPr>
          <w:rFonts w:ascii="Arial Narrow" w:hAnsi="Arial Narrow" w:cs="Arial"/>
          <w:b/>
          <w:sz w:val="22"/>
          <w:szCs w:val="22"/>
        </w:rPr>
        <w:t xml:space="preserve">Barnard College, New York, NY                                                                                                         </w:t>
      </w:r>
      <w:r>
        <w:rPr>
          <w:rFonts w:ascii="Arial Narrow" w:hAnsi="Arial Narrow" w:cs="Arial"/>
          <w:sz w:val="22"/>
          <w:szCs w:val="22"/>
        </w:rPr>
        <w:t>20XX-20XX</w:t>
      </w:r>
    </w:p>
    <w:p w14:paraId="4C99C6A2" w14:textId="77777777" w:rsidR="00306921" w:rsidRPr="00812555" w:rsidRDefault="00306921" w:rsidP="00306921">
      <w:pPr>
        <w:rPr>
          <w:rFonts w:ascii="Arial Narrow" w:hAnsi="Arial Narrow" w:cs="Arial"/>
          <w:bCs/>
          <w:i/>
          <w:iCs/>
          <w:sz w:val="22"/>
          <w:szCs w:val="22"/>
        </w:rPr>
      </w:pPr>
      <w:r>
        <w:rPr>
          <w:rFonts w:ascii="Arial Narrow" w:hAnsi="Arial Narrow" w:cs="Arial"/>
          <w:bCs/>
          <w:i/>
          <w:iCs/>
          <w:sz w:val="22"/>
          <w:szCs w:val="22"/>
        </w:rPr>
        <w:t>Laboratory Manager, Speech Perception Laboratory</w:t>
      </w:r>
    </w:p>
    <w:p w14:paraId="4266253F" w14:textId="77777777" w:rsidR="00306921" w:rsidRPr="00C10247" w:rsidRDefault="00306921" w:rsidP="00306921">
      <w:pPr>
        <w:pStyle w:val="ListParagraph"/>
        <w:numPr>
          <w:ilvl w:val="0"/>
          <w:numId w:val="1"/>
        </w:numPr>
        <w:rPr>
          <w:rFonts w:ascii="Arial Narrow" w:hAnsi="Arial Narrow" w:cs="Arial"/>
          <w:bCs/>
          <w:color w:val="000000" w:themeColor="text1"/>
          <w:sz w:val="22"/>
          <w:szCs w:val="22"/>
        </w:rPr>
      </w:pPr>
      <w:r w:rsidRPr="00C10247">
        <w:rPr>
          <w:rFonts w:ascii="Arial Narrow" w:hAnsi="Arial Narrow" w:cs="Arial"/>
          <w:bCs/>
          <w:color w:val="000000" w:themeColor="text1"/>
          <w:sz w:val="22"/>
          <w:szCs w:val="22"/>
        </w:rPr>
        <w:t>Managed administrative and day-to-day functions of the laboratory</w:t>
      </w:r>
    </w:p>
    <w:p w14:paraId="63AFA70B" w14:textId="77777777" w:rsidR="00306921" w:rsidRPr="00C10247" w:rsidRDefault="00306921" w:rsidP="00306921">
      <w:pPr>
        <w:pStyle w:val="ListParagraph"/>
        <w:numPr>
          <w:ilvl w:val="0"/>
          <w:numId w:val="1"/>
        </w:numPr>
        <w:rPr>
          <w:rFonts w:ascii="Arial Narrow" w:hAnsi="Arial Narrow" w:cs="Arial"/>
          <w:bCs/>
          <w:color w:val="000000" w:themeColor="text1"/>
          <w:sz w:val="22"/>
          <w:szCs w:val="22"/>
        </w:rPr>
      </w:pPr>
      <w:r w:rsidRPr="00C10247">
        <w:rPr>
          <w:rFonts w:ascii="Arial Narrow" w:hAnsi="Arial Narrow" w:cs="Arial"/>
          <w:bCs/>
          <w:color w:val="000000" w:themeColor="text1"/>
          <w:sz w:val="22"/>
          <w:szCs w:val="22"/>
        </w:rPr>
        <w:t xml:space="preserve">Supervised research assistants </w:t>
      </w:r>
      <w:r>
        <w:rPr>
          <w:rFonts w:ascii="Arial Narrow" w:hAnsi="Arial Narrow" w:cs="Arial"/>
          <w:bCs/>
          <w:color w:val="000000" w:themeColor="text1"/>
          <w:sz w:val="22"/>
          <w:szCs w:val="22"/>
        </w:rPr>
        <w:t>on</w:t>
      </w:r>
      <w:r w:rsidRPr="00C10247">
        <w:rPr>
          <w:rFonts w:ascii="Arial Narrow" w:hAnsi="Arial Narrow" w:cs="Arial"/>
          <w:bCs/>
          <w:color w:val="000000" w:themeColor="text1"/>
          <w:sz w:val="22"/>
          <w:szCs w:val="22"/>
        </w:rPr>
        <w:t xml:space="preserve"> synthesiz</w:t>
      </w:r>
      <w:r>
        <w:rPr>
          <w:rFonts w:ascii="Arial Narrow" w:hAnsi="Arial Narrow" w:cs="Arial"/>
          <w:bCs/>
          <w:color w:val="000000" w:themeColor="text1"/>
          <w:sz w:val="22"/>
          <w:szCs w:val="22"/>
        </w:rPr>
        <w:t>ing</w:t>
      </w:r>
      <w:r w:rsidRPr="00C10247">
        <w:rPr>
          <w:rFonts w:ascii="Arial Narrow" w:hAnsi="Arial Narrow" w:cs="Arial"/>
          <w:bCs/>
          <w:color w:val="000000" w:themeColor="text1"/>
          <w:sz w:val="22"/>
          <w:szCs w:val="22"/>
        </w:rPr>
        <w:t xml:space="preserve"> sine-wave speech for sensory testing </w:t>
      </w:r>
    </w:p>
    <w:p w14:paraId="64A843EF" w14:textId="77777777" w:rsidR="00306921" w:rsidRPr="00A73515" w:rsidRDefault="00306921" w:rsidP="00306921">
      <w:pPr>
        <w:pStyle w:val="ListParagraph"/>
        <w:numPr>
          <w:ilvl w:val="0"/>
          <w:numId w:val="1"/>
        </w:numPr>
        <w:rPr>
          <w:rFonts w:ascii="Arial Narrow" w:hAnsi="Arial Narrow" w:cs="Arial"/>
          <w:bCs/>
          <w:color w:val="000000" w:themeColor="text1"/>
          <w:sz w:val="22"/>
          <w:szCs w:val="22"/>
        </w:rPr>
      </w:pPr>
      <w:r>
        <w:rPr>
          <w:rFonts w:ascii="Arial Narrow" w:hAnsi="Arial Narrow" w:cs="Arial"/>
          <w:bCs/>
          <w:color w:val="000000" w:themeColor="text1"/>
          <w:sz w:val="22"/>
          <w:szCs w:val="22"/>
        </w:rPr>
        <w:t>Instructed</w:t>
      </w:r>
      <w:r w:rsidRPr="00A73515">
        <w:rPr>
          <w:rFonts w:ascii="Arial Narrow" w:hAnsi="Arial Narrow" w:cs="Arial"/>
          <w:bCs/>
          <w:color w:val="000000" w:themeColor="text1"/>
          <w:sz w:val="22"/>
          <w:szCs w:val="22"/>
        </w:rPr>
        <w:t xml:space="preserve"> </w:t>
      </w:r>
      <w:r>
        <w:rPr>
          <w:rFonts w:ascii="Arial Narrow" w:hAnsi="Arial Narrow" w:cs="Arial"/>
          <w:bCs/>
          <w:color w:val="000000" w:themeColor="text1"/>
          <w:sz w:val="22"/>
          <w:szCs w:val="22"/>
        </w:rPr>
        <w:t>r</w:t>
      </w:r>
      <w:r w:rsidRPr="00A73515">
        <w:rPr>
          <w:rFonts w:ascii="Arial Narrow" w:hAnsi="Arial Narrow" w:cs="Arial"/>
          <w:bCs/>
          <w:color w:val="000000" w:themeColor="text1"/>
          <w:sz w:val="22"/>
          <w:szCs w:val="22"/>
        </w:rPr>
        <w:t xml:space="preserve">esearch </w:t>
      </w:r>
      <w:r>
        <w:rPr>
          <w:rFonts w:ascii="Arial Narrow" w:hAnsi="Arial Narrow" w:cs="Arial"/>
          <w:bCs/>
          <w:color w:val="000000" w:themeColor="text1"/>
          <w:sz w:val="22"/>
          <w:szCs w:val="22"/>
        </w:rPr>
        <w:t>a</w:t>
      </w:r>
      <w:r w:rsidRPr="00A73515">
        <w:rPr>
          <w:rFonts w:ascii="Arial Narrow" w:hAnsi="Arial Narrow" w:cs="Arial"/>
          <w:bCs/>
          <w:color w:val="000000" w:themeColor="text1"/>
          <w:sz w:val="22"/>
          <w:szCs w:val="22"/>
        </w:rPr>
        <w:t xml:space="preserve">ssistants </w:t>
      </w:r>
      <w:r>
        <w:rPr>
          <w:rFonts w:ascii="Arial Narrow" w:hAnsi="Arial Narrow" w:cs="Arial"/>
          <w:bCs/>
          <w:color w:val="000000" w:themeColor="text1"/>
          <w:sz w:val="22"/>
          <w:szCs w:val="22"/>
        </w:rPr>
        <w:t>on</w:t>
      </w:r>
      <w:r w:rsidRPr="00A73515">
        <w:rPr>
          <w:rFonts w:ascii="Arial Narrow" w:hAnsi="Arial Narrow" w:cs="Arial"/>
          <w:bCs/>
          <w:color w:val="000000" w:themeColor="text1"/>
          <w:sz w:val="22"/>
          <w:szCs w:val="22"/>
        </w:rPr>
        <w:t xml:space="preserve"> concepts relevant to psycho- and neurolinguistics</w:t>
      </w:r>
    </w:p>
    <w:p w14:paraId="0152A9E0" w14:textId="77777777" w:rsidR="00306921" w:rsidRDefault="00306921" w:rsidP="00306921">
      <w:pPr>
        <w:pStyle w:val="ListParagraph"/>
        <w:numPr>
          <w:ilvl w:val="0"/>
          <w:numId w:val="1"/>
        </w:numPr>
        <w:rPr>
          <w:rFonts w:ascii="Arial Narrow" w:hAnsi="Arial Narrow" w:cs="Arial"/>
          <w:bCs/>
          <w:color w:val="000000" w:themeColor="text1"/>
          <w:sz w:val="22"/>
          <w:szCs w:val="22"/>
        </w:rPr>
      </w:pPr>
      <w:r w:rsidRPr="00C10247">
        <w:rPr>
          <w:rFonts w:ascii="Arial Narrow" w:hAnsi="Arial Narrow" w:cs="Arial"/>
          <w:bCs/>
          <w:color w:val="000000" w:themeColor="text1"/>
          <w:sz w:val="22"/>
          <w:szCs w:val="22"/>
        </w:rPr>
        <w:t xml:space="preserve">Assisted seniors with their thesis projects, which involved scheduling meetings with the </w:t>
      </w:r>
    </w:p>
    <w:p w14:paraId="26431A17" w14:textId="70016A29" w:rsidR="00306921" w:rsidRPr="00A73515" w:rsidRDefault="00306921" w:rsidP="00306921">
      <w:pPr>
        <w:pStyle w:val="ListParagraph"/>
        <w:ind w:left="1080"/>
        <w:rPr>
          <w:rFonts w:ascii="Arial Narrow" w:hAnsi="Arial Narrow" w:cs="Arial"/>
          <w:bCs/>
          <w:color w:val="000000" w:themeColor="text1"/>
          <w:sz w:val="22"/>
          <w:szCs w:val="22"/>
        </w:rPr>
      </w:pPr>
      <w:r w:rsidRPr="00C10247">
        <w:rPr>
          <w:rFonts w:ascii="Arial Narrow" w:hAnsi="Arial Narrow" w:cs="Arial"/>
          <w:bCs/>
          <w:color w:val="000000" w:themeColor="text1"/>
          <w:sz w:val="22"/>
          <w:szCs w:val="22"/>
        </w:rPr>
        <w:t>PI, creating testing materials, and recruiting subjects</w:t>
      </w:r>
    </w:p>
    <w:p w14:paraId="117F1F4E" w14:textId="77777777" w:rsidR="00306921" w:rsidRPr="00120286" w:rsidRDefault="00306921" w:rsidP="00306921">
      <w:pPr>
        <w:rPr>
          <w:rFonts w:ascii="Arial Narrow" w:hAnsi="Arial Narrow"/>
          <w:sz w:val="22"/>
          <w:szCs w:val="22"/>
        </w:rPr>
      </w:pPr>
    </w:p>
    <w:p w14:paraId="5CD518AB" w14:textId="35B8C338" w:rsidR="008F52C3" w:rsidRDefault="008F52C3" w:rsidP="008F52C3">
      <w:pPr>
        <w:rPr>
          <w:rFonts w:ascii="Arial Narrow" w:hAnsi="Arial Narrow"/>
          <w:b/>
          <w:sz w:val="22"/>
          <w:szCs w:val="22"/>
        </w:rPr>
      </w:pPr>
      <w:proofErr w:type="spellStart"/>
      <w:r>
        <w:rPr>
          <w:rFonts w:ascii="Arial Narrow" w:hAnsi="Arial Narrow"/>
          <w:b/>
          <w:sz w:val="22"/>
          <w:szCs w:val="22"/>
        </w:rPr>
        <w:t>PhysAssist</w:t>
      </w:r>
      <w:proofErr w:type="spellEnd"/>
      <w:r>
        <w:rPr>
          <w:rFonts w:ascii="Arial Narrow" w:hAnsi="Arial Narrow"/>
          <w:b/>
          <w:sz w:val="22"/>
          <w:szCs w:val="22"/>
        </w:rPr>
        <w:t xml:space="preserve"> Scribes, Inc., Fort Worth, TX</w:t>
      </w:r>
      <w:r w:rsidR="00F673DF">
        <w:rPr>
          <w:rFonts w:ascii="Arial Narrow" w:hAnsi="Arial Narrow"/>
          <w:b/>
          <w:sz w:val="22"/>
          <w:szCs w:val="22"/>
        </w:rPr>
        <w:tab/>
      </w:r>
      <w:r w:rsidR="00F673DF">
        <w:rPr>
          <w:rFonts w:ascii="Arial Narrow" w:hAnsi="Arial Narrow"/>
          <w:b/>
          <w:sz w:val="22"/>
          <w:szCs w:val="22"/>
        </w:rPr>
        <w:tab/>
      </w:r>
      <w:r w:rsidR="00F673DF">
        <w:rPr>
          <w:rFonts w:ascii="Arial Narrow" w:hAnsi="Arial Narrow"/>
          <w:b/>
          <w:sz w:val="22"/>
          <w:szCs w:val="22"/>
        </w:rPr>
        <w:tab/>
      </w:r>
      <w:r w:rsidR="00F673DF">
        <w:rPr>
          <w:rFonts w:ascii="Arial Narrow" w:hAnsi="Arial Narrow"/>
          <w:b/>
          <w:sz w:val="22"/>
          <w:szCs w:val="22"/>
        </w:rPr>
        <w:tab/>
      </w:r>
      <w:r w:rsidR="00F673DF">
        <w:rPr>
          <w:rFonts w:ascii="Arial Narrow" w:hAnsi="Arial Narrow"/>
          <w:b/>
          <w:sz w:val="22"/>
          <w:szCs w:val="22"/>
        </w:rPr>
        <w:tab/>
      </w:r>
      <w:r w:rsidR="00F673DF">
        <w:rPr>
          <w:rFonts w:ascii="Arial Narrow" w:hAnsi="Arial Narrow"/>
          <w:b/>
          <w:sz w:val="22"/>
          <w:szCs w:val="22"/>
        </w:rPr>
        <w:tab/>
      </w:r>
      <w:r w:rsidR="00F673DF">
        <w:rPr>
          <w:rFonts w:ascii="Arial Narrow" w:hAnsi="Arial Narrow"/>
          <w:b/>
          <w:sz w:val="22"/>
          <w:szCs w:val="22"/>
        </w:rPr>
        <w:tab/>
      </w:r>
      <w:r w:rsidR="00F673DF">
        <w:rPr>
          <w:rFonts w:ascii="Arial Narrow" w:hAnsi="Arial Narrow"/>
          <w:sz w:val="22"/>
          <w:szCs w:val="22"/>
        </w:rPr>
        <w:t>20</w:t>
      </w:r>
      <w:r w:rsidR="00306921">
        <w:rPr>
          <w:rFonts w:ascii="Arial Narrow" w:hAnsi="Arial Narrow"/>
          <w:sz w:val="22"/>
          <w:szCs w:val="22"/>
        </w:rPr>
        <w:t>XX</w:t>
      </w:r>
      <w:r w:rsidR="00F673DF">
        <w:rPr>
          <w:rFonts w:ascii="Arial Narrow" w:hAnsi="Arial Narrow"/>
          <w:sz w:val="22"/>
          <w:szCs w:val="22"/>
        </w:rPr>
        <w:t xml:space="preserve"> </w:t>
      </w:r>
      <w:r w:rsidR="00306921">
        <w:rPr>
          <w:rFonts w:ascii="Arial Narrow" w:hAnsi="Arial Narrow"/>
          <w:sz w:val="22"/>
          <w:szCs w:val="22"/>
        </w:rPr>
        <w:t>–</w:t>
      </w:r>
      <w:r w:rsidR="00F673DF">
        <w:rPr>
          <w:rFonts w:ascii="Arial Narrow" w:hAnsi="Arial Narrow"/>
          <w:sz w:val="22"/>
          <w:szCs w:val="22"/>
        </w:rPr>
        <w:t xml:space="preserve"> 20</w:t>
      </w:r>
      <w:r w:rsidR="00306921">
        <w:rPr>
          <w:rFonts w:ascii="Arial Narrow" w:hAnsi="Arial Narrow"/>
          <w:sz w:val="22"/>
          <w:szCs w:val="22"/>
        </w:rPr>
        <w:t>XX</w:t>
      </w:r>
      <w:r w:rsidR="00F673DF">
        <w:rPr>
          <w:rFonts w:ascii="Arial Narrow" w:hAnsi="Arial Narrow"/>
          <w:sz w:val="22"/>
          <w:szCs w:val="22"/>
        </w:rPr>
        <w:tab/>
      </w:r>
    </w:p>
    <w:p w14:paraId="76204B82" w14:textId="77777777" w:rsidR="008F52C3" w:rsidRPr="00FF6C51" w:rsidRDefault="008F52C3" w:rsidP="00B64554">
      <w:pPr>
        <w:rPr>
          <w:rFonts w:ascii="Arial Narrow" w:hAnsi="Arial Narrow"/>
          <w:b/>
          <w:sz w:val="22"/>
          <w:szCs w:val="22"/>
        </w:rPr>
      </w:pPr>
      <w:r>
        <w:rPr>
          <w:rFonts w:ascii="Arial Narrow" w:hAnsi="Arial Narrow"/>
          <w:i/>
          <w:sz w:val="22"/>
          <w:szCs w:val="22"/>
        </w:rPr>
        <w:t xml:space="preserve">Scribe, Emergency Department, </w:t>
      </w:r>
      <w:r w:rsidRPr="00FF6C51">
        <w:rPr>
          <w:rFonts w:ascii="Arial Narrow" w:hAnsi="Arial Narrow"/>
          <w:i/>
          <w:sz w:val="22"/>
          <w:szCs w:val="22"/>
        </w:rPr>
        <w:t>Dallas Methodist Hospital, Dallas, TX</w:t>
      </w:r>
    </w:p>
    <w:p w14:paraId="4FFDAFF0" w14:textId="77777777" w:rsidR="008F52C3" w:rsidRDefault="008F52C3" w:rsidP="008F52C3">
      <w:pPr>
        <w:pStyle w:val="ListParagraph"/>
        <w:numPr>
          <w:ilvl w:val="0"/>
          <w:numId w:val="1"/>
        </w:numPr>
        <w:rPr>
          <w:rFonts w:ascii="Arial Narrow" w:hAnsi="Arial Narrow"/>
          <w:sz w:val="22"/>
          <w:szCs w:val="22"/>
        </w:rPr>
      </w:pPr>
      <w:r>
        <w:rPr>
          <w:rFonts w:ascii="Arial Narrow" w:hAnsi="Arial Narrow"/>
          <w:sz w:val="22"/>
          <w:szCs w:val="22"/>
        </w:rPr>
        <w:t xml:space="preserve">Documented patient encounters in the electronic medical record </w:t>
      </w:r>
    </w:p>
    <w:p w14:paraId="525371D0" w14:textId="77777777" w:rsidR="008F52C3" w:rsidRDefault="008F52C3" w:rsidP="008F52C3">
      <w:pPr>
        <w:pStyle w:val="ListParagraph"/>
        <w:numPr>
          <w:ilvl w:val="0"/>
          <w:numId w:val="1"/>
        </w:numPr>
        <w:rPr>
          <w:rFonts w:ascii="Arial Narrow" w:hAnsi="Arial Narrow"/>
          <w:sz w:val="22"/>
          <w:szCs w:val="22"/>
        </w:rPr>
      </w:pPr>
      <w:r>
        <w:rPr>
          <w:rFonts w:ascii="Arial Narrow" w:hAnsi="Arial Narrow"/>
          <w:sz w:val="22"/>
          <w:szCs w:val="22"/>
        </w:rPr>
        <w:t>Proficient in Meditech and Epic EMR systems</w:t>
      </w:r>
    </w:p>
    <w:p w14:paraId="6BA5DDD6" w14:textId="77777777" w:rsidR="008F52C3" w:rsidRDefault="008F52C3" w:rsidP="004D7BB5">
      <w:pPr>
        <w:pStyle w:val="Heading3"/>
        <w:rPr>
          <w:rFonts w:ascii="Arial Narrow" w:hAnsi="Arial Narrow"/>
          <w:szCs w:val="28"/>
        </w:rPr>
      </w:pPr>
    </w:p>
    <w:p w14:paraId="275B3733" w14:textId="260F2A59" w:rsidR="009F0AE0" w:rsidRPr="00587F99" w:rsidRDefault="008F52C3" w:rsidP="00587F99">
      <w:pPr>
        <w:pStyle w:val="Heading3"/>
        <w:pBdr>
          <w:bottom w:val="single" w:sz="12" w:space="1" w:color="auto"/>
        </w:pBdr>
        <w:rPr>
          <w:rFonts w:ascii="Arial Narrow" w:hAnsi="Arial Narrow"/>
          <w:szCs w:val="28"/>
          <w:u w:val="none"/>
        </w:rPr>
      </w:pPr>
      <w:bookmarkStart w:id="8" w:name="_Hlk177374926"/>
      <w:r w:rsidRPr="00587F99">
        <w:rPr>
          <w:rFonts w:ascii="Arial Narrow" w:hAnsi="Arial Narrow"/>
          <w:szCs w:val="28"/>
          <w:u w:val="none"/>
        </w:rPr>
        <w:t>Volunteer Experience</w:t>
      </w:r>
    </w:p>
    <w:p w14:paraId="1AC0525E" w14:textId="23BC5F91" w:rsidR="008349A1" w:rsidRDefault="008349A1" w:rsidP="00B64554"/>
    <w:bookmarkEnd w:id="8"/>
    <w:p w14:paraId="1625C901" w14:textId="6159B476" w:rsidR="001F3E5C" w:rsidRDefault="001F3E5C" w:rsidP="001F3E5C">
      <w:pPr>
        <w:rPr>
          <w:rFonts w:ascii="Arial Narrow" w:hAnsi="Arial Narrow"/>
          <w:sz w:val="22"/>
          <w:szCs w:val="22"/>
        </w:rPr>
      </w:pPr>
      <w:r w:rsidRPr="00EF0D35">
        <w:rPr>
          <w:rFonts w:ascii="Arial Narrow" w:hAnsi="Arial Narrow"/>
          <w:sz w:val="22"/>
          <w:szCs w:val="22"/>
        </w:rPr>
        <w:t>Medical Student Peer Mentorship Program</w:t>
      </w:r>
      <w:r w:rsidRPr="00EF0D35">
        <w:rPr>
          <w:rFonts w:ascii="Arial Narrow" w:hAnsi="Arial Narrow"/>
          <w:sz w:val="22"/>
          <w:szCs w:val="22"/>
        </w:rPr>
        <w:tab/>
      </w:r>
      <w:r w:rsidRPr="00EF0D35">
        <w:rPr>
          <w:rFonts w:ascii="Arial Narrow" w:hAnsi="Arial Narrow"/>
          <w:sz w:val="22"/>
          <w:szCs w:val="22"/>
        </w:rPr>
        <w:tab/>
      </w:r>
      <w:r w:rsidRPr="00EF0D35">
        <w:rPr>
          <w:rFonts w:ascii="Arial Narrow" w:hAnsi="Arial Narrow"/>
          <w:sz w:val="22"/>
          <w:szCs w:val="22"/>
        </w:rPr>
        <w:tab/>
      </w:r>
      <w:r w:rsidRPr="00EF0D35">
        <w:rPr>
          <w:rFonts w:ascii="Arial Narrow" w:hAnsi="Arial Narrow"/>
          <w:sz w:val="22"/>
          <w:szCs w:val="22"/>
        </w:rPr>
        <w:tab/>
        <w:t xml:space="preserve">    </w:t>
      </w:r>
      <w:r>
        <w:rPr>
          <w:rFonts w:ascii="Arial Narrow" w:hAnsi="Arial Narrow"/>
          <w:sz w:val="22"/>
          <w:szCs w:val="22"/>
        </w:rPr>
        <w:t xml:space="preserve"> </w:t>
      </w:r>
      <w:r>
        <w:rPr>
          <w:rFonts w:ascii="Arial Narrow" w:hAnsi="Arial Narrow"/>
          <w:sz w:val="22"/>
          <w:szCs w:val="22"/>
        </w:rPr>
        <w:tab/>
      </w:r>
      <w:r w:rsidR="003B0726">
        <w:rPr>
          <w:rFonts w:ascii="Arial Narrow" w:hAnsi="Arial Narrow"/>
          <w:sz w:val="22"/>
          <w:szCs w:val="22"/>
        </w:rPr>
        <w:t xml:space="preserve">                            </w:t>
      </w:r>
      <w:r w:rsidRPr="00EF0D35">
        <w:rPr>
          <w:rFonts w:ascii="Arial Narrow" w:hAnsi="Arial Narrow"/>
          <w:sz w:val="22"/>
          <w:szCs w:val="22"/>
        </w:rPr>
        <w:t>20</w:t>
      </w:r>
      <w:r w:rsidR="00A63697">
        <w:rPr>
          <w:rFonts w:ascii="Arial Narrow" w:hAnsi="Arial Narrow"/>
          <w:sz w:val="22"/>
          <w:szCs w:val="22"/>
        </w:rPr>
        <w:t>XX</w:t>
      </w:r>
      <w:r w:rsidRPr="00EF0D35">
        <w:rPr>
          <w:rFonts w:ascii="Arial Narrow" w:hAnsi="Arial Narrow"/>
          <w:sz w:val="22"/>
          <w:szCs w:val="22"/>
        </w:rPr>
        <w:t>-</w:t>
      </w:r>
      <w:r>
        <w:rPr>
          <w:rFonts w:ascii="Arial Narrow" w:hAnsi="Arial Narrow"/>
          <w:sz w:val="22"/>
          <w:szCs w:val="22"/>
        </w:rPr>
        <w:t>p</w:t>
      </w:r>
      <w:r w:rsidRPr="00EF0D35">
        <w:rPr>
          <w:rFonts w:ascii="Arial Narrow" w:hAnsi="Arial Narrow"/>
          <w:sz w:val="22"/>
          <w:szCs w:val="22"/>
        </w:rPr>
        <w:t xml:space="preserve">resent </w:t>
      </w:r>
    </w:p>
    <w:p w14:paraId="0831B40A" w14:textId="75D48B44" w:rsidR="003B0726" w:rsidRPr="00EF0D35" w:rsidRDefault="003B0726" w:rsidP="001F3E5C">
      <w:pPr>
        <w:rPr>
          <w:rFonts w:ascii="Arial Narrow" w:hAnsi="Arial Narrow"/>
          <w:sz w:val="22"/>
          <w:szCs w:val="22"/>
        </w:rPr>
      </w:pPr>
      <w:r w:rsidRPr="00A63697">
        <w:rPr>
          <w:rFonts w:ascii="Arial Narrow" w:hAnsi="Arial Narrow"/>
          <w:sz w:val="22"/>
          <w:szCs w:val="22"/>
        </w:rPr>
        <w:t>Charles E. Schmidt College of Medicine at Florida Atlantic University, Boca Raton, FL</w:t>
      </w:r>
    </w:p>
    <w:p w14:paraId="429CF1CC" w14:textId="74473766" w:rsidR="001F3E5C" w:rsidRPr="00EF0D35" w:rsidRDefault="001F3E5C" w:rsidP="00505C0F">
      <w:pPr>
        <w:pStyle w:val="ListParagraph"/>
        <w:numPr>
          <w:ilvl w:val="0"/>
          <w:numId w:val="31"/>
        </w:numPr>
        <w:spacing w:after="5" w:line="238" w:lineRule="auto"/>
        <w:ind w:right="51"/>
        <w:jc w:val="both"/>
        <w:rPr>
          <w:rFonts w:ascii="Arial Narrow" w:hAnsi="Arial Narrow"/>
          <w:sz w:val="22"/>
          <w:szCs w:val="22"/>
        </w:rPr>
      </w:pPr>
      <w:r w:rsidRPr="00EF0D35">
        <w:rPr>
          <w:rFonts w:ascii="Arial Narrow" w:hAnsi="Arial Narrow"/>
          <w:sz w:val="22"/>
          <w:szCs w:val="22"/>
        </w:rPr>
        <w:t xml:space="preserve">Mentored two </w:t>
      </w:r>
      <w:r w:rsidR="00505C0F">
        <w:rPr>
          <w:rFonts w:ascii="Arial Narrow" w:hAnsi="Arial Narrow"/>
          <w:sz w:val="22"/>
          <w:szCs w:val="22"/>
        </w:rPr>
        <w:t xml:space="preserve">first-year </w:t>
      </w:r>
      <w:r w:rsidRPr="00EF0D35">
        <w:rPr>
          <w:rFonts w:ascii="Arial Narrow" w:hAnsi="Arial Narrow"/>
          <w:sz w:val="22"/>
          <w:szCs w:val="22"/>
        </w:rPr>
        <w:t xml:space="preserve">medical students </w:t>
      </w:r>
    </w:p>
    <w:p w14:paraId="131DF0A9" w14:textId="77777777" w:rsidR="00A63697" w:rsidRDefault="001F3E5C" w:rsidP="001F3E5C">
      <w:pPr>
        <w:pStyle w:val="ListParagraph"/>
        <w:numPr>
          <w:ilvl w:val="0"/>
          <w:numId w:val="31"/>
        </w:numPr>
        <w:spacing w:after="5" w:line="238" w:lineRule="auto"/>
        <w:ind w:right="51"/>
        <w:jc w:val="both"/>
        <w:rPr>
          <w:rFonts w:ascii="Arial Narrow" w:hAnsi="Arial Narrow"/>
          <w:sz w:val="22"/>
          <w:szCs w:val="22"/>
        </w:rPr>
      </w:pPr>
      <w:r w:rsidRPr="00EF0D35">
        <w:rPr>
          <w:rFonts w:ascii="Arial Narrow" w:hAnsi="Arial Narrow"/>
          <w:sz w:val="22"/>
          <w:szCs w:val="22"/>
        </w:rPr>
        <w:t xml:space="preserve">Offered advice on the overall medical school experience including student wellness, </w:t>
      </w:r>
    </w:p>
    <w:p w14:paraId="19F4EF0F" w14:textId="7F12E667" w:rsidR="001F3E5C" w:rsidRPr="00EF0D35" w:rsidRDefault="001F3E5C" w:rsidP="00A63697">
      <w:pPr>
        <w:pStyle w:val="ListParagraph"/>
        <w:spacing w:after="5" w:line="238" w:lineRule="auto"/>
        <w:ind w:right="51"/>
        <w:jc w:val="both"/>
        <w:rPr>
          <w:rFonts w:ascii="Arial Narrow" w:hAnsi="Arial Narrow"/>
          <w:sz w:val="22"/>
          <w:szCs w:val="22"/>
        </w:rPr>
      </w:pPr>
      <w:r w:rsidRPr="00EF0D35">
        <w:rPr>
          <w:rFonts w:ascii="Arial Narrow" w:hAnsi="Arial Narrow"/>
          <w:sz w:val="22"/>
          <w:szCs w:val="22"/>
        </w:rPr>
        <w:t xml:space="preserve">research experiences, study strategies, and engagement through the curriculum. </w:t>
      </w:r>
    </w:p>
    <w:p w14:paraId="4BB0425F" w14:textId="77777777" w:rsidR="00A63697" w:rsidRDefault="001F3E5C" w:rsidP="001F3E5C">
      <w:pPr>
        <w:pStyle w:val="ListParagraph"/>
        <w:numPr>
          <w:ilvl w:val="0"/>
          <w:numId w:val="31"/>
        </w:numPr>
        <w:spacing w:after="5" w:line="238" w:lineRule="auto"/>
        <w:ind w:right="51"/>
        <w:jc w:val="both"/>
        <w:rPr>
          <w:rFonts w:ascii="Arial Narrow" w:hAnsi="Arial Narrow"/>
          <w:sz w:val="22"/>
          <w:szCs w:val="22"/>
        </w:rPr>
      </w:pPr>
      <w:r w:rsidRPr="00EF0D35">
        <w:rPr>
          <w:rFonts w:ascii="Arial Narrow" w:hAnsi="Arial Narrow"/>
          <w:sz w:val="22"/>
          <w:szCs w:val="22"/>
        </w:rPr>
        <w:t xml:space="preserve">Maintained peer relationships through monthly meetings to discuss any questions or </w:t>
      </w:r>
    </w:p>
    <w:p w14:paraId="6483E505" w14:textId="7EA644F4" w:rsidR="001F3E5C" w:rsidRPr="00EF0D35" w:rsidRDefault="001F3E5C" w:rsidP="00A63697">
      <w:pPr>
        <w:pStyle w:val="ListParagraph"/>
        <w:spacing w:after="5" w:line="238" w:lineRule="auto"/>
        <w:ind w:right="51"/>
        <w:jc w:val="both"/>
        <w:rPr>
          <w:rFonts w:ascii="Arial Narrow" w:hAnsi="Arial Narrow"/>
          <w:sz w:val="22"/>
          <w:szCs w:val="22"/>
        </w:rPr>
      </w:pPr>
      <w:r w:rsidRPr="00EF0D35">
        <w:rPr>
          <w:rFonts w:ascii="Arial Narrow" w:hAnsi="Arial Narrow"/>
          <w:sz w:val="22"/>
          <w:szCs w:val="22"/>
        </w:rPr>
        <w:t xml:space="preserve">concerns </w:t>
      </w:r>
      <w:r>
        <w:rPr>
          <w:rFonts w:ascii="Arial Narrow" w:hAnsi="Arial Narrow"/>
          <w:sz w:val="22"/>
          <w:szCs w:val="22"/>
        </w:rPr>
        <w:t xml:space="preserve">about </w:t>
      </w:r>
      <w:r w:rsidRPr="00EF0D35">
        <w:rPr>
          <w:rFonts w:ascii="Arial Narrow" w:hAnsi="Arial Narrow"/>
          <w:sz w:val="22"/>
          <w:szCs w:val="22"/>
        </w:rPr>
        <w:t xml:space="preserve">their medical school journey. </w:t>
      </w:r>
    </w:p>
    <w:p w14:paraId="32F5D11A" w14:textId="77777777" w:rsidR="001F3E5C" w:rsidRPr="006379B5" w:rsidRDefault="001F3E5C" w:rsidP="001F3E5C">
      <w:pPr>
        <w:rPr>
          <w:rFonts w:ascii="Arial Narrow" w:hAnsi="Arial Narrow"/>
        </w:rPr>
      </w:pPr>
    </w:p>
    <w:p w14:paraId="1B639595" w14:textId="308D6238" w:rsidR="001F3E5C" w:rsidRPr="00EF0D35" w:rsidRDefault="001F3E5C" w:rsidP="001F3E5C">
      <w:pPr>
        <w:tabs>
          <w:tab w:val="left" w:pos="9013"/>
        </w:tabs>
        <w:rPr>
          <w:rFonts w:ascii="Arial Narrow" w:hAnsi="Arial Narrow"/>
          <w:sz w:val="22"/>
          <w:szCs w:val="22"/>
        </w:rPr>
      </w:pPr>
      <w:r w:rsidRPr="00EF0D35">
        <w:rPr>
          <w:rFonts w:ascii="Arial Narrow" w:hAnsi="Arial Narrow"/>
          <w:sz w:val="22"/>
          <w:szCs w:val="22"/>
        </w:rPr>
        <w:t>Caridad Center Student Clinic</w:t>
      </w:r>
      <w:r>
        <w:rPr>
          <w:rFonts w:ascii="Arial Narrow" w:hAnsi="Arial Narrow"/>
          <w:sz w:val="22"/>
          <w:szCs w:val="22"/>
        </w:rPr>
        <w:t>, Boynton Beach, FL</w:t>
      </w:r>
      <w:r w:rsidRPr="00EF0D35">
        <w:rPr>
          <w:rFonts w:ascii="Arial Narrow" w:hAnsi="Arial Narrow"/>
          <w:sz w:val="22"/>
          <w:szCs w:val="22"/>
        </w:rPr>
        <w:t xml:space="preserve">                                                           </w:t>
      </w:r>
      <w:r>
        <w:rPr>
          <w:rFonts w:ascii="Arial Narrow" w:hAnsi="Arial Narrow"/>
          <w:sz w:val="22"/>
          <w:szCs w:val="22"/>
        </w:rPr>
        <w:t xml:space="preserve"> </w:t>
      </w:r>
      <w:r w:rsidR="003B0726">
        <w:rPr>
          <w:rFonts w:ascii="Arial Narrow" w:hAnsi="Arial Narrow"/>
          <w:sz w:val="22"/>
          <w:szCs w:val="22"/>
        </w:rPr>
        <w:t xml:space="preserve">                 </w:t>
      </w:r>
      <w:r w:rsidRPr="00EF0D35">
        <w:rPr>
          <w:rFonts w:ascii="Arial Narrow" w:hAnsi="Arial Narrow"/>
          <w:sz w:val="22"/>
          <w:szCs w:val="22"/>
        </w:rPr>
        <w:t>20</w:t>
      </w:r>
      <w:r w:rsidR="00A63697">
        <w:rPr>
          <w:rFonts w:ascii="Arial Narrow" w:hAnsi="Arial Narrow"/>
          <w:sz w:val="22"/>
          <w:szCs w:val="22"/>
        </w:rPr>
        <w:t>XX</w:t>
      </w:r>
      <w:r w:rsidRPr="00EF0D35">
        <w:rPr>
          <w:rFonts w:ascii="Arial Narrow" w:hAnsi="Arial Narrow"/>
          <w:sz w:val="22"/>
          <w:szCs w:val="22"/>
        </w:rPr>
        <w:t>-</w:t>
      </w:r>
      <w:r>
        <w:rPr>
          <w:rFonts w:ascii="Arial Narrow" w:hAnsi="Arial Narrow"/>
          <w:sz w:val="22"/>
          <w:szCs w:val="22"/>
        </w:rPr>
        <w:t>p</w:t>
      </w:r>
      <w:r w:rsidRPr="00EF0D35">
        <w:rPr>
          <w:rFonts w:ascii="Arial Narrow" w:hAnsi="Arial Narrow"/>
          <w:sz w:val="22"/>
          <w:szCs w:val="22"/>
        </w:rPr>
        <w:t>resent</w:t>
      </w:r>
    </w:p>
    <w:p w14:paraId="44282BD1" w14:textId="77777777" w:rsidR="00A63697" w:rsidRDefault="001F3E5C" w:rsidP="001F3E5C">
      <w:pPr>
        <w:pStyle w:val="ListParagraph"/>
        <w:numPr>
          <w:ilvl w:val="0"/>
          <w:numId w:val="32"/>
        </w:numPr>
        <w:tabs>
          <w:tab w:val="left" w:pos="9013"/>
        </w:tabs>
        <w:spacing w:after="5" w:line="238" w:lineRule="auto"/>
        <w:ind w:right="51"/>
        <w:jc w:val="both"/>
        <w:rPr>
          <w:rFonts w:ascii="Arial Narrow" w:hAnsi="Arial Narrow"/>
          <w:sz w:val="22"/>
          <w:szCs w:val="22"/>
        </w:rPr>
      </w:pPr>
      <w:r w:rsidRPr="00EF0D35">
        <w:rPr>
          <w:rFonts w:ascii="Arial Narrow" w:hAnsi="Arial Narrow"/>
          <w:sz w:val="22"/>
          <w:szCs w:val="22"/>
        </w:rPr>
        <w:t xml:space="preserve">Volunteered at Caridad Center, a free clinic which serves children and adults who live </w:t>
      </w:r>
    </w:p>
    <w:p w14:paraId="3CFD5FCD" w14:textId="77777777" w:rsidR="00A63697" w:rsidRDefault="001F3E5C" w:rsidP="00A63697">
      <w:pPr>
        <w:pStyle w:val="ListParagraph"/>
        <w:tabs>
          <w:tab w:val="left" w:pos="9013"/>
        </w:tabs>
        <w:spacing w:after="5" w:line="238" w:lineRule="auto"/>
        <w:ind w:right="51"/>
        <w:jc w:val="both"/>
        <w:rPr>
          <w:rFonts w:ascii="Arial Narrow" w:hAnsi="Arial Narrow"/>
          <w:sz w:val="22"/>
          <w:szCs w:val="22"/>
        </w:rPr>
      </w:pPr>
      <w:r w:rsidRPr="00EF0D35">
        <w:rPr>
          <w:rFonts w:ascii="Arial Narrow" w:hAnsi="Arial Narrow"/>
          <w:sz w:val="22"/>
          <w:szCs w:val="22"/>
        </w:rPr>
        <w:t>in Palm Beach County and are below the 200% federal poverty level. Completed 50</w:t>
      </w:r>
      <w:r>
        <w:rPr>
          <w:rFonts w:ascii="Arial Narrow" w:hAnsi="Arial Narrow"/>
          <w:sz w:val="22"/>
          <w:szCs w:val="22"/>
        </w:rPr>
        <w:t>+</w:t>
      </w:r>
    </w:p>
    <w:p w14:paraId="566E4560" w14:textId="49CC4845" w:rsidR="001F3E5C" w:rsidRPr="00EF0D35" w:rsidRDefault="001F3E5C" w:rsidP="00A63697">
      <w:pPr>
        <w:pStyle w:val="ListParagraph"/>
        <w:tabs>
          <w:tab w:val="left" w:pos="9013"/>
        </w:tabs>
        <w:spacing w:after="5" w:line="238" w:lineRule="auto"/>
        <w:ind w:right="51"/>
        <w:jc w:val="both"/>
        <w:rPr>
          <w:rFonts w:ascii="Arial Narrow" w:hAnsi="Arial Narrow"/>
          <w:sz w:val="22"/>
          <w:szCs w:val="22"/>
        </w:rPr>
      </w:pPr>
      <w:r w:rsidRPr="00EF0D35">
        <w:rPr>
          <w:rFonts w:ascii="Arial Narrow" w:hAnsi="Arial Narrow"/>
          <w:sz w:val="22"/>
          <w:szCs w:val="22"/>
        </w:rPr>
        <w:t xml:space="preserve">hours of community service. </w:t>
      </w:r>
    </w:p>
    <w:p w14:paraId="0CBCA20E" w14:textId="77777777" w:rsidR="00A63697" w:rsidRDefault="001F3E5C" w:rsidP="001F3E5C">
      <w:pPr>
        <w:pStyle w:val="ListParagraph"/>
        <w:numPr>
          <w:ilvl w:val="0"/>
          <w:numId w:val="32"/>
        </w:numPr>
        <w:tabs>
          <w:tab w:val="left" w:pos="9013"/>
        </w:tabs>
        <w:spacing w:after="5" w:line="238" w:lineRule="auto"/>
        <w:ind w:right="51"/>
        <w:jc w:val="both"/>
        <w:rPr>
          <w:rFonts w:ascii="Arial Narrow" w:hAnsi="Arial Narrow"/>
          <w:sz w:val="22"/>
          <w:szCs w:val="22"/>
        </w:rPr>
      </w:pPr>
      <w:r w:rsidRPr="00EF0D35">
        <w:rPr>
          <w:rFonts w:ascii="Arial Narrow" w:hAnsi="Arial Narrow"/>
          <w:sz w:val="22"/>
          <w:szCs w:val="22"/>
        </w:rPr>
        <w:t xml:space="preserve">Evaluated patients under the supervision of a physician, including initial intake, </w:t>
      </w:r>
    </w:p>
    <w:p w14:paraId="5F686251" w14:textId="1424F690" w:rsidR="001F3E5C" w:rsidRPr="00A63697" w:rsidRDefault="001F3E5C" w:rsidP="00A63697">
      <w:pPr>
        <w:pStyle w:val="ListParagraph"/>
        <w:tabs>
          <w:tab w:val="left" w:pos="9013"/>
        </w:tabs>
        <w:spacing w:after="5" w:line="238" w:lineRule="auto"/>
        <w:ind w:right="51"/>
        <w:jc w:val="both"/>
        <w:rPr>
          <w:rFonts w:ascii="Arial Narrow" w:hAnsi="Arial Narrow"/>
          <w:sz w:val="22"/>
          <w:szCs w:val="22"/>
        </w:rPr>
      </w:pPr>
      <w:r w:rsidRPr="00EF0D35">
        <w:rPr>
          <w:rFonts w:ascii="Arial Narrow" w:hAnsi="Arial Narrow"/>
          <w:sz w:val="22"/>
          <w:szCs w:val="22"/>
        </w:rPr>
        <w:t xml:space="preserve">performing </w:t>
      </w:r>
      <w:r w:rsidRPr="00A63697">
        <w:rPr>
          <w:rFonts w:ascii="Arial Narrow" w:hAnsi="Arial Narrow"/>
          <w:sz w:val="22"/>
          <w:szCs w:val="22"/>
        </w:rPr>
        <w:t xml:space="preserve">a history, physical examination, and contributing to the assessment and plan. </w:t>
      </w:r>
    </w:p>
    <w:p w14:paraId="0CAAF92C" w14:textId="77777777" w:rsidR="001F3E5C" w:rsidRPr="000127DF" w:rsidRDefault="001F3E5C" w:rsidP="00B64554"/>
    <w:p w14:paraId="073CEDAA" w14:textId="1F600E7A" w:rsidR="00EE2973" w:rsidRPr="00A63697" w:rsidRDefault="00EE2973" w:rsidP="00A63697">
      <w:pPr>
        <w:rPr>
          <w:rFonts w:ascii="Arial Narrow" w:hAnsi="Arial Narrow"/>
          <w:sz w:val="22"/>
          <w:szCs w:val="22"/>
        </w:rPr>
      </w:pPr>
      <w:r w:rsidRPr="00A63697">
        <w:rPr>
          <w:rFonts w:ascii="Arial Narrow" w:hAnsi="Arial Narrow"/>
          <w:sz w:val="22"/>
          <w:szCs w:val="22"/>
        </w:rPr>
        <w:t xml:space="preserve">Florence Fuller Child Development Center, Boca Raton, FL                                                     </w:t>
      </w:r>
      <w:r w:rsidR="00A63697">
        <w:rPr>
          <w:rFonts w:ascii="Arial Narrow" w:hAnsi="Arial Narrow"/>
          <w:sz w:val="22"/>
          <w:szCs w:val="22"/>
        </w:rPr>
        <w:t xml:space="preserve">      </w:t>
      </w:r>
      <w:r w:rsidRPr="00A63697">
        <w:rPr>
          <w:rFonts w:ascii="Arial Narrow" w:hAnsi="Arial Narrow"/>
          <w:sz w:val="22"/>
          <w:szCs w:val="22"/>
        </w:rPr>
        <w:t xml:space="preserve"> </w:t>
      </w:r>
      <w:r w:rsidR="00A63697">
        <w:rPr>
          <w:rFonts w:ascii="Arial Narrow" w:hAnsi="Arial Narrow"/>
          <w:sz w:val="22"/>
          <w:szCs w:val="22"/>
        </w:rPr>
        <w:t xml:space="preserve">  </w:t>
      </w:r>
      <w:r w:rsidRPr="00A63697">
        <w:rPr>
          <w:rFonts w:ascii="Arial Narrow" w:hAnsi="Arial Narrow"/>
          <w:sz w:val="22"/>
          <w:szCs w:val="22"/>
        </w:rPr>
        <w:t>Aug-Dec 20</w:t>
      </w:r>
      <w:r w:rsidR="00514214" w:rsidRPr="00A63697">
        <w:rPr>
          <w:rFonts w:ascii="Arial Narrow" w:hAnsi="Arial Narrow"/>
          <w:sz w:val="22"/>
          <w:szCs w:val="22"/>
        </w:rPr>
        <w:t>XX</w:t>
      </w:r>
      <w:r w:rsidRPr="00A63697">
        <w:rPr>
          <w:rFonts w:ascii="Arial Narrow" w:hAnsi="Arial Narrow"/>
          <w:sz w:val="22"/>
          <w:szCs w:val="22"/>
        </w:rPr>
        <w:t xml:space="preserve">  </w:t>
      </w:r>
    </w:p>
    <w:p w14:paraId="5538B27E" w14:textId="77777777" w:rsidR="00A63697" w:rsidRPr="00A63697" w:rsidRDefault="00EE2973" w:rsidP="00A63697">
      <w:pPr>
        <w:pStyle w:val="ListParagraph"/>
        <w:numPr>
          <w:ilvl w:val="0"/>
          <w:numId w:val="32"/>
        </w:numPr>
        <w:rPr>
          <w:rFonts w:ascii="Arial Narrow" w:hAnsi="Arial Narrow"/>
        </w:rPr>
      </w:pPr>
      <w:r w:rsidRPr="00A63697">
        <w:rPr>
          <w:rFonts w:ascii="Arial Narrow" w:hAnsi="Arial Narrow"/>
          <w:sz w:val="22"/>
          <w:szCs w:val="22"/>
        </w:rPr>
        <w:t>Service-Learning Project Volunteer</w:t>
      </w:r>
    </w:p>
    <w:p w14:paraId="07EF22BC" w14:textId="77777777" w:rsidR="00A63697" w:rsidRPr="00A63697" w:rsidRDefault="00EE2973" w:rsidP="00A63697">
      <w:pPr>
        <w:pStyle w:val="ListParagraph"/>
        <w:numPr>
          <w:ilvl w:val="0"/>
          <w:numId w:val="32"/>
        </w:numPr>
        <w:rPr>
          <w:rFonts w:ascii="Arial Narrow" w:hAnsi="Arial Narrow"/>
        </w:rPr>
      </w:pPr>
      <w:r w:rsidRPr="00A63697">
        <w:rPr>
          <w:rFonts w:ascii="Arial Narrow" w:hAnsi="Arial Narrow"/>
          <w:sz w:val="22"/>
          <w:szCs w:val="22"/>
        </w:rPr>
        <w:t>Planned STEM-related education projects for second-grade afterschool programs</w:t>
      </w:r>
    </w:p>
    <w:p w14:paraId="0FCAD6B4" w14:textId="77777777" w:rsidR="00A63697" w:rsidRPr="00A63697" w:rsidRDefault="00EE2973" w:rsidP="00A63697">
      <w:pPr>
        <w:pStyle w:val="ListParagraph"/>
        <w:numPr>
          <w:ilvl w:val="0"/>
          <w:numId w:val="32"/>
        </w:numPr>
        <w:rPr>
          <w:rFonts w:ascii="Arial Narrow" w:hAnsi="Arial Narrow"/>
        </w:rPr>
      </w:pPr>
      <w:r w:rsidRPr="00A63697">
        <w:rPr>
          <w:rFonts w:ascii="Arial Narrow" w:hAnsi="Arial Narrow"/>
          <w:sz w:val="22"/>
          <w:szCs w:val="22"/>
        </w:rPr>
        <w:t xml:space="preserve">Provided homework tutoring for second graders through reading and math worksheets </w:t>
      </w:r>
    </w:p>
    <w:p w14:paraId="62BA867C" w14:textId="021D38F7" w:rsidR="00514214" w:rsidRPr="00A63697" w:rsidRDefault="00EE2973" w:rsidP="00A63697">
      <w:pPr>
        <w:pStyle w:val="ListParagraph"/>
        <w:numPr>
          <w:ilvl w:val="0"/>
          <w:numId w:val="32"/>
        </w:numPr>
        <w:rPr>
          <w:rFonts w:ascii="Arial Narrow" w:hAnsi="Arial Narrow"/>
        </w:rPr>
      </w:pPr>
      <w:r w:rsidRPr="00A63697">
        <w:rPr>
          <w:rFonts w:ascii="Arial Narrow" w:hAnsi="Arial Narrow"/>
          <w:sz w:val="22"/>
          <w:szCs w:val="22"/>
        </w:rPr>
        <w:t>Connected with students through extracurricular activities such as coding and</w:t>
      </w:r>
      <w:r w:rsidR="00A63697">
        <w:rPr>
          <w:rFonts w:ascii="Arial Narrow" w:hAnsi="Arial Narrow"/>
          <w:sz w:val="22"/>
          <w:szCs w:val="22"/>
        </w:rPr>
        <w:t xml:space="preserve"> </w:t>
      </w:r>
      <w:r w:rsidRPr="00A63697">
        <w:rPr>
          <w:rFonts w:ascii="Arial Narrow" w:hAnsi="Arial Narrow"/>
          <w:sz w:val="22"/>
          <w:szCs w:val="22"/>
        </w:rPr>
        <w:t>playground games</w:t>
      </w:r>
    </w:p>
    <w:p w14:paraId="715390AC" w14:textId="10DAEA18" w:rsidR="005870FB" w:rsidRDefault="005870FB" w:rsidP="00B64554"/>
    <w:p w14:paraId="76FE6EB3" w14:textId="7DB10D41" w:rsidR="00803200" w:rsidRPr="00803200" w:rsidRDefault="00803200" w:rsidP="00803200">
      <w:pPr>
        <w:rPr>
          <w:rFonts w:ascii="Arial Narrow" w:hAnsi="Arial Narrow"/>
          <w:sz w:val="22"/>
          <w:szCs w:val="22"/>
        </w:rPr>
      </w:pPr>
      <w:r w:rsidRPr="00803200">
        <w:rPr>
          <w:rFonts w:ascii="Arial Narrow" w:hAnsi="Arial Narrow"/>
          <w:sz w:val="22"/>
          <w:szCs w:val="22"/>
        </w:rPr>
        <w:t>Pathways Program, Boca Raton, FL</w:t>
      </w:r>
      <w:r w:rsidRPr="00803200">
        <w:rPr>
          <w:rFonts w:ascii="Arial Narrow" w:hAnsi="Arial Narrow"/>
          <w:sz w:val="22"/>
          <w:szCs w:val="22"/>
        </w:rPr>
        <w:tab/>
      </w:r>
      <w:r w:rsidRPr="00803200">
        <w:rPr>
          <w:rFonts w:ascii="Arial Narrow" w:hAnsi="Arial Narrow"/>
          <w:sz w:val="22"/>
          <w:szCs w:val="22"/>
        </w:rPr>
        <w:tab/>
      </w:r>
      <w:r w:rsidRPr="00803200">
        <w:rPr>
          <w:rFonts w:ascii="Arial Narrow" w:hAnsi="Arial Narrow"/>
          <w:sz w:val="22"/>
          <w:szCs w:val="22"/>
        </w:rPr>
        <w:tab/>
      </w:r>
      <w:r w:rsidRPr="00803200">
        <w:rPr>
          <w:rFonts w:ascii="Arial Narrow" w:hAnsi="Arial Narrow"/>
          <w:sz w:val="22"/>
          <w:szCs w:val="22"/>
        </w:rPr>
        <w:tab/>
      </w:r>
      <w:r w:rsidRPr="00803200">
        <w:rPr>
          <w:rFonts w:ascii="Arial Narrow" w:hAnsi="Arial Narrow"/>
          <w:sz w:val="22"/>
          <w:szCs w:val="22"/>
        </w:rPr>
        <w:tab/>
      </w:r>
      <w:r w:rsidRPr="00803200">
        <w:rPr>
          <w:rFonts w:ascii="Arial Narrow" w:hAnsi="Arial Narrow"/>
          <w:sz w:val="22"/>
          <w:szCs w:val="22"/>
        </w:rPr>
        <w:tab/>
      </w:r>
      <w:r w:rsidRPr="00803200">
        <w:rPr>
          <w:rFonts w:ascii="Arial Narrow" w:hAnsi="Arial Narrow"/>
          <w:sz w:val="22"/>
          <w:szCs w:val="22"/>
        </w:rPr>
        <w:tab/>
      </w:r>
      <w:r>
        <w:rPr>
          <w:rFonts w:ascii="Arial Narrow" w:hAnsi="Arial Narrow"/>
          <w:sz w:val="22"/>
          <w:szCs w:val="22"/>
        </w:rPr>
        <w:t xml:space="preserve">             </w:t>
      </w:r>
      <w:r w:rsidRPr="00803200">
        <w:rPr>
          <w:rFonts w:ascii="Arial Narrow" w:hAnsi="Arial Narrow"/>
          <w:sz w:val="22"/>
          <w:szCs w:val="22"/>
        </w:rPr>
        <w:t>20</w:t>
      </w:r>
      <w:r>
        <w:rPr>
          <w:rFonts w:ascii="Arial Narrow" w:hAnsi="Arial Narrow"/>
          <w:sz w:val="22"/>
          <w:szCs w:val="22"/>
        </w:rPr>
        <w:t>XX</w:t>
      </w:r>
      <w:r w:rsidRPr="00803200">
        <w:rPr>
          <w:rFonts w:ascii="Arial Narrow" w:hAnsi="Arial Narrow"/>
          <w:sz w:val="22"/>
          <w:szCs w:val="22"/>
        </w:rPr>
        <w:t>-20</w:t>
      </w:r>
      <w:r>
        <w:rPr>
          <w:rFonts w:ascii="Arial Narrow" w:hAnsi="Arial Narrow"/>
          <w:sz w:val="22"/>
          <w:szCs w:val="22"/>
        </w:rPr>
        <w:t>XX</w:t>
      </w:r>
    </w:p>
    <w:p w14:paraId="1882D45A" w14:textId="77777777" w:rsidR="00803200" w:rsidRDefault="00803200" w:rsidP="00803200">
      <w:pPr>
        <w:pStyle w:val="ListParagraph"/>
        <w:numPr>
          <w:ilvl w:val="0"/>
          <w:numId w:val="33"/>
        </w:numPr>
        <w:rPr>
          <w:rFonts w:ascii="Arial Narrow" w:hAnsi="Arial Narrow"/>
          <w:sz w:val="22"/>
          <w:szCs w:val="22"/>
        </w:rPr>
      </w:pPr>
      <w:r w:rsidRPr="00803200">
        <w:rPr>
          <w:rFonts w:ascii="Arial Narrow" w:hAnsi="Arial Narrow"/>
          <w:sz w:val="22"/>
          <w:szCs w:val="22"/>
        </w:rPr>
        <w:t xml:space="preserve">Led healthcare simulations and anatomy sessions for middle schoolers interested </w:t>
      </w:r>
    </w:p>
    <w:p w14:paraId="39DA1B35" w14:textId="483FAE62" w:rsidR="007E53F6" w:rsidRDefault="00950F73" w:rsidP="00B64554">
      <w:pPr>
        <w:rPr>
          <w:rFonts w:ascii="Arial Narrow" w:hAnsi="Arial Narrow"/>
          <w:sz w:val="22"/>
          <w:szCs w:val="22"/>
        </w:rPr>
      </w:pPr>
      <w:r>
        <w:rPr>
          <w:rFonts w:ascii="Arial Narrow" w:hAnsi="Arial Narrow"/>
          <w:sz w:val="22"/>
          <w:szCs w:val="22"/>
        </w:rPr>
        <w:t xml:space="preserve">               </w:t>
      </w:r>
      <w:r w:rsidR="00803200" w:rsidRPr="00803200">
        <w:rPr>
          <w:rFonts w:ascii="Arial Narrow" w:hAnsi="Arial Narrow"/>
          <w:sz w:val="22"/>
          <w:szCs w:val="22"/>
        </w:rPr>
        <w:t>in health professions.</w:t>
      </w:r>
    </w:p>
    <w:p w14:paraId="5DD56288" w14:textId="77777777" w:rsidR="007E53F6" w:rsidRPr="00B64554" w:rsidRDefault="007E53F6" w:rsidP="00B64554"/>
    <w:p w14:paraId="635AA397" w14:textId="258D18D6" w:rsidR="00E15F2E" w:rsidRPr="00587F99" w:rsidRDefault="00170E2C" w:rsidP="00E15F2E">
      <w:pPr>
        <w:pStyle w:val="Heading3"/>
        <w:pBdr>
          <w:bottom w:val="single" w:sz="12" w:space="1" w:color="auto"/>
        </w:pBdr>
        <w:rPr>
          <w:rFonts w:ascii="Arial Narrow" w:hAnsi="Arial Narrow"/>
          <w:szCs w:val="28"/>
          <w:u w:val="none"/>
        </w:rPr>
      </w:pPr>
      <w:r>
        <w:rPr>
          <w:rFonts w:ascii="Arial Narrow" w:hAnsi="Arial Narrow"/>
          <w:szCs w:val="28"/>
          <w:u w:val="none"/>
        </w:rPr>
        <w:t>Leadership</w:t>
      </w:r>
      <w:r w:rsidR="00E15F2E" w:rsidRPr="00587F99">
        <w:rPr>
          <w:rFonts w:ascii="Arial Narrow" w:hAnsi="Arial Narrow"/>
          <w:szCs w:val="28"/>
          <w:u w:val="none"/>
        </w:rPr>
        <w:t xml:space="preserve"> Experience</w:t>
      </w:r>
    </w:p>
    <w:p w14:paraId="2742B0F2" w14:textId="77777777" w:rsidR="00E15F2E" w:rsidRDefault="00E15F2E" w:rsidP="00E15F2E"/>
    <w:p w14:paraId="59E96459" w14:textId="4508F1D9" w:rsidR="00EE2973" w:rsidRPr="00170E2C" w:rsidRDefault="00170E2C" w:rsidP="00A63697">
      <w:r w:rsidRPr="00A63697">
        <w:rPr>
          <w:rFonts w:ascii="Arial Narrow" w:hAnsi="Arial Narrow"/>
          <w:sz w:val="22"/>
          <w:szCs w:val="22"/>
        </w:rPr>
        <w:t>American Academy of Pediatrics, Itasca, IL</w:t>
      </w:r>
      <w:r w:rsidR="00EE2973" w:rsidRPr="00A63697">
        <w:rPr>
          <w:rFonts w:ascii="Arial Narrow" w:hAnsi="Arial Narrow"/>
          <w:sz w:val="22"/>
          <w:szCs w:val="22"/>
        </w:rPr>
        <w:tab/>
      </w:r>
      <w:r w:rsidR="00EE2973" w:rsidRPr="00A63697">
        <w:rPr>
          <w:rFonts w:ascii="Arial Narrow" w:hAnsi="Arial Narrow"/>
          <w:sz w:val="22"/>
          <w:szCs w:val="22"/>
        </w:rPr>
        <w:tab/>
      </w:r>
      <w:r w:rsidR="00EE2973" w:rsidRPr="00A63697">
        <w:rPr>
          <w:rFonts w:ascii="Arial Narrow" w:hAnsi="Arial Narrow"/>
          <w:sz w:val="22"/>
          <w:szCs w:val="22"/>
        </w:rPr>
        <w:tab/>
      </w:r>
      <w:r w:rsidR="00EC761F" w:rsidRPr="00A63697">
        <w:rPr>
          <w:rFonts w:ascii="Arial Narrow" w:hAnsi="Arial Narrow"/>
          <w:sz w:val="22"/>
          <w:szCs w:val="22"/>
        </w:rPr>
        <w:t xml:space="preserve">   </w:t>
      </w:r>
      <w:r w:rsidR="00A63697">
        <w:rPr>
          <w:rFonts w:ascii="Arial Narrow" w:hAnsi="Arial Narrow"/>
          <w:sz w:val="22"/>
          <w:szCs w:val="22"/>
        </w:rPr>
        <w:t xml:space="preserve">        </w:t>
      </w:r>
      <w:r w:rsidR="00EC761F" w:rsidRPr="00A63697">
        <w:rPr>
          <w:rFonts w:ascii="Arial Narrow" w:hAnsi="Arial Narrow"/>
          <w:sz w:val="22"/>
          <w:szCs w:val="22"/>
        </w:rPr>
        <w:t xml:space="preserve"> </w:t>
      </w:r>
      <w:r>
        <w:rPr>
          <w:rFonts w:ascii="Arial Narrow" w:hAnsi="Arial Narrow"/>
          <w:sz w:val="22"/>
          <w:szCs w:val="22"/>
        </w:rPr>
        <w:t xml:space="preserve">                                           </w:t>
      </w:r>
      <w:r w:rsidR="009014DD">
        <w:rPr>
          <w:rFonts w:ascii="Arial Narrow" w:hAnsi="Arial Narrow"/>
          <w:sz w:val="22"/>
          <w:szCs w:val="22"/>
        </w:rPr>
        <w:t xml:space="preserve">    </w:t>
      </w:r>
      <w:r>
        <w:rPr>
          <w:rFonts w:ascii="Arial Narrow" w:hAnsi="Arial Narrow"/>
          <w:sz w:val="22"/>
          <w:szCs w:val="22"/>
        </w:rPr>
        <w:t xml:space="preserve"> </w:t>
      </w:r>
      <w:r w:rsidR="00EE2973" w:rsidRPr="00A63697">
        <w:rPr>
          <w:rFonts w:ascii="Arial Narrow" w:hAnsi="Arial Narrow"/>
          <w:sz w:val="22"/>
          <w:szCs w:val="22"/>
        </w:rPr>
        <w:t>20</w:t>
      </w:r>
      <w:r w:rsidR="00EC761F" w:rsidRPr="00A63697">
        <w:rPr>
          <w:rFonts w:ascii="Arial Narrow" w:hAnsi="Arial Narrow"/>
          <w:sz w:val="22"/>
          <w:szCs w:val="22"/>
        </w:rPr>
        <w:t>XX</w:t>
      </w:r>
      <w:r w:rsidR="00EE2973" w:rsidRPr="00A63697">
        <w:rPr>
          <w:rFonts w:ascii="Arial Narrow" w:hAnsi="Arial Narrow"/>
          <w:sz w:val="22"/>
          <w:szCs w:val="22"/>
        </w:rPr>
        <w:t>-</w:t>
      </w:r>
      <w:r w:rsidR="00EC761F" w:rsidRPr="00A63697">
        <w:rPr>
          <w:rFonts w:ascii="Arial Narrow" w:hAnsi="Arial Narrow"/>
          <w:sz w:val="22"/>
          <w:szCs w:val="22"/>
        </w:rPr>
        <w:t>p</w:t>
      </w:r>
      <w:r w:rsidR="00EE2973" w:rsidRPr="00A63697">
        <w:rPr>
          <w:rFonts w:ascii="Arial Narrow" w:hAnsi="Arial Narrow"/>
          <w:sz w:val="22"/>
          <w:szCs w:val="22"/>
        </w:rPr>
        <w:t>resent</w:t>
      </w:r>
    </w:p>
    <w:p w14:paraId="4EED5E05" w14:textId="033CBD69" w:rsidR="00170E2C" w:rsidRPr="00170E2C" w:rsidRDefault="00170E2C" w:rsidP="00EE2973">
      <w:pPr>
        <w:pStyle w:val="NormalWeb"/>
        <w:numPr>
          <w:ilvl w:val="0"/>
          <w:numId w:val="25"/>
        </w:numPr>
        <w:spacing w:before="2" w:after="2"/>
        <w:rPr>
          <w:rFonts w:ascii="Arial Narrow" w:eastAsia="Times New Roman" w:hAnsi="Arial Narrow"/>
          <w:sz w:val="24"/>
          <w:szCs w:val="24"/>
        </w:rPr>
      </w:pPr>
      <w:r w:rsidRPr="00A63697">
        <w:rPr>
          <w:rFonts w:ascii="Arial Narrow" w:hAnsi="Arial Narrow"/>
          <w:sz w:val="22"/>
          <w:szCs w:val="22"/>
        </w:rPr>
        <w:t>Medical Student Assistant District Representative of District X</w:t>
      </w:r>
    </w:p>
    <w:p w14:paraId="12C2BCB6" w14:textId="68598FC5" w:rsidR="00EE2973" w:rsidRPr="00EE2973" w:rsidRDefault="00EE2973" w:rsidP="00EE2973">
      <w:pPr>
        <w:pStyle w:val="NormalWeb"/>
        <w:numPr>
          <w:ilvl w:val="0"/>
          <w:numId w:val="25"/>
        </w:numPr>
        <w:spacing w:before="2" w:after="2"/>
        <w:rPr>
          <w:rFonts w:ascii="Arial Narrow" w:eastAsia="Times New Roman" w:hAnsi="Arial Narrow"/>
          <w:sz w:val="24"/>
          <w:szCs w:val="24"/>
        </w:rPr>
      </w:pPr>
      <w:r w:rsidRPr="007D6FBC">
        <w:rPr>
          <w:rFonts w:ascii="Arial Narrow" w:eastAsia="Times New Roman" w:hAnsi="Arial Narrow"/>
          <w:sz w:val="22"/>
          <w:szCs w:val="22"/>
        </w:rPr>
        <w:t>Engage and collaborate with AAP members regarding district events, advocacy campaigns,</w:t>
      </w:r>
    </w:p>
    <w:p w14:paraId="07C9B64B" w14:textId="77777777" w:rsidR="00EE2973" w:rsidRDefault="00EE2973" w:rsidP="00EE2973">
      <w:pPr>
        <w:pStyle w:val="NormalWeb"/>
        <w:spacing w:beforeLines="0" w:afterLines="0"/>
        <w:ind w:left="1080"/>
        <w:rPr>
          <w:rFonts w:ascii="Arial Narrow" w:eastAsia="Times New Roman" w:hAnsi="Arial Narrow"/>
          <w:sz w:val="22"/>
          <w:szCs w:val="22"/>
        </w:rPr>
      </w:pPr>
      <w:r w:rsidRPr="007D6FBC">
        <w:rPr>
          <w:rFonts w:ascii="Arial Narrow" w:eastAsia="Times New Roman" w:hAnsi="Arial Narrow"/>
          <w:sz w:val="22"/>
          <w:szCs w:val="22"/>
        </w:rPr>
        <w:t>and nationwide resolutions across District X (Florida, Georgia, Alabama, and Puerto Rico)</w:t>
      </w:r>
      <w:r>
        <w:rPr>
          <w:rFonts w:ascii="Arial Narrow" w:eastAsia="Times New Roman" w:hAnsi="Arial Narrow"/>
          <w:sz w:val="22"/>
          <w:szCs w:val="22"/>
        </w:rPr>
        <w:t>.</w:t>
      </w:r>
    </w:p>
    <w:p w14:paraId="598B2080" w14:textId="5E6FF2FD" w:rsidR="00EE2973" w:rsidRPr="00EE2973" w:rsidRDefault="00EE2973" w:rsidP="00A63697">
      <w:pPr>
        <w:pStyle w:val="NormalWeb"/>
        <w:numPr>
          <w:ilvl w:val="0"/>
          <w:numId w:val="25"/>
        </w:numPr>
        <w:spacing w:beforeLines="0" w:afterLines="0"/>
        <w:rPr>
          <w:rFonts w:ascii="Arial Narrow" w:eastAsia="Times New Roman" w:hAnsi="Arial Narrow"/>
          <w:sz w:val="24"/>
          <w:szCs w:val="24"/>
        </w:rPr>
      </w:pPr>
      <w:r w:rsidRPr="00EE2973">
        <w:rPr>
          <w:rFonts w:ascii="Arial Narrow" w:hAnsi="Arial Narrow"/>
          <w:sz w:val="22"/>
          <w:szCs w:val="22"/>
        </w:rPr>
        <w:t>Support Medical Student Delegates and Pediatric Interest Group Leaders with resource sharing and recruitment activities.</w:t>
      </w:r>
    </w:p>
    <w:p w14:paraId="496AB5D3" w14:textId="77777777" w:rsidR="00EE2973" w:rsidRPr="007D6FBC" w:rsidRDefault="00EE2973" w:rsidP="00EE2973">
      <w:pPr>
        <w:pStyle w:val="ListParagraph"/>
        <w:numPr>
          <w:ilvl w:val="0"/>
          <w:numId w:val="25"/>
        </w:numPr>
        <w:rPr>
          <w:rFonts w:ascii="Arial Narrow" w:hAnsi="Arial Narrow"/>
        </w:rPr>
      </w:pPr>
      <w:r w:rsidRPr="007D6FBC">
        <w:rPr>
          <w:rFonts w:ascii="Arial Narrow" w:hAnsi="Arial Narrow"/>
          <w:sz w:val="22"/>
          <w:szCs w:val="22"/>
        </w:rPr>
        <w:t>Track presentation of advocacy campaigns and promote trainee collaboration at local institutions</w:t>
      </w:r>
      <w:r>
        <w:rPr>
          <w:rFonts w:ascii="Arial Narrow" w:hAnsi="Arial Narrow"/>
          <w:sz w:val="22"/>
          <w:szCs w:val="22"/>
        </w:rPr>
        <w:t>.</w:t>
      </w:r>
      <w:r w:rsidRPr="007D6FBC">
        <w:rPr>
          <w:rFonts w:ascii="Arial Narrow" w:hAnsi="Arial Narrow"/>
          <w:sz w:val="22"/>
          <w:szCs w:val="22"/>
        </w:rPr>
        <w:t xml:space="preserve"> </w:t>
      </w:r>
    </w:p>
    <w:p w14:paraId="1BE42441" w14:textId="1CFA5974" w:rsidR="00EE2973" w:rsidRPr="00514214" w:rsidRDefault="00EE2973" w:rsidP="00514214">
      <w:pPr>
        <w:pStyle w:val="ListParagraph"/>
        <w:numPr>
          <w:ilvl w:val="0"/>
          <w:numId w:val="25"/>
        </w:numPr>
        <w:spacing w:before="100" w:beforeAutospacing="1" w:after="100" w:afterAutospacing="1"/>
        <w:rPr>
          <w:rFonts w:ascii="Arial Narrow" w:hAnsi="Arial Narrow"/>
        </w:rPr>
      </w:pPr>
      <w:r w:rsidRPr="007D6FBC">
        <w:rPr>
          <w:rFonts w:ascii="Arial Narrow" w:hAnsi="Arial Narrow"/>
          <w:sz w:val="22"/>
          <w:szCs w:val="22"/>
        </w:rPr>
        <w:t>A two-year commitment that leads to a promotion to Medical Student District X Representative in October 2023</w:t>
      </w:r>
      <w:r>
        <w:rPr>
          <w:rFonts w:ascii="Arial Narrow" w:hAnsi="Arial Narrow"/>
          <w:sz w:val="22"/>
          <w:szCs w:val="22"/>
        </w:rPr>
        <w:t>.</w:t>
      </w:r>
    </w:p>
    <w:p w14:paraId="716B0481" w14:textId="45ACBCC7" w:rsidR="00EC761F" w:rsidRPr="00EC761F" w:rsidRDefault="00EC761F" w:rsidP="00A63697">
      <w:r w:rsidRPr="00A63697">
        <w:rPr>
          <w:rFonts w:ascii="Arial Narrow" w:hAnsi="Arial Narrow"/>
          <w:sz w:val="22"/>
          <w:szCs w:val="22"/>
        </w:rPr>
        <w:t>Arts in Medicine Interest Group</w:t>
      </w:r>
      <w:r w:rsidRPr="00A63697">
        <w:rPr>
          <w:rFonts w:ascii="Arial Narrow" w:hAnsi="Arial Narrow"/>
          <w:sz w:val="22"/>
          <w:szCs w:val="22"/>
        </w:rPr>
        <w:tab/>
      </w:r>
      <w:r w:rsidRPr="00A63697">
        <w:rPr>
          <w:rFonts w:ascii="Arial Narrow" w:hAnsi="Arial Narrow"/>
          <w:sz w:val="22"/>
          <w:szCs w:val="22"/>
        </w:rPr>
        <w:tab/>
        <w:t xml:space="preserve">                                                                           </w:t>
      </w:r>
      <w:r w:rsidR="00A63697">
        <w:rPr>
          <w:rFonts w:ascii="Arial Narrow" w:hAnsi="Arial Narrow"/>
          <w:sz w:val="22"/>
          <w:szCs w:val="22"/>
        </w:rPr>
        <w:t xml:space="preserve">       </w:t>
      </w:r>
      <w:r w:rsidR="00170E2C">
        <w:rPr>
          <w:rFonts w:ascii="Arial Narrow" w:hAnsi="Arial Narrow"/>
          <w:sz w:val="22"/>
          <w:szCs w:val="22"/>
        </w:rPr>
        <w:t xml:space="preserve"> </w:t>
      </w:r>
      <w:r w:rsidR="009014DD">
        <w:rPr>
          <w:rFonts w:ascii="Arial Narrow" w:hAnsi="Arial Narrow"/>
          <w:sz w:val="22"/>
          <w:szCs w:val="22"/>
        </w:rPr>
        <w:t xml:space="preserve">     </w:t>
      </w:r>
      <w:r w:rsidRPr="00A63697">
        <w:rPr>
          <w:rFonts w:ascii="Arial Narrow" w:hAnsi="Arial Narrow"/>
          <w:sz w:val="22"/>
          <w:szCs w:val="22"/>
        </w:rPr>
        <w:t>20XX-present</w:t>
      </w:r>
    </w:p>
    <w:p w14:paraId="3198B92F" w14:textId="77777777" w:rsidR="00EC761F" w:rsidRPr="00EC761F" w:rsidRDefault="00EC761F" w:rsidP="00A63697">
      <w:r w:rsidRPr="00A63697">
        <w:rPr>
          <w:rFonts w:ascii="Arial Narrow" w:hAnsi="Arial Narrow"/>
          <w:sz w:val="22"/>
          <w:szCs w:val="22"/>
        </w:rPr>
        <w:t xml:space="preserve">Charles E. Schmidt College of Medicine at Florida Atlantic University, Boca Raton, FL </w:t>
      </w:r>
    </w:p>
    <w:p w14:paraId="4B04FE57" w14:textId="77777777" w:rsidR="00EC761F" w:rsidRPr="00EC761F" w:rsidRDefault="00EC761F" w:rsidP="00EC761F">
      <w:pPr>
        <w:pStyle w:val="ListParagraph"/>
        <w:numPr>
          <w:ilvl w:val="1"/>
          <w:numId w:val="18"/>
        </w:numPr>
        <w:ind w:left="1080"/>
      </w:pPr>
      <w:r w:rsidRPr="00EC761F">
        <w:rPr>
          <w:rFonts w:ascii="Arial Narrow" w:hAnsi="Arial Narrow"/>
          <w:sz w:val="22"/>
          <w:szCs w:val="22"/>
        </w:rPr>
        <w:t>Co-founder and Vice President</w:t>
      </w:r>
      <w:r>
        <w:rPr>
          <w:rFonts w:ascii="Arial Narrow" w:hAnsi="Arial Narrow"/>
          <w:sz w:val="22"/>
          <w:szCs w:val="22"/>
        </w:rPr>
        <w:t xml:space="preserve"> (20XX-20XX)</w:t>
      </w:r>
      <w:r w:rsidRPr="00EC761F">
        <w:rPr>
          <w:rFonts w:ascii="Arial Narrow" w:hAnsi="Arial Narrow"/>
          <w:sz w:val="22"/>
          <w:szCs w:val="22"/>
        </w:rPr>
        <w:t xml:space="preserve"> </w:t>
      </w:r>
    </w:p>
    <w:p w14:paraId="199E2746" w14:textId="77777777" w:rsidR="00EC761F" w:rsidRPr="00EC761F" w:rsidRDefault="00EC761F" w:rsidP="00EC761F">
      <w:pPr>
        <w:pStyle w:val="ListParagraph"/>
        <w:numPr>
          <w:ilvl w:val="1"/>
          <w:numId w:val="18"/>
        </w:numPr>
        <w:ind w:left="1080"/>
      </w:pPr>
      <w:r w:rsidRPr="00EC761F">
        <w:rPr>
          <w:rFonts w:ascii="Arial Narrow" w:hAnsi="Arial Narrow"/>
          <w:sz w:val="22"/>
          <w:szCs w:val="22"/>
        </w:rPr>
        <w:t xml:space="preserve">Chair of Community Outreach Events Committee </w:t>
      </w:r>
      <w:r>
        <w:rPr>
          <w:rFonts w:ascii="Arial Narrow" w:hAnsi="Arial Narrow"/>
          <w:sz w:val="22"/>
          <w:szCs w:val="22"/>
        </w:rPr>
        <w:t>(20XX-20XX)</w:t>
      </w:r>
    </w:p>
    <w:p w14:paraId="35EA4952" w14:textId="4B31C65B" w:rsidR="00EC761F" w:rsidRPr="005217B5" w:rsidRDefault="00EC761F" w:rsidP="005217B5">
      <w:pPr>
        <w:pStyle w:val="ListParagraph"/>
        <w:numPr>
          <w:ilvl w:val="1"/>
          <w:numId w:val="18"/>
        </w:numPr>
        <w:ind w:left="1080"/>
      </w:pPr>
      <w:r w:rsidRPr="00EC761F">
        <w:rPr>
          <w:rFonts w:ascii="Arial Narrow" w:hAnsi="Arial Narrow"/>
          <w:sz w:val="22"/>
          <w:szCs w:val="22"/>
        </w:rPr>
        <w:t xml:space="preserve">Co-Chair of Inaugural College of Medicine Variety Show </w:t>
      </w:r>
      <w:r>
        <w:rPr>
          <w:rFonts w:ascii="Arial Narrow" w:hAnsi="Arial Narrow"/>
          <w:sz w:val="22"/>
          <w:szCs w:val="22"/>
        </w:rPr>
        <w:t>(20XX-20XX)</w:t>
      </w:r>
    </w:p>
    <w:p w14:paraId="2E34836A" w14:textId="77777777" w:rsidR="00505C0F" w:rsidRDefault="00505C0F" w:rsidP="00505C0F">
      <w:pPr>
        <w:rPr>
          <w:rFonts w:ascii="Arial Narrow" w:hAnsi="Arial Narrow"/>
          <w:sz w:val="22"/>
          <w:szCs w:val="22"/>
        </w:rPr>
      </w:pPr>
    </w:p>
    <w:p w14:paraId="69054387" w14:textId="7856BC68" w:rsidR="00505C0F" w:rsidRDefault="00505C0F" w:rsidP="00505C0F">
      <w:r w:rsidRPr="00505C0F">
        <w:rPr>
          <w:rFonts w:ascii="Arial Narrow" w:hAnsi="Arial Narrow"/>
          <w:sz w:val="22"/>
          <w:szCs w:val="22"/>
        </w:rPr>
        <w:t>Healthcare Careers Outreach Program (HCOP)</w:t>
      </w:r>
      <w:r w:rsidRPr="00505C0F">
        <w:rPr>
          <w:rFonts w:ascii="Arial Narrow" w:hAnsi="Arial Narrow"/>
          <w:sz w:val="22"/>
          <w:szCs w:val="22"/>
        </w:rPr>
        <w:tab/>
        <w:t xml:space="preserve">     </w:t>
      </w:r>
      <w:r>
        <w:rPr>
          <w:rFonts w:ascii="Arial Narrow" w:hAnsi="Arial Narrow"/>
          <w:sz w:val="22"/>
          <w:szCs w:val="22"/>
        </w:rPr>
        <w:t xml:space="preserve">                         </w:t>
      </w:r>
      <w:r w:rsidR="00170E2C">
        <w:rPr>
          <w:rFonts w:ascii="Arial Narrow" w:hAnsi="Arial Narrow"/>
          <w:sz w:val="22"/>
          <w:szCs w:val="22"/>
        </w:rPr>
        <w:t xml:space="preserve">                            </w:t>
      </w:r>
      <w:r>
        <w:rPr>
          <w:rFonts w:ascii="Arial Narrow" w:hAnsi="Arial Narrow"/>
          <w:sz w:val="22"/>
          <w:szCs w:val="22"/>
        </w:rPr>
        <w:t xml:space="preserve">        </w:t>
      </w:r>
      <w:r w:rsidR="00170E2C">
        <w:rPr>
          <w:rFonts w:ascii="Arial Narrow" w:hAnsi="Arial Narrow"/>
          <w:sz w:val="22"/>
          <w:szCs w:val="22"/>
        </w:rPr>
        <w:t xml:space="preserve">  </w:t>
      </w:r>
      <w:r w:rsidR="009014DD">
        <w:rPr>
          <w:rFonts w:ascii="Arial Narrow" w:hAnsi="Arial Narrow"/>
          <w:sz w:val="22"/>
          <w:szCs w:val="22"/>
        </w:rPr>
        <w:t xml:space="preserve">     </w:t>
      </w:r>
      <w:r w:rsidRPr="00505C0F">
        <w:rPr>
          <w:rFonts w:ascii="Arial Narrow" w:hAnsi="Arial Narrow"/>
          <w:sz w:val="22"/>
          <w:szCs w:val="22"/>
        </w:rPr>
        <w:t>20</w:t>
      </w:r>
      <w:r>
        <w:rPr>
          <w:rFonts w:ascii="Arial Narrow" w:hAnsi="Arial Narrow"/>
          <w:sz w:val="22"/>
          <w:szCs w:val="22"/>
        </w:rPr>
        <w:t>XX</w:t>
      </w:r>
      <w:r w:rsidRPr="00505C0F">
        <w:rPr>
          <w:rFonts w:ascii="Arial Narrow" w:hAnsi="Arial Narrow"/>
          <w:sz w:val="22"/>
          <w:szCs w:val="22"/>
        </w:rPr>
        <w:t xml:space="preserve"> </w:t>
      </w:r>
      <w:r>
        <w:rPr>
          <w:rFonts w:ascii="Arial Narrow" w:hAnsi="Arial Narrow"/>
          <w:sz w:val="22"/>
          <w:szCs w:val="22"/>
        </w:rPr>
        <w:t>–</w:t>
      </w:r>
      <w:r w:rsidRPr="00505C0F">
        <w:rPr>
          <w:rFonts w:ascii="Arial Narrow" w:hAnsi="Arial Narrow"/>
          <w:sz w:val="22"/>
          <w:szCs w:val="22"/>
        </w:rPr>
        <w:t xml:space="preserve"> present</w:t>
      </w:r>
    </w:p>
    <w:p w14:paraId="09FC80F1" w14:textId="2EE8E473" w:rsidR="00505C0F" w:rsidRPr="00C9410E" w:rsidRDefault="00505C0F" w:rsidP="00505C0F">
      <w:r w:rsidRPr="00505C0F">
        <w:rPr>
          <w:rFonts w:ascii="Arial Narrow" w:hAnsi="Arial Narrow"/>
          <w:sz w:val="22"/>
          <w:szCs w:val="22"/>
        </w:rPr>
        <w:t xml:space="preserve">Charles E. Schmidt College of Medicine at Florida Atlantic University, Boca Raton, FL </w:t>
      </w:r>
    </w:p>
    <w:p w14:paraId="39CB5ECF" w14:textId="0AE961C7" w:rsidR="00170E2C" w:rsidRPr="00170E2C" w:rsidRDefault="00170E2C" w:rsidP="00505C0F">
      <w:pPr>
        <w:pStyle w:val="ListParagraph"/>
        <w:numPr>
          <w:ilvl w:val="0"/>
          <w:numId w:val="36"/>
        </w:numPr>
      </w:pPr>
      <w:r>
        <w:rPr>
          <w:rFonts w:ascii="Arial Narrow" w:hAnsi="Arial Narrow"/>
          <w:sz w:val="22"/>
          <w:szCs w:val="22"/>
        </w:rPr>
        <w:t>Student Leader</w:t>
      </w:r>
    </w:p>
    <w:p w14:paraId="2AF2F264" w14:textId="7B16EE92" w:rsidR="00505C0F" w:rsidRPr="00505C0F" w:rsidRDefault="00505C0F" w:rsidP="00505C0F">
      <w:pPr>
        <w:pStyle w:val="ListParagraph"/>
        <w:numPr>
          <w:ilvl w:val="0"/>
          <w:numId w:val="36"/>
        </w:numPr>
      </w:pPr>
      <w:r w:rsidRPr="00505C0F">
        <w:rPr>
          <w:rFonts w:ascii="Arial Narrow" w:hAnsi="Arial Narrow"/>
          <w:sz w:val="22"/>
          <w:szCs w:val="22"/>
        </w:rPr>
        <w:t xml:space="preserve">Led sessions on female reproductive health lessons and standardized patient cases </w:t>
      </w:r>
    </w:p>
    <w:p w14:paraId="5F2F0C2D" w14:textId="17C68EEF" w:rsidR="00505C0F" w:rsidRPr="00505C0F" w:rsidRDefault="00505C0F" w:rsidP="00505C0F">
      <w:pPr>
        <w:pStyle w:val="ListParagraph"/>
        <w:ind w:left="1080"/>
      </w:pPr>
      <w:r w:rsidRPr="00505C0F">
        <w:rPr>
          <w:rFonts w:ascii="Arial Narrow" w:hAnsi="Arial Narrow"/>
          <w:sz w:val="22"/>
          <w:szCs w:val="22"/>
        </w:rPr>
        <w:t>with interactive demonstrations (2022-2023)</w:t>
      </w:r>
    </w:p>
    <w:p w14:paraId="0AEA2922" w14:textId="06B169A8" w:rsidR="00505C0F" w:rsidRPr="00505C0F" w:rsidRDefault="00505C0F" w:rsidP="00505C0F">
      <w:pPr>
        <w:pStyle w:val="ListParagraph"/>
        <w:numPr>
          <w:ilvl w:val="0"/>
          <w:numId w:val="36"/>
        </w:numPr>
      </w:pPr>
      <w:proofErr w:type="gramStart"/>
      <w:r w:rsidRPr="00505C0F">
        <w:rPr>
          <w:rFonts w:ascii="Arial Narrow" w:hAnsi="Arial Narrow"/>
          <w:sz w:val="22"/>
          <w:szCs w:val="22"/>
        </w:rPr>
        <w:t>Service Learning</w:t>
      </w:r>
      <w:proofErr w:type="gramEnd"/>
      <w:r w:rsidRPr="00505C0F">
        <w:rPr>
          <w:rFonts w:ascii="Arial Narrow" w:hAnsi="Arial Narrow"/>
          <w:sz w:val="22"/>
          <w:szCs w:val="22"/>
        </w:rPr>
        <w:t xml:space="preserve"> Project Leader– coordinated fellow classmates’ service learning         </w:t>
      </w:r>
    </w:p>
    <w:p w14:paraId="16136B8D" w14:textId="77777777" w:rsidR="00505C0F" w:rsidRDefault="00505C0F" w:rsidP="00505C0F">
      <w:pPr>
        <w:pStyle w:val="ListParagraph"/>
        <w:ind w:left="1080"/>
        <w:rPr>
          <w:rFonts w:ascii="Arial Narrow" w:hAnsi="Arial Narrow"/>
          <w:sz w:val="22"/>
          <w:szCs w:val="22"/>
        </w:rPr>
      </w:pPr>
      <w:r w:rsidRPr="00505C0F">
        <w:rPr>
          <w:rFonts w:ascii="Arial Narrow" w:hAnsi="Arial Narrow"/>
          <w:sz w:val="22"/>
          <w:szCs w:val="22"/>
        </w:rPr>
        <w:t xml:space="preserve">projects by recruiting volunteers and creating lessons in anatomy and rat/pig </w:t>
      </w:r>
    </w:p>
    <w:p w14:paraId="453410E4" w14:textId="0345567B" w:rsidR="00505C0F" w:rsidRPr="00505C0F" w:rsidRDefault="00505C0F" w:rsidP="00505C0F">
      <w:pPr>
        <w:pStyle w:val="ListParagraph"/>
        <w:ind w:left="1080"/>
      </w:pPr>
      <w:r w:rsidRPr="00505C0F">
        <w:rPr>
          <w:rFonts w:ascii="Arial Narrow" w:hAnsi="Arial Narrow"/>
          <w:sz w:val="22"/>
          <w:szCs w:val="22"/>
        </w:rPr>
        <w:t>dissections for young students. (2020-2022)</w:t>
      </w:r>
    </w:p>
    <w:p w14:paraId="7E6F4872" w14:textId="77777777" w:rsidR="00505C0F" w:rsidRPr="00505C0F" w:rsidRDefault="00505C0F" w:rsidP="00505C0F">
      <w:pPr>
        <w:pStyle w:val="ListParagraph"/>
        <w:numPr>
          <w:ilvl w:val="0"/>
          <w:numId w:val="36"/>
        </w:numPr>
      </w:pPr>
      <w:r w:rsidRPr="00505C0F">
        <w:rPr>
          <w:rFonts w:ascii="Arial Narrow" w:hAnsi="Arial Narrow"/>
          <w:sz w:val="22"/>
          <w:szCs w:val="22"/>
        </w:rPr>
        <w:t xml:space="preserve">Anatomy and Simulation Center Leader– coordinated and led anatomy and           </w:t>
      </w:r>
    </w:p>
    <w:p w14:paraId="116742B3" w14:textId="77777777" w:rsidR="00505C0F" w:rsidRDefault="00505C0F" w:rsidP="00505C0F">
      <w:pPr>
        <w:pStyle w:val="ListParagraph"/>
        <w:ind w:left="1080"/>
        <w:rPr>
          <w:rFonts w:ascii="Arial Narrow" w:hAnsi="Arial Narrow"/>
          <w:sz w:val="22"/>
          <w:szCs w:val="22"/>
        </w:rPr>
      </w:pPr>
      <w:r w:rsidRPr="00505C0F">
        <w:rPr>
          <w:rFonts w:ascii="Arial Narrow" w:hAnsi="Arial Narrow"/>
          <w:sz w:val="22"/>
          <w:szCs w:val="22"/>
        </w:rPr>
        <w:t xml:space="preserve">standardized patient sessions for over 200 middle school and high school students                 </w:t>
      </w:r>
    </w:p>
    <w:p w14:paraId="308D000E" w14:textId="77777777" w:rsidR="00505C0F" w:rsidRDefault="00505C0F" w:rsidP="00505C0F">
      <w:pPr>
        <w:pStyle w:val="ListParagraph"/>
        <w:ind w:left="1080"/>
        <w:rPr>
          <w:rFonts w:ascii="Arial Narrow" w:hAnsi="Arial Narrow"/>
          <w:sz w:val="22"/>
          <w:szCs w:val="22"/>
        </w:rPr>
      </w:pPr>
      <w:r w:rsidRPr="00505C0F">
        <w:rPr>
          <w:rFonts w:ascii="Arial Narrow" w:hAnsi="Arial Narrow"/>
          <w:sz w:val="22"/>
          <w:szCs w:val="22"/>
        </w:rPr>
        <w:t>in Palm Beach County medical academies. (2020-2022)</w:t>
      </w:r>
    </w:p>
    <w:p w14:paraId="711970C8" w14:textId="77777777" w:rsidR="00505C0F" w:rsidRPr="00505C0F" w:rsidRDefault="00505C0F" w:rsidP="00505C0F">
      <w:pPr>
        <w:pStyle w:val="ListParagraph"/>
        <w:numPr>
          <w:ilvl w:val="0"/>
          <w:numId w:val="36"/>
        </w:numPr>
      </w:pPr>
      <w:r w:rsidRPr="00505C0F">
        <w:rPr>
          <w:rFonts w:ascii="Arial Narrow" w:hAnsi="Arial Narrow"/>
          <w:sz w:val="22"/>
          <w:szCs w:val="22"/>
        </w:rPr>
        <w:t xml:space="preserve">Planned and hosted weekly sessions on college readiness, clinical skills, and </w:t>
      </w:r>
    </w:p>
    <w:p w14:paraId="3DFAAF28" w14:textId="77777777" w:rsidR="00505C0F" w:rsidRDefault="00505C0F" w:rsidP="00505C0F">
      <w:pPr>
        <w:pStyle w:val="ListParagraph"/>
        <w:ind w:left="1080"/>
        <w:rPr>
          <w:rFonts w:ascii="Arial Narrow" w:hAnsi="Arial Narrow"/>
          <w:sz w:val="22"/>
          <w:szCs w:val="22"/>
        </w:rPr>
      </w:pPr>
      <w:r w:rsidRPr="00505C0F">
        <w:rPr>
          <w:rFonts w:ascii="Arial Narrow" w:hAnsi="Arial Narrow"/>
          <w:sz w:val="22"/>
          <w:szCs w:val="22"/>
        </w:rPr>
        <w:t xml:space="preserve">anatomy for 25 pre-medical students enrolled at Palm Beach Gardens Community </w:t>
      </w:r>
    </w:p>
    <w:p w14:paraId="7AD23493" w14:textId="77777777" w:rsidR="00505C0F" w:rsidRDefault="00505C0F" w:rsidP="00505C0F">
      <w:pPr>
        <w:pStyle w:val="ListParagraph"/>
        <w:ind w:left="1080"/>
        <w:rPr>
          <w:rFonts w:ascii="Arial Narrow" w:hAnsi="Arial Narrow"/>
          <w:sz w:val="22"/>
          <w:szCs w:val="22"/>
        </w:rPr>
      </w:pPr>
      <w:r w:rsidRPr="00505C0F">
        <w:rPr>
          <w:rFonts w:ascii="Arial Narrow" w:hAnsi="Arial Narrow"/>
          <w:sz w:val="22"/>
          <w:szCs w:val="22"/>
        </w:rPr>
        <w:t>High School (2021-2022)</w:t>
      </w:r>
    </w:p>
    <w:p w14:paraId="22A190D8" w14:textId="77777777" w:rsidR="00505C0F" w:rsidRDefault="00505C0F" w:rsidP="00505C0F">
      <w:pPr>
        <w:rPr>
          <w:rFonts w:ascii="Arial Narrow" w:hAnsi="Arial Narrow"/>
          <w:sz w:val="22"/>
          <w:szCs w:val="22"/>
        </w:rPr>
      </w:pPr>
    </w:p>
    <w:p w14:paraId="72BEBDDB" w14:textId="0BFE60F9" w:rsidR="00505C0F" w:rsidRPr="005217B5" w:rsidRDefault="00505C0F" w:rsidP="00505C0F">
      <w:pPr>
        <w:rPr>
          <w:rFonts w:ascii="Arial Narrow" w:hAnsi="Arial Narrow"/>
          <w:sz w:val="22"/>
          <w:szCs w:val="22"/>
        </w:rPr>
      </w:pPr>
      <w:r>
        <w:rPr>
          <w:rFonts w:ascii="Arial Narrow" w:hAnsi="Arial Narrow"/>
          <w:sz w:val="22"/>
          <w:szCs w:val="22"/>
        </w:rPr>
        <w:t xml:space="preserve">        </w:t>
      </w:r>
      <w:r w:rsidR="00170E2C" w:rsidRPr="00A63697">
        <w:rPr>
          <w:rFonts w:ascii="Arial Narrow" w:hAnsi="Arial Narrow"/>
          <w:sz w:val="22"/>
          <w:szCs w:val="22"/>
        </w:rPr>
        <w:t>Leukemia and Lymphoma Society, Boca Raton, FL</w:t>
      </w:r>
      <w:r>
        <w:rPr>
          <w:rFonts w:ascii="Arial Narrow" w:hAnsi="Arial Narrow"/>
          <w:sz w:val="22"/>
          <w:szCs w:val="22"/>
        </w:rPr>
        <w:t xml:space="preserve">      </w:t>
      </w:r>
      <w:r w:rsidR="00170E2C">
        <w:rPr>
          <w:rFonts w:ascii="Arial Narrow" w:hAnsi="Arial Narrow"/>
          <w:sz w:val="22"/>
          <w:szCs w:val="22"/>
        </w:rPr>
        <w:t xml:space="preserve">                                                              </w:t>
      </w:r>
      <w:r w:rsidR="009014DD">
        <w:rPr>
          <w:rFonts w:ascii="Arial Narrow" w:hAnsi="Arial Narrow"/>
          <w:sz w:val="22"/>
          <w:szCs w:val="22"/>
        </w:rPr>
        <w:t xml:space="preserve"> </w:t>
      </w:r>
      <w:r w:rsidR="00170E2C" w:rsidRPr="00A63697">
        <w:rPr>
          <w:rFonts w:ascii="Arial Narrow" w:hAnsi="Arial Narrow"/>
          <w:sz w:val="22"/>
          <w:szCs w:val="22"/>
        </w:rPr>
        <w:t>20XX-20X</w:t>
      </w:r>
      <w:r w:rsidR="00170E2C">
        <w:rPr>
          <w:rFonts w:ascii="Arial Narrow" w:hAnsi="Arial Narrow"/>
          <w:sz w:val="22"/>
          <w:szCs w:val="22"/>
        </w:rPr>
        <w:t>X</w:t>
      </w:r>
      <w:r w:rsidRPr="00A63697">
        <w:rPr>
          <w:rFonts w:ascii="Arial Narrow" w:hAnsi="Arial Narrow"/>
          <w:sz w:val="22"/>
          <w:szCs w:val="22"/>
        </w:rPr>
        <w:t xml:space="preserve">                         </w:t>
      </w:r>
      <w:r>
        <w:rPr>
          <w:rFonts w:ascii="Arial Narrow" w:hAnsi="Arial Narrow"/>
          <w:sz w:val="22"/>
          <w:szCs w:val="22"/>
        </w:rPr>
        <w:t xml:space="preserve">             </w:t>
      </w:r>
    </w:p>
    <w:p w14:paraId="3839ED68" w14:textId="215573B8" w:rsidR="00170E2C" w:rsidRPr="00732F45" w:rsidRDefault="00170E2C" w:rsidP="00732F45">
      <w:pPr>
        <w:pStyle w:val="ListParagraph"/>
        <w:numPr>
          <w:ilvl w:val="0"/>
          <w:numId w:val="36"/>
        </w:numPr>
        <w:rPr>
          <w:rFonts w:ascii="Arial Narrow" w:hAnsi="Arial Narrow"/>
          <w:sz w:val="22"/>
          <w:szCs w:val="22"/>
        </w:rPr>
      </w:pPr>
      <w:r w:rsidRPr="00732F45">
        <w:rPr>
          <w:rFonts w:ascii="Arial Narrow" w:hAnsi="Arial Narrow"/>
          <w:sz w:val="22"/>
          <w:szCs w:val="22"/>
        </w:rPr>
        <w:t>Volunteer Coordinator</w:t>
      </w:r>
    </w:p>
    <w:p w14:paraId="1A867598" w14:textId="319EE813" w:rsidR="00505C0F" w:rsidRPr="00732F45" w:rsidRDefault="00505C0F" w:rsidP="00732F45">
      <w:pPr>
        <w:pStyle w:val="ListParagraph"/>
        <w:numPr>
          <w:ilvl w:val="0"/>
          <w:numId w:val="36"/>
        </w:numPr>
        <w:rPr>
          <w:rFonts w:ascii="Arial Narrow" w:hAnsi="Arial Narrow"/>
          <w:sz w:val="22"/>
          <w:szCs w:val="22"/>
        </w:rPr>
      </w:pPr>
      <w:r w:rsidRPr="00732F45">
        <w:rPr>
          <w:rFonts w:ascii="Arial Narrow" w:hAnsi="Arial Narrow"/>
          <w:sz w:val="22"/>
          <w:szCs w:val="22"/>
        </w:rPr>
        <w:t xml:space="preserve">Collaborated with the Campaign Director to organize two major fundraising events </w:t>
      </w:r>
    </w:p>
    <w:p w14:paraId="335A0596" w14:textId="2CA54264" w:rsidR="00505C0F" w:rsidRDefault="00732F45" w:rsidP="00505C0F">
      <w:pPr>
        <w:pStyle w:val="ListParagraph"/>
        <w:rPr>
          <w:rFonts w:ascii="Arial Narrow" w:hAnsi="Arial Narrow"/>
          <w:sz w:val="22"/>
          <w:szCs w:val="22"/>
        </w:rPr>
      </w:pPr>
      <w:r>
        <w:rPr>
          <w:rFonts w:ascii="Arial Narrow" w:hAnsi="Arial Narrow"/>
          <w:sz w:val="22"/>
          <w:szCs w:val="22"/>
        </w:rPr>
        <w:t xml:space="preserve">        </w:t>
      </w:r>
      <w:r w:rsidR="00505C0F" w:rsidRPr="00A63697">
        <w:rPr>
          <w:rFonts w:ascii="Arial Narrow" w:hAnsi="Arial Narrow"/>
          <w:sz w:val="22"/>
          <w:szCs w:val="22"/>
        </w:rPr>
        <w:t xml:space="preserve">through social media platforms including Instagram and Facebook </w:t>
      </w:r>
    </w:p>
    <w:p w14:paraId="3BB72210" w14:textId="3BC64977" w:rsidR="007E53F6" w:rsidRPr="003B0726" w:rsidRDefault="00505C0F" w:rsidP="003B0726">
      <w:pPr>
        <w:pStyle w:val="ListParagraph"/>
        <w:numPr>
          <w:ilvl w:val="0"/>
          <w:numId w:val="38"/>
        </w:numPr>
        <w:rPr>
          <w:rFonts w:ascii="Arial Narrow" w:hAnsi="Arial Narrow"/>
          <w:sz w:val="22"/>
          <w:szCs w:val="22"/>
        </w:rPr>
      </w:pPr>
      <w:r w:rsidRPr="00732F45">
        <w:rPr>
          <w:rFonts w:ascii="Arial Narrow" w:hAnsi="Arial Narrow"/>
          <w:sz w:val="22"/>
          <w:szCs w:val="22"/>
        </w:rPr>
        <w:t xml:space="preserve">Organized and led 150 volunteers for two Light the Night events located in South Florida </w:t>
      </w:r>
    </w:p>
    <w:p w14:paraId="4BDFCB10" w14:textId="3EC9FDC6" w:rsidR="009014DD" w:rsidRDefault="009014DD" w:rsidP="00A63697">
      <w:pPr>
        <w:rPr>
          <w:rFonts w:ascii="Arial Narrow" w:hAnsi="Arial Narrow"/>
          <w:sz w:val="22"/>
          <w:szCs w:val="22"/>
        </w:rPr>
      </w:pPr>
      <w:r w:rsidRPr="00A63697">
        <w:rPr>
          <w:rFonts w:ascii="Arial Narrow" w:hAnsi="Arial Narrow"/>
          <w:sz w:val="22"/>
          <w:szCs w:val="22"/>
        </w:rPr>
        <w:t>Pediatrics Interest Group</w:t>
      </w:r>
      <w:r>
        <w:rPr>
          <w:rFonts w:ascii="Arial Narrow" w:hAnsi="Arial Narrow"/>
          <w:sz w:val="22"/>
          <w:szCs w:val="22"/>
        </w:rPr>
        <w:t xml:space="preserve">                                                                                                                       </w:t>
      </w:r>
      <w:r w:rsidRPr="00A63697">
        <w:rPr>
          <w:rFonts w:ascii="Arial Narrow" w:hAnsi="Arial Narrow"/>
          <w:sz w:val="22"/>
          <w:szCs w:val="22"/>
        </w:rPr>
        <w:t>20XX-20XX</w:t>
      </w:r>
    </w:p>
    <w:p w14:paraId="057F5C72" w14:textId="2F5C6BAF" w:rsidR="00514214" w:rsidRPr="009014DD" w:rsidRDefault="009014DD" w:rsidP="00A63697">
      <w:r w:rsidRPr="00A63697">
        <w:rPr>
          <w:rFonts w:ascii="Arial Narrow" w:hAnsi="Arial Narrow"/>
          <w:sz w:val="22"/>
          <w:szCs w:val="22"/>
        </w:rPr>
        <w:t>Charles E. Schmidt College of Medicine at Florida Atlantic University, Boca Raton, FL</w:t>
      </w:r>
      <w:r w:rsidR="00514214" w:rsidRPr="00A63697">
        <w:rPr>
          <w:rFonts w:ascii="Arial Narrow" w:hAnsi="Arial Narrow"/>
          <w:sz w:val="22"/>
          <w:szCs w:val="22"/>
        </w:rPr>
        <w:tab/>
      </w:r>
      <w:r>
        <w:rPr>
          <w:rFonts w:ascii="Arial Narrow" w:hAnsi="Arial Narrow"/>
          <w:sz w:val="22"/>
          <w:szCs w:val="22"/>
        </w:rPr>
        <w:t xml:space="preserve">          </w:t>
      </w:r>
    </w:p>
    <w:p w14:paraId="40CA0BD4" w14:textId="3C8D888A" w:rsidR="009014DD" w:rsidRPr="009014DD" w:rsidRDefault="009014DD" w:rsidP="00A63697">
      <w:pPr>
        <w:pStyle w:val="ListParagraph"/>
        <w:numPr>
          <w:ilvl w:val="0"/>
          <w:numId w:val="18"/>
        </w:numPr>
        <w:rPr>
          <w:rFonts w:ascii="Arial Narrow" w:hAnsi="Arial Narrow"/>
        </w:rPr>
      </w:pPr>
      <w:r w:rsidRPr="00A63697">
        <w:rPr>
          <w:rFonts w:ascii="Arial Narrow" w:hAnsi="Arial Narrow"/>
          <w:sz w:val="22"/>
          <w:szCs w:val="22"/>
        </w:rPr>
        <w:t>President,</w:t>
      </w:r>
    </w:p>
    <w:p w14:paraId="5EA9E8D5" w14:textId="5D19C5E7" w:rsidR="00514214" w:rsidRPr="00300FC7" w:rsidRDefault="00514214" w:rsidP="00A63697">
      <w:pPr>
        <w:pStyle w:val="ListParagraph"/>
        <w:numPr>
          <w:ilvl w:val="0"/>
          <w:numId w:val="18"/>
        </w:numPr>
        <w:rPr>
          <w:rFonts w:ascii="Arial Narrow" w:hAnsi="Arial Narrow"/>
        </w:rPr>
      </w:pPr>
      <w:r w:rsidRPr="00300FC7">
        <w:rPr>
          <w:rFonts w:ascii="Arial Narrow" w:hAnsi="Arial Narrow"/>
          <w:sz w:val="22"/>
          <w:szCs w:val="22"/>
        </w:rPr>
        <w:lastRenderedPageBreak/>
        <w:t xml:space="preserve">Supervised and organized all activities of the club in conjunction with the </w:t>
      </w:r>
      <w:r w:rsidRPr="00300FC7">
        <w:rPr>
          <w:rFonts w:ascii="Arial Narrow" w:hAnsi="Arial Narrow"/>
          <w:sz w:val="22"/>
          <w:szCs w:val="22"/>
        </w:rPr>
        <w:tab/>
        <w:t xml:space="preserve">       </w:t>
      </w:r>
      <w:r>
        <w:rPr>
          <w:rFonts w:ascii="Arial Narrow" w:hAnsi="Arial Narrow"/>
          <w:sz w:val="22"/>
          <w:szCs w:val="22"/>
        </w:rPr>
        <w:tab/>
      </w:r>
      <w:r>
        <w:rPr>
          <w:rFonts w:ascii="Arial Narrow" w:hAnsi="Arial Narrow"/>
          <w:sz w:val="22"/>
          <w:szCs w:val="22"/>
        </w:rPr>
        <w:tab/>
      </w:r>
      <w:r w:rsidRPr="00300FC7">
        <w:rPr>
          <w:rFonts w:ascii="Arial Narrow" w:hAnsi="Arial Narrow"/>
          <w:sz w:val="22"/>
          <w:szCs w:val="22"/>
        </w:rPr>
        <w:t xml:space="preserve"> leadership team</w:t>
      </w:r>
      <w:r>
        <w:rPr>
          <w:rFonts w:ascii="Arial Narrow" w:hAnsi="Arial Narrow"/>
          <w:sz w:val="22"/>
          <w:szCs w:val="22"/>
        </w:rPr>
        <w:t>.</w:t>
      </w:r>
      <w:r w:rsidRPr="00300FC7">
        <w:rPr>
          <w:rFonts w:ascii="Arial Narrow" w:hAnsi="Arial Narrow"/>
          <w:sz w:val="22"/>
          <w:szCs w:val="22"/>
        </w:rPr>
        <w:t xml:space="preserve"> </w:t>
      </w:r>
    </w:p>
    <w:p w14:paraId="375619E2" w14:textId="77777777" w:rsidR="00514214" w:rsidRPr="00300FC7" w:rsidRDefault="00514214" w:rsidP="00514214">
      <w:pPr>
        <w:pStyle w:val="ListParagraph"/>
        <w:numPr>
          <w:ilvl w:val="0"/>
          <w:numId w:val="18"/>
        </w:numPr>
        <w:spacing w:before="100" w:beforeAutospacing="1" w:after="100" w:afterAutospacing="1"/>
        <w:rPr>
          <w:rFonts w:ascii="Arial Narrow" w:hAnsi="Arial Narrow"/>
        </w:rPr>
      </w:pPr>
      <w:r w:rsidRPr="00300FC7">
        <w:rPr>
          <w:rFonts w:ascii="Arial Narrow" w:hAnsi="Arial Narrow"/>
          <w:sz w:val="22"/>
          <w:szCs w:val="22"/>
        </w:rPr>
        <w:t xml:space="preserve">Communicated with key pediatricians in the community and helped increase        </w:t>
      </w:r>
      <w:r>
        <w:rPr>
          <w:rFonts w:ascii="Arial Narrow" w:hAnsi="Arial Narrow"/>
          <w:sz w:val="22"/>
          <w:szCs w:val="22"/>
        </w:rPr>
        <w:tab/>
      </w:r>
      <w:r>
        <w:rPr>
          <w:rFonts w:ascii="Arial Narrow" w:hAnsi="Arial Narrow"/>
          <w:sz w:val="22"/>
          <w:szCs w:val="22"/>
        </w:rPr>
        <w:tab/>
      </w:r>
      <w:r w:rsidRPr="00300FC7">
        <w:rPr>
          <w:rFonts w:ascii="Arial Narrow" w:hAnsi="Arial Narrow"/>
          <w:sz w:val="22"/>
          <w:szCs w:val="22"/>
        </w:rPr>
        <w:t xml:space="preserve"> engagement through speaking activities and workshops</w:t>
      </w:r>
      <w:r>
        <w:rPr>
          <w:rFonts w:ascii="Arial Narrow" w:hAnsi="Arial Narrow"/>
          <w:sz w:val="22"/>
          <w:szCs w:val="22"/>
        </w:rPr>
        <w:t>.</w:t>
      </w:r>
    </w:p>
    <w:p w14:paraId="7D2BD029" w14:textId="77777777" w:rsidR="00514214" w:rsidRPr="00300FC7" w:rsidRDefault="00514214" w:rsidP="00514214">
      <w:pPr>
        <w:pStyle w:val="ListParagraph"/>
        <w:numPr>
          <w:ilvl w:val="0"/>
          <w:numId w:val="18"/>
        </w:numPr>
        <w:spacing w:before="100" w:beforeAutospacing="1" w:after="100" w:afterAutospacing="1"/>
        <w:rPr>
          <w:rFonts w:ascii="Arial Narrow" w:hAnsi="Arial Narrow"/>
        </w:rPr>
      </w:pPr>
      <w:r w:rsidRPr="00300FC7">
        <w:rPr>
          <w:rFonts w:ascii="Arial Narrow" w:hAnsi="Arial Narrow"/>
          <w:sz w:val="22"/>
          <w:szCs w:val="22"/>
        </w:rPr>
        <w:t xml:space="preserve">Responsible for planning annual fundraising activities such as the Health        </w:t>
      </w:r>
      <w:r w:rsidRPr="00300FC7">
        <w:rPr>
          <w:rFonts w:ascii="Arial Narrow" w:hAnsi="Arial Narrow"/>
          <w:sz w:val="22"/>
          <w:szCs w:val="22"/>
        </w:rPr>
        <w:tab/>
        <w:t xml:space="preserve">        </w:t>
      </w:r>
      <w:r>
        <w:rPr>
          <w:rFonts w:ascii="Arial Narrow" w:hAnsi="Arial Narrow"/>
          <w:sz w:val="22"/>
          <w:szCs w:val="22"/>
        </w:rPr>
        <w:tab/>
      </w:r>
      <w:r w:rsidRPr="00300FC7">
        <w:rPr>
          <w:rFonts w:ascii="Arial Narrow" w:hAnsi="Arial Narrow"/>
          <w:sz w:val="22"/>
          <w:szCs w:val="22"/>
        </w:rPr>
        <w:t xml:space="preserve"> Department Toy Drive, Blood Drive, Diaper Drive, and </w:t>
      </w:r>
      <w:proofErr w:type="spellStart"/>
      <w:r w:rsidRPr="00300FC7">
        <w:rPr>
          <w:rFonts w:ascii="Arial Narrow" w:hAnsi="Arial Narrow"/>
          <w:sz w:val="22"/>
          <w:szCs w:val="22"/>
        </w:rPr>
        <w:t>Cardz</w:t>
      </w:r>
      <w:proofErr w:type="spellEnd"/>
      <w:r w:rsidRPr="00300FC7">
        <w:rPr>
          <w:rFonts w:ascii="Arial Narrow" w:hAnsi="Arial Narrow"/>
          <w:sz w:val="22"/>
          <w:szCs w:val="22"/>
        </w:rPr>
        <w:t xml:space="preserve"> for </w:t>
      </w:r>
      <w:proofErr w:type="spellStart"/>
      <w:r w:rsidRPr="00300FC7">
        <w:rPr>
          <w:rFonts w:ascii="Arial Narrow" w:hAnsi="Arial Narrow"/>
          <w:sz w:val="22"/>
          <w:szCs w:val="22"/>
        </w:rPr>
        <w:t>Kidz</w:t>
      </w:r>
      <w:proofErr w:type="spellEnd"/>
      <w:r w:rsidRPr="00300FC7">
        <w:rPr>
          <w:rFonts w:ascii="Arial Narrow" w:hAnsi="Arial Narrow"/>
          <w:sz w:val="22"/>
          <w:szCs w:val="22"/>
        </w:rPr>
        <w:t xml:space="preserve"> events</w:t>
      </w:r>
      <w:r>
        <w:rPr>
          <w:rFonts w:ascii="Arial Narrow" w:hAnsi="Arial Narrow"/>
          <w:sz w:val="22"/>
          <w:szCs w:val="22"/>
        </w:rPr>
        <w:t>.</w:t>
      </w:r>
    </w:p>
    <w:p w14:paraId="71427181" w14:textId="66416ED9" w:rsidR="009014DD" w:rsidRPr="009014DD" w:rsidRDefault="00514214" w:rsidP="009014DD">
      <w:pPr>
        <w:pStyle w:val="ListParagraph"/>
        <w:numPr>
          <w:ilvl w:val="0"/>
          <w:numId w:val="18"/>
        </w:numPr>
        <w:spacing w:before="100" w:beforeAutospacing="1" w:after="100" w:afterAutospacing="1"/>
        <w:rPr>
          <w:rFonts w:ascii="Arial Narrow" w:hAnsi="Arial Narrow"/>
        </w:rPr>
      </w:pPr>
      <w:r w:rsidRPr="00300FC7">
        <w:rPr>
          <w:rFonts w:ascii="Arial Narrow" w:hAnsi="Arial Narrow"/>
          <w:sz w:val="22"/>
          <w:szCs w:val="22"/>
        </w:rPr>
        <w:t>Main correspondent to emails/social media, reminder e-mails and newsletter informatio</w:t>
      </w:r>
      <w:r>
        <w:rPr>
          <w:rFonts w:ascii="Arial Narrow" w:hAnsi="Arial Narrow"/>
          <w:sz w:val="22"/>
          <w:szCs w:val="22"/>
        </w:rPr>
        <w:t>n</w:t>
      </w:r>
    </w:p>
    <w:p w14:paraId="0BE73938" w14:textId="6B8C0220" w:rsidR="009014DD" w:rsidRDefault="009014DD" w:rsidP="009014DD">
      <w:pPr>
        <w:rPr>
          <w:rFonts w:ascii="Arial Narrow" w:hAnsi="Arial Narrow"/>
          <w:color w:val="000000" w:themeColor="text1"/>
          <w:sz w:val="22"/>
          <w:szCs w:val="22"/>
        </w:rPr>
      </w:pPr>
      <w:r>
        <w:rPr>
          <w:rFonts w:ascii="Arial Narrow" w:hAnsi="Arial Narrow"/>
          <w:sz w:val="22"/>
          <w:szCs w:val="22"/>
        </w:rPr>
        <w:t>College of Medicine</w:t>
      </w:r>
      <w:r w:rsidRPr="00D84C86">
        <w:rPr>
          <w:rFonts w:ascii="Arial Narrow" w:hAnsi="Arial Narrow"/>
          <w:sz w:val="22"/>
          <w:szCs w:val="22"/>
        </w:rPr>
        <w:t xml:space="preserve"> Admissions Committe</w:t>
      </w:r>
      <w:r>
        <w:rPr>
          <w:rFonts w:ascii="Arial Narrow" w:hAnsi="Arial Narrow"/>
          <w:sz w:val="22"/>
          <w:szCs w:val="22"/>
        </w:rPr>
        <w:t xml:space="preserve">e                                                                                         </w:t>
      </w:r>
      <w:r w:rsidRPr="00A63697">
        <w:rPr>
          <w:rFonts w:ascii="Arial Narrow" w:hAnsi="Arial Narrow"/>
          <w:color w:val="000000" w:themeColor="text1"/>
          <w:sz w:val="22"/>
          <w:szCs w:val="22"/>
        </w:rPr>
        <w:t>20XX-20XX</w:t>
      </w:r>
    </w:p>
    <w:p w14:paraId="3F32F1D0" w14:textId="6F8654F1" w:rsidR="00EC761F" w:rsidRPr="00A63697" w:rsidRDefault="009014DD" w:rsidP="00A63697">
      <w:pPr>
        <w:rPr>
          <w:color w:val="000000" w:themeColor="text1"/>
        </w:rPr>
      </w:pPr>
      <w:r w:rsidRPr="00A63697">
        <w:rPr>
          <w:rFonts w:ascii="Arial Narrow" w:hAnsi="Arial Narrow"/>
          <w:color w:val="000000" w:themeColor="text1"/>
          <w:sz w:val="22"/>
          <w:szCs w:val="22"/>
        </w:rPr>
        <w:t xml:space="preserve">Charles E. Schmidt College of Medicine at Florida Atlantic University, Boca Raton, FL </w:t>
      </w:r>
      <w:r w:rsidR="00EC761F" w:rsidRPr="00A63697">
        <w:rPr>
          <w:rFonts w:ascii="Arial Narrow" w:hAnsi="Arial Narrow"/>
          <w:color w:val="000000" w:themeColor="text1"/>
          <w:sz w:val="22"/>
          <w:szCs w:val="22"/>
        </w:rPr>
        <w:t xml:space="preserve">                                                                                 </w:t>
      </w:r>
      <w:r w:rsidR="00A63697">
        <w:rPr>
          <w:rFonts w:ascii="Arial Narrow" w:hAnsi="Arial Narrow"/>
          <w:color w:val="000000" w:themeColor="text1"/>
          <w:sz w:val="22"/>
          <w:szCs w:val="22"/>
        </w:rPr>
        <w:t xml:space="preserve">      </w:t>
      </w:r>
      <w:r w:rsidR="00EC761F" w:rsidRPr="00A63697">
        <w:rPr>
          <w:rFonts w:ascii="Arial Narrow" w:hAnsi="Arial Narrow"/>
          <w:color w:val="000000" w:themeColor="text1"/>
          <w:sz w:val="22"/>
          <w:szCs w:val="22"/>
        </w:rPr>
        <w:t xml:space="preserve"> </w:t>
      </w:r>
    </w:p>
    <w:p w14:paraId="4A517E1D" w14:textId="335FFBD2" w:rsidR="009014DD" w:rsidRPr="009014DD" w:rsidRDefault="009014DD" w:rsidP="00A63697">
      <w:pPr>
        <w:pStyle w:val="ListParagraph"/>
        <w:numPr>
          <w:ilvl w:val="0"/>
          <w:numId w:val="18"/>
        </w:numPr>
        <w:rPr>
          <w:color w:val="000000" w:themeColor="text1"/>
        </w:rPr>
      </w:pPr>
      <w:r w:rsidRPr="00A63697">
        <w:rPr>
          <w:rFonts w:ascii="Arial Narrow" w:hAnsi="Arial Narrow"/>
          <w:color w:val="000000" w:themeColor="text1"/>
          <w:sz w:val="22"/>
          <w:szCs w:val="22"/>
        </w:rPr>
        <w:t>Owl Ambassador</w:t>
      </w:r>
      <w:r w:rsidRPr="00A63697">
        <w:rPr>
          <w:rFonts w:ascii="Arial Narrow" w:hAnsi="Arial Narrow"/>
          <w:color w:val="000000" w:themeColor="text1"/>
          <w:sz w:val="22"/>
          <w:szCs w:val="22"/>
        </w:rPr>
        <w:tab/>
      </w:r>
    </w:p>
    <w:p w14:paraId="0B379CF1" w14:textId="5C6C85AF" w:rsidR="00EC761F" w:rsidRPr="00A63697" w:rsidRDefault="00EC761F" w:rsidP="00A63697">
      <w:pPr>
        <w:pStyle w:val="ListParagraph"/>
        <w:numPr>
          <w:ilvl w:val="0"/>
          <w:numId w:val="18"/>
        </w:numPr>
        <w:rPr>
          <w:color w:val="000000" w:themeColor="text1"/>
        </w:rPr>
      </w:pPr>
      <w:r w:rsidRPr="00A63697">
        <w:rPr>
          <w:rFonts w:ascii="Arial Narrow" w:hAnsi="Arial Narrow"/>
          <w:color w:val="000000" w:themeColor="text1"/>
          <w:sz w:val="22"/>
          <w:szCs w:val="22"/>
        </w:rPr>
        <w:t>Served as part of the Admissions Office team and helped coordinate events for</w:t>
      </w:r>
    </w:p>
    <w:p w14:paraId="0D86BFF9" w14:textId="3648A718" w:rsidR="00514214" w:rsidRDefault="00EC761F" w:rsidP="00EC761F">
      <w:pPr>
        <w:pStyle w:val="ListParagraph"/>
        <w:ind w:left="1080"/>
        <w:rPr>
          <w:rFonts w:ascii="Arial Narrow" w:hAnsi="Arial Narrow"/>
          <w:color w:val="000000" w:themeColor="text1"/>
          <w:sz w:val="22"/>
          <w:szCs w:val="22"/>
        </w:rPr>
      </w:pPr>
      <w:r>
        <w:rPr>
          <w:rFonts w:ascii="Arial Narrow" w:hAnsi="Arial Narrow"/>
          <w:color w:val="000000" w:themeColor="text1"/>
          <w:sz w:val="22"/>
          <w:szCs w:val="22"/>
        </w:rPr>
        <w:t>prospective students.</w:t>
      </w:r>
    </w:p>
    <w:p w14:paraId="1C3F14DE" w14:textId="11C2388A" w:rsidR="00EC761F" w:rsidRDefault="00EC761F" w:rsidP="00A63697">
      <w:pPr>
        <w:rPr>
          <w:rFonts w:ascii="Arial Narrow" w:hAnsi="Arial Narrow"/>
          <w:color w:val="000000" w:themeColor="text1"/>
          <w:sz w:val="22"/>
          <w:szCs w:val="22"/>
        </w:rPr>
      </w:pPr>
    </w:p>
    <w:p w14:paraId="081E803C" w14:textId="46C7710C" w:rsidR="00A63697" w:rsidRDefault="005217B5" w:rsidP="00A63697">
      <w:pPr>
        <w:rPr>
          <w:rFonts w:ascii="Arial Narrow" w:hAnsi="Arial Narrow"/>
          <w:sz w:val="22"/>
          <w:szCs w:val="22"/>
        </w:rPr>
      </w:pPr>
      <w:r>
        <w:rPr>
          <w:rFonts w:ascii="Arial Narrow" w:hAnsi="Arial Narrow"/>
          <w:sz w:val="22"/>
          <w:szCs w:val="22"/>
        </w:rPr>
        <w:t>College of Medicine</w:t>
      </w:r>
      <w:r w:rsidR="00A63697" w:rsidRPr="00D84C86">
        <w:rPr>
          <w:rFonts w:ascii="Arial Narrow" w:hAnsi="Arial Narrow"/>
          <w:sz w:val="22"/>
          <w:szCs w:val="22"/>
        </w:rPr>
        <w:t xml:space="preserve"> Admissions Committe</w:t>
      </w:r>
      <w:r>
        <w:rPr>
          <w:rFonts w:ascii="Arial Narrow" w:hAnsi="Arial Narrow"/>
          <w:sz w:val="22"/>
          <w:szCs w:val="22"/>
        </w:rPr>
        <w:t>e</w:t>
      </w:r>
      <w:r w:rsidR="00A63697">
        <w:rPr>
          <w:rFonts w:ascii="Arial Narrow" w:hAnsi="Arial Narrow"/>
          <w:sz w:val="22"/>
          <w:szCs w:val="22"/>
        </w:rPr>
        <w:tab/>
        <w:t xml:space="preserve">                        </w:t>
      </w:r>
      <w:r>
        <w:rPr>
          <w:rFonts w:ascii="Arial Narrow" w:hAnsi="Arial Narrow"/>
          <w:sz w:val="22"/>
          <w:szCs w:val="22"/>
        </w:rPr>
        <w:t xml:space="preserve">                          </w:t>
      </w:r>
      <w:r w:rsidR="00A63697">
        <w:rPr>
          <w:rFonts w:ascii="Arial Narrow" w:hAnsi="Arial Narrow"/>
          <w:sz w:val="22"/>
          <w:szCs w:val="22"/>
        </w:rPr>
        <w:t xml:space="preserve"> </w:t>
      </w:r>
      <w:r w:rsidR="00505C0F">
        <w:rPr>
          <w:rFonts w:ascii="Arial Narrow" w:hAnsi="Arial Narrow"/>
          <w:sz w:val="22"/>
          <w:szCs w:val="22"/>
        </w:rPr>
        <w:t xml:space="preserve">   </w:t>
      </w:r>
      <w:r w:rsidR="009014DD">
        <w:rPr>
          <w:rFonts w:ascii="Arial Narrow" w:hAnsi="Arial Narrow"/>
          <w:sz w:val="22"/>
          <w:szCs w:val="22"/>
        </w:rPr>
        <w:t xml:space="preserve">                                </w:t>
      </w:r>
      <w:r w:rsidR="00A63697" w:rsidRPr="00D84C86">
        <w:rPr>
          <w:rFonts w:ascii="Arial Narrow" w:hAnsi="Arial Narrow"/>
          <w:sz w:val="22"/>
          <w:szCs w:val="22"/>
        </w:rPr>
        <w:t>20</w:t>
      </w:r>
      <w:r w:rsidR="00505C0F">
        <w:rPr>
          <w:rFonts w:ascii="Arial Narrow" w:hAnsi="Arial Narrow"/>
          <w:sz w:val="22"/>
          <w:szCs w:val="22"/>
        </w:rPr>
        <w:t>XX</w:t>
      </w:r>
      <w:r w:rsidR="00A63697" w:rsidRPr="00D84C86">
        <w:rPr>
          <w:rFonts w:ascii="Arial Narrow" w:hAnsi="Arial Narrow"/>
          <w:sz w:val="22"/>
          <w:szCs w:val="22"/>
        </w:rPr>
        <w:t>-20</w:t>
      </w:r>
      <w:r w:rsidR="00505C0F">
        <w:rPr>
          <w:rFonts w:ascii="Arial Narrow" w:hAnsi="Arial Narrow"/>
          <w:sz w:val="22"/>
          <w:szCs w:val="22"/>
        </w:rPr>
        <w:t>XX</w:t>
      </w:r>
    </w:p>
    <w:p w14:paraId="152A3459" w14:textId="77777777" w:rsidR="00A63697" w:rsidRPr="003B5A73" w:rsidRDefault="00A63697" w:rsidP="00A63697">
      <w:r w:rsidRPr="003B5A73">
        <w:rPr>
          <w:rFonts w:ascii="Arial Narrow" w:hAnsi="Arial Narrow"/>
          <w:sz w:val="22"/>
          <w:szCs w:val="22"/>
        </w:rPr>
        <w:t xml:space="preserve">Charles E. Schmidt College of Medicine </w:t>
      </w:r>
      <w:r w:rsidRPr="00032E02">
        <w:rPr>
          <w:rFonts w:ascii="Arial Narrow" w:hAnsi="Arial Narrow"/>
          <w:sz w:val="22"/>
          <w:szCs w:val="22"/>
        </w:rPr>
        <w:t xml:space="preserve">at </w:t>
      </w:r>
      <w:r w:rsidRPr="008B1247">
        <w:rPr>
          <w:rFonts w:ascii="Arial Narrow" w:hAnsi="Arial Narrow"/>
          <w:sz w:val="22"/>
          <w:szCs w:val="22"/>
        </w:rPr>
        <w:t>Florida Atlantic University, Boca Raton, FL</w:t>
      </w:r>
      <w:r w:rsidRPr="00D84C86">
        <w:rPr>
          <w:rFonts w:ascii="Arial Narrow" w:hAnsi="Arial Narrow"/>
          <w:sz w:val="22"/>
          <w:szCs w:val="22"/>
        </w:rPr>
        <w:t xml:space="preserve">            </w:t>
      </w:r>
      <w:r>
        <w:rPr>
          <w:rFonts w:ascii="Arial Narrow" w:hAnsi="Arial Narrow"/>
          <w:sz w:val="22"/>
          <w:szCs w:val="22"/>
        </w:rPr>
        <w:t xml:space="preserve">     </w:t>
      </w:r>
      <w:r w:rsidRPr="00D84C86">
        <w:rPr>
          <w:rFonts w:ascii="Arial Narrow" w:hAnsi="Arial Narrow"/>
          <w:sz w:val="22"/>
          <w:szCs w:val="22"/>
        </w:rPr>
        <w:t xml:space="preserve"> </w:t>
      </w:r>
      <w:r>
        <w:rPr>
          <w:rFonts w:ascii="Arial Narrow" w:hAnsi="Arial Narrow"/>
          <w:sz w:val="22"/>
          <w:szCs w:val="22"/>
        </w:rPr>
        <w:t xml:space="preserve">          </w:t>
      </w:r>
    </w:p>
    <w:p w14:paraId="6BC9ECBB" w14:textId="77467077" w:rsidR="009014DD" w:rsidRDefault="009014DD" w:rsidP="00A63697">
      <w:pPr>
        <w:pStyle w:val="ListParagraph"/>
        <w:numPr>
          <w:ilvl w:val="0"/>
          <w:numId w:val="34"/>
        </w:numPr>
        <w:spacing w:after="5" w:line="238" w:lineRule="auto"/>
        <w:ind w:right="51"/>
        <w:jc w:val="both"/>
        <w:rPr>
          <w:rFonts w:ascii="Arial Narrow" w:hAnsi="Arial Narrow"/>
          <w:sz w:val="22"/>
          <w:szCs w:val="22"/>
        </w:rPr>
      </w:pPr>
      <w:r>
        <w:rPr>
          <w:rFonts w:ascii="Arial Narrow" w:hAnsi="Arial Narrow"/>
          <w:sz w:val="22"/>
          <w:szCs w:val="22"/>
        </w:rPr>
        <w:t>Voting Member</w:t>
      </w:r>
    </w:p>
    <w:p w14:paraId="0F26F6CD" w14:textId="124B3F59" w:rsidR="00A63697" w:rsidRPr="00D84C86" w:rsidRDefault="00A63697" w:rsidP="00A63697">
      <w:pPr>
        <w:pStyle w:val="ListParagraph"/>
        <w:numPr>
          <w:ilvl w:val="0"/>
          <w:numId w:val="34"/>
        </w:numPr>
        <w:spacing w:after="5" w:line="238" w:lineRule="auto"/>
        <w:ind w:right="51"/>
        <w:jc w:val="both"/>
        <w:rPr>
          <w:rFonts w:ascii="Arial Narrow" w:hAnsi="Arial Narrow"/>
          <w:sz w:val="22"/>
          <w:szCs w:val="22"/>
        </w:rPr>
      </w:pPr>
      <w:r w:rsidRPr="00D84C86">
        <w:rPr>
          <w:rFonts w:ascii="Arial Narrow" w:hAnsi="Arial Narrow"/>
          <w:sz w:val="22"/>
          <w:szCs w:val="22"/>
        </w:rPr>
        <w:t>Read medical school applications including academic</w:t>
      </w:r>
      <w:r>
        <w:rPr>
          <w:rFonts w:ascii="Arial Narrow" w:hAnsi="Arial Narrow"/>
          <w:sz w:val="22"/>
          <w:szCs w:val="22"/>
        </w:rPr>
        <w:t xml:space="preserve"> performance</w:t>
      </w:r>
      <w:r w:rsidRPr="00D84C86">
        <w:rPr>
          <w:rFonts w:ascii="Arial Narrow" w:hAnsi="Arial Narrow"/>
          <w:sz w:val="22"/>
          <w:szCs w:val="22"/>
        </w:rPr>
        <w:t xml:space="preserve">, personal statements, interview reports, letters of recommendations, and extracurricular activities. </w:t>
      </w:r>
    </w:p>
    <w:p w14:paraId="64D6E05A" w14:textId="77777777" w:rsidR="00A63697" w:rsidRPr="00D84C86" w:rsidRDefault="00A63697" w:rsidP="00A63697">
      <w:pPr>
        <w:pStyle w:val="ListParagraph"/>
        <w:numPr>
          <w:ilvl w:val="0"/>
          <w:numId w:val="34"/>
        </w:numPr>
        <w:spacing w:after="5" w:line="238" w:lineRule="auto"/>
        <w:ind w:right="51"/>
        <w:jc w:val="both"/>
        <w:rPr>
          <w:rFonts w:ascii="Arial Narrow" w:hAnsi="Arial Narrow"/>
          <w:sz w:val="22"/>
          <w:szCs w:val="22"/>
        </w:rPr>
      </w:pPr>
      <w:r w:rsidRPr="00D84C86">
        <w:rPr>
          <w:rFonts w:ascii="Arial Narrow" w:hAnsi="Arial Narrow"/>
          <w:sz w:val="22"/>
          <w:szCs w:val="22"/>
        </w:rPr>
        <w:t xml:space="preserve">Participated in meetings to present applicants to the </w:t>
      </w:r>
      <w:r>
        <w:rPr>
          <w:rFonts w:ascii="Arial Narrow" w:hAnsi="Arial Narrow"/>
          <w:sz w:val="22"/>
          <w:szCs w:val="22"/>
        </w:rPr>
        <w:t xml:space="preserve">admissions </w:t>
      </w:r>
      <w:r w:rsidRPr="00D84C86">
        <w:rPr>
          <w:rFonts w:ascii="Arial Narrow" w:hAnsi="Arial Narrow"/>
          <w:sz w:val="22"/>
          <w:szCs w:val="22"/>
        </w:rPr>
        <w:t>committee, discuss their application</w:t>
      </w:r>
      <w:r>
        <w:rPr>
          <w:rFonts w:ascii="Arial Narrow" w:hAnsi="Arial Narrow"/>
          <w:sz w:val="22"/>
          <w:szCs w:val="22"/>
        </w:rPr>
        <w:t>s</w:t>
      </w:r>
      <w:r w:rsidRPr="00D84C86">
        <w:rPr>
          <w:rFonts w:ascii="Arial Narrow" w:hAnsi="Arial Narrow"/>
          <w:sz w:val="22"/>
          <w:szCs w:val="22"/>
        </w:rPr>
        <w:t xml:space="preserve">, and vote in admission decisions. </w:t>
      </w:r>
    </w:p>
    <w:p w14:paraId="1C22E941" w14:textId="025B1CC3" w:rsidR="0073619A" w:rsidRDefault="0073619A" w:rsidP="00B05464">
      <w:pPr>
        <w:rPr>
          <w:rFonts w:ascii="Arial Narrow" w:hAnsi="Arial Narrow"/>
          <w:sz w:val="16"/>
          <w:szCs w:val="16"/>
        </w:rPr>
      </w:pPr>
    </w:p>
    <w:p w14:paraId="2DC4DA51" w14:textId="77777777" w:rsidR="00601495" w:rsidRPr="00587F99" w:rsidRDefault="00601495" w:rsidP="00587F99">
      <w:pPr>
        <w:pStyle w:val="Heading3"/>
        <w:pBdr>
          <w:bottom w:val="single" w:sz="12" w:space="1" w:color="auto"/>
        </w:pBdr>
        <w:rPr>
          <w:rFonts w:ascii="Arial Narrow" w:hAnsi="Arial Narrow"/>
          <w:szCs w:val="22"/>
          <w:u w:val="none"/>
        </w:rPr>
      </w:pPr>
      <w:bookmarkStart w:id="9" w:name="_Hlk98934242"/>
      <w:r w:rsidRPr="00587F99">
        <w:rPr>
          <w:rFonts w:ascii="Arial Narrow" w:hAnsi="Arial Narrow"/>
          <w:szCs w:val="22"/>
          <w:u w:val="none"/>
        </w:rPr>
        <w:t>Professional Development</w:t>
      </w:r>
    </w:p>
    <w:p w14:paraId="73F80E4B" w14:textId="77777777" w:rsidR="00601495" w:rsidRPr="004769AE" w:rsidRDefault="00601495" w:rsidP="00601495"/>
    <w:bookmarkEnd w:id="9"/>
    <w:p w14:paraId="0E494E48" w14:textId="2768F160" w:rsidR="00601495" w:rsidRDefault="00601495" w:rsidP="00601495">
      <w:pPr>
        <w:rPr>
          <w:rFonts w:ascii="Arial Narrow" w:hAnsi="Arial Narrow"/>
          <w:color w:val="000000" w:themeColor="text1"/>
          <w:sz w:val="22"/>
          <w:szCs w:val="22"/>
        </w:rPr>
      </w:pPr>
      <w:r w:rsidRPr="004769AE">
        <w:rPr>
          <w:rFonts w:ascii="Arial Narrow" w:hAnsi="Arial Narrow"/>
          <w:color w:val="000000" w:themeColor="text1"/>
          <w:sz w:val="22"/>
          <w:szCs w:val="22"/>
        </w:rPr>
        <w:t xml:space="preserve">Medication Assisted Treatment Training </w:t>
      </w:r>
      <w:r w:rsidR="00A8378B">
        <w:rPr>
          <w:rFonts w:ascii="Arial Narrow" w:hAnsi="Arial Narrow"/>
          <w:color w:val="000000" w:themeColor="text1"/>
          <w:sz w:val="22"/>
          <w:szCs w:val="22"/>
        </w:rPr>
        <w:tab/>
      </w:r>
      <w:r w:rsidR="00A8378B">
        <w:rPr>
          <w:rFonts w:ascii="Arial Narrow" w:hAnsi="Arial Narrow"/>
          <w:color w:val="000000" w:themeColor="text1"/>
          <w:sz w:val="22"/>
          <w:szCs w:val="22"/>
        </w:rPr>
        <w:tab/>
      </w:r>
      <w:r w:rsidR="00A8378B">
        <w:rPr>
          <w:rFonts w:ascii="Arial Narrow" w:hAnsi="Arial Narrow"/>
          <w:color w:val="000000" w:themeColor="text1"/>
          <w:sz w:val="22"/>
          <w:szCs w:val="22"/>
        </w:rPr>
        <w:tab/>
      </w:r>
      <w:r w:rsidR="00A8378B">
        <w:rPr>
          <w:rFonts w:ascii="Arial Narrow" w:hAnsi="Arial Narrow"/>
          <w:color w:val="000000" w:themeColor="text1"/>
          <w:sz w:val="22"/>
          <w:szCs w:val="22"/>
        </w:rPr>
        <w:tab/>
      </w:r>
      <w:r w:rsidR="00A8378B">
        <w:rPr>
          <w:rFonts w:ascii="Arial Narrow" w:hAnsi="Arial Narrow"/>
          <w:color w:val="000000" w:themeColor="text1"/>
          <w:sz w:val="22"/>
          <w:szCs w:val="22"/>
        </w:rPr>
        <w:tab/>
      </w:r>
      <w:r w:rsidR="00A8378B">
        <w:rPr>
          <w:rFonts w:ascii="Arial Narrow" w:hAnsi="Arial Narrow"/>
          <w:color w:val="000000" w:themeColor="text1"/>
          <w:sz w:val="22"/>
          <w:szCs w:val="22"/>
        </w:rPr>
        <w:tab/>
      </w:r>
      <w:r w:rsidR="00A8378B">
        <w:rPr>
          <w:rFonts w:ascii="Arial Narrow" w:hAnsi="Arial Narrow"/>
          <w:color w:val="000000" w:themeColor="text1"/>
          <w:sz w:val="22"/>
          <w:szCs w:val="22"/>
        </w:rPr>
        <w:tab/>
      </w:r>
      <w:r w:rsidRPr="004769AE">
        <w:rPr>
          <w:rFonts w:ascii="Arial Narrow" w:hAnsi="Arial Narrow"/>
          <w:color w:val="000000" w:themeColor="text1"/>
          <w:sz w:val="22"/>
          <w:szCs w:val="22"/>
        </w:rPr>
        <w:t>Sep 20</w:t>
      </w:r>
      <w:r w:rsidR="00886175">
        <w:rPr>
          <w:rFonts w:ascii="Arial Narrow" w:hAnsi="Arial Narrow"/>
          <w:color w:val="000000" w:themeColor="text1"/>
          <w:sz w:val="22"/>
          <w:szCs w:val="22"/>
        </w:rPr>
        <w:t>XX</w:t>
      </w:r>
      <w:r w:rsidR="00A8378B">
        <w:rPr>
          <w:rFonts w:ascii="Arial Narrow" w:hAnsi="Arial Narrow"/>
          <w:color w:val="000000" w:themeColor="text1"/>
          <w:sz w:val="22"/>
          <w:szCs w:val="22"/>
        </w:rPr>
        <w:t xml:space="preserve"> </w:t>
      </w:r>
    </w:p>
    <w:p w14:paraId="2D4CDD86" w14:textId="642AEC3F" w:rsidR="00601495" w:rsidRDefault="00601495" w:rsidP="00601495">
      <w:pPr>
        <w:rPr>
          <w:rFonts w:ascii="Arial Narrow" w:hAnsi="Arial Narrow"/>
          <w:color w:val="000000" w:themeColor="text1"/>
          <w:sz w:val="22"/>
          <w:szCs w:val="22"/>
        </w:rPr>
      </w:pPr>
      <w:r w:rsidRPr="004769AE">
        <w:rPr>
          <w:rFonts w:ascii="Arial Narrow" w:hAnsi="Arial Narrow"/>
          <w:color w:val="000000" w:themeColor="text1"/>
          <w:sz w:val="22"/>
          <w:szCs w:val="22"/>
        </w:rPr>
        <w:t xml:space="preserve">Autism Awareness Workshop </w:t>
      </w:r>
      <w:r w:rsidR="00A8378B">
        <w:rPr>
          <w:rFonts w:ascii="Arial Narrow" w:hAnsi="Arial Narrow"/>
          <w:color w:val="000000" w:themeColor="text1"/>
          <w:sz w:val="22"/>
          <w:szCs w:val="22"/>
        </w:rPr>
        <w:tab/>
      </w:r>
      <w:r w:rsidR="00A8378B">
        <w:rPr>
          <w:rFonts w:ascii="Arial Narrow" w:hAnsi="Arial Narrow"/>
          <w:color w:val="000000" w:themeColor="text1"/>
          <w:sz w:val="22"/>
          <w:szCs w:val="22"/>
        </w:rPr>
        <w:tab/>
      </w:r>
      <w:r w:rsidR="00A8378B">
        <w:rPr>
          <w:rFonts w:ascii="Arial Narrow" w:hAnsi="Arial Narrow"/>
          <w:color w:val="000000" w:themeColor="text1"/>
          <w:sz w:val="22"/>
          <w:szCs w:val="22"/>
        </w:rPr>
        <w:tab/>
      </w:r>
      <w:r w:rsidR="00A8378B">
        <w:rPr>
          <w:rFonts w:ascii="Arial Narrow" w:hAnsi="Arial Narrow"/>
          <w:color w:val="000000" w:themeColor="text1"/>
          <w:sz w:val="22"/>
          <w:szCs w:val="22"/>
        </w:rPr>
        <w:tab/>
      </w:r>
      <w:r w:rsidR="00A8378B">
        <w:rPr>
          <w:rFonts w:ascii="Arial Narrow" w:hAnsi="Arial Narrow"/>
          <w:color w:val="000000" w:themeColor="text1"/>
          <w:sz w:val="22"/>
          <w:szCs w:val="22"/>
        </w:rPr>
        <w:tab/>
      </w:r>
      <w:r w:rsidR="00A8378B">
        <w:rPr>
          <w:rFonts w:ascii="Arial Narrow" w:hAnsi="Arial Narrow"/>
          <w:color w:val="000000" w:themeColor="text1"/>
          <w:sz w:val="22"/>
          <w:szCs w:val="22"/>
        </w:rPr>
        <w:tab/>
      </w:r>
      <w:r w:rsidR="00A8378B">
        <w:rPr>
          <w:rFonts w:ascii="Arial Narrow" w:hAnsi="Arial Narrow"/>
          <w:color w:val="000000" w:themeColor="text1"/>
          <w:sz w:val="22"/>
          <w:szCs w:val="22"/>
        </w:rPr>
        <w:tab/>
      </w:r>
      <w:r w:rsidR="00A8378B">
        <w:rPr>
          <w:rFonts w:ascii="Arial Narrow" w:hAnsi="Arial Narrow"/>
          <w:color w:val="000000" w:themeColor="text1"/>
          <w:sz w:val="22"/>
          <w:szCs w:val="22"/>
        </w:rPr>
        <w:tab/>
      </w:r>
      <w:r w:rsidRPr="004769AE">
        <w:rPr>
          <w:rFonts w:ascii="Arial Narrow" w:hAnsi="Arial Narrow"/>
          <w:color w:val="000000" w:themeColor="text1"/>
          <w:sz w:val="22"/>
          <w:szCs w:val="22"/>
        </w:rPr>
        <w:t>Oct 20</w:t>
      </w:r>
      <w:r w:rsidR="00886175">
        <w:rPr>
          <w:rFonts w:ascii="Arial Narrow" w:hAnsi="Arial Narrow"/>
          <w:color w:val="000000" w:themeColor="text1"/>
          <w:sz w:val="22"/>
          <w:szCs w:val="22"/>
        </w:rPr>
        <w:t>XX</w:t>
      </w:r>
    </w:p>
    <w:p w14:paraId="78DB2E73" w14:textId="7CF75A9D" w:rsidR="00601495" w:rsidRPr="004769AE" w:rsidRDefault="00601495" w:rsidP="00601495">
      <w:pPr>
        <w:rPr>
          <w:rFonts w:ascii="Arial Narrow" w:hAnsi="Arial Narrow"/>
          <w:color w:val="000000" w:themeColor="text1"/>
          <w:sz w:val="22"/>
          <w:szCs w:val="22"/>
        </w:rPr>
      </w:pPr>
      <w:r w:rsidRPr="004769AE">
        <w:rPr>
          <w:rFonts w:ascii="Arial Narrow" w:hAnsi="Arial Narrow"/>
          <w:color w:val="000000" w:themeColor="text1"/>
          <w:sz w:val="22"/>
          <w:szCs w:val="22"/>
        </w:rPr>
        <w:t xml:space="preserve">Maternal Health Training Workshop </w:t>
      </w:r>
      <w:r w:rsidR="00A8378B">
        <w:rPr>
          <w:rFonts w:ascii="Arial Narrow" w:hAnsi="Arial Narrow"/>
          <w:color w:val="000000" w:themeColor="text1"/>
          <w:sz w:val="22"/>
          <w:szCs w:val="22"/>
        </w:rPr>
        <w:tab/>
      </w:r>
      <w:r w:rsidR="00A8378B">
        <w:rPr>
          <w:rFonts w:ascii="Arial Narrow" w:hAnsi="Arial Narrow"/>
          <w:color w:val="000000" w:themeColor="text1"/>
          <w:sz w:val="22"/>
          <w:szCs w:val="22"/>
        </w:rPr>
        <w:tab/>
      </w:r>
      <w:r w:rsidR="00A8378B">
        <w:rPr>
          <w:rFonts w:ascii="Arial Narrow" w:hAnsi="Arial Narrow"/>
          <w:color w:val="000000" w:themeColor="text1"/>
          <w:sz w:val="22"/>
          <w:szCs w:val="22"/>
        </w:rPr>
        <w:tab/>
      </w:r>
      <w:r w:rsidR="00A8378B">
        <w:rPr>
          <w:rFonts w:ascii="Arial Narrow" w:hAnsi="Arial Narrow"/>
          <w:color w:val="000000" w:themeColor="text1"/>
          <w:sz w:val="22"/>
          <w:szCs w:val="22"/>
        </w:rPr>
        <w:tab/>
      </w:r>
      <w:r w:rsidR="00A8378B">
        <w:rPr>
          <w:rFonts w:ascii="Arial Narrow" w:hAnsi="Arial Narrow"/>
          <w:color w:val="000000" w:themeColor="text1"/>
          <w:sz w:val="22"/>
          <w:szCs w:val="22"/>
        </w:rPr>
        <w:tab/>
      </w:r>
      <w:r w:rsidR="00A8378B">
        <w:rPr>
          <w:rFonts w:ascii="Arial Narrow" w:hAnsi="Arial Narrow"/>
          <w:color w:val="000000" w:themeColor="text1"/>
          <w:sz w:val="22"/>
          <w:szCs w:val="22"/>
        </w:rPr>
        <w:tab/>
      </w:r>
      <w:r w:rsidR="00A8378B">
        <w:rPr>
          <w:rFonts w:ascii="Arial Narrow" w:hAnsi="Arial Narrow"/>
          <w:color w:val="000000" w:themeColor="text1"/>
          <w:sz w:val="22"/>
          <w:szCs w:val="22"/>
        </w:rPr>
        <w:tab/>
      </w:r>
      <w:r w:rsidRPr="004769AE">
        <w:rPr>
          <w:rFonts w:ascii="Arial Narrow" w:hAnsi="Arial Narrow"/>
          <w:color w:val="000000" w:themeColor="text1"/>
          <w:sz w:val="22"/>
          <w:szCs w:val="22"/>
        </w:rPr>
        <w:t>Sep 20</w:t>
      </w:r>
      <w:r w:rsidR="00886175">
        <w:rPr>
          <w:rFonts w:ascii="Arial Narrow" w:hAnsi="Arial Narrow"/>
          <w:color w:val="000000" w:themeColor="text1"/>
          <w:sz w:val="22"/>
          <w:szCs w:val="22"/>
        </w:rPr>
        <w:t>XX</w:t>
      </w:r>
    </w:p>
    <w:p w14:paraId="083AF476" w14:textId="5653AFFD" w:rsidR="00601495" w:rsidRPr="009E4574" w:rsidRDefault="00601495" w:rsidP="009E4574">
      <w:pPr>
        <w:rPr>
          <w:rFonts w:ascii="Arial Narrow" w:hAnsi="Arial Narrow"/>
          <w:color w:val="000000" w:themeColor="text1"/>
          <w:sz w:val="22"/>
          <w:szCs w:val="22"/>
        </w:rPr>
      </w:pPr>
      <w:r w:rsidRPr="004769AE">
        <w:rPr>
          <w:rFonts w:ascii="Arial Narrow" w:hAnsi="Arial Narrow"/>
          <w:color w:val="000000" w:themeColor="text1"/>
          <w:sz w:val="22"/>
          <w:szCs w:val="22"/>
        </w:rPr>
        <w:t xml:space="preserve">ACLUE Advanced Ultrasound Training Participant </w:t>
      </w:r>
      <w:r w:rsidR="00A8378B">
        <w:rPr>
          <w:rFonts w:ascii="Arial Narrow" w:hAnsi="Arial Narrow"/>
          <w:color w:val="000000" w:themeColor="text1"/>
          <w:sz w:val="22"/>
          <w:szCs w:val="22"/>
        </w:rPr>
        <w:t>(COVID impacted)</w:t>
      </w:r>
      <w:r w:rsidR="00A8378B">
        <w:rPr>
          <w:rFonts w:ascii="Arial Narrow" w:hAnsi="Arial Narrow"/>
          <w:color w:val="000000" w:themeColor="text1"/>
          <w:sz w:val="22"/>
          <w:szCs w:val="22"/>
        </w:rPr>
        <w:tab/>
      </w:r>
      <w:r w:rsidR="00A8378B">
        <w:rPr>
          <w:rFonts w:ascii="Arial Narrow" w:hAnsi="Arial Narrow"/>
          <w:color w:val="000000" w:themeColor="text1"/>
          <w:sz w:val="22"/>
          <w:szCs w:val="22"/>
        </w:rPr>
        <w:tab/>
      </w:r>
      <w:r w:rsidR="00A8378B">
        <w:rPr>
          <w:rFonts w:ascii="Arial Narrow" w:hAnsi="Arial Narrow"/>
          <w:color w:val="000000" w:themeColor="text1"/>
          <w:sz w:val="22"/>
          <w:szCs w:val="22"/>
        </w:rPr>
        <w:tab/>
      </w:r>
      <w:r w:rsidR="00A8378B">
        <w:rPr>
          <w:rFonts w:ascii="Arial Narrow" w:hAnsi="Arial Narrow"/>
          <w:color w:val="000000" w:themeColor="text1"/>
          <w:sz w:val="22"/>
          <w:szCs w:val="22"/>
        </w:rPr>
        <w:tab/>
      </w:r>
      <w:r w:rsidRPr="004769AE">
        <w:rPr>
          <w:rFonts w:ascii="Arial Narrow" w:hAnsi="Arial Narrow"/>
          <w:color w:val="000000" w:themeColor="text1"/>
          <w:sz w:val="22"/>
          <w:szCs w:val="22"/>
        </w:rPr>
        <w:t>2020</w:t>
      </w:r>
    </w:p>
    <w:p w14:paraId="596D93F1" w14:textId="77777777" w:rsidR="007E53F6" w:rsidRDefault="007E53F6" w:rsidP="00587F99">
      <w:pPr>
        <w:pStyle w:val="Heading3"/>
        <w:pBdr>
          <w:bottom w:val="single" w:sz="12" w:space="1" w:color="auto"/>
        </w:pBdr>
        <w:rPr>
          <w:rFonts w:ascii="Arial Narrow" w:hAnsi="Arial Narrow"/>
          <w:szCs w:val="22"/>
          <w:u w:val="none"/>
        </w:rPr>
      </w:pPr>
    </w:p>
    <w:p w14:paraId="79B39B2C" w14:textId="60167AB0" w:rsidR="0073619A" w:rsidRPr="00587F99" w:rsidRDefault="0073619A" w:rsidP="00587F99">
      <w:pPr>
        <w:pStyle w:val="Heading3"/>
        <w:pBdr>
          <w:bottom w:val="single" w:sz="12" w:space="1" w:color="auto"/>
        </w:pBdr>
        <w:rPr>
          <w:rFonts w:ascii="Arial Narrow" w:hAnsi="Arial Narrow"/>
          <w:szCs w:val="22"/>
          <w:u w:val="none"/>
        </w:rPr>
      </w:pPr>
      <w:r w:rsidRPr="00587F99">
        <w:rPr>
          <w:rFonts w:ascii="Arial Narrow" w:hAnsi="Arial Narrow"/>
          <w:szCs w:val="22"/>
          <w:u w:val="none"/>
        </w:rPr>
        <w:t>Certifications</w:t>
      </w:r>
    </w:p>
    <w:p w14:paraId="7A54D07B" w14:textId="77777777" w:rsidR="0073619A" w:rsidRPr="00FD332F" w:rsidRDefault="0073619A" w:rsidP="0073619A">
      <w:pPr>
        <w:rPr>
          <w:rFonts w:ascii="Arial Narrow" w:hAnsi="Arial Narrow" w:cs="Arial"/>
          <w:sz w:val="22"/>
          <w:szCs w:val="22"/>
        </w:rPr>
      </w:pPr>
    </w:p>
    <w:p w14:paraId="22CEF54C" w14:textId="2D47620D" w:rsidR="0073619A" w:rsidRPr="00601495" w:rsidRDefault="0073619A" w:rsidP="0073619A">
      <w:pPr>
        <w:rPr>
          <w:rFonts w:ascii="Arial Narrow" w:hAnsi="Arial Narrow" w:cs="Arial"/>
          <w:sz w:val="22"/>
          <w:szCs w:val="22"/>
        </w:rPr>
      </w:pPr>
      <w:r w:rsidRPr="00601495">
        <w:rPr>
          <w:rFonts w:ascii="Arial Narrow" w:hAnsi="Arial Narrow" w:cs="Arial"/>
          <w:sz w:val="22"/>
          <w:szCs w:val="22"/>
        </w:rPr>
        <w:t>Basic Life Support, American Heart Association (20</w:t>
      </w:r>
      <w:r w:rsidR="00886175">
        <w:rPr>
          <w:rFonts w:ascii="Arial Narrow" w:hAnsi="Arial Narrow" w:cs="Arial"/>
          <w:sz w:val="22"/>
          <w:szCs w:val="22"/>
        </w:rPr>
        <w:t>XX</w:t>
      </w:r>
      <w:r w:rsidRPr="00601495">
        <w:rPr>
          <w:rFonts w:ascii="Arial Narrow" w:hAnsi="Arial Narrow" w:cs="Arial"/>
          <w:sz w:val="22"/>
          <w:szCs w:val="22"/>
        </w:rPr>
        <w:t xml:space="preserve"> - present)</w:t>
      </w:r>
    </w:p>
    <w:p w14:paraId="78A52CC3" w14:textId="352BDCDB" w:rsidR="0073619A" w:rsidRPr="00601495" w:rsidRDefault="0073619A" w:rsidP="0073619A">
      <w:pPr>
        <w:rPr>
          <w:rFonts w:ascii="Arial Narrow" w:hAnsi="Arial Narrow" w:cs="Arial"/>
          <w:sz w:val="22"/>
          <w:szCs w:val="22"/>
        </w:rPr>
      </w:pPr>
      <w:r w:rsidRPr="00601495">
        <w:rPr>
          <w:rFonts w:ascii="Arial Narrow" w:hAnsi="Arial Narrow" w:cs="Arial"/>
          <w:sz w:val="22"/>
          <w:szCs w:val="22"/>
        </w:rPr>
        <w:t>Advanced Cardiovascular Life Support, American Heart Association (20</w:t>
      </w:r>
      <w:r w:rsidR="00886175">
        <w:rPr>
          <w:rFonts w:ascii="Arial Narrow" w:hAnsi="Arial Narrow" w:cs="Arial"/>
          <w:sz w:val="22"/>
          <w:szCs w:val="22"/>
        </w:rPr>
        <w:t>XX</w:t>
      </w:r>
      <w:r w:rsidRPr="00601495">
        <w:rPr>
          <w:rFonts w:ascii="Arial Narrow" w:hAnsi="Arial Narrow" w:cs="Arial"/>
          <w:sz w:val="22"/>
          <w:szCs w:val="22"/>
        </w:rPr>
        <w:t xml:space="preserve"> - present)</w:t>
      </w:r>
    </w:p>
    <w:p w14:paraId="73B331F8" w14:textId="0AF25E75" w:rsidR="0073619A" w:rsidRPr="00601495" w:rsidRDefault="0073619A" w:rsidP="0073619A">
      <w:pPr>
        <w:rPr>
          <w:rFonts w:ascii="Arial Narrow" w:hAnsi="Arial Narrow" w:cs="Arial"/>
          <w:sz w:val="22"/>
          <w:szCs w:val="22"/>
        </w:rPr>
      </w:pPr>
      <w:r w:rsidRPr="00601495">
        <w:rPr>
          <w:rFonts w:ascii="Arial Narrow" w:hAnsi="Arial Narrow" w:cs="Arial"/>
          <w:sz w:val="22"/>
          <w:szCs w:val="22"/>
        </w:rPr>
        <w:t>Stop the Bleed, Registered Instructor, American College of Surgeons (20</w:t>
      </w:r>
      <w:r w:rsidR="00886175">
        <w:rPr>
          <w:rFonts w:ascii="Arial Narrow" w:hAnsi="Arial Narrow" w:cs="Arial"/>
          <w:sz w:val="22"/>
          <w:szCs w:val="22"/>
        </w:rPr>
        <w:t>XX</w:t>
      </w:r>
      <w:r w:rsidRPr="00601495">
        <w:rPr>
          <w:rFonts w:ascii="Arial Narrow" w:hAnsi="Arial Narrow" w:cs="Arial"/>
          <w:sz w:val="22"/>
          <w:szCs w:val="22"/>
        </w:rPr>
        <w:t>)</w:t>
      </w:r>
    </w:p>
    <w:p w14:paraId="7C6B1684" w14:textId="77777777" w:rsidR="0073619A" w:rsidRDefault="0073619A" w:rsidP="00B05464">
      <w:pPr>
        <w:rPr>
          <w:rFonts w:ascii="Arial Narrow" w:hAnsi="Arial Narrow"/>
          <w:sz w:val="16"/>
          <w:szCs w:val="16"/>
        </w:rPr>
      </w:pPr>
    </w:p>
    <w:p w14:paraId="51159B3D" w14:textId="77777777" w:rsidR="008D30E7" w:rsidRPr="008D30E7" w:rsidRDefault="008D30E7" w:rsidP="002032E8">
      <w:pPr>
        <w:rPr>
          <w:rFonts w:ascii="Arial Narrow" w:hAnsi="Arial Narrow"/>
          <w:sz w:val="16"/>
          <w:szCs w:val="16"/>
        </w:rPr>
      </w:pPr>
    </w:p>
    <w:p w14:paraId="44F15E4F" w14:textId="77777777" w:rsidR="00C96DBB" w:rsidRPr="00587F99" w:rsidRDefault="00C96DBB" w:rsidP="00587F99">
      <w:pPr>
        <w:pStyle w:val="Heading3"/>
        <w:pBdr>
          <w:bottom w:val="single" w:sz="12" w:space="1" w:color="auto"/>
        </w:pBdr>
        <w:rPr>
          <w:rFonts w:ascii="Arial Narrow" w:hAnsi="Arial Narrow"/>
          <w:color w:val="FF0000"/>
          <w:szCs w:val="22"/>
          <w:u w:val="none"/>
        </w:rPr>
      </w:pPr>
      <w:r w:rsidRPr="00587F99">
        <w:rPr>
          <w:rFonts w:ascii="Arial Narrow" w:hAnsi="Arial Narrow"/>
          <w:szCs w:val="22"/>
          <w:u w:val="none"/>
        </w:rPr>
        <w:t>Professional Memberships</w:t>
      </w:r>
    </w:p>
    <w:p w14:paraId="746AD060" w14:textId="77777777" w:rsidR="00B041AC" w:rsidRDefault="00B041AC" w:rsidP="00B041AC">
      <w:pPr>
        <w:rPr>
          <w:rFonts w:ascii="Arial Narrow" w:hAnsi="Arial Narrow"/>
          <w:sz w:val="22"/>
          <w:szCs w:val="22"/>
        </w:rPr>
      </w:pPr>
    </w:p>
    <w:p w14:paraId="19EA77E3" w14:textId="445C5A8C" w:rsidR="00B041AC" w:rsidRDefault="00B041AC" w:rsidP="00B041AC">
      <w:pPr>
        <w:rPr>
          <w:rFonts w:ascii="Arial Narrow" w:hAnsi="Arial Narrow"/>
          <w:color w:val="FF0000"/>
          <w:sz w:val="22"/>
          <w:szCs w:val="22"/>
        </w:rPr>
      </w:pPr>
      <w:r>
        <w:rPr>
          <w:rFonts w:ascii="Arial Narrow" w:hAnsi="Arial Narrow"/>
          <w:sz w:val="22"/>
          <w:szCs w:val="22"/>
        </w:rPr>
        <w:t xml:space="preserve">American College of Radiation Oncology </w:t>
      </w:r>
      <w:r w:rsidR="00E83404">
        <w:rPr>
          <w:rFonts w:ascii="Arial Narrow" w:hAnsi="Arial Narrow"/>
          <w:sz w:val="22"/>
          <w:szCs w:val="22"/>
        </w:rPr>
        <w:tab/>
      </w:r>
      <w:r w:rsidR="00E83404">
        <w:rPr>
          <w:rFonts w:ascii="Arial Narrow" w:hAnsi="Arial Narrow"/>
          <w:sz w:val="22"/>
          <w:szCs w:val="22"/>
        </w:rPr>
        <w:tab/>
      </w:r>
      <w:r w:rsidR="00E83404">
        <w:rPr>
          <w:rFonts w:ascii="Arial Narrow" w:hAnsi="Arial Narrow"/>
          <w:sz w:val="22"/>
          <w:szCs w:val="22"/>
        </w:rPr>
        <w:tab/>
      </w:r>
      <w:r w:rsidR="00E83404">
        <w:rPr>
          <w:rFonts w:ascii="Arial Narrow" w:hAnsi="Arial Narrow"/>
          <w:sz w:val="22"/>
          <w:szCs w:val="22"/>
        </w:rPr>
        <w:tab/>
      </w:r>
      <w:r w:rsidR="00E83404">
        <w:rPr>
          <w:rFonts w:ascii="Arial Narrow" w:hAnsi="Arial Narrow"/>
          <w:sz w:val="22"/>
          <w:szCs w:val="22"/>
        </w:rPr>
        <w:tab/>
      </w:r>
      <w:r w:rsidR="00E83404">
        <w:rPr>
          <w:rFonts w:ascii="Arial Narrow" w:hAnsi="Arial Narrow"/>
          <w:sz w:val="22"/>
          <w:szCs w:val="22"/>
        </w:rPr>
        <w:tab/>
      </w:r>
      <w:r w:rsidR="00E83404">
        <w:rPr>
          <w:rFonts w:ascii="Arial Narrow" w:hAnsi="Arial Narrow"/>
          <w:sz w:val="22"/>
          <w:szCs w:val="22"/>
        </w:rPr>
        <w:tab/>
      </w:r>
      <w:r>
        <w:rPr>
          <w:rFonts w:ascii="Arial Narrow" w:hAnsi="Arial Narrow"/>
          <w:sz w:val="22"/>
          <w:szCs w:val="22"/>
        </w:rPr>
        <w:t>2017-</w:t>
      </w:r>
      <w:r w:rsidR="00AD6835">
        <w:rPr>
          <w:rFonts w:ascii="Arial Narrow" w:hAnsi="Arial Narrow"/>
          <w:sz w:val="22"/>
          <w:szCs w:val="22"/>
        </w:rPr>
        <w:t xml:space="preserve"> </w:t>
      </w:r>
      <w:r w:rsidRPr="00AD6835">
        <w:rPr>
          <w:rFonts w:ascii="Arial Narrow" w:hAnsi="Arial Narrow"/>
          <w:sz w:val="22"/>
          <w:szCs w:val="22"/>
        </w:rPr>
        <w:t>present</w:t>
      </w:r>
    </w:p>
    <w:p w14:paraId="5305F0B1" w14:textId="7C123BE1" w:rsidR="00B041AC" w:rsidRPr="001A71C5" w:rsidRDefault="00B041AC" w:rsidP="00B041AC">
      <w:pPr>
        <w:rPr>
          <w:rFonts w:ascii="Arial Narrow" w:hAnsi="Arial Narrow"/>
          <w:color w:val="FF0000"/>
          <w:sz w:val="22"/>
          <w:szCs w:val="22"/>
        </w:rPr>
      </w:pPr>
      <w:r>
        <w:rPr>
          <w:rFonts w:ascii="Arial Narrow" w:hAnsi="Arial Narrow"/>
          <w:sz w:val="22"/>
          <w:szCs w:val="22"/>
        </w:rPr>
        <w:t xml:space="preserve">Florida Society of Clinical Oncology </w:t>
      </w:r>
      <w:r w:rsidR="00E83404">
        <w:rPr>
          <w:rFonts w:ascii="Arial Narrow" w:hAnsi="Arial Narrow"/>
          <w:sz w:val="22"/>
          <w:szCs w:val="22"/>
        </w:rPr>
        <w:tab/>
      </w:r>
      <w:r w:rsidR="00E83404">
        <w:rPr>
          <w:rFonts w:ascii="Arial Narrow" w:hAnsi="Arial Narrow"/>
          <w:sz w:val="22"/>
          <w:szCs w:val="22"/>
        </w:rPr>
        <w:tab/>
      </w:r>
      <w:r w:rsidR="00E83404">
        <w:rPr>
          <w:rFonts w:ascii="Arial Narrow" w:hAnsi="Arial Narrow"/>
          <w:sz w:val="22"/>
          <w:szCs w:val="22"/>
        </w:rPr>
        <w:tab/>
      </w:r>
      <w:r w:rsidR="00E83404">
        <w:rPr>
          <w:rFonts w:ascii="Arial Narrow" w:hAnsi="Arial Narrow"/>
          <w:sz w:val="22"/>
          <w:szCs w:val="22"/>
        </w:rPr>
        <w:tab/>
      </w:r>
      <w:r w:rsidR="00E83404">
        <w:rPr>
          <w:rFonts w:ascii="Arial Narrow" w:hAnsi="Arial Narrow"/>
          <w:sz w:val="22"/>
          <w:szCs w:val="22"/>
        </w:rPr>
        <w:tab/>
      </w:r>
      <w:r w:rsidR="00E83404">
        <w:rPr>
          <w:rFonts w:ascii="Arial Narrow" w:hAnsi="Arial Narrow"/>
          <w:sz w:val="22"/>
          <w:szCs w:val="22"/>
        </w:rPr>
        <w:tab/>
      </w:r>
      <w:r w:rsidR="00E83404">
        <w:rPr>
          <w:rFonts w:ascii="Arial Narrow" w:hAnsi="Arial Narrow"/>
          <w:sz w:val="22"/>
          <w:szCs w:val="22"/>
        </w:rPr>
        <w:tab/>
      </w:r>
      <w:r>
        <w:rPr>
          <w:rFonts w:ascii="Arial Narrow" w:hAnsi="Arial Narrow"/>
          <w:sz w:val="22"/>
          <w:szCs w:val="22"/>
        </w:rPr>
        <w:t>2017</w:t>
      </w:r>
      <w:r w:rsidRPr="00AD6835">
        <w:rPr>
          <w:rFonts w:ascii="Arial Narrow" w:hAnsi="Arial Narrow"/>
          <w:sz w:val="22"/>
          <w:szCs w:val="22"/>
        </w:rPr>
        <w:t>-</w:t>
      </w:r>
      <w:r w:rsidR="00AD6835">
        <w:rPr>
          <w:rFonts w:ascii="Arial Narrow" w:hAnsi="Arial Narrow"/>
          <w:sz w:val="22"/>
          <w:szCs w:val="22"/>
        </w:rPr>
        <w:t xml:space="preserve"> </w:t>
      </w:r>
      <w:r w:rsidRPr="00AD6835">
        <w:rPr>
          <w:rFonts w:ascii="Arial Narrow" w:hAnsi="Arial Narrow"/>
          <w:sz w:val="22"/>
          <w:szCs w:val="22"/>
        </w:rPr>
        <w:t>present</w:t>
      </w:r>
    </w:p>
    <w:p w14:paraId="774117E6" w14:textId="4CFC76D9" w:rsidR="00B041AC" w:rsidRDefault="00B041AC" w:rsidP="00B041AC">
      <w:pPr>
        <w:rPr>
          <w:rFonts w:ascii="Arial Narrow" w:hAnsi="Arial Narrow"/>
          <w:sz w:val="22"/>
          <w:szCs w:val="22"/>
        </w:rPr>
      </w:pPr>
      <w:r>
        <w:rPr>
          <w:rFonts w:ascii="Arial Narrow" w:hAnsi="Arial Narrow"/>
          <w:sz w:val="22"/>
          <w:szCs w:val="22"/>
        </w:rPr>
        <w:t>American Medical Women’s Association</w:t>
      </w:r>
      <w:r w:rsidRPr="000D69E4">
        <w:rPr>
          <w:rFonts w:ascii="Arial Narrow" w:hAnsi="Arial Narrow"/>
          <w:sz w:val="22"/>
          <w:szCs w:val="22"/>
        </w:rPr>
        <w:t xml:space="preserve"> </w:t>
      </w:r>
      <w:r w:rsidR="00E83404">
        <w:rPr>
          <w:rFonts w:ascii="Arial Narrow" w:hAnsi="Arial Narrow"/>
          <w:sz w:val="22"/>
          <w:szCs w:val="22"/>
        </w:rPr>
        <w:tab/>
      </w:r>
      <w:r w:rsidR="00E83404">
        <w:rPr>
          <w:rFonts w:ascii="Arial Narrow" w:hAnsi="Arial Narrow"/>
          <w:sz w:val="22"/>
          <w:szCs w:val="22"/>
        </w:rPr>
        <w:tab/>
      </w:r>
      <w:r w:rsidR="00E83404">
        <w:rPr>
          <w:rFonts w:ascii="Arial Narrow" w:hAnsi="Arial Narrow"/>
          <w:sz w:val="22"/>
          <w:szCs w:val="22"/>
        </w:rPr>
        <w:tab/>
      </w:r>
      <w:r w:rsidR="00E83404">
        <w:rPr>
          <w:rFonts w:ascii="Arial Narrow" w:hAnsi="Arial Narrow"/>
          <w:sz w:val="22"/>
          <w:szCs w:val="22"/>
        </w:rPr>
        <w:tab/>
      </w:r>
      <w:r w:rsidR="00E83404">
        <w:rPr>
          <w:rFonts w:ascii="Arial Narrow" w:hAnsi="Arial Narrow"/>
          <w:sz w:val="22"/>
          <w:szCs w:val="22"/>
        </w:rPr>
        <w:tab/>
      </w:r>
      <w:r w:rsidR="00E83404">
        <w:rPr>
          <w:rFonts w:ascii="Arial Narrow" w:hAnsi="Arial Narrow"/>
          <w:sz w:val="22"/>
          <w:szCs w:val="22"/>
        </w:rPr>
        <w:tab/>
      </w:r>
      <w:r w:rsidR="00E83404">
        <w:rPr>
          <w:rFonts w:ascii="Arial Narrow" w:hAnsi="Arial Narrow"/>
          <w:sz w:val="22"/>
          <w:szCs w:val="22"/>
        </w:rPr>
        <w:tab/>
      </w:r>
      <w:r w:rsidRPr="00AD6835">
        <w:rPr>
          <w:rFonts w:ascii="Arial Narrow" w:hAnsi="Arial Narrow"/>
          <w:sz w:val="22"/>
          <w:szCs w:val="22"/>
        </w:rPr>
        <w:t>2016-</w:t>
      </w:r>
      <w:r w:rsidR="00AD6835">
        <w:rPr>
          <w:rFonts w:ascii="Arial Narrow" w:hAnsi="Arial Narrow"/>
          <w:sz w:val="22"/>
          <w:szCs w:val="22"/>
        </w:rPr>
        <w:t xml:space="preserve"> </w:t>
      </w:r>
      <w:r w:rsidRPr="000D69E4">
        <w:rPr>
          <w:rFonts w:ascii="Arial Narrow" w:hAnsi="Arial Narrow"/>
          <w:sz w:val="22"/>
          <w:szCs w:val="22"/>
        </w:rPr>
        <w:t>present</w:t>
      </w:r>
    </w:p>
    <w:p w14:paraId="11AC8E9F" w14:textId="18E06225" w:rsidR="00C96DBB" w:rsidRDefault="001A71C5" w:rsidP="00C96DBB">
      <w:pPr>
        <w:rPr>
          <w:rFonts w:ascii="Arial Narrow" w:hAnsi="Arial Narrow"/>
          <w:sz w:val="22"/>
          <w:szCs w:val="22"/>
        </w:rPr>
      </w:pPr>
      <w:r>
        <w:rPr>
          <w:rFonts w:ascii="Arial Narrow" w:hAnsi="Arial Narrow"/>
          <w:sz w:val="22"/>
          <w:szCs w:val="22"/>
        </w:rPr>
        <w:t xml:space="preserve">American Medical Association </w:t>
      </w:r>
      <w:r w:rsidR="00E83404">
        <w:rPr>
          <w:rFonts w:ascii="Arial Narrow" w:hAnsi="Arial Narrow"/>
          <w:sz w:val="22"/>
          <w:szCs w:val="22"/>
        </w:rPr>
        <w:tab/>
      </w:r>
      <w:r w:rsidR="00E83404">
        <w:rPr>
          <w:rFonts w:ascii="Arial Narrow" w:hAnsi="Arial Narrow"/>
          <w:sz w:val="22"/>
          <w:szCs w:val="22"/>
        </w:rPr>
        <w:tab/>
      </w:r>
      <w:r w:rsidR="00E83404">
        <w:rPr>
          <w:rFonts w:ascii="Arial Narrow" w:hAnsi="Arial Narrow"/>
          <w:sz w:val="22"/>
          <w:szCs w:val="22"/>
        </w:rPr>
        <w:tab/>
      </w:r>
      <w:r w:rsidR="00E83404">
        <w:rPr>
          <w:rFonts w:ascii="Arial Narrow" w:hAnsi="Arial Narrow"/>
          <w:sz w:val="22"/>
          <w:szCs w:val="22"/>
        </w:rPr>
        <w:tab/>
      </w:r>
      <w:r w:rsidR="00E83404">
        <w:rPr>
          <w:rFonts w:ascii="Arial Narrow" w:hAnsi="Arial Narrow"/>
          <w:sz w:val="22"/>
          <w:szCs w:val="22"/>
        </w:rPr>
        <w:tab/>
      </w:r>
      <w:r w:rsidR="00E83404">
        <w:rPr>
          <w:rFonts w:ascii="Arial Narrow" w:hAnsi="Arial Narrow"/>
          <w:sz w:val="22"/>
          <w:szCs w:val="22"/>
        </w:rPr>
        <w:tab/>
      </w:r>
      <w:r w:rsidR="00E83404">
        <w:rPr>
          <w:rFonts w:ascii="Arial Narrow" w:hAnsi="Arial Narrow"/>
          <w:sz w:val="22"/>
          <w:szCs w:val="22"/>
        </w:rPr>
        <w:tab/>
      </w:r>
      <w:r w:rsidR="00E83404">
        <w:rPr>
          <w:rFonts w:ascii="Arial Narrow" w:hAnsi="Arial Narrow"/>
          <w:sz w:val="22"/>
          <w:szCs w:val="22"/>
        </w:rPr>
        <w:tab/>
      </w:r>
      <w:r>
        <w:rPr>
          <w:rFonts w:ascii="Arial Narrow" w:hAnsi="Arial Narrow"/>
          <w:sz w:val="22"/>
          <w:szCs w:val="22"/>
        </w:rPr>
        <w:t>20</w:t>
      </w:r>
      <w:r w:rsidR="00B041AC" w:rsidRPr="00AD6835">
        <w:rPr>
          <w:rFonts w:ascii="Arial Narrow" w:hAnsi="Arial Narrow"/>
          <w:sz w:val="22"/>
          <w:szCs w:val="22"/>
        </w:rPr>
        <w:t>15</w:t>
      </w:r>
      <w:r w:rsidR="00C96DBB" w:rsidRPr="000D69E4">
        <w:rPr>
          <w:rFonts w:ascii="Arial Narrow" w:hAnsi="Arial Narrow"/>
          <w:sz w:val="22"/>
          <w:szCs w:val="22"/>
        </w:rPr>
        <w:t>-</w:t>
      </w:r>
      <w:r w:rsidR="00AD6835">
        <w:rPr>
          <w:rFonts w:ascii="Arial Narrow" w:hAnsi="Arial Narrow"/>
          <w:sz w:val="22"/>
          <w:szCs w:val="22"/>
        </w:rPr>
        <w:t xml:space="preserve"> </w:t>
      </w:r>
      <w:r w:rsidR="00C96DBB" w:rsidRPr="000D69E4">
        <w:rPr>
          <w:rFonts w:ascii="Arial Narrow" w:hAnsi="Arial Narrow"/>
          <w:sz w:val="22"/>
          <w:szCs w:val="22"/>
        </w:rPr>
        <w:t>present</w:t>
      </w:r>
    </w:p>
    <w:p w14:paraId="5A9BD47E" w14:textId="78C73049" w:rsidR="00B041AC" w:rsidRPr="000D69E4" w:rsidRDefault="00B041AC" w:rsidP="00C96DBB">
      <w:pPr>
        <w:rPr>
          <w:rFonts w:ascii="Arial Narrow" w:hAnsi="Arial Narrow"/>
          <w:sz w:val="22"/>
          <w:szCs w:val="22"/>
        </w:rPr>
      </w:pPr>
      <w:r>
        <w:rPr>
          <w:rFonts w:ascii="Arial Narrow" w:hAnsi="Arial Narrow"/>
          <w:sz w:val="22"/>
          <w:szCs w:val="22"/>
        </w:rPr>
        <w:t xml:space="preserve">Palm Beach County Medical Society </w:t>
      </w:r>
      <w:r w:rsidR="00E83404">
        <w:rPr>
          <w:rFonts w:ascii="Arial Narrow" w:hAnsi="Arial Narrow"/>
          <w:sz w:val="22"/>
          <w:szCs w:val="22"/>
        </w:rPr>
        <w:tab/>
      </w:r>
      <w:r w:rsidR="00E83404">
        <w:rPr>
          <w:rFonts w:ascii="Arial Narrow" w:hAnsi="Arial Narrow"/>
          <w:sz w:val="22"/>
          <w:szCs w:val="22"/>
        </w:rPr>
        <w:tab/>
      </w:r>
      <w:r w:rsidR="00E83404">
        <w:rPr>
          <w:rFonts w:ascii="Arial Narrow" w:hAnsi="Arial Narrow"/>
          <w:sz w:val="22"/>
          <w:szCs w:val="22"/>
        </w:rPr>
        <w:tab/>
      </w:r>
      <w:r w:rsidR="00E83404">
        <w:rPr>
          <w:rFonts w:ascii="Arial Narrow" w:hAnsi="Arial Narrow"/>
          <w:sz w:val="22"/>
          <w:szCs w:val="22"/>
        </w:rPr>
        <w:tab/>
      </w:r>
      <w:r w:rsidR="00E83404">
        <w:rPr>
          <w:rFonts w:ascii="Arial Narrow" w:hAnsi="Arial Narrow"/>
          <w:sz w:val="22"/>
          <w:szCs w:val="22"/>
        </w:rPr>
        <w:tab/>
      </w:r>
      <w:r w:rsidR="00E83404">
        <w:rPr>
          <w:rFonts w:ascii="Arial Narrow" w:hAnsi="Arial Narrow"/>
          <w:sz w:val="22"/>
          <w:szCs w:val="22"/>
        </w:rPr>
        <w:tab/>
      </w:r>
      <w:r w:rsidR="00E83404">
        <w:rPr>
          <w:rFonts w:ascii="Arial Narrow" w:hAnsi="Arial Narrow"/>
          <w:sz w:val="22"/>
          <w:szCs w:val="22"/>
        </w:rPr>
        <w:tab/>
      </w:r>
      <w:r>
        <w:rPr>
          <w:rFonts w:ascii="Arial Narrow" w:hAnsi="Arial Narrow"/>
          <w:sz w:val="22"/>
          <w:szCs w:val="22"/>
        </w:rPr>
        <w:t>2015-</w:t>
      </w:r>
      <w:r w:rsidR="00AD6835">
        <w:rPr>
          <w:rFonts w:ascii="Arial Narrow" w:hAnsi="Arial Narrow"/>
          <w:sz w:val="22"/>
          <w:szCs w:val="22"/>
        </w:rPr>
        <w:t xml:space="preserve"> </w:t>
      </w:r>
      <w:r>
        <w:rPr>
          <w:rFonts w:ascii="Arial Narrow" w:hAnsi="Arial Narrow"/>
          <w:sz w:val="22"/>
          <w:szCs w:val="22"/>
        </w:rPr>
        <w:t>present</w:t>
      </w:r>
    </w:p>
    <w:p w14:paraId="79712B33" w14:textId="0F3DB3B3" w:rsidR="00B041AC" w:rsidRDefault="00B041AC">
      <w:pPr>
        <w:rPr>
          <w:rFonts w:ascii="Arial Narrow" w:hAnsi="Arial Narrow"/>
          <w:color w:val="FF0000"/>
          <w:sz w:val="22"/>
          <w:szCs w:val="22"/>
        </w:rPr>
      </w:pPr>
    </w:p>
    <w:p w14:paraId="466ECBBC" w14:textId="66A97C2E" w:rsidR="00601495" w:rsidRPr="00587F99" w:rsidRDefault="00ED2ECF" w:rsidP="00587F99">
      <w:pPr>
        <w:pBdr>
          <w:bottom w:val="single" w:sz="12" w:space="1" w:color="auto"/>
        </w:pBdr>
        <w:rPr>
          <w:rFonts w:ascii="Arial Narrow" w:hAnsi="Arial Narrow" w:cs="Arial"/>
          <w:b/>
          <w:bCs/>
          <w:sz w:val="28"/>
          <w:szCs w:val="28"/>
        </w:rPr>
      </w:pPr>
      <w:r w:rsidRPr="00587F99">
        <w:rPr>
          <w:rFonts w:ascii="Arial Narrow" w:hAnsi="Arial Narrow" w:cs="Arial"/>
          <w:b/>
          <w:bCs/>
          <w:sz w:val="28"/>
          <w:szCs w:val="28"/>
        </w:rPr>
        <w:t>Languages</w:t>
      </w:r>
    </w:p>
    <w:p w14:paraId="238ACCC8" w14:textId="0C944D3E" w:rsidR="00601495" w:rsidRPr="00601495" w:rsidRDefault="008F52C3" w:rsidP="00601495">
      <w:pPr>
        <w:pStyle w:val="ListParagraph"/>
        <w:numPr>
          <w:ilvl w:val="0"/>
          <w:numId w:val="22"/>
        </w:numPr>
        <w:rPr>
          <w:rFonts w:ascii="Arial Narrow" w:hAnsi="Arial Narrow" w:cs="Arial"/>
          <w:bCs/>
          <w:sz w:val="22"/>
          <w:szCs w:val="22"/>
        </w:rPr>
      </w:pPr>
      <w:r>
        <w:rPr>
          <w:rFonts w:ascii="Arial Narrow" w:hAnsi="Arial Narrow" w:cs="Arial"/>
          <w:bCs/>
          <w:sz w:val="22"/>
          <w:szCs w:val="22"/>
        </w:rPr>
        <w:t xml:space="preserve">Native/Functionally Native </w:t>
      </w:r>
      <w:r w:rsidR="00601495" w:rsidRPr="00601495">
        <w:rPr>
          <w:rFonts w:ascii="Arial Narrow" w:hAnsi="Arial Narrow" w:cs="Arial"/>
          <w:bCs/>
          <w:sz w:val="22"/>
          <w:szCs w:val="22"/>
        </w:rPr>
        <w:t>in French</w:t>
      </w:r>
    </w:p>
    <w:p w14:paraId="650959EB" w14:textId="73439E9F" w:rsidR="00E31020" w:rsidRDefault="00601495" w:rsidP="00E31020">
      <w:pPr>
        <w:pStyle w:val="ListParagraph"/>
        <w:numPr>
          <w:ilvl w:val="0"/>
          <w:numId w:val="22"/>
        </w:numPr>
        <w:rPr>
          <w:rFonts w:ascii="Arial Narrow" w:hAnsi="Arial Narrow" w:cs="Arial"/>
          <w:bCs/>
          <w:sz w:val="22"/>
          <w:szCs w:val="22"/>
        </w:rPr>
      </w:pPr>
      <w:r w:rsidRPr="00601495">
        <w:rPr>
          <w:rFonts w:ascii="Arial Narrow" w:hAnsi="Arial Narrow" w:cs="Arial"/>
          <w:bCs/>
          <w:sz w:val="22"/>
          <w:szCs w:val="22"/>
        </w:rPr>
        <w:t>Basic Spanish and Creole</w:t>
      </w:r>
    </w:p>
    <w:p w14:paraId="04292A4F" w14:textId="192106E7" w:rsidR="00E31020" w:rsidRDefault="00E31020" w:rsidP="00E31020">
      <w:pPr>
        <w:rPr>
          <w:rFonts w:ascii="Arial Narrow" w:hAnsi="Arial Narrow" w:cs="Arial"/>
          <w:bCs/>
          <w:sz w:val="22"/>
          <w:szCs w:val="22"/>
        </w:rPr>
      </w:pPr>
    </w:p>
    <w:p w14:paraId="4D2389AE" w14:textId="77777777" w:rsidR="00601495" w:rsidRPr="001A71C5" w:rsidRDefault="00601495">
      <w:pPr>
        <w:rPr>
          <w:rFonts w:ascii="Arial Narrow" w:hAnsi="Arial Narrow"/>
          <w:color w:val="FF0000"/>
          <w:sz w:val="22"/>
          <w:szCs w:val="22"/>
        </w:rPr>
      </w:pPr>
    </w:p>
    <w:sectPr w:rsidR="00601495" w:rsidRPr="001A71C5" w:rsidSect="00147BED">
      <w:pgSz w:w="12240" w:h="15840" w:code="1"/>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D2CCE" w14:textId="77777777" w:rsidR="00275DA9" w:rsidRDefault="00275DA9">
      <w:r>
        <w:separator/>
      </w:r>
    </w:p>
  </w:endnote>
  <w:endnote w:type="continuationSeparator" w:id="0">
    <w:p w14:paraId="0576162A" w14:textId="77777777" w:rsidR="00275DA9" w:rsidRDefault="00275D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5000205A" w:usb2="00000000"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193820" w14:textId="77777777" w:rsidR="00275DA9" w:rsidRDefault="00275DA9">
      <w:r>
        <w:separator/>
      </w:r>
    </w:p>
  </w:footnote>
  <w:footnote w:type="continuationSeparator" w:id="0">
    <w:p w14:paraId="6B244DA1" w14:textId="77777777" w:rsidR="00275DA9" w:rsidRDefault="00275D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2916"/>
    <w:multiLevelType w:val="hybridMultilevel"/>
    <w:tmpl w:val="D248C2CA"/>
    <w:lvl w:ilvl="0" w:tplc="F23CA442">
      <w:start w:val="1"/>
      <w:numFmt w:val="bullet"/>
      <w:suff w:val="space"/>
      <w:lvlText w:val="o"/>
      <w:lvlJc w:val="left"/>
      <w:pPr>
        <w:ind w:left="720" w:firstLine="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9E6719"/>
    <w:multiLevelType w:val="hybridMultilevel"/>
    <w:tmpl w:val="05B44AB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E30781"/>
    <w:multiLevelType w:val="hybridMultilevel"/>
    <w:tmpl w:val="454A7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935547"/>
    <w:multiLevelType w:val="hybridMultilevel"/>
    <w:tmpl w:val="814220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C14510E"/>
    <w:multiLevelType w:val="hybridMultilevel"/>
    <w:tmpl w:val="A2DC58E0"/>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Symbol"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Symbol"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Symbol" w:hint="default"/>
      </w:rPr>
    </w:lvl>
    <w:lvl w:ilvl="8" w:tplc="04090005" w:tentative="1">
      <w:start w:val="1"/>
      <w:numFmt w:val="bullet"/>
      <w:lvlText w:val=""/>
      <w:lvlJc w:val="left"/>
      <w:pPr>
        <w:ind w:left="7605" w:hanging="360"/>
      </w:pPr>
      <w:rPr>
        <w:rFonts w:ascii="Wingdings" w:hAnsi="Wingdings" w:hint="default"/>
      </w:rPr>
    </w:lvl>
  </w:abstractNum>
  <w:abstractNum w:abstractNumId="5" w15:restartNumberingAfterBreak="0">
    <w:nsid w:val="230B0606"/>
    <w:multiLevelType w:val="hybridMultilevel"/>
    <w:tmpl w:val="569626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FD66EB"/>
    <w:multiLevelType w:val="hybridMultilevel"/>
    <w:tmpl w:val="BD1A45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5A55FE0"/>
    <w:multiLevelType w:val="hybridMultilevel"/>
    <w:tmpl w:val="26CCE164"/>
    <w:lvl w:ilvl="0" w:tplc="925EA03E">
      <w:start w:val="1"/>
      <w:numFmt w:val="bullet"/>
      <w:suff w:val="space"/>
      <w:lvlText w:val=""/>
      <w:lvlJc w:val="left"/>
      <w:pPr>
        <w:ind w:left="0" w:firstLine="0"/>
      </w:pPr>
      <w:rPr>
        <w:rFonts w:ascii="Symbol" w:hAnsi="Symbol" w:hint="default"/>
      </w:rPr>
    </w:lvl>
    <w:lvl w:ilvl="1" w:tplc="F23CA442">
      <w:start w:val="1"/>
      <w:numFmt w:val="bullet"/>
      <w:suff w:val="space"/>
      <w:lvlText w:val="o"/>
      <w:lvlJc w:val="left"/>
      <w:pPr>
        <w:ind w:left="720" w:firstLine="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Symbo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Symbol"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B7979A1"/>
    <w:multiLevelType w:val="hybridMultilevel"/>
    <w:tmpl w:val="B07E665C"/>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0352267"/>
    <w:multiLevelType w:val="hybridMultilevel"/>
    <w:tmpl w:val="E71467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Symbo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Symbol"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46833B5"/>
    <w:multiLevelType w:val="hybridMultilevel"/>
    <w:tmpl w:val="D49C22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4D17086"/>
    <w:multiLevelType w:val="hybridMultilevel"/>
    <w:tmpl w:val="48C4DAE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35484A90"/>
    <w:multiLevelType w:val="hybridMultilevel"/>
    <w:tmpl w:val="F47E1074"/>
    <w:lvl w:ilvl="0" w:tplc="61A46924">
      <w:start w:val="1"/>
      <w:numFmt w:val="bullet"/>
      <w:lvlText w:val=""/>
      <w:lvlJc w:val="left"/>
      <w:pPr>
        <w:ind w:left="36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BA2067"/>
    <w:multiLevelType w:val="hybridMultilevel"/>
    <w:tmpl w:val="79A4FC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F37032"/>
    <w:multiLevelType w:val="multilevel"/>
    <w:tmpl w:val="0066821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3CA96E85"/>
    <w:multiLevelType w:val="hybridMultilevel"/>
    <w:tmpl w:val="5464E1F4"/>
    <w:lvl w:ilvl="0" w:tplc="C0BA487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F846C0F"/>
    <w:multiLevelType w:val="hybridMultilevel"/>
    <w:tmpl w:val="C094A3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1481B2B"/>
    <w:multiLevelType w:val="hybridMultilevel"/>
    <w:tmpl w:val="F6F6F39E"/>
    <w:lvl w:ilvl="0" w:tplc="C0BA487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B13195"/>
    <w:multiLevelType w:val="hybridMultilevel"/>
    <w:tmpl w:val="A04872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Symbo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Symbol"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42B97094"/>
    <w:multiLevelType w:val="hybridMultilevel"/>
    <w:tmpl w:val="B2363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9771D9A"/>
    <w:multiLevelType w:val="hybridMultilevel"/>
    <w:tmpl w:val="0C34A6F2"/>
    <w:lvl w:ilvl="0" w:tplc="C0BA4870">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4ED3418E"/>
    <w:multiLevelType w:val="hybridMultilevel"/>
    <w:tmpl w:val="32A687B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Symbo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Symbol"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50436FED"/>
    <w:multiLevelType w:val="hybridMultilevel"/>
    <w:tmpl w:val="3A4A7B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Symbo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Symbol"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3D0076E"/>
    <w:multiLevelType w:val="hybridMultilevel"/>
    <w:tmpl w:val="7988CA58"/>
    <w:lvl w:ilvl="0" w:tplc="C0BA4870">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5EE569E"/>
    <w:multiLevelType w:val="hybridMultilevel"/>
    <w:tmpl w:val="277E7C4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98A4CD2"/>
    <w:multiLevelType w:val="hybridMultilevel"/>
    <w:tmpl w:val="70782BF2"/>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5E5947AC"/>
    <w:multiLevelType w:val="hybridMultilevel"/>
    <w:tmpl w:val="C7BCF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1B3C19"/>
    <w:multiLevelType w:val="hybridMultilevel"/>
    <w:tmpl w:val="B804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62560F"/>
    <w:multiLevelType w:val="hybridMultilevel"/>
    <w:tmpl w:val="10B8C94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683F10AC"/>
    <w:multiLevelType w:val="hybridMultilevel"/>
    <w:tmpl w:val="6E925FE8"/>
    <w:lvl w:ilvl="0" w:tplc="C0BA4870">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0" w15:restartNumberingAfterBreak="0">
    <w:nsid w:val="6A574894"/>
    <w:multiLevelType w:val="multilevel"/>
    <w:tmpl w:val="267CDDD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1" w15:restartNumberingAfterBreak="0">
    <w:nsid w:val="6ACE22F2"/>
    <w:multiLevelType w:val="hybridMultilevel"/>
    <w:tmpl w:val="AA7033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EFE5125"/>
    <w:multiLevelType w:val="hybridMultilevel"/>
    <w:tmpl w:val="56741E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B537089"/>
    <w:multiLevelType w:val="hybridMultilevel"/>
    <w:tmpl w:val="762E3F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B62206C"/>
    <w:multiLevelType w:val="hybridMultilevel"/>
    <w:tmpl w:val="339072EA"/>
    <w:lvl w:ilvl="0" w:tplc="04090001">
      <w:start w:val="1"/>
      <w:numFmt w:val="bullet"/>
      <w:lvlText w:val=""/>
      <w:lvlJc w:val="left"/>
      <w:pPr>
        <w:ind w:left="1845" w:hanging="360"/>
      </w:pPr>
      <w:rPr>
        <w:rFonts w:ascii="Symbol" w:hAnsi="Symbol" w:hint="default"/>
      </w:rPr>
    </w:lvl>
    <w:lvl w:ilvl="1" w:tplc="04090003" w:tentative="1">
      <w:start w:val="1"/>
      <w:numFmt w:val="bullet"/>
      <w:lvlText w:val="o"/>
      <w:lvlJc w:val="left"/>
      <w:pPr>
        <w:ind w:left="2565" w:hanging="360"/>
      </w:pPr>
      <w:rPr>
        <w:rFonts w:ascii="Courier New" w:hAnsi="Courier New" w:cs="Symbol" w:hint="default"/>
      </w:rPr>
    </w:lvl>
    <w:lvl w:ilvl="2" w:tplc="04090005" w:tentative="1">
      <w:start w:val="1"/>
      <w:numFmt w:val="bullet"/>
      <w:lvlText w:val=""/>
      <w:lvlJc w:val="left"/>
      <w:pPr>
        <w:ind w:left="3285" w:hanging="360"/>
      </w:pPr>
      <w:rPr>
        <w:rFonts w:ascii="Wingdings" w:hAnsi="Wingdings" w:hint="default"/>
      </w:rPr>
    </w:lvl>
    <w:lvl w:ilvl="3" w:tplc="04090001" w:tentative="1">
      <w:start w:val="1"/>
      <w:numFmt w:val="bullet"/>
      <w:lvlText w:val=""/>
      <w:lvlJc w:val="left"/>
      <w:pPr>
        <w:ind w:left="4005" w:hanging="360"/>
      </w:pPr>
      <w:rPr>
        <w:rFonts w:ascii="Symbol" w:hAnsi="Symbol" w:hint="default"/>
      </w:rPr>
    </w:lvl>
    <w:lvl w:ilvl="4" w:tplc="04090003" w:tentative="1">
      <w:start w:val="1"/>
      <w:numFmt w:val="bullet"/>
      <w:lvlText w:val="o"/>
      <w:lvlJc w:val="left"/>
      <w:pPr>
        <w:ind w:left="4725" w:hanging="360"/>
      </w:pPr>
      <w:rPr>
        <w:rFonts w:ascii="Courier New" w:hAnsi="Courier New" w:cs="Symbol" w:hint="default"/>
      </w:rPr>
    </w:lvl>
    <w:lvl w:ilvl="5" w:tplc="04090005" w:tentative="1">
      <w:start w:val="1"/>
      <w:numFmt w:val="bullet"/>
      <w:lvlText w:val=""/>
      <w:lvlJc w:val="left"/>
      <w:pPr>
        <w:ind w:left="5445" w:hanging="360"/>
      </w:pPr>
      <w:rPr>
        <w:rFonts w:ascii="Wingdings" w:hAnsi="Wingdings" w:hint="default"/>
      </w:rPr>
    </w:lvl>
    <w:lvl w:ilvl="6" w:tplc="04090001" w:tentative="1">
      <w:start w:val="1"/>
      <w:numFmt w:val="bullet"/>
      <w:lvlText w:val=""/>
      <w:lvlJc w:val="left"/>
      <w:pPr>
        <w:ind w:left="6165" w:hanging="360"/>
      </w:pPr>
      <w:rPr>
        <w:rFonts w:ascii="Symbol" w:hAnsi="Symbol" w:hint="default"/>
      </w:rPr>
    </w:lvl>
    <w:lvl w:ilvl="7" w:tplc="04090003" w:tentative="1">
      <w:start w:val="1"/>
      <w:numFmt w:val="bullet"/>
      <w:lvlText w:val="o"/>
      <w:lvlJc w:val="left"/>
      <w:pPr>
        <w:ind w:left="6885" w:hanging="360"/>
      </w:pPr>
      <w:rPr>
        <w:rFonts w:ascii="Courier New" w:hAnsi="Courier New" w:cs="Symbol" w:hint="default"/>
      </w:rPr>
    </w:lvl>
    <w:lvl w:ilvl="8" w:tplc="04090005" w:tentative="1">
      <w:start w:val="1"/>
      <w:numFmt w:val="bullet"/>
      <w:lvlText w:val=""/>
      <w:lvlJc w:val="left"/>
      <w:pPr>
        <w:ind w:left="7605" w:hanging="360"/>
      </w:pPr>
      <w:rPr>
        <w:rFonts w:ascii="Wingdings" w:hAnsi="Wingdings" w:hint="default"/>
      </w:rPr>
    </w:lvl>
  </w:abstractNum>
  <w:num w:numId="1" w16cid:durableId="1647204977">
    <w:abstractNumId w:val="6"/>
  </w:num>
  <w:num w:numId="2" w16cid:durableId="352734140">
    <w:abstractNumId w:val="7"/>
  </w:num>
  <w:num w:numId="3" w16cid:durableId="447894743">
    <w:abstractNumId w:val="9"/>
  </w:num>
  <w:num w:numId="4" w16cid:durableId="1394887406">
    <w:abstractNumId w:val="18"/>
  </w:num>
  <w:num w:numId="5" w16cid:durableId="1019431516">
    <w:abstractNumId w:val="21"/>
  </w:num>
  <w:num w:numId="6" w16cid:durableId="1722557485">
    <w:abstractNumId w:val="11"/>
  </w:num>
  <w:num w:numId="7" w16cid:durableId="99185114">
    <w:abstractNumId w:val="2"/>
  </w:num>
  <w:num w:numId="8" w16cid:durableId="996106950">
    <w:abstractNumId w:val="34"/>
  </w:num>
  <w:num w:numId="9" w16cid:durableId="1461222564">
    <w:abstractNumId w:val="22"/>
  </w:num>
  <w:num w:numId="10" w16cid:durableId="2005666075">
    <w:abstractNumId w:val="4"/>
  </w:num>
  <w:num w:numId="11" w16cid:durableId="1511871896">
    <w:abstractNumId w:val="17"/>
  </w:num>
  <w:num w:numId="12" w16cid:durableId="1383022665">
    <w:abstractNumId w:val="29"/>
  </w:num>
  <w:num w:numId="13" w16cid:durableId="995500633">
    <w:abstractNumId w:val="15"/>
  </w:num>
  <w:num w:numId="14" w16cid:durableId="838738431">
    <w:abstractNumId w:val="23"/>
  </w:num>
  <w:num w:numId="15" w16cid:durableId="1005133214">
    <w:abstractNumId w:val="20"/>
  </w:num>
  <w:num w:numId="16" w16cid:durableId="1612979255">
    <w:abstractNumId w:val="24"/>
  </w:num>
  <w:num w:numId="17" w16cid:durableId="793982550">
    <w:abstractNumId w:val="0"/>
  </w:num>
  <w:num w:numId="18" w16cid:durableId="908730069">
    <w:abstractNumId w:val="8"/>
  </w:num>
  <w:num w:numId="19" w16cid:durableId="1521315545">
    <w:abstractNumId w:val="25"/>
  </w:num>
  <w:num w:numId="20" w16cid:durableId="1723093876">
    <w:abstractNumId w:val="6"/>
  </w:num>
  <w:num w:numId="21" w16cid:durableId="595556873">
    <w:abstractNumId w:val="1"/>
  </w:num>
  <w:num w:numId="22" w16cid:durableId="1930042977">
    <w:abstractNumId w:val="12"/>
  </w:num>
  <w:num w:numId="23" w16cid:durableId="996617079">
    <w:abstractNumId w:val="3"/>
  </w:num>
  <w:num w:numId="24" w16cid:durableId="1499611701">
    <w:abstractNumId w:val="30"/>
  </w:num>
  <w:num w:numId="25" w16cid:durableId="151525925">
    <w:abstractNumId w:val="32"/>
  </w:num>
  <w:num w:numId="26" w16cid:durableId="1133713105">
    <w:abstractNumId w:val="28"/>
  </w:num>
  <w:num w:numId="27" w16cid:durableId="1375422230">
    <w:abstractNumId w:val="13"/>
  </w:num>
  <w:num w:numId="28" w16cid:durableId="1683127615">
    <w:abstractNumId w:val="14"/>
  </w:num>
  <w:num w:numId="29" w16cid:durableId="1348557312">
    <w:abstractNumId w:val="6"/>
  </w:num>
  <w:num w:numId="30" w16cid:durableId="1282803632">
    <w:abstractNumId w:val="27"/>
  </w:num>
  <w:num w:numId="31" w16cid:durableId="1829979016">
    <w:abstractNumId w:val="26"/>
  </w:num>
  <w:num w:numId="32" w16cid:durableId="1532574927">
    <w:abstractNumId w:val="19"/>
  </w:num>
  <w:num w:numId="33" w16cid:durableId="1742873979">
    <w:abstractNumId w:val="5"/>
  </w:num>
  <w:num w:numId="34" w16cid:durableId="401408546">
    <w:abstractNumId w:val="31"/>
  </w:num>
  <w:num w:numId="35" w16cid:durableId="1834445853">
    <w:abstractNumId w:val="8"/>
  </w:num>
  <w:num w:numId="36" w16cid:durableId="283733949">
    <w:abstractNumId w:val="16"/>
  </w:num>
  <w:num w:numId="37" w16cid:durableId="1582714576">
    <w:abstractNumId w:val="33"/>
  </w:num>
  <w:num w:numId="38" w16cid:durableId="185101807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F9"/>
    <w:rsid w:val="000127DF"/>
    <w:rsid w:val="00015FD2"/>
    <w:rsid w:val="0002059C"/>
    <w:rsid w:val="00024F49"/>
    <w:rsid w:val="00032E02"/>
    <w:rsid w:val="00041DF7"/>
    <w:rsid w:val="00044952"/>
    <w:rsid w:val="000535F5"/>
    <w:rsid w:val="00070E5E"/>
    <w:rsid w:val="0007237E"/>
    <w:rsid w:val="00074C39"/>
    <w:rsid w:val="0008635F"/>
    <w:rsid w:val="00097724"/>
    <w:rsid w:val="000A212D"/>
    <w:rsid w:val="000B0BE0"/>
    <w:rsid w:val="000B46F8"/>
    <w:rsid w:val="000B5377"/>
    <w:rsid w:val="000B7595"/>
    <w:rsid w:val="000C1D7C"/>
    <w:rsid w:val="000C2078"/>
    <w:rsid w:val="000D69E4"/>
    <w:rsid w:val="000E4343"/>
    <w:rsid w:val="000E4F89"/>
    <w:rsid w:val="00100240"/>
    <w:rsid w:val="00100C82"/>
    <w:rsid w:val="00102EE6"/>
    <w:rsid w:val="00111451"/>
    <w:rsid w:val="00111779"/>
    <w:rsid w:val="00117BC4"/>
    <w:rsid w:val="00121937"/>
    <w:rsid w:val="001335DA"/>
    <w:rsid w:val="00133765"/>
    <w:rsid w:val="0013478E"/>
    <w:rsid w:val="001377F8"/>
    <w:rsid w:val="0014412D"/>
    <w:rsid w:val="001443EE"/>
    <w:rsid w:val="00147BED"/>
    <w:rsid w:val="00156890"/>
    <w:rsid w:val="00157ED8"/>
    <w:rsid w:val="00170853"/>
    <w:rsid w:val="00170E2C"/>
    <w:rsid w:val="00171B51"/>
    <w:rsid w:val="00182BC1"/>
    <w:rsid w:val="00182DB7"/>
    <w:rsid w:val="001834A6"/>
    <w:rsid w:val="00183744"/>
    <w:rsid w:val="00195041"/>
    <w:rsid w:val="001A0585"/>
    <w:rsid w:val="001A6180"/>
    <w:rsid w:val="001A71C5"/>
    <w:rsid w:val="001B427E"/>
    <w:rsid w:val="001B4995"/>
    <w:rsid w:val="001C2C14"/>
    <w:rsid w:val="001C57EA"/>
    <w:rsid w:val="001F244C"/>
    <w:rsid w:val="001F277A"/>
    <w:rsid w:val="001F3E5C"/>
    <w:rsid w:val="001F6F71"/>
    <w:rsid w:val="001F78CB"/>
    <w:rsid w:val="00201A14"/>
    <w:rsid w:val="00202DEA"/>
    <w:rsid w:val="002032E8"/>
    <w:rsid w:val="00206AAF"/>
    <w:rsid w:val="002125EE"/>
    <w:rsid w:val="002164D6"/>
    <w:rsid w:val="002257C8"/>
    <w:rsid w:val="0022721E"/>
    <w:rsid w:val="00227FDA"/>
    <w:rsid w:val="002344FF"/>
    <w:rsid w:val="0023526D"/>
    <w:rsid w:val="00241242"/>
    <w:rsid w:val="00253CDE"/>
    <w:rsid w:val="002565F5"/>
    <w:rsid w:val="00261E59"/>
    <w:rsid w:val="00264476"/>
    <w:rsid w:val="00266449"/>
    <w:rsid w:val="00270CB8"/>
    <w:rsid w:val="00272BC4"/>
    <w:rsid w:val="00275DA9"/>
    <w:rsid w:val="0028189C"/>
    <w:rsid w:val="00283F9E"/>
    <w:rsid w:val="0028543C"/>
    <w:rsid w:val="00285A5A"/>
    <w:rsid w:val="00291BDA"/>
    <w:rsid w:val="002A021F"/>
    <w:rsid w:val="002A5A8E"/>
    <w:rsid w:val="002C2F55"/>
    <w:rsid w:val="002C6E9E"/>
    <w:rsid w:val="002D4214"/>
    <w:rsid w:val="002E1BAC"/>
    <w:rsid w:val="00300CE4"/>
    <w:rsid w:val="00301772"/>
    <w:rsid w:val="00302BB9"/>
    <w:rsid w:val="0030617E"/>
    <w:rsid w:val="00306921"/>
    <w:rsid w:val="003102B3"/>
    <w:rsid w:val="003224DA"/>
    <w:rsid w:val="00323D5C"/>
    <w:rsid w:val="003343FA"/>
    <w:rsid w:val="0033709C"/>
    <w:rsid w:val="00370AE2"/>
    <w:rsid w:val="00373C66"/>
    <w:rsid w:val="00375777"/>
    <w:rsid w:val="00382B12"/>
    <w:rsid w:val="00393578"/>
    <w:rsid w:val="00393DEF"/>
    <w:rsid w:val="003A13A1"/>
    <w:rsid w:val="003A6509"/>
    <w:rsid w:val="003A7C8D"/>
    <w:rsid w:val="003B0726"/>
    <w:rsid w:val="003C026A"/>
    <w:rsid w:val="003D431C"/>
    <w:rsid w:val="003E6CC5"/>
    <w:rsid w:val="003F16CC"/>
    <w:rsid w:val="003F2A78"/>
    <w:rsid w:val="003F3BCF"/>
    <w:rsid w:val="003F499D"/>
    <w:rsid w:val="003F4ED3"/>
    <w:rsid w:val="00415F4B"/>
    <w:rsid w:val="00416D52"/>
    <w:rsid w:val="004218AF"/>
    <w:rsid w:val="00426F13"/>
    <w:rsid w:val="00427E46"/>
    <w:rsid w:val="00440606"/>
    <w:rsid w:val="00450E15"/>
    <w:rsid w:val="004529D0"/>
    <w:rsid w:val="00453C77"/>
    <w:rsid w:val="00457D3D"/>
    <w:rsid w:val="00462942"/>
    <w:rsid w:val="00471EC9"/>
    <w:rsid w:val="00476801"/>
    <w:rsid w:val="00484FAC"/>
    <w:rsid w:val="004A203E"/>
    <w:rsid w:val="004A3982"/>
    <w:rsid w:val="004A6B27"/>
    <w:rsid w:val="004B2F6B"/>
    <w:rsid w:val="004B44D7"/>
    <w:rsid w:val="004C19FF"/>
    <w:rsid w:val="004C65E3"/>
    <w:rsid w:val="004D4BE3"/>
    <w:rsid w:val="004D7BB5"/>
    <w:rsid w:val="004E14E0"/>
    <w:rsid w:val="004E68F8"/>
    <w:rsid w:val="004F1591"/>
    <w:rsid w:val="004F2CB7"/>
    <w:rsid w:val="004F4982"/>
    <w:rsid w:val="00505C0F"/>
    <w:rsid w:val="005065C0"/>
    <w:rsid w:val="00514155"/>
    <w:rsid w:val="00514214"/>
    <w:rsid w:val="005217B5"/>
    <w:rsid w:val="005320E5"/>
    <w:rsid w:val="0053226E"/>
    <w:rsid w:val="00532838"/>
    <w:rsid w:val="00537EB1"/>
    <w:rsid w:val="005516C6"/>
    <w:rsid w:val="005572A8"/>
    <w:rsid w:val="0057184D"/>
    <w:rsid w:val="00576396"/>
    <w:rsid w:val="005828D9"/>
    <w:rsid w:val="0058310E"/>
    <w:rsid w:val="00584F3B"/>
    <w:rsid w:val="005870FB"/>
    <w:rsid w:val="00587F99"/>
    <w:rsid w:val="00595E2B"/>
    <w:rsid w:val="005B286F"/>
    <w:rsid w:val="005C119A"/>
    <w:rsid w:val="005C2FBF"/>
    <w:rsid w:val="005C453B"/>
    <w:rsid w:val="005D68D4"/>
    <w:rsid w:val="005D6B9B"/>
    <w:rsid w:val="005E3C90"/>
    <w:rsid w:val="005E3CBC"/>
    <w:rsid w:val="005F1490"/>
    <w:rsid w:val="005F5B8E"/>
    <w:rsid w:val="005F63B2"/>
    <w:rsid w:val="005F751E"/>
    <w:rsid w:val="00601495"/>
    <w:rsid w:val="00601727"/>
    <w:rsid w:val="00606DC7"/>
    <w:rsid w:val="00612E14"/>
    <w:rsid w:val="006144C8"/>
    <w:rsid w:val="006248DB"/>
    <w:rsid w:val="00632A7F"/>
    <w:rsid w:val="00641824"/>
    <w:rsid w:val="00646957"/>
    <w:rsid w:val="00653843"/>
    <w:rsid w:val="00662329"/>
    <w:rsid w:val="006650A4"/>
    <w:rsid w:val="00681B61"/>
    <w:rsid w:val="00684B30"/>
    <w:rsid w:val="00687B89"/>
    <w:rsid w:val="00695005"/>
    <w:rsid w:val="006A7AB0"/>
    <w:rsid w:val="006B2649"/>
    <w:rsid w:val="006C2B29"/>
    <w:rsid w:val="006C6238"/>
    <w:rsid w:val="006D4DAE"/>
    <w:rsid w:val="006F1D50"/>
    <w:rsid w:val="0070492A"/>
    <w:rsid w:val="007132F9"/>
    <w:rsid w:val="00722191"/>
    <w:rsid w:val="00724384"/>
    <w:rsid w:val="00724590"/>
    <w:rsid w:val="00727A6B"/>
    <w:rsid w:val="00732F45"/>
    <w:rsid w:val="0073619A"/>
    <w:rsid w:val="007451F6"/>
    <w:rsid w:val="0075001B"/>
    <w:rsid w:val="00760FD3"/>
    <w:rsid w:val="007650F4"/>
    <w:rsid w:val="00765896"/>
    <w:rsid w:val="00765C05"/>
    <w:rsid w:val="00771AAC"/>
    <w:rsid w:val="00775EB4"/>
    <w:rsid w:val="00782842"/>
    <w:rsid w:val="00782D20"/>
    <w:rsid w:val="007857ED"/>
    <w:rsid w:val="00797780"/>
    <w:rsid w:val="007978E0"/>
    <w:rsid w:val="007A1C22"/>
    <w:rsid w:val="007A1EDF"/>
    <w:rsid w:val="007A7793"/>
    <w:rsid w:val="007B1731"/>
    <w:rsid w:val="007C790F"/>
    <w:rsid w:val="007D199A"/>
    <w:rsid w:val="007D3940"/>
    <w:rsid w:val="007D4B33"/>
    <w:rsid w:val="007E53F6"/>
    <w:rsid w:val="00801E11"/>
    <w:rsid w:val="00803200"/>
    <w:rsid w:val="00803DDD"/>
    <w:rsid w:val="00805ABF"/>
    <w:rsid w:val="008070EE"/>
    <w:rsid w:val="008073C8"/>
    <w:rsid w:val="0081149C"/>
    <w:rsid w:val="008179F5"/>
    <w:rsid w:val="008345E1"/>
    <w:rsid w:val="008348AB"/>
    <w:rsid w:val="008349A1"/>
    <w:rsid w:val="00837CC9"/>
    <w:rsid w:val="00847E3E"/>
    <w:rsid w:val="008502C3"/>
    <w:rsid w:val="00851EE0"/>
    <w:rsid w:val="00852D3F"/>
    <w:rsid w:val="00856C23"/>
    <w:rsid w:val="0086210D"/>
    <w:rsid w:val="0086665A"/>
    <w:rsid w:val="00873520"/>
    <w:rsid w:val="0088034B"/>
    <w:rsid w:val="0088109B"/>
    <w:rsid w:val="00881689"/>
    <w:rsid w:val="00886175"/>
    <w:rsid w:val="00886CCA"/>
    <w:rsid w:val="00891231"/>
    <w:rsid w:val="00894A02"/>
    <w:rsid w:val="008A0753"/>
    <w:rsid w:val="008B1247"/>
    <w:rsid w:val="008B508F"/>
    <w:rsid w:val="008B6C4D"/>
    <w:rsid w:val="008C4908"/>
    <w:rsid w:val="008C5A1F"/>
    <w:rsid w:val="008D0CB9"/>
    <w:rsid w:val="008D30E7"/>
    <w:rsid w:val="008D67AC"/>
    <w:rsid w:val="008D6F7B"/>
    <w:rsid w:val="008E47A0"/>
    <w:rsid w:val="008E608C"/>
    <w:rsid w:val="008F3524"/>
    <w:rsid w:val="008F52C3"/>
    <w:rsid w:val="009014DD"/>
    <w:rsid w:val="009020B9"/>
    <w:rsid w:val="00905F85"/>
    <w:rsid w:val="00907284"/>
    <w:rsid w:val="0091162E"/>
    <w:rsid w:val="00932042"/>
    <w:rsid w:val="0093220C"/>
    <w:rsid w:val="009340B7"/>
    <w:rsid w:val="009344A8"/>
    <w:rsid w:val="00934F75"/>
    <w:rsid w:val="009500E8"/>
    <w:rsid w:val="00950F73"/>
    <w:rsid w:val="00951685"/>
    <w:rsid w:val="00964599"/>
    <w:rsid w:val="00971939"/>
    <w:rsid w:val="00976E8A"/>
    <w:rsid w:val="00990F6C"/>
    <w:rsid w:val="009A0408"/>
    <w:rsid w:val="009A5216"/>
    <w:rsid w:val="009A6C04"/>
    <w:rsid w:val="009A7074"/>
    <w:rsid w:val="009A7AA2"/>
    <w:rsid w:val="009B7F74"/>
    <w:rsid w:val="009C6301"/>
    <w:rsid w:val="009D6B2F"/>
    <w:rsid w:val="009D7B4F"/>
    <w:rsid w:val="009E19A9"/>
    <w:rsid w:val="009E4574"/>
    <w:rsid w:val="009E50C2"/>
    <w:rsid w:val="009E51E1"/>
    <w:rsid w:val="009F0AB5"/>
    <w:rsid w:val="009F0AE0"/>
    <w:rsid w:val="009F29B6"/>
    <w:rsid w:val="009F5B18"/>
    <w:rsid w:val="009F682C"/>
    <w:rsid w:val="009F7203"/>
    <w:rsid w:val="009F7EC9"/>
    <w:rsid w:val="00A2057E"/>
    <w:rsid w:val="00A23CA5"/>
    <w:rsid w:val="00A355EE"/>
    <w:rsid w:val="00A35D1B"/>
    <w:rsid w:val="00A427AF"/>
    <w:rsid w:val="00A436C6"/>
    <w:rsid w:val="00A53913"/>
    <w:rsid w:val="00A53952"/>
    <w:rsid w:val="00A62D5E"/>
    <w:rsid w:val="00A63654"/>
    <w:rsid w:val="00A63697"/>
    <w:rsid w:val="00A64702"/>
    <w:rsid w:val="00A67AE1"/>
    <w:rsid w:val="00A67BD8"/>
    <w:rsid w:val="00A8378B"/>
    <w:rsid w:val="00A90DE3"/>
    <w:rsid w:val="00A912AA"/>
    <w:rsid w:val="00A96711"/>
    <w:rsid w:val="00AA494A"/>
    <w:rsid w:val="00AA7591"/>
    <w:rsid w:val="00AB32E0"/>
    <w:rsid w:val="00AB41AC"/>
    <w:rsid w:val="00AC27EE"/>
    <w:rsid w:val="00AD182D"/>
    <w:rsid w:val="00AD32A6"/>
    <w:rsid w:val="00AD6835"/>
    <w:rsid w:val="00AE43BE"/>
    <w:rsid w:val="00AF4868"/>
    <w:rsid w:val="00AF6A52"/>
    <w:rsid w:val="00B01562"/>
    <w:rsid w:val="00B041AC"/>
    <w:rsid w:val="00B05464"/>
    <w:rsid w:val="00B0650A"/>
    <w:rsid w:val="00B15298"/>
    <w:rsid w:val="00B16620"/>
    <w:rsid w:val="00B20311"/>
    <w:rsid w:val="00B23B48"/>
    <w:rsid w:val="00B2507B"/>
    <w:rsid w:val="00B2750C"/>
    <w:rsid w:val="00B32596"/>
    <w:rsid w:val="00B35F3F"/>
    <w:rsid w:val="00B43860"/>
    <w:rsid w:val="00B46F1E"/>
    <w:rsid w:val="00B47CFC"/>
    <w:rsid w:val="00B47E46"/>
    <w:rsid w:val="00B5525E"/>
    <w:rsid w:val="00B574A1"/>
    <w:rsid w:val="00B623A7"/>
    <w:rsid w:val="00B64554"/>
    <w:rsid w:val="00B725AC"/>
    <w:rsid w:val="00B93F3B"/>
    <w:rsid w:val="00B96238"/>
    <w:rsid w:val="00BB0147"/>
    <w:rsid w:val="00BB1995"/>
    <w:rsid w:val="00BB2206"/>
    <w:rsid w:val="00BB5D46"/>
    <w:rsid w:val="00BC0D95"/>
    <w:rsid w:val="00BC10B9"/>
    <w:rsid w:val="00BC7492"/>
    <w:rsid w:val="00BD1FD3"/>
    <w:rsid w:val="00BD6211"/>
    <w:rsid w:val="00BE3691"/>
    <w:rsid w:val="00BE5265"/>
    <w:rsid w:val="00BE603B"/>
    <w:rsid w:val="00BF46E1"/>
    <w:rsid w:val="00BF7642"/>
    <w:rsid w:val="00BF7ECA"/>
    <w:rsid w:val="00C11C3C"/>
    <w:rsid w:val="00C13101"/>
    <w:rsid w:val="00C13E7B"/>
    <w:rsid w:val="00C14147"/>
    <w:rsid w:val="00C2511D"/>
    <w:rsid w:val="00C2571E"/>
    <w:rsid w:val="00C3286A"/>
    <w:rsid w:val="00C33366"/>
    <w:rsid w:val="00C5236A"/>
    <w:rsid w:val="00C53612"/>
    <w:rsid w:val="00C544B5"/>
    <w:rsid w:val="00C602E1"/>
    <w:rsid w:val="00C603E8"/>
    <w:rsid w:val="00C670EE"/>
    <w:rsid w:val="00C753A6"/>
    <w:rsid w:val="00C77C31"/>
    <w:rsid w:val="00C82C93"/>
    <w:rsid w:val="00C83424"/>
    <w:rsid w:val="00C8386C"/>
    <w:rsid w:val="00C9410E"/>
    <w:rsid w:val="00C9536F"/>
    <w:rsid w:val="00C96DBB"/>
    <w:rsid w:val="00CA3941"/>
    <w:rsid w:val="00CA3B3C"/>
    <w:rsid w:val="00CB36C3"/>
    <w:rsid w:val="00CB5AF0"/>
    <w:rsid w:val="00CC7304"/>
    <w:rsid w:val="00CD0B31"/>
    <w:rsid w:val="00CD4628"/>
    <w:rsid w:val="00CE5A2E"/>
    <w:rsid w:val="00CF266C"/>
    <w:rsid w:val="00CF59D3"/>
    <w:rsid w:val="00D032CE"/>
    <w:rsid w:val="00D05006"/>
    <w:rsid w:val="00D076BD"/>
    <w:rsid w:val="00D21B15"/>
    <w:rsid w:val="00D2290E"/>
    <w:rsid w:val="00D327AD"/>
    <w:rsid w:val="00D400FF"/>
    <w:rsid w:val="00D467EC"/>
    <w:rsid w:val="00D47E94"/>
    <w:rsid w:val="00D51D78"/>
    <w:rsid w:val="00D61D9B"/>
    <w:rsid w:val="00D705C8"/>
    <w:rsid w:val="00D74335"/>
    <w:rsid w:val="00D7620B"/>
    <w:rsid w:val="00D826B5"/>
    <w:rsid w:val="00D85E78"/>
    <w:rsid w:val="00D92507"/>
    <w:rsid w:val="00DA3A1D"/>
    <w:rsid w:val="00DB39CF"/>
    <w:rsid w:val="00DB4E90"/>
    <w:rsid w:val="00DB6C31"/>
    <w:rsid w:val="00DC3532"/>
    <w:rsid w:val="00DC5C1B"/>
    <w:rsid w:val="00DC5D6D"/>
    <w:rsid w:val="00DC71DA"/>
    <w:rsid w:val="00DC7D3C"/>
    <w:rsid w:val="00DD20AA"/>
    <w:rsid w:val="00DE499C"/>
    <w:rsid w:val="00DF0295"/>
    <w:rsid w:val="00E00B5A"/>
    <w:rsid w:val="00E035A6"/>
    <w:rsid w:val="00E0720C"/>
    <w:rsid w:val="00E15F2E"/>
    <w:rsid w:val="00E16F76"/>
    <w:rsid w:val="00E17BAB"/>
    <w:rsid w:val="00E23618"/>
    <w:rsid w:val="00E26BA3"/>
    <w:rsid w:val="00E31020"/>
    <w:rsid w:val="00E359ED"/>
    <w:rsid w:val="00E4369F"/>
    <w:rsid w:val="00E451CF"/>
    <w:rsid w:val="00E50A52"/>
    <w:rsid w:val="00E553B8"/>
    <w:rsid w:val="00E718E1"/>
    <w:rsid w:val="00E80104"/>
    <w:rsid w:val="00E83404"/>
    <w:rsid w:val="00E936AA"/>
    <w:rsid w:val="00EA1B0A"/>
    <w:rsid w:val="00EA28D1"/>
    <w:rsid w:val="00EB3F22"/>
    <w:rsid w:val="00EB3F7B"/>
    <w:rsid w:val="00EB6B0D"/>
    <w:rsid w:val="00EC35F3"/>
    <w:rsid w:val="00EC7546"/>
    <w:rsid w:val="00EC761F"/>
    <w:rsid w:val="00ED2453"/>
    <w:rsid w:val="00ED2ECF"/>
    <w:rsid w:val="00ED75CE"/>
    <w:rsid w:val="00EE1D09"/>
    <w:rsid w:val="00EE2973"/>
    <w:rsid w:val="00EE414A"/>
    <w:rsid w:val="00EE67D7"/>
    <w:rsid w:val="00EF2250"/>
    <w:rsid w:val="00F00B01"/>
    <w:rsid w:val="00F05C61"/>
    <w:rsid w:val="00F0717F"/>
    <w:rsid w:val="00F10628"/>
    <w:rsid w:val="00F11F9C"/>
    <w:rsid w:val="00F16674"/>
    <w:rsid w:val="00F245E9"/>
    <w:rsid w:val="00F261C7"/>
    <w:rsid w:val="00F66D3D"/>
    <w:rsid w:val="00F673DF"/>
    <w:rsid w:val="00F67DC8"/>
    <w:rsid w:val="00FA5C3E"/>
    <w:rsid w:val="00FB46FF"/>
    <w:rsid w:val="00FC1704"/>
    <w:rsid w:val="00FC1EBF"/>
    <w:rsid w:val="00FC28A0"/>
    <w:rsid w:val="00FC760E"/>
    <w:rsid w:val="00FD1368"/>
    <w:rsid w:val="00FD63B7"/>
    <w:rsid w:val="00FE4262"/>
    <w:rsid w:val="00FF0E52"/>
    <w:rsid w:val="00FF28B5"/>
    <w:rsid w:val="00FF2AC4"/>
    <w:rsid w:val="0710798D"/>
    <w:rsid w:val="13D9E202"/>
    <w:rsid w:val="2FEEF4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9F6C7F"/>
  <w15:chartTrackingRefBased/>
  <w15:docId w15:val="{CFA589FE-CD39-4F2A-8630-036DC04DE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5F5"/>
    <w:rPr>
      <w:sz w:val="24"/>
      <w:szCs w:val="24"/>
    </w:rPr>
  </w:style>
  <w:style w:type="paragraph" w:styleId="Heading1">
    <w:name w:val="heading 1"/>
    <w:basedOn w:val="Normal"/>
    <w:next w:val="Normal"/>
    <w:link w:val="Heading1Char"/>
    <w:qFormat/>
    <w:rsid w:val="00F261C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qFormat/>
    <w:rsid w:val="00C96DBB"/>
    <w:pPr>
      <w:keepNext/>
      <w:outlineLvl w:val="2"/>
    </w:pPr>
    <w:rPr>
      <w:b/>
      <w:sz w:val="28"/>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132F9"/>
    <w:rPr>
      <w:color w:val="0000FF"/>
      <w:u w:val="single"/>
    </w:rPr>
  </w:style>
  <w:style w:type="paragraph" w:styleId="Header">
    <w:name w:val="header"/>
    <w:basedOn w:val="Normal"/>
    <w:rsid w:val="007132F9"/>
    <w:pPr>
      <w:tabs>
        <w:tab w:val="center" w:pos="4320"/>
        <w:tab w:val="right" w:pos="8640"/>
      </w:tabs>
    </w:pPr>
  </w:style>
  <w:style w:type="paragraph" w:styleId="Footer">
    <w:name w:val="footer"/>
    <w:basedOn w:val="Normal"/>
    <w:rsid w:val="007132F9"/>
    <w:pPr>
      <w:tabs>
        <w:tab w:val="center" w:pos="4320"/>
        <w:tab w:val="right" w:pos="8640"/>
      </w:tabs>
    </w:pPr>
  </w:style>
  <w:style w:type="paragraph" w:styleId="BalloonText">
    <w:name w:val="Balloon Text"/>
    <w:basedOn w:val="Normal"/>
    <w:link w:val="BalloonTextChar"/>
    <w:rsid w:val="00D826B5"/>
    <w:rPr>
      <w:rFonts w:ascii="Tahoma" w:hAnsi="Tahoma"/>
      <w:sz w:val="16"/>
      <w:szCs w:val="16"/>
    </w:rPr>
  </w:style>
  <w:style w:type="character" w:customStyle="1" w:styleId="BalloonTextChar">
    <w:name w:val="Balloon Text Char"/>
    <w:link w:val="BalloonText"/>
    <w:rsid w:val="00D826B5"/>
    <w:rPr>
      <w:rFonts w:ascii="Tahoma" w:hAnsi="Tahoma" w:cs="Tahoma"/>
      <w:sz w:val="16"/>
      <w:szCs w:val="16"/>
    </w:rPr>
  </w:style>
  <w:style w:type="character" w:customStyle="1" w:styleId="Heading3Char">
    <w:name w:val="Heading 3 Char"/>
    <w:link w:val="Heading3"/>
    <w:rsid w:val="00C96DBB"/>
    <w:rPr>
      <w:b/>
      <w:sz w:val="28"/>
      <w:u w:val="single"/>
    </w:rPr>
  </w:style>
  <w:style w:type="character" w:styleId="CommentReference">
    <w:name w:val="annotation reference"/>
    <w:rsid w:val="00D05006"/>
    <w:rPr>
      <w:sz w:val="16"/>
      <w:szCs w:val="16"/>
    </w:rPr>
  </w:style>
  <w:style w:type="paragraph" w:styleId="CommentText">
    <w:name w:val="annotation text"/>
    <w:basedOn w:val="Normal"/>
    <w:link w:val="CommentTextChar"/>
    <w:rsid w:val="00D05006"/>
    <w:rPr>
      <w:sz w:val="20"/>
      <w:szCs w:val="20"/>
    </w:rPr>
  </w:style>
  <w:style w:type="character" w:customStyle="1" w:styleId="CommentTextChar">
    <w:name w:val="Comment Text Char"/>
    <w:basedOn w:val="DefaultParagraphFont"/>
    <w:link w:val="CommentText"/>
    <w:rsid w:val="00D05006"/>
  </w:style>
  <w:style w:type="paragraph" w:styleId="CommentSubject">
    <w:name w:val="annotation subject"/>
    <w:basedOn w:val="CommentText"/>
    <w:next w:val="CommentText"/>
    <w:link w:val="CommentSubjectChar"/>
    <w:rsid w:val="00D05006"/>
    <w:rPr>
      <w:b/>
      <w:bCs/>
    </w:rPr>
  </w:style>
  <w:style w:type="character" w:customStyle="1" w:styleId="CommentSubjectChar">
    <w:name w:val="Comment Subject Char"/>
    <w:link w:val="CommentSubject"/>
    <w:rsid w:val="00D05006"/>
    <w:rPr>
      <w:b/>
      <w:bCs/>
    </w:rPr>
  </w:style>
  <w:style w:type="character" w:styleId="Emphasis">
    <w:name w:val="Emphasis"/>
    <w:uiPriority w:val="20"/>
    <w:qFormat/>
    <w:rsid w:val="00393DEF"/>
    <w:rPr>
      <w:i/>
      <w:iCs/>
    </w:rPr>
  </w:style>
  <w:style w:type="character" w:styleId="FollowedHyperlink">
    <w:name w:val="FollowedHyperlink"/>
    <w:rsid w:val="00373C66"/>
    <w:rPr>
      <w:color w:val="800080"/>
      <w:u w:val="single"/>
    </w:rPr>
  </w:style>
  <w:style w:type="paragraph" w:customStyle="1" w:styleId="ColorfulList-Accent11">
    <w:name w:val="Colorful List - Accent 11"/>
    <w:basedOn w:val="Normal"/>
    <w:uiPriority w:val="34"/>
    <w:qFormat/>
    <w:rsid w:val="00E936AA"/>
    <w:pPr>
      <w:ind w:left="720"/>
      <w:contextualSpacing/>
    </w:pPr>
  </w:style>
  <w:style w:type="paragraph" w:styleId="NormalWeb">
    <w:name w:val="Normal (Web)"/>
    <w:basedOn w:val="Normal"/>
    <w:uiPriority w:val="99"/>
    <w:rsid w:val="007978E0"/>
    <w:pPr>
      <w:spacing w:beforeLines="1" w:afterLines="1"/>
    </w:pPr>
    <w:rPr>
      <w:rFonts w:ascii="Times" w:eastAsia="Calibri" w:hAnsi="Times"/>
      <w:sz w:val="20"/>
      <w:szCs w:val="20"/>
    </w:rPr>
  </w:style>
  <w:style w:type="paragraph" w:styleId="ListParagraph">
    <w:name w:val="List Paragraph"/>
    <w:basedOn w:val="Normal"/>
    <w:uiPriority w:val="34"/>
    <w:qFormat/>
    <w:rsid w:val="00514155"/>
    <w:pPr>
      <w:ind w:left="720"/>
      <w:contextualSpacing/>
    </w:pPr>
  </w:style>
  <w:style w:type="character" w:customStyle="1" w:styleId="Heading1Char">
    <w:name w:val="Heading 1 Char"/>
    <w:basedOn w:val="DefaultParagraphFont"/>
    <w:link w:val="Heading1"/>
    <w:rsid w:val="00F261C7"/>
    <w:rPr>
      <w:rFonts w:asciiTheme="majorHAnsi" w:eastAsiaTheme="majorEastAsia" w:hAnsiTheme="majorHAnsi" w:cstheme="majorBidi"/>
      <w:color w:val="2E74B5" w:themeColor="accent1" w:themeShade="BF"/>
      <w:sz w:val="32"/>
      <w:szCs w:val="32"/>
    </w:rPr>
  </w:style>
  <w:style w:type="paragraph" w:styleId="Revision">
    <w:name w:val="Revision"/>
    <w:hidden/>
    <w:semiHidden/>
    <w:rsid w:val="00BB0147"/>
    <w:rPr>
      <w:sz w:val="24"/>
      <w:szCs w:val="24"/>
    </w:rPr>
  </w:style>
  <w:style w:type="character" w:customStyle="1" w:styleId="UnresolvedMention1">
    <w:name w:val="Unresolved Mention1"/>
    <w:basedOn w:val="DefaultParagraphFont"/>
    <w:uiPriority w:val="99"/>
    <w:semiHidden/>
    <w:unhideWhenUsed/>
    <w:rsid w:val="00BB0147"/>
    <w:rPr>
      <w:color w:val="808080"/>
      <w:shd w:val="clear" w:color="auto" w:fill="E6E6E6"/>
    </w:rPr>
  </w:style>
  <w:style w:type="character" w:styleId="UnresolvedMention">
    <w:name w:val="Unresolved Mention"/>
    <w:basedOn w:val="DefaultParagraphFont"/>
    <w:uiPriority w:val="99"/>
    <w:semiHidden/>
    <w:unhideWhenUsed/>
    <w:rsid w:val="005328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1314842">
      <w:bodyDiv w:val="1"/>
      <w:marLeft w:val="0"/>
      <w:marRight w:val="0"/>
      <w:marTop w:val="0"/>
      <w:marBottom w:val="0"/>
      <w:divBdr>
        <w:top w:val="none" w:sz="0" w:space="0" w:color="auto"/>
        <w:left w:val="none" w:sz="0" w:space="0" w:color="auto"/>
        <w:bottom w:val="none" w:sz="0" w:space="0" w:color="auto"/>
        <w:right w:val="none" w:sz="0" w:space="0" w:color="auto"/>
      </w:divBdr>
    </w:div>
    <w:div w:id="413474351">
      <w:bodyDiv w:val="1"/>
      <w:marLeft w:val="0"/>
      <w:marRight w:val="0"/>
      <w:marTop w:val="0"/>
      <w:marBottom w:val="0"/>
      <w:divBdr>
        <w:top w:val="none" w:sz="0" w:space="0" w:color="auto"/>
        <w:left w:val="none" w:sz="0" w:space="0" w:color="auto"/>
        <w:bottom w:val="none" w:sz="0" w:space="0" w:color="auto"/>
        <w:right w:val="none" w:sz="0" w:space="0" w:color="auto"/>
      </w:divBdr>
    </w:div>
    <w:div w:id="470441621">
      <w:bodyDiv w:val="1"/>
      <w:marLeft w:val="0"/>
      <w:marRight w:val="0"/>
      <w:marTop w:val="0"/>
      <w:marBottom w:val="0"/>
      <w:divBdr>
        <w:top w:val="none" w:sz="0" w:space="0" w:color="auto"/>
        <w:left w:val="none" w:sz="0" w:space="0" w:color="auto"/>
        <w:bottom w:val="none" w:sz="0" w:space="0" w:color="auto"/>
        <w:right w:val="none" w:sz="0" w:space="0" w:color="auto"/>
      </w:divBdr>
    </w:div>
    <w:div w:id="624001020">
      <w:bodyDiv w:val="1"/>
      <w:marLeft w:val="0"/>
      <w:marRight w:val="0"/>
      <w:marTop w:val="0"/>
      <w:marBottom w:val="0"/>
      <w:divBdr>
        <w:top w:val="none" w:sz="0" w:space="0" w:color="auto"/>
        <w:left w:val="none" w:sz="0" w:space="0" w:color="auto"/>
        <w:bottom w:val="none" w:sz="0" w:space="0" w:color="auto"/>
        <w:right w:val="none" w:sz="0" w:space="0" w:color="auto"/>
      </w:divBdr>
    </w:div>
    <w:div w:id="753554037">
      <w:bodyDiv w:val="1"/>
      <w:marLeft w:val="0"/>
      <w:marRight w:val="0"/>
      <w:marTop w:val="0"/>
      <w:marBottom w:val="0"/>
      <w:divBdr>
        <w:top w:val="none" w:sz="0" w:space="0" w:color="auto"/>
        <w:left w:val="none" w:sz="0" w:space="0" w:color="auto"/>
        <w:bottom w:val="none" w:sz="0" w:space="0" w:color="auto"/>
        <w:right w:val="none" w:sz="0" w:space="0" w:color="auto"/>
      </w:divBdr>
    </w:div>
    <w:div w:id="773478207">
      <w:bodyDiv w:val="1"/>
      <w:marLeft w:val="0"/>
      <w:marRight w:val="0"/>
      <w:marTop w:val="0"/>
      <w:marBottom w:val="0"/>
      <w:divBdr>
        <w:top w:val="none" w:sz="0" w:space="0" w:color="auto"/>
        <w:left w:val="none" w:sz="0" w:space="0" w:color="auto"/>
        <w:bottom w:val="none" w:sz="0" w:space="0" w:color="auto"/>
        <w:right w:val="none" w:sz="0" w:space="0" w:color="auto"/>
      </w:divBdr>
    </w:div>
    <w:div w:id="1119031364">
      <w:bodyDiv w:val="1"/>
      <w:marLeft w:val="0"/>
      <w:marRight w:val="0"/>
      <w:marTop w:val="0"/>
      <w:marBottom w:val="0"/>
      <w:divBdr>
        <w:top w:val="none" w:sz="0" w:space="0" w:color="auto"/>
        <w:left w:val="none" w:sz="0" w:space="0" w:color="auto"/>
        <w:bottom w:val="none" w:sz="0" w:space="0" w:color="auto"/>
        <w:right w:val="none" w:sz="0" w:space="0" w:color="auto"/>
      </w:divBdr>
      <w:divsChild>
        <w:div w:id="298924895">
          <w:marLeft w:val="0"/>
          <w:marRight w:val="0"/>
          <w:marTop w:val="0"/>
          <w:marBottom w:val="0"/>
          <w:divBdr>
            <w:top w:val="none" w:sz="0" w:space="0" w:color="auto"/>
            <w:left w:val="none" w:sz="0" w:space="0" w:color="auto"/>
            <w:bottom w:val="none" w:sz="0" w:space="0" w:color="auto"/>
            <w:right w:val="none" w:sz="0" w:space="0" w:color="auto"/>
          </w:divBdr>
        </w:div>
      </w:divsChild>
    </w:div>
    <w:div w:id="1136416408">
      <w:bodyDiv w:val="1"/>
      <w:marLeft w:val="0"/>
      <w:marRight w:val="0"/>
      <w:marTop w:val="0"/>
      <w:marBottom w:val="0"/>
      <w:divBdr>
        <w:top w:val="none" w:sz="0" w:space="0" w:color="auto"/>
        <w:left w:val="none" w:sz="0" w:space="0" w:color="auto"/>
        <w:bottom w:val="none" w:sz="0" w:space="0" w:color="auto"/>
        <w:right w:val="none" w:sz="0" w:space="0" w:color="auto"/>
      </w:divBdr>
    </w:div>
    <w:div w:id="1253978356">
      <w:bodyDiv w:val="1"/>
      <w:marLeft w:val="0"/>
      <w:marRight w:val="0"/>
      <w:marTop w:val="0"/>
      <w:marBottom w:val="0"/>
      <w:divBdr>
        <w:top w:val="none" w:sz="0" w:space="0" w:color="auto"/>
        <w:left w:val="none" w:sz="0" w:space="0" w:color="auto"/>
        <w:bottom w:val="none" w:sz="0" w:space="0" w:color="auto"/>
        <w:right w:val="none" w:sz="0" w:space="0" w:color="auto"/>
      </w:divBdr>
    </w:div>
    <w:div w:id="1275870468">
      <w:bodyDiv w:val="1"/>
      <w:marLeft w:val="0"/>
      <w:marRight w:val="0"/>
      <w:marTop w:val="0"/>
      <w:marBottom w:val="0"/>
      <w:divBdr>
        <w:top w:val="none" w:sz="0" w:space="0" w:color="auto"/>
        <w:left w:val="none" w:sz="0" w:space="0" w:color="auto"/>
        <w:bottom w:val="none" w:sz="0" w:space="0" w:color="auto"/>
        <w:right w:val="none" w:sz="0" w:space="0" w:color="auto"/>
      </w:divBdr>
      <w:divsChild>
        <w:div w:id="273251175">
          <w:marLeft w:val="0"/>
          <w:marRight w:val="0"/>
          <w:marTop w:val="0"/>
          <w:marBottom w:val="0"/>
          <w:divBdr>
            <w:top w:val="none" w:sz="0" w:space="0" w:color="auto"/>
            <w:left w:val="none" w:sz="0" w:space="0" w:color="auto"/>
            <w:bottom w:val="none" w:sz="0" w:space="0" w:color="auto"/>
            <w:right w:val="none" w:sz="0" w:space="0" w:color="auto"/>
          </w:divBdr>
        </w:div>
        <w:div w:id="281348807">
          <w:marLeft w:val="0"/>
          <w:marRight w:val="0"/>
          <w:marTop w:val="0"/>
          <w:marBottom w:val="0"/>
          <w:divBdr>
            <w:top w:val="none" w:sz="0" w:space="0" w:color="auto"/>
            <w:left w:val="none" w:sz="0" w:space="0" w:color="auto"/>
            <w:bottom w:val="none" w:sz="0" w:space="0" w:color="auto"/>
            <w:right w:val="none" w:sz="0" w:space="0" w:color="auto"/>
          </w:divBdr>
        </w:div>
        <w:div w:id="748694424">
          <w:marLeft w:val="0"/>
          <w:marRight w:val="0"/>
          <w:marTop w:val="0"/>
          <w:marBottom w:val="0"/>
          <w:divBdr>
            <w:top w:val="none" w:sz="0" w:space="0" w:color="auto"/>
            <w:left w:val="none" w:sz="0" w:space="0" w:color="auto"/>
            <w:bottom w:val="none" w:sz="0" w:space="0" w:color="auto"/>
            <w:right w:val="none" w:sz="0" w:space="0" w:color="auto"/>
          </w:divBdr>
        </w:div>
        <w:div w:id="1022559227">
          <w:marLeft w:val="0"/>
          <w:marRight w:val="0"/>
          <w:marTop w:val="0"/>
          <w:marBottom w:val="0"/>
          <w:divBdr>
            <w:top w:val="none" w:sz="0" w:space="0" w:color="auto"/>
            <w:left w:val="none" w:sz="0" w:space="0" w:color="auto"/>
            <w:bottom w:val="none" w:sz="0" w:space="0" w:color="auto"/>
            <w:right w:val="none" w:sz="0" w:space="0" w:color="auto"/>
          </w:divBdr>
        </w:div>
        <w:div w:id="2083672745">
          <w:marLeft w:val="0"/>
          <w:marRight w:val="0"/>
          <w:marTop w:val="0"/>
          <w:marBottom w:val="0"/>
          <w:divBdr>
            <w:top w:val="none" w:sz="0" w:space="0" w:color="auto"/>
            <w:left w:val="none" w:sz="0" w:space="0" w:color="auto"/>
            <w:bottom w:val="none" w:sz="0" w:space="0" w:color="auto"/>
            <w:right w:val="none" w:sz="0" w:space="0" w:color="auto"/>
          </w:divBdr>
        </w:div>
      </w:divsChild>
    </w:div>
    <w:div w:id="1307928388">
      <w:bodyDiv w:val="1"/>
      <w:marLeft w:val="0"/>
      <w:marRight w:val="0"/>
      <w:marTop w:val="0"/>
      <w:marBottom w:val="0"/>
      <w:divBdr>
        <w:top w:val="none" w:sz="0" w:space="0" w:color="auto"/>
        <w:left w:val="none" w:sz="0" w:space="0" w:color="auto"/>
        <w:bottom w:val="none" w:sz="0" w:space="0" w:color="auto"/>
        <w:right w:val="none" w:sz="0" w:space="0" w:color="auto"/>
      </w:divBdr>
    </w:div>
    <w:div w:id="1405447560">
      <w:bodyDiv w:val="1"/>
      <w:marLeft w:val="0"/>
      <w:marRight w:val="0"/>
      <w:marTop w:val="0"/>
      <w:marBottom w:val="0"/>
      <w:divBdr>
        <w:top w:val="none" w:sz="0" w:space="0" w:color="auto"/>
        <w:left w:val="none" w:sz="0" w:space="0" w:color="auto"/>
        <w:bottom w:val="none" w:sz="0" w:space="0" w:color="auto"/>
        <w:right w:val="none" w:sz="0" w:space="0" w:color="auto"/>
      </w:divBdr>
    </w:div>
    <w:div w:id="1689284784">
      <w:bodyDiv w:val="1"/>
      <w:marLeft w:val="0"/>
      <w:marRight w:val="0"/>
      <w:marTop w:val="0"/>
      <w:marBottom w:val="0"/>
      <w:divBdr>
        <w:top w:val="none" w:sz="0" w:space="0" w:color="auto"/>
        <w:left w:val="none" w:sz="0" w:space="0" w:color="auto"/>
        <w:bottom w:val="none" w:sz="0" w:space="0" w:color="auto"/>
        <w:right w:val="none" w:sz="0" w:space="0" w:color="auto"/>
      </w:divBdr>
    </w:div>
    <w:div w:id="1923954247">
      <w:bodyDiv w:val="1"/>
      <w:marLeft w:val="0"/>
      <w:marRight w:val="0"/>
      <w:marTop w:val="0"/>
      <w:marBottom w:val="0"/>
      <w:divBdr>
        <w:top w:val="none" w:sz="0" w:space="0" w:color="auto"/>
        <w:left w:val="none" w:sz="0" w:space="0" w:color="auto"/>
        <w:bottom w:val="none" w:sz="0" w:space="0" w:color="auto"/>
        <w:right w:val="none" w:sz="0" w:space="0" w:color="auto"/>
      </w:divBdr>
    </w:div>
    <w:div w:id="2102408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00C04-1AE1-43F8-9F67-7FD74C842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3904</Words>
  <Characters>24563</Characters>
  <Application>Microsoft Office Word</Application>
  <DocSecurity>4</DocSecurity>
  <Lines>545</Lines>
  <Paragraphs>374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M2 Example CV Template</dc:title>
  <dc:subject/>
  <dc:creator>Annie Thomas</dc:creator>
  <cp:keywords/>
  <cp:lastModifiedBy>Jay Morris</cp:lastModifiedBy>
  <cp:revision>2</cp:revision>
  <dcterms:created xsi:type="dcterms:W3CDTF">2025-10-21T19:02:00Z</dcterms:created>
  <dcterms:modified xsi:type="dcterms:W3CDTF">2025-10-21T19:02:00Z</dcterms:modified>
</cp:coreProperties>
</file>