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458" w:rsidRDefault="00A34458" w:rsidP="00A34458">
      <w:pPr>
        <w:jc w:val="center"/>
        <w:rPr>
          <w:rFonts w:asciiTheme="minorHAnsi" w:hAnsiTheme="minorHAnsi"/>
          <w:b/>
          <w:sz w:val="24"/>
          <w:szCs w:val="24"/>
        </w:rPr>
      </w:pPr>
      <w:r w:rsidRPr="005E5F68">
        <w:rPr>
          <w:rFonts w:asciiTheme="minorHAnsi" w:hAnsiTheme="minorHAnsi"/>
          <w:b/>
          <w:sz w:val="24"/>
          <w:szCs w:val="24"/>
        </w:rPr>
        <w:t>Florida Atlantic University</w:t>
      </w:r>
    </w:p>
    <w:p w:rsidR="00741862" w:rsidRPr="005E5F68" w:rsidRDefault="00741862" w:rsidP="00A34458">
      <w:pPr>
        <w:jc w:val="center"/>
        <w:rPr>
          <w:rFonts w:asciiTheme="minorHAnsi" w:hAnsiTheme="minorHAnsi"/>
          <w:b/>
          <w:sz w:val="24"/>
          <w:szCs w:val="24"/>
        </w:rPr>
      </w:pPr>
      <w:r>
        <w:rPr>
          <w:rFonts w:asciiTheme="minorHAnsi" w:hAnsiTheme="minorHAnsi"/>
          <w:b/>
          <w:sz w:val="24"/>
          <w:szCs w:val="24"/>
        </w:rPr>
        <w:t>University Honors Council</w:t>
      </w:r>
    </w:p>
    <w:p w:rsidR="00A34458" w:rsidRPr="00264AFF" w:rsidRDefault="00337981" w:rsidP="00B53E11">
      <w:pPr>
        <w:jc w:val="center"/>
        <w:rPr>
          <w:rFonts w:asciiTheme="minorHAnsi" w:hAnsiTheme="minorHAnsi"/>
          <w:sz w:val="24"/>
          <w:szCs w:val="24"/>
        </w:rPr>
      </w:pPr>
      <w:r>
        <w:rPr>
          <w:rFonts w:asciiTheme="minorHAnsi" w:hAnsiTheme="minorHAnsi"/>
          <w:sz w:val="24"/>
          <w:szCs w:val="24"/>
        </w:rPr>
        <w:t>1</w:t>
      </w:r>
      <w:r w:rsidR="00264AFF">
        <w:rPr>
          <w:rFonts w:asciiTheme="minorHAnsi" w:hAnsiTheme="minorHAnsi"/>
          <w:sz w:val="24"/>
          <w:szCs w:val="24"/>
        </w:rPr>
        <w:t>9</w:t>
      </w:r>
      <w:r w:rsidR="007B3908">
        <w:rPr>
          <w:rFonts w:asciiTheme="minorHAnsi" w:hAnsiTheme="minorHAnsi"/>
          <w:sz w:val="24"/>
          <w:szCs w:val="24"/>
        </w:rPr>
        <w:t xml:space="preserve"> </w:t>
      </w:r>
      <w:r>
        <w:rPr>
          <w:rFonts w:asciiTheme="minorHAnsi" w:hAnsiTheme="minorHAnsi"/>
          <w:sz w:val="24"/>
          <w:szCs w:val="24"/>
        </w:rPr>
        <w:t>April</w:t>
      </w:r>
      <w:r w:rsidR="003507E9">
        <w:rPr>
          <w:rFonts w:asciiTheme="minorHAnsi" w:hAnsiTheme="minorHAnsi"/>
          <w:sz w:val="24"/>
          <w:szCs w:val="24"/>
        </w:rPr>
        <w:t xml:space="preserve"> </w:t>
      </w:r>
      <w:r w:rsidR="00BC30C8">
        <w:rPr>
          <w:rFonts w:asciiTheme="minorHAnsi" w:hAnsiTheme="minorHAnsi"/>
          <w:sz w:val="24"/>
          <w:szCs w:val="24"/>
        </w:rPr>
        <w:t>2019</w:t>
      </w:r>
      <w:r w:rsidR="00183023">
        <w:rPr>
          <w:rFonts w:asciiTheme="minorHAnsi" w:hAnsiTheme="minorHAnsi"/>
          <w:sz w:val="24"/>
          <w:szCs w:val="24"/>
        </w:rPr>
        <w:t xml:space="preserve">        </w:t>
      </w:r>
      <w:r w:rsidR="00B53E11">
        <w:rPr>
          <w:rFonts w:asciiTheme="minorHAnsi" w:hAnsiTheme="minorHAnsi"/>
          <w:sz w:val="24"/>
          <w:szCs w:val="24"/>
        </w:rPr>
        <w:t xml:space="preserve">        </w:t>
      </w:r>
      <w:r w:rsidR="00A34458" w:rsidRPr="00264AFF">
        <w:rPr>
          <w:rFonts w:asciiTheme="minorHAnsi" w:hAnsiTheme="minorHAnsi"/>
          <w:sz w:val="24"/>
          <w:szCs w:val="24"/>
        </w:rPr>
        <w:t xml:space="preserve">Boca – </w:t>
      </w:r>
      <w:r w:rsidR="00264AFF" w:rsidRPr="00264AFF">
        <w:rPr>
          <w:rFonts w:asciiTheme="minorHAnsi" w:hAnsiTheme="minorHAnsi"/>
          <w:sz w:val="24"/>
          <w:szCs w:val="24"/>
        </w:rPr>
        <w:t>GS 214B</w:t>
      </w:r>
      <w:r w:rsidR="00706D70" w:rsidRPr="00264AFF">
        <w:rPr>
          <w:rFonts w:asciiTheme="minorHAnsi" w:hAnsiTheme="minorHAnsi"/>
          <w:sz w:val="24"/>
          <w:szCs w:val="24"/>
        </w:rPr>
        <w:t>;</w:t>
      </w:r>
      <w:r w:rsidR="002D7FC2" w:rsidRPr="00264AFF">
        <w:rPr>
          <w:rFonts w:asciiTheme="minorHAnsi" w:hAnsiTheme="minorHAnsi"/>
          <w:sz w:val="24"/>
          <w:szCs w:val="24"/>
        </w:rPr>
        <w:t xml:space="preserve"> </w:t>
      </w:r>
      <w:r w:rsidR="00A34458" w:rsidRPr="00264AFF">
        <w:rPr>
          <w:rFonts w:asciiTheme="minorHAnsi" w:hAnsiTheme="minorHAnsi"/>
          <w:sz w:val="24"/>
          <w:szCs w:val="24"/>
        </w:rPr>
        <w:t xml:space="preserve">Jupiter – </w:t>
      </w:r>
      <w:r w:rsidR="00706D70" w:rsidRPr="00264AFF">
        <w:rPr>
          <w:rFonts w:asciiTheme="minorHAnsi" w:hAnsiTheme="minorHAnsi"/>
          <w:sz w:val="24"/>
          <w:szCs w:val="24"/>
        </w:rPr>
        <w:t>HC 130</w:t>
      </w:r>
    </w:p>
    <w:p w:rsidR="00577E4C" w:rsidRDefault="00463B89" w:rsidP="00183023">
      <w:pPr>
        <w:jc w:val="center"/>
        <w:rPr>
          <w:rFonts w:asciiTheme="minorHAnsi" w:hAnsiTheme="minorHAnsi"/>
          <w:b/>
          <w:sz w:val="24"/>
          <w:szCs w:val="24"/>
        </w:rPr>
      </w:pPr>
      <w:r>
        <w:rPr>
          <w:rFonts w:asciiTheme="minorHAnsi" w:hAnsiTheme="minorHAnsi"/>
          <w:b/>
          <w:sz w:val="24"/>
          <w:szCs w:val="24"/>
        </w:rPr>
        <w:t>Minutes</w:t>
      </w:r>
    </w:p>
    <w:p w:rsidR="00463B89" w:rsidRPr="0041472D" w:rsidRDefault="00463B89" w:rsidP="00463B89">
      <w:pPr>
        <w:rPr>
          <w:rFonts w:asciiTheme="minorHAnsi" w:hAnsiTheme="minorHAnsi"/>
          <w:b/>
          <w:sz w:val="24"/>
          <w:szCs w:val="24"/>
        </w:rPr>
      </w:pPr>
      <w:r>
        <w:rPr>
          <w:rFonts w:asciiTheme="minorHAnsi" w:hAnsiTheme="minorHAnsi"/>
          <w:b/>
          <w:sz w:val="24"/>
          <w:szCs w:val="24"/>
        </w:rPr>
        <w:t>Meeting started at 8:33</w:t>
      </w:r>
      <w:r w:rsidRPr="0041472D">
        <w:rPr>
          <w:rFonts w:asciiTheme="minorHAnsi" w:hAnsiTheme="minorHAnsi"/>
          <w:b/>
          <w:sz w:val="24"/>
          <w:szCs w:val="24"/>
        </w:rPr>
        <w:t xml:space="preserve"> am</w:t>
      </w:r>
    </w:p>
    <w:p w:rsidR="00463B89" w:rsidRPr="0041472D" w:rsidRDefault="00463B89" w:rsidP="00463B89">
      <w:pPr>
        <w:rPr>
          <w:rFonts w:asciiTheme="minorHAnsi" w:hAnsiTheme="minorHAnsi"/>
          <w:sz w:val="24"/>
          <w:szCs w:val="24"/>
        </w:rPr>
      </w:pPr>
      <w:r w:rsidRPr="0041472D">
        <w:rPr>
          <w:rFonts w:asciiTheme="minorHAnsi" w:hAnsiTheme="minorHAnsi"/>
          <w:b/>
          <w:sz w:val="24"/>
          <w:szCs w:val="24"/>
        </w:rPr>
        <w:t>Present</w:t>
      </w:r>
      <w:r w:rsidRPr="0041472D">
        <w:rPr>
          <w:rFonts w:asciiTheme="minorHAnsi" w:hAnsiTheme="minorHAnsi"/>
          <w:sz w:val="24"/>
          <w:szCs w:val="24"/>
        </w:rPr>
        <w:t xml:space="preserve">: Mary Ann Gosser (Chair); Cynthia Blum; Mare Cudic; </w:t>
      </w:r>
      <w:r>
        <w:rPr>
          <w:rFonts w:asciiTheme="minorHAnsi" w:hAnsiTheme="minorHAnsi"/>
          <w:sz w:val="24"/>
          <w:szCs w:val="24"/>
        </w:rPr>
        <w:t xml:space="preserve">Charles Dukes; </w:t>
      </w:r>
      <w:r w:rsidRPr="0041472D">
        <w:rPr>
          <w:rFonts w:asciiTheme="minorHAnsi" w:hAnsiTheme="minorHAnsi"/>
          <w:sz w:val="24"/>
          <w:szCs w:val="24"/>
        </w:rPr>
        <w:t xml:space="preserve">Michael Harris; Eric Levy; </w:t>
      </w:r>
      <w:r>
        <w:rPr>
          <w:rFonts w:asciiTheme="minorHAnsi" w:hAnsiTheme="minorHAnsi"/>
          <w:sz w:val="24"/>
          <w:szCs w:val="24"/>
        </w:rPr>
        <w:t xml:space="preserve">Diana Mitsova; </w:t>
      </w:r>
      <w:r w:rsidRPr="0041472D">
        <w:rPr>
          <w:rFonts w:asciiTheme="minorHAnsi" w:hAnsiTheme="minorHAnsi"/>
          <w:sz w:val="24"/>
          <w:szCs w:val="24"/>
        </w:rPr>
        <w:t>Miguel Á. Vázquez</w:t>
      </w:r>
    </w:p>
    <w:p w:rsidR="00463B89" w:rsidRDefault="00463B89" w:rsidP="00463B89">
      <w:pPr>
        <w:rPr>
          <w:rFonts w:asciiTheme="minorHAnsi" w:hAnsiTheme="minorHAnsi"/>
          <w:sz w:val="24"/>
          <w:szCs w:val="24"/>
        </w:rPr>
      </w:pPr>
      <w:r w:rsidRPr="00463B89">
        <w:rPr>
          <w:rFonts w:asciiTheme="minorHAnsi" w:hAnsiTheme="minorHAnsi"/>
          <w:b/>
          <w:sz w:val="24"/>
          <w:szCs w:val="24"/>
        </w:rPr>
        <w:t>Excused:</w:t>
      </w:r>
      <w:r>
        <w:rPr>
          <w:rFonts w:asciiTheme="minorHAnsi" w:hAnsiTheme="minorHAnsi"/>
          <w:sz w:val="24"/>
          <w:szCs w:val="24"/>
        </w:rPr>
        <w:t xml:space="preserve"> </w:t>
      </w:r>
      <w:r w:rsidRPr="0041472D">
        <w:rPr>
          <w:rFonts w:asciiTheme="minorHAnsi" w:hAnsiTheme="minorHAnsi"/>
          <w:sz w:val="24"/>
          <w:szCs w:val="24"/>
        </w:rPr>
        <w:t>Michael Harrawood</w:t>
      </w:r>
    </w:p>
    <w:p w:rsidR="00463B89" w:rsidRPr="0041472D" w:rsidRDefault="00463B89" w:rsidP="00463B89">
      <w:pPr>
        <w:rPr>
          <w:rFonts w:asciiTheme="minorHAnsi" w:hAnsiTheme="minorHAnsi"/>
          <w:sz w:val="24"/>
          <w:szCs w:val="24"/>
        </w:rPr>
      </w:pPr>
      <w:r w:rsidRPr="00A66DFF">
        <w:rPr>
          <w:rFonts w:asciiTheme="minorHAnsi" w:hAnsiTheme="minorHAnsi"/>
          <w:b/>
          <w:i/>
          <w:sz w:val="24"/>
          <w:szCs w:val="24"/>
        </w:rPr>
        <w:t>Ex-officio</w:t>
      </w:r>
      <w:r w:rsidRPr="00A66DFF">
        <w:rPr>
          <w:rFonts w:asciiTheme="minorHAnsi" w:hAnsiTheme="minorHAnsi"/>
          <w:i/>
          <w:sz w:val="24"/>
          <w:szCs w:val="24"/>
        </w:rPr>
        <w:t xml:space="preserve">: </w:t>
      </w:r>
      <w:r>
        <w:rPr>
          <w:rFonts w:asciiTheme="minorHAnsi" w:hAnsiTheme="minorHAnsi"/>
          <w:sz w:val="24"/>
          <w:szCs w:val="24"/>
        </w:rPr>
        <w:t>Ed Pratt, Donna Chamely-Wiik, Debbi Johnson-Rais</w:t>
      </w:r>
    </w:p>
    <w:p w:rsidR="00463B89" w:rsidRDefault="00463B89" w:rsidP="00463B89">
      <w:pPr>
        <w:rPr>
          <w:rFonts w:asciiTheme="minorHAnsi" w:hAnsiTheme="minorHAnsi"/>
          <w:sz w:val="24"/>
          <w:szCs w:val="24"/>
        </w:rPr>
      </w:pPr>
      <w:r>
        <w:rPr>
          <w:rFonts w:asciiTheme="minorHAnsi" w:hAnsiTheme="minorHAnsi"/>
          <w:b/>
          <w:sz w:val="24"/>
          <w:szCs w:val="24"/>
        </w:rPr>
        <w:t xml:space="preserve">Guests: </w:t>
      </w:r>
      <w:r w:rsidRPr="00463B89">
        <w:rPr>
          <w:rFonts w:asciiTheme="minorHAnsi" w:hAnsiTheme="minorHAnsi"/>
          <w:sz w:val="24"/>
          <w:szCs w:val="24"/>
        </w:rPr>
        <w:t>Keith Jakee (WHC)</w:t>
      </w:r>
    </w:p>
    <w:p w:rsidR="00463B89" w:rsidRDefault="00463B89" w:rsidP="00463B89">
      <w:pPr>
        <w:rPr>
          <w:rFonts w:asciiTheme="minorHAnsi" w:hAnsiTheme="minorHAnsi"/>
          <w:b/>
          <w:sz w:val="24"/>
          <w:szCs w:val="24"/>
        </w:rPr>
      </w:pPr>
    </w:p>
    <w:p w:rsidR="001952E7" w:rsidRPr="001952E7" w:rsidRDefault="00463B89" w:rsidP="00AF5A6E">
      <w:pPr>
        <w:rPr>
          <w:rFonts w:asciiTheme="minorHAnsi" w:hAnsiTheme="minorHAnsi"/>
          <w:b/>
          <w:sz w:val="24"/>
          <w:szCs w:val="24"/>
        </w:rPr>
      </w:pPr>
      <w:r w:rsidRPr="00AD0828">
        <w:rPr>
          <w:rFonts w:asciiTheme="minorHAnsi" w:hAnsiTheme="minorHAnsi"/>
          <w:b/>
          <w:sz w:val="24"/>
          <w:szCs w:val="24"/>
        </w:rPr>
        <w:t>Minutes</w:t>
      </w:r>
      <w:r>
        <w:rPr>
          <w:rFonts w:asciiTheme="minorHAnsi" w:hAnsiTheme="minorHAnsi"/>
          <w:b/>
          <w:sz w:val="24"/>
          <w:szCs w:val="24"/>
        </w:rPr>
        <w:t xml:space="preserve"> </w:t>
      </w:r>
      <w:r>
        <w:rPr>
          <w:rFonts w:asciiTheme="minorHAnsi" w:hAnsiTheme="minorHAnsi"/>
          <w:sz w:val="24"/>
          <w:szCs w:val="24"/>
        </w:rPr>
        <w:t>of 29</w:t>
      </w:r>
      <w:r w:rsidRPr="0041472D">
        <w:rPr>
          <w:rFonts w:asciiTheme="minorHAnsi" w:hAnsiTheme="minorHAnsi"/>
          <w:sz w:val="24"/>
          <w:szCs w:val="24"/>
        </w:rPr>
        <w:t xml:space="preserve"> </w:t>
      </w:r>
      <w:r w:rsidR="00BA1F95">
        <w:rPr>
          <w:rFonts w:asciiTheme="minorHAnsi" w:hAnsiTheme="minorHAnsi"/>
          <w:sz w:val="24"/>
          <w:szCs w:val="24"/>
        </w:rPr>
        <w:t>March</w:t>
      </w:r>
      <w:r w:rsidRPr="0041472D">
        <w:rPr>
          <w:rFonts w:asciiTheme="minorHAnsi" w:hAnsiTheme="minorHAnsi"/>
          <w:sz w:val="24"/>
          <w:szCs w:val="24"/>
        </w:rPr>
        <w:t xml:space="preserve"> 2019 were approved</w:t>
      </w:r>
    </w:p>
    <w:p w:rsidR="00403D42" w:rsidRPr="00463B89" w:rsidRDefault="0097223D" w:rsidP="00403D42">
      <w:pPr>
        <w:pStyle w:val="ListParagraph"/>
        <w:numPr>
          <w:ilvl w:val="0"/>
          <w:numId w:val="7"/>
        </w:numPr>
        <w:rPr>
          <w:rFonts w:asciiTheme="minorHAnsi" w:hAnsiTheme="minorHAnsi"/>
          <w:b/>
          <w:sz w:val="24"/>
          <w:szCs w:val="24"/>
        </w:rPr>
      </w:pPr>
      <w:bookmarkStart w:id="0" w:name="_GoBack"/>
      <w:bookmarkEnd w:id="0"/>
      <w:r>
        <w:rPr>
          <w:rFonts w:asciiTheme="minorHAnsi" w:hAnsiTheme="minorHAnsi"/>
          <w:b/>
          <w:sz w:val="24"/>
          <w:szCs w:val="24"/>
        </w:rPr>
        <w:t>New Business</w:t>
      </w:r>
      <w:r w:rsidR="001D117E">
        <w:rPr>
          <w:rFonts w:asciiTheme="minorHAnsi" w:hAnsiTheme="minorHAnsi"/>
          <w:b/>
          <w:sz w:val="24"/>
          <w:szCs w:val="24"/>
        </w:rPr>
        <w:t xml:space="preserve">: </w:t>
      </w:r>
      <w:r w:rsidR="00BD110E">
        <w:rPr>
          <w:rFonts w:asciiTheme="minorHAnsi" w:hAnsiTheme="minorHAnsi"/>
          <w:sz w:val="24"/>
          <w:szCs w:val="24"/>
        </w:rPr>
        <w:t xml:space="preserve"> </w:t>
      </w:r>
    </w:p>
    <w:p w:rsidR="00463B89" w:rsidRPr="00463B89" w:rsidRDefault="00463B89" w:rsidP="00463B89">
      <w:pPr>
        <w:pStyle w:val="ListParagraph"/>
        <w:ind w:left="360"/>
        <w:rPr>
          <w:rFonts w:asciiTheme="minorHAnsi" w:hAnsiTheme="minorHAnsi"/>
          <w:b/>
          <w:sz w:val="24"/>
          <w:szCs w:val="24"/>
        </w:rPr>
      </w:pPr>
      <w:r>
        <w:rPr>
          <w:rFonts w:asciiTheme="minorHAnsi" w:hAnsiTheme="minorHAnsi"/>
          <w:sz w:val="24"/>
          <w:szCs w:val="24"/>
        </w:rPr>
        <w:t>A. Discussed the following new course proposals from the Wilkes Honors College:</w:t>
      </w:r>
    </w:p>
    <w:p w:rsidR="00817251" w:rsidRPr="00CA01FC" w:rsidRDefault="00CA01FC" w:rsidP="00CA01FC">
      <w:pPr>
        <w:pStyle w:val="ListParagraph"/>
        <w:numPr>
          <w:ilvl w:val="1"/>
          <w:numId w:val="7"/>
        </w:numPr>
        <w:rPr>
          <w:rFonts w:asciiTheme="minorHAnsi" w:hAnsiTheme="minorHAnsi"/>
          <w:sz w:val="24"/>
          <w:szCs w:val="24"/>
        </w:rPr>
      </w:pPr>
      <w:r w:rsidRPr="00CA01FC">
        <w:rPr>
          <w:rFonts w:asciiTheme="minorHAnsi" w:hAnsiTheme="minorHAnsi"/>
          <w:sz w:val="24"/>
          <w:szCs w:val="24"/>
        </w:rPr>
        <w:t xml:space="preserve">ART 4653C H 3D Computer Game Development </w:t>
      </w:r>
    </w:p>
    <w:p w:rsidR="00CA01FC" w:rsidRDefault="00CA01FC" w:rsidP="00CA01FC">
      <w:pPr>
        <w:pStyle w:val="ListParagraph"/>
        <w:numPr>
          <w:ilvl w:val="1"/>
          <w:numId w:val="7"/>
        </w:numPr>
        <w:rPr>
          <w:rFonts w:asciiTheme="minorHAnsi" w:hAnsiTheme="minorHAnsi"/>
          <w:sz w:val="24"/>
          <w:szCs w:val="24"/>
        </w:rPr>
      </w:pPr>
      <w:r>
        <w:rPr>
          <w:rFonts w:asciiTheme="minorHAnsi" w:hAnsiTheme="minorHAnsi"/>
          <w:sz w:val="24"/>
          <w:szCs w:val="24"/>
        </w:rPr>
        <w:t>ECO 3941 H Advanced Research &amp; Writing Met</w:t>
      </w:r>
      <w:r w:rsidR="00463B89">
        <w:rPr>
          <w:rFonts w:asciiTheme="minorHAnsi" w:hAnsiTheme="minorHAnsi"/>
          <w:sz w:val="24"/>
          <w:szCs w:val="24"/>
        </w:rPr>
        <w:t xml:space="preserve">hods in Business &amp; Economics I </w:t>
      </w:r>
    </w:p>
    <w:p w:rsidR="0096612B" w:rsidRPr="00AD0828" w:rsidRDefault="00CA01FC" w:rsidP="00AD0828">
      <w:pPr>
        <w:pStyle w:val="ListParagraph"/>
        <w:numPr>
          <w:ilvl w:val="1"/>
          <w:numId w:val="7"/>
        </w:numPr>
        <w:rPr>
          <w:rFonts w:asciiTheme="minorHAnsi" w:hAnsiTheme="minorHAnsi"/>
          <w:sz w:val="24"/>
          <w:szCs w:val="24"/>
        </w:rPr>
      </w:pPr>
      <w:r>
        <w:rPr>
          <w:rFonts w:asciiTheme="minorHAnsi" w:hAnsiTheme="minorHAnsi"/>
          <w:sz w:val="24"/>
          <w:szCs w:val="24"/>
        </w:rPr>
        <w:t xml:space="preserve">ECO 4943 H Advanced Research &amp; Writing Methods in Business &amp; Economics II </w:t>
      </w:r>
    </w:p>
    <w:p w:rsidR="00463B89" w:rsidRDefault="00463B89" w:rsidP="00463B89">
      <w:pPr>
        <w:rPr>
          <w:rFonts w:asciiTheme="minorHAnsi" w:hAnsiTheme="minorHAnsi"/>
          <w:sz w:val="24"/>
          <w:szCs w:val="24"/>
        </w:rPr>
      </w:pPr>
      <w:r>
        <w:rPr>
          <w:rFonts w:asciiTheme="minorHAnsi" w:hAnsiTheme="minorHAnsi"/>
          <w:sz w:val="24"/>
          <w:szCs w:val="24"/>
        </w:rPr>
        <w:t>The committee asked Dr. Jakee to review and resubmit the ECO 4943 with the understanding the members of the UHC will e-</w:t>
      </w:r>
      <w:r w:rsidR="00D16BCA">
        <w:rPr>
          <w:rFonts w:asciiTheme="minorHAnsi" w:hAnsiTheme="minorHAnsi"/>
          <w:sz w:val="24"/>
          <w:szCs w:val="24"/>
        </w:rPr>
        <w:t>vote on the revised version. The revisions included:</w:t>
      </w:r>
    </w:p>
    <w:p w:rsidR="00D16BCA" w:rsidRDefault="00D16BCA" w:rsidP="00463B89">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t>1. add pre-requisite information to the New Course Proposal Form</w:t>
      </w:r>
    </w:p>
    <w:p w:rsidR="00D16BCA" w:rsidRDefault="00D16BCA" w:rsidP="00D16BCA">
      <w:pPr>
        <w:ind w:left="720"/>
        <w:rPr>
          <w:rFonts w:asciiTheme="minorHAnsi" w:hAnsiTheme="minorHAnsi"/>
          <w:sz w:val="24"/>
          <w:szCs w:val="24"/>
        </w:rPr>
      </w:pPr>
      <w:r>
        <w:rPr>
          <w:rFonts w:asciiTheme="minorHAnsi" w:hAnsiTheme="minorHAnsi"/>
          <w:sz w:val="24"/>
          <w:szCs w:val="24"/>
        </w:rPr>
        <w:tab/>
        <w:t>2. On the syllabus: correct the number for the prerequisite to ECO 3941, eliminate “Co-</w:t>
      </w:r>
    </w:p>
    <w:p w:rsidR="00A73814" w:rsidRDefault="00D16BCA" w:rsidP="00D16BCA">
      <w:pPr>
        <w:ind w:left="720" w:firstLine="720"/>
        <w:rPr>
          <w:rFonts w:asciiTheme="minorHAnsi" w:hAnsiTheme="minorHAnsi"/>
          <w:sz w:val="24"/>
          <w:szCs w:val="24"/>
        </w:rPr>
      </w:pPr>
      <w:r>
        <w:rPr>
          <w:rFonts w:asciiTheme="minorHAnsi" w:hAnsiTheme="minorHAnsi"/>
          <w:sz w:val="24"/>
          <w:szCs w:val="24"/>
        </w:rPr>
        <w:t>requisite” notation, and</w:t>
      </w:r>
      <w:r w:rsidR="00CF7EB9">
        <w:rPr>
          <w:rFonts w:asciiTheme="minorHAnsi" w:hAnsiTheme="minorHAnsi"/>
          <w:sz w:val="24"/>
          <w:szCs w:val="24"/>
        </w:rPr>
        <w:t>,</w:t>
      </w:r>
      <w:r>
        <w:rPr>
          <w:rFonts w:asciiTheme="minorHAnsi" w:hAnsiTheme="minorHAnsi"/>
          <w:sz w:val="24"/>
          <w:szCs w:val="24"/>
        </w:rPr>
        <w:t xml:space="preserve"> more importantly</w:t>
      </w:r>
      <w:r w:rsidR="00CF7EB9">
        <w:rPr>
          <w:rFonts w:asciiTheme="minorHAnsi" w:hAnsiTheme="minorHAnsi"/>
          <w:sz w:val="24"/>
          <w:szCs w:val="24"/>
        </w:rPr>
        <w:t>,</w:t>
      </w:r>
      <w:r>
        <w:rPr>
          <w:rFonts w:asciiTheme="minorHAnsi" w:hAnsiTheme="minorHAnsi"/>
          <w:sz w:val="24"/>
          <w:szCs w:val="24"/>
        </w:rPr>
        <w:t xml:space="preserve"> </w:t>
      </w:r>
      <w:r w:rsidR="00CF7EB9">
        <w:rPr>
          <w:rFonts w:asciiTheme="minorHAnsi" w:hAnsiTheme="minorHAnsi"/>
          <w:sz w:val="24"/>
          <w:szCs w:val="24"/>
        </w:rPr>
        <w:t>establish</w:t>
      </w:r>
      <w:r w:rsidR="00A73814">
        <w:rPr>
          <w:rFonts w:asciiTheme="minorHAnsi" w:hAnsiTheme="minorHAnsi"/>
          <w:sz w:val="24"/>
          <w:szCs w:val="24"/>
        </w:rPr>
        <w:t xml:space="preserve"> the difference</w:t>
      </w:r>
      <w:r w:rsidR="00CF7EB9">
        <w:rPr>
          <w:rFonts w:asciiTheme="minorHAnsi" w:hAnsiTheme="minorHAnsi"/>
          <w:sz w:val="24"/>
          <w:szCs w:val="24"/>
        </w:rPr>
        <w:t>s</w:t>
      </w:r>
      <w:r w:rsidR="00A73814">
        <w:rPr>
          <w:rFonts w:asciiTheme="minorHAnsi" w:hAnsiTheme="minorHAnsi"/>
          <w:sz w:val="24"/>
          <w:szCs w:val="24"/>
        </w:rPr>
        <w:t xml:space="preserve"> between the 3000-level </w:t>
      </w:r>
    </w:p>
    <w:p w:rsidR="0096612B" w:rsidRPr="00AD0828" w:rsidRDefault="00A73814" w:rsidP="00AD0828">
      <w:pPr>
        <w:ind w:left="1440"/>
        <w:rPr>
          <w:rFonts w:asciiTheme="minorHAnsi" w:hAnsiTheme="minorHAnsi"/>
          <w:sz w:val="24"/>
          <w:szCs w:val="24"/>
        </w:rPr>
      </w:pPr>
      <w:r>
        <w:rPr>
          <w:rFonts w:asciiTheme="minorHAnsi" w:hAnsiTheme="minorHAnsi"/>
          <w:sz w:val="24"/>
          <w:szCs w:val="24"/>
        </w:rPr>
        <w:t xml:space="preserve">course </w:t>
      </w:r>
      <w:r w:rsidR="00F757BB">
        <w:rPr>
          <w:rFonts w:asciiTheme="minorHAnsi" w:hAnsiTheme="minorHAnsi"/>
          <w:sz w:val="24"/>
          <w:szCs w:val="24"/>
        </w:rPr>
        <w:t xml:space="preserve">(process) </w:t>
      </w:r>
      <w:r>
        <w:rPr>
          <w:rFonts w:asciiTheme="minorHAnsi" w:hAnsiTheme="minorHAnsi"/>
          <w:sz w:val="24"/>
          <w:szCs w:val="24"/>
        </w:rPr>
        <w:t>and the 4000-level one</w:t>
      </w:r>
      <w:r w:rsidR="00F757BB">
        <w:rPr>
          <w:rFonts w:asciiTheme="minorHAnsi" w:hAnsiTheme="minorHAnsi"/>
          <w:sz w:val="24"/>
          <w:szCs w:val="24"/>
        </w:rPr>
        <w:t xml:space="preserve"> (product)</w:t>
      </w:r>
      <w:r>
        <w:rPr>
          <w:rFonts w:asciiTheme="minorHAnsi" w:hAnsiTheme="minorHAnsi"/>
          <w:sz w:val="24"/>
          <w:szCs w:val="24"/>
        </w:rPr>
        <w:t xml:space="preserve">. Dr. Jakee articulated those differences to us; we are asking that he adds them to the syllabus </w:t>
      </w:r>
      <w:r w:rsidR="00CF7EB9">
        <w:rPr>
          <w:rFonts w:asciiTheme="minorHAnsi" w:hAnsiTheme="minorHAnsi"/>
          <w:sz w:val="24"/>
          <w:szCs w:val="24"/>
        </w:rPr>
        <w:t>a</w:t>
      </w:r>
      <w:r>
        <w:rPr>
          <w:rFonts w:asciiTheme="minorHAnsi" w:hAnsiTheme="minorHAnsi"/>
          <w:sz w:val="24"/>
          <w:szCs w:val="24"/>
        </w:rPr>
        <w:t>s</w:t>
      </w:r>
      <w:r w:rsidR="00CF7EB9">
        <w:rPr>
          <w:rFonts w:asciiTheme="minorHAnsi" w:hAnsiTheme="minorHAnsi"/>
          <w:sz w:val="24"/>
          <w:szCs w:val="24"/>
        </w:rPr>
        <w:t xml:space="preserve"> t</w:t>
      </w:r>
      <w:r w:rsidR="00C8617E">
        <w:rPr>
          <w:rFonts w:asciiTheme="minorHAnsi" w:hAnsiTheme="minorHAnsi"/>
          <w:sz w:val="24"/>
          <w:szCs w:val="24"/>
        </w:rPr>
        <w:t>o</w:t>
      </w:r>
      <w:r>
        <w:rPr>
          <w:rFonts w:asciiTheme="minorHAnsi" w:hAnsiTheme="minorHAnsi"/>
          <w:sz w:val="24"/>
          <w:szCs w:val="24"/>
        </w:rPr>
        <w:t xml:space="preserve"> </w:t>
      </w:r>
      <w:r w:rsidR="00CF7EB9">
        <w:rPr>
          <w:rFonts w:asciiTheme="minorHAnsi" w:hAnsiTheme="minorHAnsi"/>
          <w:sz w:val="24"/>
          <w:szCs w:val="24"/>
        </w:rPr>
        <w:t>clarify</w:t>
      </w:r>
      <w:r>
        <w:rPr>
          <w:rFonts w:asciiTheme="minorHAnsi" w:hAnsiTheme="minorHAnsi"/>
          <w:sz w:val="24"/>
          <w:szCs w:val="24"/>
        </w:rPr>
        <w:t xml:space="preserve"> the required outcomes or goals expected from the seniors completing peer-review work of their </w:t>
      </w:r>
      <w:r w:rsidR="00CF7EB9">
        <w:rPr>
          <w:rFonts w:asciiTheme="minorHAnsi" w:hAnsiTheme="minorHAnsi"/>
          <w:sz w:val="24"/>
          <w:szCs w:val="24"/>
        </w:rPr>
        <w:t xml:space="preserve">junior classmates as well as presenting their </w:t>
      </w:r>
      <w:r w:rsidR="00F757BB">
        <w:rPr>
          <w:rFonts w:asciiTheme="minorHAnsi" w:hAnsiTheme="minorHAnsi"/>
          <w:sz w:val="24"/>
          <w:szCs w:val="24"/>
        </w:rPr>
        <w:t>thesis/capstone project to the class.</w:t>
      </w:r>
    </w:p>
    <w:p w:rsidR="0096612B" w:rsidRDefault="00F757BB" w:rsidP="00AD0828">
      <w:pPr>
        <w:pStyle w:val="ListParagraph"/>
        <w:ind w:left="360"/>
        <w:rPr>
          <w:rFonts w:asciiTheme="minorHAnsi" w:hAnsiTheme="minorHAnsi"/>
          <w:sz w:val="24"/>
          <w:szCs w:val="24"/>
        </w:rPr>
      </w:pPr>
      <w:r>
        <w:rPr>
          <w:rFonts w:asciiTheme="minorHAnsi" w:hAnsiTheme="minorHAnsi"/>
          <w:sz w:val="24"/>
          <w:szCs w:val="24"/>
        </w:rPr>
        <w:t xml:space="preserve">B. For the following items, Dr. Vázquez sought clarification from the </w:t>
      </w:r>
      <w:r w:rsidR="004A3957">
        <w:rPr>
          <w:rFonts w:asciiTheme="minorHAnsi" w:hAnsiTheme="minorHAnsi"/>
          <w:sz w:val="24"/>
          <w:szCs w:val="24"/>
        </w:rPr>
        <w:t xml:space="preserve">UHC as to when course and/or program </w:t>
      </w:r>
      <w:r w:rsidR="0096612B">
        <w:rPr>
          <w:rFonts w:asciiTheme="minorHAnsi" w:hAnsiTheme="minorHAnsi"/>
          <w:sz w:val="24"/>
          <w:szCs w:val="24"/>
        </w:rPr>
        <w:t xml:space="preserve">change </w:t>
      </w:r>
      <w:r w:rsidR="004A3957">
        <w:rPr>
          <w:rFonts w:asciiTheme="minorHAnsi" w:hAnsiTheme="minorHAnsi"/>
          <w:sz w:val="24"/>
          <w:szCs w:val="24"/>
        </w:rPr>
        <w:t xml:space="preserve">requests </w:t>
      </w:r>
      <w:r w:rsidR="0096612B">
        <w:rPr>
          <w:rFonts w:asciiTheme="minorHAnsi" w:hAnsiTheme="minorHAnsi"/>
          <w:sz w:val="24"/>
          <w:szCs w:val="24"/>
        </w:rPr>
        <w:t xml:space="preserve">from the WHC </w:t>
      </w:r>
      <w:r w:rsidR="004A3957">
        <w:rPr>
          <w:rFonts w:asciiTheme="minorHAnsi" w:hAnsiTheme="minorHAnsi"/>
          <w:sz w:val="24"/>
          <w:szCs w:val="24"/>
        </w:rPr>
        <w:t xml:space="preserve">should be brought </w:t>
      </w:r>
      <w:r w:rsidR="0096612B">
        <w:rPr>
          <w:rFonts w:asciiTheme="minorHAnsi" w:hAnsiTheme="minorHAnsi"/>
          <w:sz w:val="24"/>
          <w:szCs w:val="24"/>
        </w:rPr>
        <w:t>to</w:t>
      </w:r>
      <w:r w:rsidR="004A3957">
        <w:rPr>
          <w:rFonts w:asciiTheme="minorHAnsi" w:hAnsiTheme="minorHAnsi"/>
          <w:sz w:val="24"/>
          <w:szCs w:val="24"/>
        </w:rPr>
        <w:t xml:space="preserve"> the committee</w:t>
      </w:r>
      <w:r w:rsidR="0096612B">
        <w:rPr>
          <w:rFonts w:asciiTheme="minorHAnsi" w:hAnsiTheme="minorHAnsi"/>
          <w:sz w:val="24"/>
          <w:szCs w:val="24"/>
        </w:rPr>
        <w:t xml:space="preserve"> for its consideration; but should inform the Chair of the UHC prior to UUPC meetings.</w:t>
      </w:r>
    </w:p>
    <w:p w:rsidR="0096612B" w:rsidRDefault="0096612B" w:rsidP="0096612B">
      <w:pPr>
        <w:ind w:left="720"/>
        <w:rPr>
          <w:rFonts w:asciiTheme="minorHAnsi" w:hAnsiTheme="minorHAnsi"/>
          <w:sz w:val="24"/>
          <w:szCs w:val="24"/>
        </w:rPr>
      </w:pPr>
      <w:r>
        <w:rPr>
          <w:rFonts w:asciiTheme="minorHAnsi" w:hAnsiTheme="minorHAnsi"/>
          <w:sz w:val="24"/>
          <w:szCs w:val="24"/>
        </w:rPr>
        <w:t xml:space="preserve">a. </w:t>
      </w:r>
      <w:r w:rsidR="004A3957" w:rsidRPr="0096612B">
        <w:rPr>
          <w:rFonts w:asciiTheme="minorHAnsi" w:hAnsiTheme="minorHAnsi"/>
          <w:sz w:val="24"/>
          <w:szCs w:val="24"/>
        </w:rPr>
        <w:t xml:space="preserve">The UHC does </w:t>
      </w:r>
      <w:r w:rsidR="004A3957" w:rsidRPr="0096612B">
        <w:rPr>
          <w:rFonts w:asciiTheme="minorHAnsi" w:hAnsiTheme="minorHAnsi"/>
          <w:b/>
          <w:sz w:val="24"/>
          <w:szCs w:val="24"/>
        </w:rPr>
        <w:t>not</w:t>
      </w:r>
      <w:r w:rsidR="004A3957" w:rsidRPr="0096612B">
        <w:rPr>
          <w:rFonts w:asciiTheme="minorHAnsi" w:hAnsiTheme="minorHAnsi"/>
          <w:sz w:val="24"/>
          <w:szCs w:val="24"/>
        </w:rPr>
        <w:t xml:space="preserve"> have to review the following: changes to course descriptions; changes to </w:t>
      </w:r>
    </w:p>
    <w:p w:rsidR="004A3957" w:rsidRPr="0096612B" w:rsidRDefault="0096612B" w:rsidP="0096612B">
      <w:pPr>
        <w:ind w:left="720" w:firstLine="720"/>
        <w:rPr>
          <w:rFonts w:asciiTheme="minorHAnsi" w:hAnsiTheme="minorHAnsi"/>
          <w:sz w:val="24"/>
          <w:szCs w:val="24"/>
        </w:rPr>
      </w:pPr>
      <w:r w:rsidRPr="0096612B">
        <w:rPr>
          <w:rFonts w:asciiTheme="minorHAnsi" w:hAnsiTheme="minorHAnsi"/>
          <w:sz w:val="24"/>
          <w:szCs w:val="24"/>
        </w:rPr>
        <w:t xml:space="preserve">prerequisties/corequisites—either </w:t>
      </w:r>
      <w:r w:rsidR="004A3957" w:rsidRPr="0096612B">
        <w:rPr>
          <w:rFonts w:asciiTheme="minorHAnsi" w:hAnsiTheme="minorHAnsi"/>
          <w:sz w:val="24"/>
          <w:szCs w:val="24"/>
        </w:rPr>
        <w:t>adding or eliminating</w:t>
      </w:r>
      <w:r w:rsidRPr="0096612B">
        <w:rPr>
          <w:rFonts w:asciiTheme="minorHAnsi" w:hAnsiTheme="minorHAnsi"/>
          <w:sz w:val="24"/>
          <w:szCs w:val="24"/>
        </w:rPr>
        <w:t>—, a</w:t>
      </w:r>
      <w:r w:rsidR="004A3957" w:rsidRPr="0096612B">
        <w:rPr>
          <w:rFonts w:asciiTheme="minorHAnsi" w:hAnsiTheme="minorHAnsi"/>
          <w:sz w:val="24"/>
          <w:szCs w:val="24"/>
        </w:rPr>
        <w:t>nd changes to course titles.</w:t>
      </w:r>
    </w:p>
    <w:p w:rsidR="0096612B" w:rsidRPr="0096612B" w:rsidRDefault="0096612B" w:rsidP="00AD0828">
      <w:pPr>
        <w:ind w:firstLine="720"/>
        <w:rPr>
          <w:rFonts w:asciiTheme="minorHAnsi" w:hAnsiTheme="minorHAnsi"/>
          <w:sz w:val="24"/>
          <w:szCs w:val="24"/>
        </w:rPr>
      </w:pPr>
      <w:r>
        <w:rPr>
          <w:rFonts w:asciiTheme="minorHAnsi" w:eastAsiaTheme="minorHAnsi" w:hAnsiTheme="minorHAnsi" w:cs="Times New Roman"/>
          <w:sz w:val="24"/>
          <w:szCs w:val="24"/>
        </w:rPr>
        <w:t xml:space="preserve">b. </w:t>
      </w:r>
      <w:r w:rsidR="004A3957" w:rsidRPr="0096612B">
        <w:rPr>
          <w:rFonts w:asciiTheme="minorHAnsi" w:hAnsiTheme="minorHAnsi"/>
          <w:sz w:val="24"/>
          <w:szCs w:val="24"/>
        </w:rPr>
        <w:t>The UHC would like to review</w:t>
      </w:r>
      <w:r w:rsidR="00DA7491" w:rsidRPr="0096612B">
        <w:rPr>
          <w:rFonts w:asciiTheme="minorHAnsi" w:hAnsiTheme="minorHAnsi"/>
          <w:sz w:val="24"/>
          <w:szCs w:val="24"/>
        </w:rPr>
        <w:t xml:space="preserve"> changes to programs.</w:t>
      </w:r>
    </w:p>
    <w:p w:rsidR="004A3957" w:rsidRDefault="0096612B" w:rsidP="00F757BB">
      <w:pPr>
        <w:pStyle w:val="ListParagraph"/>
        <w:ind w:left="360"/>
        <w:rPr>
          <w:rFonts w:asciiTheme="minorHAnsi" w:hAnsiTheme="minorHAnsi"/>
          <w:sz w:val="24"/>
          <w:szCs w:val="24"/>
        </w:rPr>
      </w:pPr>
      <w:r>
        <w:rPr>
          <w:rFonts w:asciiTheme="minorHAnsi" w:hAnsiTheme="minorHAnsi"/>
          <w:sz w:val="24"/>
          <w:szCs w:val="24"/>
        </w:rPr>
        <w:t>C. The committee discussed the following course change request, no vote needed, following our recently established policy that it does not have to vote on these changes:</w:t>
      </w:r>
    </w:p>
    <w:p w:rsidR="00CA01FC" w:rsidRDefault="0096612B" w:rsidP="0096612B">
      <w:pPr>
        <w:pStyle w:val="ListParagraph"/>
        <w:rPr>
          <w:rFonts w:asciiTheme="minorHAnsi" w:hAnsiTheme="minorHAnsi"/>
          <w:sz w:val="24"/>
          <w:szCs w:val="24"/>
        </w:rPr>
      </w:pPr>
      <w:r>
        <w:rPr>
          <w:rFonts w:asciiTheme="minorHAnsi" w:hAnsiTheme="minorHAnsi"/>
          <w:sz w:val="24"/>
          <w:szCs w:val="24"/>
        </w:rPr>
        <w:t xml:space="preserve">a.  </w:t>
      </w:r>
      <w:r w:rsidR="00CA01FC">
        <w:rPr>
          <w:rFonts w:asciiTheme="minorHAnsi" w:hAnsiTheme="minorHAnsi"/>
          <w:sz w:val="24"/>
          <w:szCs w:val="24"/>
        </w:rPr>
        <w:t xml:space="preserve">ARH 4930 H Special Topics in Art History </w:t>
      </w:r>
    </w:p>
    <w:p w:rsidR="0096612B" w:rsidRPr="0096612B" w:rsidRDefault="0096612B" w:rsidP="0096612B">
      <w:pPr>
        <w:rPr>
          <w:rFonts w:asciiTheme="minorHAnsi" w:hAnsiTheme="minorHAnsi"/>
          <w:sz w:val="24"/>
          <w:szCs w:val="24"/>
        </w:rPr>
      </w:pPr>
      <w:r>
        <w:rPr>
          <w:rFonts w:asciiTheme="minorHAnsi" w:hAnsiTheme="minorHAnsi"/>
          <w:sz w:val="24"/>
          <w:szCs w:val="24"/>
        </w:rPr>
        <w:t>We discussed the following two change program requests form the WHC</w:t>
      </w:r>
      <w:r w:rsidR="003A13BE">
        <w:rPr>
          <w:rFonts w:asciiTheme="minorHAnsi" w:hAnsiTheme="minorHAnsi"/>
          <w:sz w:val="24"/>
          <w:szCs w:val="24"/>
        </w:rPr>
        <w:t xml:space="preserve"> to increase the number of credits in the two concentrations directly affected by the new cour</w:t>
      </w:r>
      <w:r w:rsidR="00260879">
        <w:rPr>
          <w:rFonts w:asciiTheme="minorHAnsi" w:hAnsiTheme="minorHAnsi"/>
          <w:sz w:val="24"/>
          <w:szCs w:val="24"/>
        </w:rPr>
        <w:t>se proposals. Change to Fall 2020</w:t>
      </w:r>
    </w:p>
    <w:p w:rsidR="00C9500A" w:rsidRPr="0096612B" w:rsidRDefault="0096612B" w:rsidP="0096612B">
      <w:pPr>
        <w:ind w:firstLine="720"/>
        <w:rPr>
          <w:rFonts w:asciiTheme="minorHAnsi" w:hAnsiTheme="minorHAnsi"/>
          <w:sz w:val="24"/>
          <w:szCs w:val="24"/>
        </w:rPr>
      </w:pPr>
      <w:r>
        <w:rPr>
          <w:rFonts w:asciiTheme="minorHAnsi" w:hAnsiTheme="minorHAnsi"/>
          <w:sz w:val="24"/>
          <w:szCs w:val="24"/>
        </w:rPr>
        <w:t xml:space="preserve">a. </w:t>
      </w:r>
      <w:r w:rsidR="00C9500A" w:rsidRPr="0096612B">
        <w:rPr>
          <w:rFonts w:asciiTheme="minorHAnsi" w:hAnsiTheme="minorHAnsi"/>
          <w:sz w:val="24"/>
          <w:szCs w:val="24"/>
        </w:rPr>
        <w:t xml:space="preserve">Concentration in Economics </w:t>
      </w:r>
    </w:p>
    <w:p w:rsidR="00C9500A" w:rsidRPr="0096612B" w:rsidRDefault="0096612B" w:rsidP="0096612B">
      <w:pPr>
        <w:ind w:firstLine="720"/>
        <w:rPr>
          <w:rFonts w:asciiTheme="minorHAnsi" w:hAnsiTheme="minorHAnsi"/>
          <w:sz w:val="24"/>
          <w:szCs w:val="24"/>
        </w:rPr>
      </w:pPr>
      <w:r>
        <w:rPr>
          <w:rFonts w:asciiTheme="minorHAnsi" w:hAnsiTheme="minorHAnsi"/>
          <w:sz w:val="24"/>
          <w:szCs w:val="24"/>
        </w:rPr>
        <w:t xml:space="preserve">b. </w:t>
      </w:r>
      <w:r w:rsidR="00C9500A" w:rsidRPr="0096612B">
        <w:rPr>
          <w:rFonts w:asciiTheme="minorHAnsi" w:hAnsiTheme="minorHAnsi"/>
          <w:sz w:val="24"/>
          <w:szCs w:val="24"/>
        </w:rPr>
        <w:t>Concentration in Bus</w:t>
      </w:r>
      <w:r w:rsidR="003A13BE">
        <w:rPr>
          <w:rFonts w:asciiTheme="minorHAnsi" w:hAnsiTheme="minorHAnsi"/>
          <w:sz w:val="24"/>
          <w:szCs w:val="24"/>
        </w:rPr>
        <w:t xml:space="preserve">iness </w:t>
      </w:r>
    </w:p>
    <w:p w:rsidR="00BF3AE5" w:rsidRDefault="003A13BE" w:rsidP="00783277">
      <w:pPr>
        <w:rPr>
          <w:rFonts w:asciiTheme="minorHAnsi" w:hAnsiTheme="minorHAnsi"/>
          <w:sz w:val="24"/>
          <w:szCs w:val="24"/>
        </w:rPr>
      </w:pPr>
      <w:r>
        <w:rPr>
          <w:rFonts w:asciiTheme="minorHAnsi" w:hAnsiTheme="minorHAnsi"/>
          <w:sz w:val="24"/>
          <w:szCs w:val="24"/>
        </w:rPr>
        <w:t>The committee will also e-vote on these proposals since their approval is contingent on the vote of the revision of ECO 4943</w:t>
      </w:r>
      <w:r w:rsidR="00AD0828">
        <w:rPr>
          <w:rFonts w:asciiTheme="minorHAnsi" w:hAnsiTheme="minorHAnsi"/>
          <w:sz w:val="24"/>
          <w:szCs w:val="24"/>
        </w:rPr>
        <w:t>.</w:t>
      </w:r>
    </w:p>
    <w:p w:rsidR="003A13BE" w:rsidRPr="0086307C" w:rsidRDefault="003A13BE" w:rsidP="00783277">
      <w:pPr>
        <w:rPr>
          <w:rFonts w:asciiTheme="minorHAnsi" w:hAnsiTheme="minorHAnsi"/>
          <w:sz w:val="24"/>
          <w:szCs w:val="24"/>
        </w:rPr>
      </w:pPr>
    </w:p>
    <w:p w:rsidR="008D5175" w:rsidRDefault="00AD0828" w:rsidP="00AD0828">
      <w:pPr>
        <w:rPr>
          <w:rFonts w:asciiTheme="minorHAnsi" w:hAnsiTheme="minorHAnsi"/>
          <w:sz w:val="24"/>
          <w:szCs w:val="24"/>
        </w:rPr>
      </w:pPr>
      <w:r>
        <w:rPr>
          <w:rFonts w:asciiTheme="minorHAnsi" w:hAnsiTheme="minorHAnsi"/>
          <w:b/>
          <w:sz w:val="24"/>
          <w:szCs w:val="24"/>
        </w:rPr>
        <w:t xml:space="preserve">2) </w:t>
      </w:r>
      <w:r w:rsidR="008D5175">
        <w:rPr>
          <w:rFonts w:asciiTheme="minorHAnsi" w:hAnsiTheme="minorHAnsi"/>
          <w:b/>
          <w:sz w:val="24"/>
          <w:szCs w:val="24"/>
        </w:rPr>
        <w:t xml:space="preserve"> </w:t>
      </w:r>
      <w:r>
        <w:rPr>
          <w:rFonts w:asciiTheme="minorHAnsi" w:hAnsiTheme="minorHAnsi"/>
          <w:b/>
          <w:sz w:val="24"/>
          <w:szCs w:val="24"/>
        </w:rPr>
        <w:t xml:space="preserve">College of Science and College of Nursing </w:t>
      </w:r>
      <w:r>
        <w:rPr>
          <w:rFonts w:asciiTheme="minorHAnsi" w:hAnsiTheme="minorHAnsi"/>
          <w:sz w:val="24"/>
          <w:szCs w:val="24"/>
        </w:rPr>
        <w:t>need a n</w:t>
      </w:r>
      <w:r w:rsidR="00B53E11">
        <w:rPr>
          <w:rFonts w:asciiTheme="minorHAnsi" w:hAnsiTheme="minorHAnsi"/>
          <w:sz w:val="24"/>
          <w:szCs w:val="24"/>
        </w:rPr>
        <w:t>ew representative for next year.</w:t>
      </w:r>
    </w:p>
    <w:p w:rsidR="00B53E11" w:rsidRDefault="00B53E11" w:rsidP="00AD0828">
      <w:pPr>
        <w:rPr>
          <w:rFonts w:asciiTheme="minorHAnsi" w:hAnsiTheme="minorHAnsi"/>
          <w:sz w:val="24"/>
          <w:szCs w:val="24"/>
        </w:rPr>
      </w:pPr>
    </w:p>
    <w:p w:rsidR="00EE785A" w:rsidRPr="00EE785A" w:rsidRDefault="00EE785A" w:rsidP="00AD0828">
      <w:pPr>
        <w:rPr>
          <w:rFonts w:asciiTheme="minorHAnsi" w:eastAsiaTheme="minorHAnsi" w:hAnsiTheme="minorHAnsi" w:cs="Times New Roman"/>
          <w:sz w:val="24"/>
          <w:szCs w:val="24"/>
        </w:rPr>
      </w:pPr>
      <w:r>
        <w:rPr>
          <w:rFonts w:asciiTheme="minorHAnsi" w:hAnsiTheme="minorHAnsi"/>
          <w:b/>
          <w:sz w:val="24"/>
          <w:szCs w:val="24"/>
        </w:rPr>
        <w:t xml:space="preserve">3) URC </w:t>
      </w:r>
      <w:r>
        <w:rPr>
          <w:rFonts w:asciiTheme="minorHAnsi" w:hAnsiTheme="minorHAnsi"/>
          <w:sz w:val="24"/>
          <w:szCs w:val="24"/>
        </w:rPr>
        <w:t xml:space="preserve"> (Donna Chamely-Wiik) shared that 5-year reviews of RI-designated courses will begin the following year. To that effect, the URC is proposing a plan to establish the procedures and policies. Our committee asked what would be the consequences if the suggestions for maintaining that designation are not followed and if the time to revise could be shortened from 3 to 1 year (for reviewing those courses who have failed to meet the stated research goals).</w:t>
      </w:r>
    </w:p>
    <w:p w:rsidR="009B56E7" w:rsidRPr="008D5175" w:rsidRDefault="009B56E7" w:rsidP="008D5175">
      <w:pPr>
        <w:rPr>
          <w:rFonts w:asciiTheme="minorHAnsi" w:hAnsiTheme="minorHAnsi"/>
          <w:b/>
          <w:sz w:val="24"/>
          <w:szCs w:val="24"/>
        </w:rPr>
      </w:pPr>
    </w:p>
    <w:p w:rsidR="001E37B7" w:rsidRPr="00457D3C" w:rsidRDefault="001E37B7" w:rsidP="00457D3C">
      <w:pPr>
        <w:rPr>
          <w:rFonts w:asciiTheme="minorHAnsi" w:hAnsiTheme="minorHAnsi"/>
          <w:b/>
          <w:sz w:val="24"/>
          <w:szCs w:val="24"/>
        </w:rPr>
      </w:pPr>
      <w:r w:rsidRPr="00457D3C">
        <w:rPr>
          <w:rFonts w:asciiTheme="minorHAnsi" w:hAnsiTheme="minorHAnsi"/>
          <w:b/>
          <w:sz w:val="24"/>
          <w:szCs w:val="24"/>
        </w:rPr>
        <w:t>Adjourn</w:t>
      </w:r>
      <w:r w:rsidR="002F25EA">
        <w:rPr>
          <w:rFonts w:asciiTheme="minorHAnsi" w:hAnsiTheme="minorHAnsi"/>
          <w:b/>
          <w:sz w:val="24"/>
          <w:szCs w:val="24"/>
        </w:rPr>
        <w:t xml:space="preserve">ed at </w:t>
      </w:r>
      <w:r w:rsidR="00463B89">
        <w:rPr>
          <w:rFonts w:asciiTheme="minorHAnsi" w:hAnsiTheme="minorHAnsi"/>
          <w:b/>
          <w:sz w:val="24"/>
          <w:szCs w:val="24"/>
        </w:rPr>
        <w:t>9:35 am</w:t>
      </w:r>
    </w:p>
    <w:sectPr w:rsidR="001E37B7" w:rsidRPr="00457D3C" w:rsidSect="008142F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0308"/>
    <w:multiLevelType w:val="hybridMultilevel"/>
    <w:tmpl w:val="A18C1172"/>
    <w:lvl w:ilvl="0" w:tplc="039CF864">
      <w:start w:val="1"/>
      <w:numFmt w:val="upperLetter"/>
      <w:lvlText w:val="%1."/>
      <w:lvlJc w:val="left"/>
      <w:pPr>
        <w:ind w:left="1080" w:hanging="360"/>
      </w:pPr>
      <w:rPr>
        <w:rFonts w:eastAsiaTheme="minorHAnsi"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63AED"/>
    <w:multiLevelType w:val="hybridMultilevel"/>
    <w:tmpl w:val="E042E34A"/>
    <w:lvl w:ilvl="0" w:tplc="7B9A25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466CF"/>
    <w:multiLevelType w:val="hybridMultilevel"/>
    <w:tmpl w:val="B7B89E14"/>
    <w:lvl w:ilvl="0" w:tplc="CEEE29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B262AA"/>
    <w:multiLevelType w:val="hybridMultilevel"/>
    <w:tmpl w:val="FB2EB860"/>
    <w:lvl w:ilvl="0" w:tplc="B196709C">
      <w:start w:val="1"/>
      <w:numFmt w:val="upperLetter"/>
      <w:lvlText w:val="%1)"/>
      <w:lvlJc w:val="left"/>
      <w:pPr>
        <w:ind w:left="1080" w:hanging="360"/>
      </w:pPr>
      <w:rPr>
        <w:rFonts w:asciiTheme="minorHAnsi" w:eastAsia="MS Mincho" w:hAnsiTheme="minorHAnsi" w:cs="Arial"/>
        <w:b w:val="0"/>
      </w:r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58298B"/>
    <w:multiLevelType w:val="hybridMultilevel"/>
    <w:tmpl w:val="2A5A3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C58C3"/>
    <w:multiLevelType w:val="hybridMultilevel"/>
    <w:tmpl w:val="BEBA6EF2"/>
    <w:lvl w:ilvl="0" w:tplc="9D0C41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36496"/>
    <w:multiLevelType w:val="hybridMultilevel"/>
    <w:tmpl w:val="AC106E84"/>
    <w:lvl w:ilvl="0" w:tplc="1182ECE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B27B8"/>
    <w:multiLevelType w:val="hybridMultilevel"/>
    <w:tmpl w:val="F24E3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0C5C03"/>
    <w:multiLevelType w:val="hybridMultilevel"/>
    <w:tmpl w:val="06623262"/>
    <w:lvl w:ilvl="0" w:tplc="90D83D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B16F41"/>
    <w:multiLevelType w:val="hybridMultilevel"/>
    <w:tmpl w:val="F0C0A348"/>
    <w:lvl w:ilvl="0" w:tplc="1CE02B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060FD0"/>
    <w:multiLevelType w:val="hybridMultilevel"/>
    <w:tmpl w:val="BBD46CDE"/>
    <w:lvl w:ilvl="0" w:tplc="54407A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054BC"/>
    <w:multiLevelType w:val="hybridMultilevel"/>
    <w:tmpl w:val="30A0B78C"/>
    <w:lvl w:ilvl="0" w:tplc="700861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04959DB"/>
    <w:multiLevelType w:val="hybridMultilevel"/>
    <w:tmpl w:val="C748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71DAC"/>
    <w:multiLevelType w:val="hybridMultilevel"/>
    <w:tmpl w:val="2B582F3E"/>
    <w:lvl w:ilvl="0" w:tplc="ECDEAE2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3D6EC3"/>
    <w:multiLevelType w:val="hybridMultilevel"/>
    <w:tmpl w:val="A0EAC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308DE"/>
    <w:multiLevelType w:val="hybridMultilevel"/>
    <w:tmpl w:val="16B0B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4C79BD"/>
    <w:multiLevelType w:val="hybridMultilevel"/>
    <w:tmpl w:val="3F68C90A"/>
    <w:lvl w:ilvl="0" w:tplc="7C4E42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052A2"/>
    <w:multiLevelType w:val="hybridMultilevel"/>
    <w:tmpl w:val="2C46E75C"/>
    <w:lvl w:ilvl="0" w:tplc="A8A8E5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5B15EC"/>
    <w:multiLevelType w:val="hybridMultilevel"/>
    <w:tmpl w:val="4F54C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C45D2E"/>
    <w:multiLevelType w:val="hybridMultilevel"/>
    <w:tmpl w:val="8938B538"/>
    <w:lvl w:ilvl="0" w:tplc="E8F6B118">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8FD56D8"/>
    <w:multiLevelType w:val="hybridMultilevel"/>
    <w:tmpl w:val="D0EA3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D94C19"/>
    <w:multiLevelType w:val="hybridMultilevel"/>
    <w:tmpl w:val="76121CCA"/>
    <w:lvl w:ilvl="0" w:tplc="1E62FE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4C61E5"/>
    <w:multiLevelType w:val="hybridMultilevel"/>
    <w:tmpl w:val="F912B07E"/>
    <w:lvl w:ilvl="0" w:tplc="12A6E2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E670A2"/>
    <w:multiLevelType w:val="hybridMultilevel"/>
    <w:tmpl w:val="20B885CA"/>
    <w:lvl w:ilvl="0" w:tplc="10A4C62A">
      <w:start w:val="1"/>
      <w:numFmt w:val="lowerRoman"/>
      <w:lvlText w:val="%1)"/>
      <w:lvlJc w:val="left"/>
      <w:pPr>
        <w:tabs>
          <w:tab w:val="num" w:pos="1440"/>
        </w:tabs>
        <w:ind w:left="1440" w:hanging="72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5E3B4D92"/>
    <w:multiLevelType w:val="hybridMultilevel"/>
    <w:tmpl w:val="57001970"/>
    <w:lvl w:ilvl="0" w:tplc="4196941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A27EF"/>
    <w:multiLevelType w:val="hybridMultilevel"/>
    <w:tmpl w:val="8508E948"/>
    <w:lvl w:ilvl="0" w:tplc="0534154C">
      <w:start w:val="1"/>
      <w:numFmt w:val="upperLetter"/>
      <w:lvlText w:val="%1)"/>
      <w:lvlJc w:val="left"/>
      <w:pPr>
        <w:ind w:left="1080" w:hanging="360"/>
      </w:pPr>
      <w:rPr>
        <w:rFonts w:eastAsia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EF38FF"/>
    <w:multiLevelType w:val="hybridMultilevel"/>
    <w:tmpl w:val="428C66CA"/>
    <w:lvl w:ilvl="0" w:tplc="2A124B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052444"/>
    <w:multiLevelType w:val="hybridMultilevel"/>
    <w:tmpl w:val="8938B538"/>
    <w:lvl w:ilvl="0" w:tplc="E8F6B118">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6EDC4C7C"/>
    <w:multiLevelType w:val="hybridMultilevel"/>
    <w:tmpl w:val="F8242C7A"/>
    <w:lvl w:ilvl="0" w:tplc="41222AD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C5C0EF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0A4318"/>
    <w:multiLevelType w:val="hybridMultilevel"/>
    <w:tmpl w:val="3F9C9C14"/>
    <w:lvl w:ilvl="0" w:tplc="F9EC74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DC033C"/>
    <w:multiLevelType w:val="hybridMultilevel"/>
    <w:tmpl w:val="4A2C01A4"/>
    <w:lvl w:ilvl="0" w:tplc="A06E32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2"/>
  </w:num>
  <w:num w:numId="6">
    <w:abstractNumId w:val="1"/>
  </w:num>
  <w:num w:numId="7">
    <w:abstractNumId w:val="13"/>
  </w:num>
  <w:num w:numId="8">
    <w:abstractNumId w:val="7"/>
  </w:num>
  <w:num w:numId="9">
    <w:abstractNumId w:val="7"/>
  </w:num>
  <w:num w:numId="10">
    <w:abstractNumId w:val="1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5"/>
  </w:num>
  <w:num w:numId="15">
    <w:abstractNumId w:val="24"/>
  </w:num>
  <w:num w:numId="16">
    <w:abstractNumId w:val="16"/>
  </w:num>
  <w:num w:numId="17">
    <w:abstractNumId w:val="11"/>
  </w:num>
  <w:num w:numId="18">
    <w:abstractNumId w:val="3"/>
  </w:num>
  <w:num w:numId="19">
    <w:abstractNumId w:val="30"/>
  </w:num>
  <w:num w:numId="20">
    <w:abstractNumId w:val="28"/>
  </w:num>
  <w:num w:numId="21">
    <w:abstractNumId w:val="21"/>
  </w:num>
  <w:num w:numId="22">
    <w:abstractNumId w:val="0"/>
  </w:num>
  <w:num w:numId="23">
    <w:abstractNumId w:val="26"/>
  </w:num>
  <w:num w:numId="24">
    <w:abstractNumId w:val="29"/>
  </w:num>
  <w:num w:numId="25">
    <w:abstractNumId w:val="2"/>
  </w:num>
  <w:num w:numId="26">
    <w:abstractNumId w:val="9"/>
  </w:num>
  <w:num w:numId="27">
    <w:abstractNumId w:val="6"/>
  </w:num>
  <w:num w:numId="28">
    <w:abstractNumId w:val="17"/>
  </w:num>
  <w:num w:numId="29">
    <w:abstractNumId w:val="8"/>
  </w:num>
  <w:num w:numId="30">
    <w:abstractNumId w:val="25"/>
  </w:num>
  <w:num w:numId="31">
    <w:abstractNumId w:val="14"/>
  </w:num>
  <w:num w:numId="32">
    <w:abstractNumId w:val="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58"/>
    <w:rsid w:val="00010BCA"/>
    <w:rsid w:val="00013058"/>
    <w:rsid w:val="0002319C"/>
    <w:rsid w:val="00026B4B"/>
    <w:rsid w:val="00036759"/>
    <w:rsid w:val="00036E8E"/>
    <w:rsid w:val="000450A6"/>
    <w:rsid w:val="00073412"/>
    <w:rsid w:val="000A65E3"/>
    <w:rsid w:val="000C0626"/>
    <w:rsid w:val="000C0C29"/>
    <w:rsid w:val="000C4F10"/>
    <w:rsid w:val="000E2367"/>
    <w:rsid w:val="000E3942"/>
    <w:rsid w:val="000E67F1"/>
    <w:rsid w:val="000F294E"/>
    <w:rsid w:val="00113E74"/>
    <w:rsid w:val="00114F86"/>
    <w:rsid w:val="00116E17"/>
    <w:rsid w:val="00135B27"/>
    <w:rsid w:val="00174E14"/>
    <w:rsid w:val="00174FDB"/>
    <w:rsid w:val="0017680B"/>
    <w:rsid w:val="00181D4A"/>
    <w:rsid w:val="001824A5"/>
    <w:rsid w:val="00183023"/>
    <w:rsid w:val="00183904"/>
    <w:rsid w:val="001901D6"/>
    <w:rsid w:val="00193273"/>
    <w:rsid w:val="00194B5E"/>
    <w:rsid w:val="001952E7"/>
    <w:rsid w:val="001B01AA"/>
    <w:rsid w:val="001B5E2B"/>
    <w:rsid w:val="001B6A18"/>
    <w:rsid w:val="001C6824"/>
    <w:rsid w:val="001D117E"/>
    <w:rsid w:val="001D79E8"/>
    <w:rsid w:val="001E37B7"/>
    <w:rsid w:val="001E6D01"/>
    <w:rsid w:val="001E70CB"/>
    <w:rsid w:val="001E72E7"/>
    <w:rsid w:val="001F7389"/>
    <w:rsid w:val="002002E7"/>
    <w:rsid w:val="002005F3"/>
    <w:rsid w:val="002201E0"/>
    <w:rsid w:val="002221E0"/>
    <w:rsid w:val="00222C31"/>
    <w:rsid w:val="0023535D"/>
    <w:rsid w:val="00235D09"/>
    <w:rsid w:val="00260879"/>
    <w:rsid w:val="00262522"/>
    <w:rsid w:val="00262B9B"/>
    <w:rsid w:val="00264AFF"/>
    <w:rsid w:val="0029087F"/>
    <w:rsid w:val="002A572B"/>
    <w:rsid w:val="002B5C64"/>
    <w:rsid w:val="002C0CBE"/>
    <w:rsid w:val="002C4389"/>
    <w:rsid w:val="002D302E"/>
    <w:rsid w:val="002D7FC2"/>
    <w:rsid w:val="002E5550"/>
    <w:rsid w:val="002F25EA"/>
    <w:rsid w:val="002F2B2A"/>
    <w:rsid w:val="0030263E"/>
    <w:rsid w:val="00312C12"/>
    <w:rsid w:val="00315127"/>
    <w:rsid w:val="00320909"/>
    <w:rsid w:val="0032135B"/>
    <w:rsid w:val="003337D1"/>
    <w:rsid w:val="00337981"/>
    <w:rsid w:val="003439CB"/>
    <w:rsid w:val="003507E9"/>
    <w:rsid w:val="0035718B"/>
    <w:rsid w:val="00360405"/>
    <w:rsid w:val="00373158"/>
    <w:rsid w:val="00376803"/>
    <w:rsid w:val="00381664"/>
    <w:rsid w:val="003A13BE"/>
    <w:rsid w:val="003D4232"/>
    <w:rsid w:val="003F14C5"/>
    <w:rsid w:val="003F413B"/>
    <w:rsid w:val="003F72FB"/>
    <w:rsid w:val="0040125F"/>
    <w:rsid w:val="00403D42"/>
    <w:rsid w:val="004232B4"/>
    <w:rsid w:val="0043005C"/>
    <w:rsid w:val="0044568C"/>
    <w:rsid w:val="00457C7D"/>
    <w:rsid w:val="00457D3C"/>
    <w:rsid w:val="004639B0"/>
    <w:rsid w:val="00463B89"/>
    <w:rsid w:val="00475DC7"/>
    <w:rsid w:val="004764AD"/>
    <w:rsid w:val="004764F8"/>
    <w:rsid w:val="00493477"/>
    <w:rsid w:val="00495067"/>
    <w:rsid w:val="004A2465"/>
    <w:rsid w:val="004A3957"/>
    <w:rsid w:val="004B4A3C"/>
    <w:rsid w:val="004B6CD1"/>
    <w:rsid w:val="004B7EBA"/>
    <w:rsid w:val="004C0233"/>
    <w:rsid w:val="004C1A95"/>
    <w:rsid w:val="004C656C"/>
    <w:rsid w:val="005006DB"/>
    <w:rsid w:val="00507979"/>
    <w:rsid w:val="00514D1C"/>
    <w:rsid w:val="00523A22"/>
    <w:rsid w:val="00527F50"/>
    <w:rsid w:val="00535258"/>
    <w:rsid w:val="00536548"/>
    <w:rsid w:val="0055010C"/>
    <w:rsid w:val="00553213"/>
    <w:rsid w:val="005574F7"/>
    <w:rsid w:val="0056495A"/>
    <w:rsid w:val="00576BC3"/>
    <w:rsid w:val="00577E4C"/>
    <w:rsid w:val="005A4575"/>
    <w:rsid w:val="005C2DE3"/>
    <w:rsid w:val="005C5A76"/>
    <w:rsid w:val="005D1E7C"/>
    <w:rsid w:val="005D6B70"/>
    <w:rsid w:val="005E3F1A"/>
    <w:rsid w:val="005E5F68"/>
    <w:rsid w:val="00603927"/>
    <w:rsid w:val="00606B1D"/>
    <w:rsid w:val="00607243"/>
    <w:rsid w:val="00610E11"/>
    <w:rsid w:val="00612E50"/>
    <w:rsid w:val="0061566C"/>
    <w:rsid w:val="00622F13"/>
    <w:rsid w:val="00623CC1"/>
    <w:rsid w:val="0062584C"/>
    <w:rsid w:val="00626194"/>
    <w:rsid w:val="00633C37"/>
    <w:rsid w:val="00637627"/>
    <w:rsid w:val="00640C7D"/>
    <w:rsid w:val="00642CF6"/>
    <w:rsid w:val="006544F5"/>
    <w:rsid w:val="00654D8A"/>
    <w:rsid w:val="00692EBC"/>
    <w:rsid w:val="006B7E11"/>
    <w:rsid w:val="006C1638"/>
    <w:rsid w:val="006C67BC"/>
    <w:rsid w:val="006D57E7"/>
    <w:rsid w:val="006E7621"/>
    <w:rsid w:val="006F4C1B"/>
    <w:rsid w:val="00706D70"/>
    <w:rsid w:val="00723B48"/>
    <w:rsid w:val="00726EAF"/>
    <w:rsid w:val="00735C23"/>
    <w:rsid w:val="00735C74"/>
    <w:rsid w:val="00740D92"/>
    <w:rsid w:val="00741862"/>
    <w:rsid w:val="0074466B"/>
    <w:rsid w:val="00750E56"/>
    <w:rsid w:val="00757C5D"/>
    <w:rsid w:val="00762033"/>
    <w:rsid w:val="00765E1F"/>
    <w:rsid w:val="00773A9C"/>
    <w:rsid w:val="00781A70"/>
    <w:rsid w:val="00783277"/>
    <w:rsid w:val="00783BF7"/>
    <w:rsid w:val="0078664E"/>
    <w:rsid w:val="00792762"/>
    <w:rsid w:val="007B37BA"/>
    <w:rsid w:val="007B3908"/>
    <w:rsid w:val="007B7FB6"/>
    <w:rsid w:val="007D123A"/>
    <w:rsid w:val="007D4A44"/>
    <w:rsid w:val="007D4D3E"/>
    <w:rsid w:val="007E0D2C"/>
    <w:rsid w:val="007E18B9"/>
    <w:rsid w:val="007E4D5B"/>
    <w:rsid w:val="007E6E73"/>
    <w:rsid w:val="0080104E"/>
    <w:rsid w:val="00811F25"/>
    <w:rsid w:val="008142F2"/>
    <w:rsid w:val="00817251"/>
    <w:rsid w:val="00822306"/>
    <w:rsid w:val="00827263"/>
    <w:rsid w:val="00832E7E"/>
    <w:rsid w:val="00836552"/>
    <w:rsid w:val="0084157F"/>
    <w:rsid w:val="0086307C"/>
    <w:rsid w:val="008652A6"/>
    <w:rsid w:val="00867BDD"/>
    <w:rsid w:val="008834B5"/>
    <w:rsid w:val="00885BF9"/>
    <w:rsid w:val="008A1AF3"/>
    <w:rsid w:val="008A2799"/>
    <w:rsid w:val="008B6B5D"/>
    <w:rsid w:val="008D1773"/>
    <w:rsid w:val="008D5175"/>
    <w:rsid w:val="0090342B"/>
    <w:rsid w:val="009144CC"/>
    <w:rsid w:val="0092403A"/>
    <w:rsid w:val="00935143"/>
    <w:rsid w:val="00936BB0"/>
    <w:rsid w:val="009432CB"/>
    <w:rsid w:val="00954B73"/>
    <w:rsid w:val="0096612B"/>
    <w:rsid w:val="0097223D"/>
    <w:rsid w:val="0097577C"/>
    <w:rsid w:val="00981706"/>
    <w:rsid w:val="0098427D"/>
    <w:rsid w:val="00992C12"/>
    <w:rsid w:val="0099548D"/>
    <w:rsid w:val="00996546"/>
    <w:rsid w:val="009A7BF2"/>
    <w:rsid w:val="009B4137"/>
    <w:rsid w:val="009B56E7"/>
    <w:rsid w:val="009C5CC3"/>
    <w:rsid w:val="009D094A"/>
    <w:rsid w:val="009D0BA4"/>
    <w:rsid w:val="009D7AEA"/>
    <w:rsid w:val="009F7A21"/>
    <w:rsid w:val="00A02DCD"/>
    <w:rsid w:val="00A0399E"/>
    <w:rsid w:val="00A05802"/>
    <w:rsid w:val="00A3150E"/>
    <w:rsid w:val="00A31988"/>
    <w:rsid w:val="00A32F82"/>
    <w:rsid w:val="00A34458"/>
    <w:rsid w:val="00A37410"/>
    <w:rsid w:val="00A40BD4"/>
    <w:rsid w:val="00A42AF8"/>
    <w:rsid w:val="00A66A6C"/>
    <w:rsid w:val="00A73814"/>
    <w:rsid w:val="00A80EF6"/>
    <w:rsid w:val="00A8176C"/>
    <w:rsid w:val="00A859C2"/>
    <w:rsid w:val="00A87585"/>
    <w:rsid w:val="00A913E0"/>
    <w:rsid w:val="00AA531E"/>
    <w:rsid w:val="00AB5885"/>
    <w:rsid w:val="00AC7BF8"/>
    <w:rsid w:val="00AD0828"/>
    <w:rsid w:val="00AF09E7"/>
    <w:rsid w:val="00AF5A6E"/>
    <w:rsid w:val="00AF6BEA"/>
    <w:rsid w:val="00B02080"/>
    <w:rsid w:val="00B03735"/>
    <w:rsid w:val="00B112A7"/>
    <w:rsid w:val="00B24260"/>
    <w:rsid w:val="00B3093D"/>
    <w:rsid w:val="00B354C4"/>
    <w:rsid w:val="00B35E86"/>
    <w:rsid w:val="00B53E11"/>
    <w:rsid w:val="00B65B95"/>
    <w:rsid w:val="00B71B40"/>
    <w:rsid w:val="00B8422D"/>
    <w:rsid w:val="00B86F49"/>
    <w:rsid w:val="00B90ACA"/>
    <w:rsid w:val="00BA1F95"/>
    <w:rsid w:val="00BA5F4F"/>
    <w:rsid w:val="00BA6BDA"/>
    <w:rsid w:val="00BB2156"/>
    <w:rsid w:val="00BB6263"/>
    <w:rsid w:val="00BC1DBF"/>
    <w:rsid w:val="00BC30C8"/>
    <w:rsid w:val="00BC3BFB"/>
    <w:rsid w:val="00BC57DD"/>
    <w:rsid w:val="00BC795D"/>
    <w:rsid w:val="00BD110E"/>
    <w:rsid w:val="00BD3BE6"/>
    <w:rsid w:val="00BD44EB"/>
    <w:rsid w:val="00BD4B9C"/>
    <w:rsid w:val="00BF2AF7"/>
    <w:rsid w:val="00BF3AE5"/>
    <w:rsid w:val="00BF6F28"/>
    <w:rsid w:val="00BF7446"/>
    <w:rsid w:val="00BF7CEE"/>
    <w:rsid w:val="00C0657D"/>
    <w:rsid w:val="00C13E74"/>
    <w:rsid w:val="00C35A54"/>
    <w:rsid w:val="00C41B12"/>
    <w:rsid w:val="00C42586"/>
    <w:rsid w:val="00C4794E"/>
    <w:rsid w:val="00C529B4"/>
    <w:rsid w:val="00C73719"/>
    <w:rsid w:val="00C836C2"/>
    <w:rsid w:val="00C8617E"/>
    <w:rsid w:val="00C86209"/>
    <w:rsid w:val="00C9500A"/>
    <w:rsid w:val="00CA01FC"/>
    <w:rsid w:val="00CF744E"/>
    <w:rsid w:val="00CF7EB9"/>
    <w:rsid w:val="00D10FCD"/>
    <w:rsid w:val="00D11F52"/>
    <w:rsid w:val="00D13A7C"/>
    <w:rsid w:val="00D16BCA"/>
    <w:rsid w:val="00D25740"/>
    <w:rsid w:val="00D4298B"/>
    <w:rsid w:val="00D611B3"/>
    <w:rsid w:val="00D700F3"/>
    <w:rsid w:val="00D77A84"/>
    <w:rsid w:val="00D811C0"/>
    <w:rsid w:val="00D867EA"/>
    <w:rsid w:val="00DA39AE"/>
    <w:rsid w:val="00DA7491"/>
    <w:rsid w:val="00DE40E5"/>
    <w:rsid w:val="00DF3E0E"/>
    <w:rsid w:val="00E03CB4"/>
    <w:rsid w:val="00E15884"/>
    <w:rsid w:val="00E35954"/>
    <w:rsid w:val="00E40A67"/>
    <w:rsid w:val="00E45E7C"/>
    <w:rsid w:val="00E7054F"/>
    <w:rsid w:val="00E719E1"/>
    <w:rsid w:val="00E768C2"/>
    <w:rsid w:val="00E8247F"/>
    <w:rsid w:val="00E8403F"/>
    <w:rsid w:val="00EA0CDA"/>
    <w:rsid w:val="00EA510C"/>
    <w:rsid w:val="00EC7154"/>
    <w:rsid w:val="00ED66F0"/>
    <w:rsid w:val="00EE3040"/>
    <w:rsid w:val="00EE785A"/>
    <w:rsid w:val="00EF32BD"/>
    <w:rsid w:val="00EF3E21"/>
    <w:rsid w:val="00EF7D7B"/>
    <w:rsid w:val="00F10EE5"/>
    <w:rsid w:val="00F12734"/>
    <w:rsid w:val="00F21283"/>
    <w:rsid w:val="00F44733"/>
    <w:rsid w:val="00F52BC4"/>
    <w:rsid w:val="00F559F3"/>
    <w:rsid w:val="00F64DCF"/>
    <w:rsid w:val="00F757BB"/>
    <w:rsid w:val="00F80160"/>
    <w:rsid w:val="00F84E61"/>
    <w:rsid w:val="00F94771"/>
    <w:rsid w:val="00F948C8"/>
    <w:rsid w:val="00F96029"/>
    <w:rsid w:val="00FB04BB"/>
    <w:rsid w:val="00FB359D"/>
    <w:rsid w:val="00FB7DA1"/>
    <w:rsid w:val="00FC143E"/>
    <w:rsid w:val="00FC1DBA"/>
    <w:rsid w:val="00FC2C9A"/>
    <w:rsid w:val="00FD558F"/>
    <w:rsid w:val="00FE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A5917-DCD6-48B8-BF92-84BA69FB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458"/>
    <w:pPr>
      <w:widowControl w:val="0"/>
      <w:autoSpaceDE w:val="0"/>
      <w:autoSpaceDN w:val="0"/>
      <w:adjustRightInd w:val="0"/>
      <w:spacing w:after="0" w:line="240" w:lineRule="auto"/>
    </w:pPr>
    <w:rPr>
      <w:rFonts w:ascii="Arial" w:eastAsia="MS Mincho"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1">
    <w:name w:val="Date1"/>
    <w:basedOn w:val="DefaultParagraphFont"/>
    <w:rsid w:val="00A34458"/>
  </w:style>
  <w:style w:type="character" w:styleId="Hyperlink">
    <w:name w:val="Hyperlink"/>
    <w:basedOn w:val="DefaultParagraphFont"/>
    <w:uiPriority w:val="99"/>
    <w:unhideWhenUsed/>
    <w:rsid w:val="009432CB"/>
    <w:rPr>
      <w:color w:val="0000FF"/>
      <w:u w:val="single"/>
    </w:rPr>
  </w:style>
  <w:style w:type="paragraph" w:styleId="BalloonText">
    <w:name w:val="Balloon Text"/>
    <w:basedOn w:val="Normal"/>
    <w:link w:val="BalloonTextChar"/>
    <w:uiPriority w:val="99"/>
    <w:semiHidden/>
    <w:unhideWhenUsed/>
    <w:rsid w:val="009432CB"/>
    <w:rPr>
      <w:rFonts w:ascii="Tahoma" w:hAnsi="Tahoma" w:cs="Tahoma"/>
      <w:sz w:val="16"/>
      <w:szCs w:val="16"/>
    </w:rPr>
  </w:style>
  <w:style w:type="character" w:customStyle="1" w:styleId="BalloonTextChar">
    <w:name w:val="Balloon Text Char"/>
    <w:basedOn w:val="DefaultParagraphFont"/>
    <w:link w:val="BalloonText"/>
    <w:uiPriority w:val="99"/>
    <w:semiHidden/>
    <w:rsid w:val="009432CB"/>
    <w:rPr>
      <w:rFonts w:ascii="Tahoma" w:eastAsia="MS Mincho" w:hAnsi="Tahoma" w:cs="Tahoma"/>
      <w:sz w:val="16"/>
      <w:szCs w:val="16"/>
    </w:rPr>
  </w:style>
  <w:style w:type="paragraph" w:styleId="NormalWeb">
    <w:name w:val="Normal (Web)"/>
    <w:basedOn w:val="Normal"/>
    <w:uiPriority w:val="99"/>
    <w:semiHidden/>
    <w:unhideWhenUsed/>
    <w:rsid w:val="007E18B9"/>
    <w:pPr>
      <w:widowControl/>
      <w:autoSpaceDE/>
      <w:autoSpaceDN/>
      <w:adjustRightInd/>
    </w:pPr>
    <w:rPr>
      <w:rFonts w:ascii="Times New Roman" w:eastAsiaTheme="minorHAnsi" w:hAnsi="Times New Roman" w:cs="Times New Roman"/>
      <w:sz w:val="24"/>
      <w:szCs w:val="24"/>
    </w:rPr>
  </w:style>
  <w:style w:type="paragraph" w:styleId="ListParagraph">
    <w:name w:val="List Paragraph"/>
    <w:basedOn w:val="Normal"/>
    <w:uiPriority w:val="34"/>
    <w:qFormat/>
    <w:rsid w:val="005E5F68"/>
    <w:pPr>
      <w:widowControl/>
      <w:autoSpaceDE/>
      <w:autoSpaceDN/>
      <w:adjustRightInd/>
      <w:ind w:left="720"/>
    </w:pPr>
    <w:rPr>
      <w:rFonts w:ascii="Calibri" w:eastAsiaTheme="minorHAnsi" w:hAnsi="Calibri" w:cs="Times New Roman"/>
      <w:sz w:val="22"/>
      <w:szCs w:val="22"/>
    </w:rPr>
  </w:style>
  <w:style w:type="paragraph" w:customStyle="1" w:styleId="Default">
    <w:name w:val="Default"/>
    <w:rsid w:val="00403D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7437">
      <w:bodyDiv w:val="1"/>
      <w:marLeft w:val="0"/>
      <w:marRight w:val="0"/>
      <w:marTop w:val="0"/>
      <w:marBottom w:val="0"/>
      <w:divBdr>
        <w:top w:val="none" w:sz="0" w:space="0" w:color="auto"/>
        <w:left w:val="none" w:sz="0" w:space="0" w:color="auto"/>
        <w:bottom w:val="none" w:sz="0" w:space="0" w:color="auto"/>
        <w:right w:val="none" w:sz="0" w:space="0" w:color="auto"/>
      </w:divBdr>
    </w:div>
    <w:div w:id="256325580">
      <w:bodyDiv w:val="1"/>
      <w:marLeft w:val="0"/>
      <w:marRight w:val="0"/>
      <w:marTop w:val="0"/>
      <w:marBottom w:val="0"/>
      <w:divBdr>
        <w:top w:val="none" w:sz="0" w:space="0" w:color="auto"/>
        <w:left w:val="none" w:sz="0" w:space="0" w:color="auto"/>
        <w:bottom w:val="none" w:sz="0" w:space="0" w:color="auto"/>
        <w:right w:val="none" w:sz="0" w:space="0" w:color="auto"/>
      </w:divBdr>
    </w:div>
    <w:div w:id="308553826">
      <w:bodyDiv w:val="1"/>
      <w:marLeft w:val="0"/>
      <w:marRight w:val="0"/>
      <w:marTop w:val="0"/>
      <w:marBottom w:val="0"/>
      <w:divBdr>
        <w:top w:val="none" w:sz="0" w:space="0" w:color="auto"/>
        <w:left w:val="none" w:sz="0" w:space="0" w:color="auto"/>
        <w:bottom w:val="none" w:sz="0" w:space="0" w:color="auto"/>
        <w:right w:val="none" w:sz="0" w:space="0" w:color="auto"/>
      </w:divBdr>
    </w:div>
    <w:div w:id="310451577">
      <w:bodyDiv w:val="1"/>
      <w:marLeft w:val="0"/>
      <w:marRight w:val="0"/>
      <w:marTop w:val="0"/>
      <w:marBottom w:val="0"/>
      <w:divBdr>
        <w:top w:val="none" w:sz="0" w:space="0" w:color="auto"/>
        <w:left w:val="none" w:sz="0" w:space="0" w:color="auto"/>
        <w:bottom w:val="none" w:sz="0" w:space="0" w:color="auto"/>
        <w:right w:val="none" w:sz="0" w:space="0" w:color="auto"/>
      </w:divBdr>
    </w:div>
    <w:div w:id="765266244">
      <w:bodyDiv w:val="1"/>
      <w:marLeft w:val="0"/>
      <w:marRight w:val="0"/>
      <w:marTop w:val="0"/>
      <w:marBottom w:val="0"/>
      <w:divBdr>
        <w:top w:val="none" w:sz="0" w:space="0" w:color="auto"/>
        <w:left w:val="none" w:sz="0" w:space="0" w:color="auto"/>
        <w:bottom w:val="none" w:sz="0" w:space="0" w:color="auto"/>
        <w:right w:val="none" w:sz="0" w:space="0" w:color="auto"/>
      </w:divBdr>
    </w:div>
    <w:div w:id="1133599438">
      <w:bodyDiv w:val="1"/>
      <w:marLeft w:val="0"/>
      <w:marRight w:val="0"/>
      <w:marTop w:val="0"/>
      <w:marBottom w:val="0"/>
      <w:divBdr>
        <w:top w:val="none" w:sz="0" w:space="0" w:color="auto"/>
        <w:left w:val="none" w:sz="0" w:space="0" w:color="auto"/>
        <w:bottom w:val="none" w:sz="0" w:space="0" w:color="auto"/>
        <w:right w:val="none" w:sz="0" w:space="0" w:color="auto"/>
      </w:divBdr>
    </w:div>
    <w:div w:id="1142305701">
      <w:bodyDiv w:val="1"/>
      <w:marLeft w:val="0"/>
      <w:marRight w:val="0"/>
      <w:marTop w:val="0"/>
      <w:marBottom w:val="0"/>
      <w:divBdr>
        <w:top w:val="none" w:sz="0" w:space="0" w:color="auto"/>
        <w:left w:val="none" w:sz="0" w:space="0" w:color="auto"/>
        <w:bottom w:val="none" w:sz="0" w:space="0" w:color="auto"/>
        <w:right w:val="none" w:sz="0" w:space="0" w:color="auto"/>
      </w:divBdr>
    </w:div>
    <w:div w:id="1377046858">
      <w:bodyDiv w:val="1"/>
      <w:marLeft w:val="0"/>
      <w:marRight w:val="0"/>
      <w:marTop w:val="0"/>
      <w:marBottom w:val="0"/>
      <w:divBdr>
        <w:top w:val="none" w:sz="0" w:space="0" w:color="auto"/>
        <w:left w:val="none" w:sz="0" w:space="0" w:color="auto"/>
        <w:bottom w:val="none" w:sz="0" w:space="0" w:color="auto"/>
        <w:right w:val="none" w:sz="0" w:space="0" w:color="auto"/>
      </w:divBdr>
    </w:div>
    <w:div w:id="1622102725">
      <w:bodyDiv w:val="1"/>
      <w:marLeft w:val="0"/>
      <w:marRight w:val="0"/>
      <w:marTop w:val="0"/>
      <w:marBottom w:val="0"/>
      <w:divBdr>
        <w:top w:val="none" w:sz="0" w:space="0" w:color="auto"/>
        <w:left w:val="none" w:sz="0" w:space="0" w:color="auto"/>
        <w:bottom w:val="none" w:sz="0" w:space="0" w:color="auto"/>
        <w:right w:val="none" w:sz="0" w:space="0" w:color="auto"/>
      </w:divBdr>
    </w:div>
    <w:div w:id="1812165419">
      <w:bodyDiv w:val="1"/>
      <w:marLeft w:val="0"/>
      <w:marRight w:val="0"/>
      <w:marTop w:val="0"/>
      <w:marBottom w:val="0"/>
      <w:divBdr>
        <w:top w:val="none" w:sz="0" w:space="0" w:color="auto"/>
        <w:left w:val="none" w:sz="0" w:space="0" w:color="auto"/>
        <w:bottom w:val="none" w:sz="0" w:space="0" w:color="auto"/>
        <w:right w:val="none" w:sz="0" w:space="0" w:color="auto"/>
      </w:divBdr>
    </w:div>
    <w:div w:id="18292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Gosser</dc:creator>
  <cp:lastModifiedBy>Kathy Czaja</cp:lastModifiedBy>
  <cp:revision>2</cp:revision>
  <cp:lastPrinted>2019-04-19T14:45:00Z</cp:lastPrinted>
  <dcterms:created xsi:type="dcterms:W3CDTF">2019-08-23T19:04:00Z</dcterms:created>
  <dcterms:modified xsi:type="dcterms:W3CDTF">2019-08-23T19:04:00Z</dcterms:modified>
</cp:coreProperties>
</file>