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3"/>
        <w:ind w:left="0"/>
        <w:jc w:val="center"/>
      </w:pPr>
      <w:r>
        <w:rPr/>
        <w:t>Conditions</w:t>
      </w:r>
      <w:r>
        <w:rPr>
          <w:spacing w:val="-7"/>
        </w:rPr>
        <w:t> </w:t>
      </w:r>
      <w:r>
        <w:rPr/>
        <w:t>of</w:t>
      </w:r>
      <w:r>
        <w:rPr>
          <w:spacing w:val="-4"/>
        </w:rPr>
        <w:t> </w:t>
      </w:r>
      <w:r>
        <w:rPr/>
        <w:t>Participation</w:t>
      </w:r>
      <w:r>
        <w:rPr>
          <w:spacing w:val="-5"/>
        </w:rPr>
        <w:t> </w:t>
      </w:r>
      <w:r>
        <w:rPr/>
        <w:t>Agreement,</w:t>
      </w:r>
      <w:r>
        <w:rPr>
          <w:spacing w:val="-6"/>
        </w:rPr>
        <w:t> </w:t>
      </w:r>
      <w:r>
        <w:rPr/>
        <w:t>Assumption</w:t>
      </w:r>
      <w:r>
        <w:rPr>
          <w:spacing w:val="-6"/>
        </w:rPr>
        <w:t> </w:t>
      </w:r>
      <w:r>
        <w:rPr/>
        <w:t>of</w:t>
      </w:r>
      <w:r>
        <w:rPr>
          <w:spacing w:val="-4"/>
        </w:rPr>
        <w:t> </w:t>
      </w:r>
      <w:r>
        <w:rPr/>
        <w:t>Risks,</w:t>
      </w:r>
      <w:r>
        <w:rPr>
          <w:spacing w:val="-6"/>
        </w:rPr>
        <w:t> </w:t>
      </w:r>
      <w:r>
        <w:rPr/>
        <w:t>and</w:t>
      </w:r>
      <w:r>
        <w:rPr>
          <w:spacing w:val="-4"/>
        </w:rPr>
        <w:t> </w:t>
      </w:r>
      <w:r>
        <w:rPr/>
        <w:t>Release</w:t>
      </w:r>
      <w:r>
        <w:rPr>
          <w:spacing w:val="-4"/>
        </w:rPr>
        <w:t> </w:t>
      </w:r>
      <w:r>
        <w:rPr/>
        <w:t>of</w:t>
      </w:r>
      <w:r>
        <w:rPr>
          <w:spacing w:val="-4"/>
        </w:rPr>
        <w:t> </w:t>
      </w:r>
      <w:r>
        <w:rPr>
          <w:spacing w:val="-2"/>
        </w:rPr>
        <w:t>Liability</w:t>
      </w:r>
    </w:p>
    <w:p>
      <w:pPr>
        <w:pStyle w:val="BodyText"/>
        <w:tabs>
          <w:tab w:pos="5357" w:val="left" w:leader="none"/>
        </w:tabs>
        <w:spacing w:before="180"/>
      </w:pPr>
      <w:r>
        <w:rPr/>
        <w:t>Participant</w:t>
      </w:r>
      <w:r>
        <w:rPr>
          <w:spacing w:val="-2"/>
        </w:rPr>
        <w:t> </w:t>
      </w:r>
      <w:r>
        <w:rPr/>
        <w:t>Name:</w:t>
      </w:r>
      <w:r>
        <w:rPr>
          <w:spacing w:val="-2"/>
        </w:rPr>
        <w:t> </w:t>
      </w:r>
      <w:r>
        <w:rPr>
          <w:u w:val="single"/>
        </w:rPr>
        <w:tab/>
      </w:r>
    </w:p>
    <w:p>
      <w:pPr>
        <w:pStyle w:val="BodyText"/>
        <w:tabs>
          <w:tab w:pos="6365" w:val="left" w:leader="none"/>
        </w:tabs>
        <w:spacing w:before="183"/>
      </w:pPr>
      <w:r>
        <w:rPr/>
        <w:t>University</w:t>
      </w:r>
      <w:r>
        <w:rPr>
          <w:spacing w:val="-5"/>
        </w:rPr>
        <w:t> </w:t>
      </w:r>
      <w:r>
        <w:rPr/>
        <w:t>Related</w:t>
      </w:r>
      <w:r>
        <w:rPr>
          <w:spacing w:val="-4"/>
        </w:rPr>
        <w:t> </w:t>
      </w:r>
      <w:r>
        <w:rPr/>
        <w:t>Travel</w:t>
      </w:r>
      <w:r>
        <w:rPr>
          <w:spacing w:val="-4"/>
        </w:rPr>
        <w:t> </w:t>
      </w:r>
      <w:r>
        <w:rPr>
          <w:spacing w:val="-2"/>
        </w:rPr>
        <w:t>Abroad:</w:t>
      </w:r>
      <w:r>
        <w:rPr>
          <w:u w:val="single"/>
        </w:rPr>
        <w:tab/>
      </w:r>
    </w:p>
    <w:p>
      <w:pPr>
        <w:pStyle w:val="BodyText"/>
        <w:tabs>
          <w:tab w:pos="3907" w:val="left" w:leader="none"/>
        </w:tabs>
        <w:spacing w:before="180"/>
      </w:pPr>
      <w:r>
        <w:rPr/>
        <w:t>Location(s): </w:t>
      </w:r>
      <w:r>
        <w:rPr>
          <w:u w:val="single"/>
        </w:rPr>
        <w:tab/>
      </w:r>
    </w:p>
    <w:p>
      <w:pPr>
        <w:pStyle w:val="BodyText"/>
        <w:tabs>
          <w:tab w:pos="4668" w:val="left" w:leader="none"/>
        </w:tabs>
        <w:spacing w:before="183"/>
      </w:pPr>
      <w:r>
        <w:rPr/>
        <w:t>Travel</w:t>
      </w:r>
      <w:r>
        <w:rPr>
          <w:spacing w:val="-2"/>
        </w:rPr>
        <w:t> </w:t>
      </w:r>
      <w:r>
        <w:rPr/>
        <w:t>Period</w:t>
      </w:r>
      <w:r>
        <w:rPr>
          <w:spacing w:val="-1"/>
        </w:rPr>
        <w:t> </w:t>
      </w:r>
      <w:r>
        <w:rPr/>
        <w:t>(dates):</w:t>
      </w:r>
      <w:r>
        <w:rPr>
          <w:spacing w:val="-1"/>
        </w:rPr>
        <w:t> </w:t>
      </w:r>
      <w:r>
        <w:rPr>
          <w:u w:val="single"/>
        </w:rPr>
        <w:tab/>
      </w:r>
    </w:p>
    <w:p>
      <w:pPr>
        <w:pStyle w:val="BodyText"/>
        <w:spacing w:line="259" w:lineRule="auto" w:before="180"/>
        <w:ind w:right="354"/>
        <w:jc w:val="both"/>
      </w:pPr>
      <w:r>
        <w:rPr/>
        <w:t>As a participant seeking to voluntarily participate in the University Related Travel Abroad (hereinafter, “Travel Abroad”) listed above, I acknowledge the risk inherent in international travel, and I understand and agree that by participating in this program, I will be in contact with entities and individuals abroad that are not within the care, custody or control of Florida Atlantic University.</w:t>
      </w:r>
      <w:r>
        <w:rPr>
          <w:spacing w:val="40"/>
        </w:rPr>
        <w:t> </w:t>
      </w:r>
      <w:r>
        <w:rPr/>
        <w:t>In consideration of being allowed to participate in the Travel Abroad, I, on behalf of myself and my heirs, assigns, executors, administrators, and next of kin (“Related Persons”), hereby acknowledge and agree as follows:</w:t>
      </w:r>
    </w:p>
    <w:p>
      <w:pPr>
        <w:pStyle w:val="BodyText"/>
        <w:spacing w:before="159"/>
        <w:ind w:right="353"/>
        <w:jc w:val="both"/>
      </w:pPr>
      <w:r>
        <w:rPr/>
        <w:t>I</w:t>
      </w:r>
      <w:r>
        <w:rPr>
          <w:spacing w:val="-12"/>
        </w:rPr>
        <w:t> </w:t>
      </w:r>
      <w:r>
        <w:rPr/>
        <w:t>fully</w:t>
      </w:r>
      <w:r>
        <w:rPr>
          <w:spacing w:val="-11"/>
        </w:rPr>
        <w:t> </w:t>
      </w:r>
      <w:r>
        <w:rPr/>
        <w:t>understand</w:t>
      </w:r>
      <w:r>
        <w:rPr>
          <w:spacing w:val="-12"/>
        </w:rPr>
        <w:t> </w:t>
      </w:r>
      <w:r>
        <w:rPr/>
        <w:t>and</w:t>
      </w:r>
      <w:r>
        <w:rPr>
          <w:spacing w:val="-12"/>
        </w:rPr>
        <w:t> </w:t>
      </w:r>
      <w:r>
        <w:rPr/>
        <w:t>knowingly</w:t>
      </w:r>
      <w:r>
        <w:rPr>
          <w:spacing w:val="-11"/>
        </w:rPr>
        <w:t> </w:t>
      </w:r>
      <w:r>
        <w:rPr/>
        <w:t>and</w:t>
      </w:r>
      <w:r>
        <w:rPr>
          <w:spacing w:val="-12"/>
        </w:rPr>
        <w:t> </w:t>
      </w:r>
      <w:r>
        <w:rPr/>
        <w:t>voluntarily</w:t>
      </w:r>
      <w:r>
        <w:rPr>
          <w:spacing w:val="-11"/>
        </w:rPr>
        <w:t> </w:t>
      </w:r>
      <w:r>
        <w:rPr/>
        <w:t>assume</w:t>
      </w:r>
      <w:r>
        <w:rPr>
          <w:spacing w:val="-11"/>
        </w:rPr>
        <w:t> </w:t>
      </w:r>
      <w:r>
        <w:rPr/>
        <w:t>all</w:t>
      </w:r>
      <w:r>
        <w:rPr>
          <w:spacing w:val="-12"/>
        </w:rPr>
        <w:t> </w:t>
      </w:r>
      <w:r>
        <w:rPr/>
        <w:t>risks</w:t>
      </w:r>
      <w:r>
        <w:rPr>
          <w:spacing w:val="-11"/>
        </w:rPr>
        <w:t> </w:t>
      </w:r>
      <w:r>
        <w:rPr/>
        <w:t>related</w:t>
      </w:r>
      <w:r>
        <w:rPr>
          <w:spacing w:val="-12"/>
        </w:rPr>
        <w:t> </w:t>
      </w:r>
      <w:r>
        <w:rPr/>
        <w:t>to</w:t>
      </w:r>
      <w:r>
        <w:rPr>
          <w:spacing w:val="-10"/>
        </w:rPr>
        <w:t> </w:t>
      </w:r>
      <w:r>
        <w:rPr/>
        <w:t>the</w:t>
      </w:r>
      <w:r>
        <w:rPr>
          <w:spacing w:val="-12"/>
        </w:rPr>
        <w:t> </w:t>
      </w:r>
      <w:r>
        <w:rPr/>
        <w:t>Travel</w:t>
      </w:r>
      <w:r>
        <w:rPr>
          <w:spacing w:val="-11"/>
        </w:rPr>
        <w:t> </w:t>
      </w:r>
      <w:r>
        <w:rPr/>
        <w:t>Abroad</w:t>
      </w:r>
      <w:r>
        <w:rPr>
          <w:spacing w:val="-11"/>
        </w:rPr>
        <w:t> </w:t>
      </w:r>
      <w:r>
        <w:rPr/>
        <w:t>listed</w:t>
      </w:r>
      <w:r>
        <w:rPr>
          <w:spacing w:val="-12"/>
        </w:rPr>
        <w:t> </w:t>
      </w:r>
      <w:r>
        <w:rPr/>
        <w:t>above, which may include an increased risk of exposure to illness (including, without limitation, Covid-19), personal</w:t>
      </w:r>
      <w:r>
        <w:rPr>
          <w:spacing w:val="-13"/>
        </w:rPr>
        <w:t> </w:t>
      </w:r>
      <w:r>
        <w:rPr/>
        <w:t>injury,</w:t>
      </w:r>
      <w:r>
        <w:rPr>
          <w:spacing w:val="-12"/>
        </w:rPr>
        <w:t> </w:t>
      </w:r>
      <w:r>
        <w:rPr/>
        <w:t>disability,</w:t>
      </w:r>
      <w:r>
        <w:rPr>
          <w:spacing w:val="-13"/>
        </w:rPr>
        <w:t> </w:t>
      </w:r>
      <w:r>
        <w:rPr/>
        <w:t>other</w:t>
      </w:r>
      <w:r>
        <w:rPr>
          <w:spacing w:val="-12"/>
        </w:rPr>
        <w:t> </w:t>
      </w:r>
      <w:r>
        <w:rPr/>
        <w:t>short-term</w:t>
      </w:r>
      <w:r>
        <w:rPr>
          <w:spacing w:val="-13"/>
        </w:rPr>
        <w:t> </w:t>
      </w:r>
      <w:r>
        <w:rPr/>
        <w:t>or</w:t>
      </w:r>
      <w:r>
        <w:rPr>
          <w:spacing w:val="-12"/>
        </w:rPr>
        <w:t> </w:t>
      </w:r>
      <w:r>
        <w:rPr/>
        <w:t>long-term</w:t>
      </w:r>
      <w:r>
        <w:rPr>
          <w:spacing w:val="-11"/>
        </w:rPr>
        <w:t> </w:t>
      </w:r>
      <w:r>
        <w:rPr/>
        <w:t>health</w:t>
      </w:r>
      <w:r>
        <w:rPr>
          <w:spacing w:val="-13"/>
        </w:rPr>
        <w:t> </w:t>
      </w:r>
      <w:r>
        <w:rPr/>
        <w:t>effects,</w:t>
      </w:r>
      <w:r>
        <w:rPr>
          <w:spacing w:val="-10"/>
        </w:rPr>
        <w:t> </w:t>
      </w:r>
      <w:r>
        <w:rPr/>
        <w:t>possible</w:t>
      </w:r>
      <w:r>
        <w:rPr>
          <w:spacing w:val="-13"/>
        </w:rPr>
        <w:t> </w:t>
      </w:r>
      <w:r>
        <w:rPr/>
        <w:t>kidnapping</w:t>
      </w:r>
      <w:r>
        <w:rPr>
          <w:spacing w:val="-12"/>
        </w:rPr>
        <w:t> </w:t>
      </w:r>
      <w:r>
        <w:rPr/>
        <w:t>and/or</w:t>
      </w:r>
      <w:r>
        <w:rPr>
          <w:spacing w:val="-12"/>
        </w:rPr>
        <w:t> </w:t>
      </w:r>
      <w:r>
        <w:rPr/>
        <w:t>death, which</w:t>
      </w:r>
      <w:r>
        <w:rPr>
          <w:spacing w:val="-13"/>
        </w:rPr>
        <w:t> </w:t>
      </w:r>
      <w:r>
        <w:rPr/>
        <w:t>might</w:t>
      </w:r>
      <w:r>
        <w:rPr>
          <w:spacing w:val="-12"/>
        </w:rPr>
        <w:t> </w:t>
      </w:r>
      <w:r>
        <w:rPr/>
        <w:t>result</w:t>
      </w:r>
      <w:r>
        <w:rPr>
          <w:spacing w:val="-13"/>
        </w:rPr>
        <w:t> </w:t>
      </w:r>
      <w:r>
        <w:rPr/>
        <w:t>from</w:t>
      </w:r>
      <w:r>
        <w:rPr>
          <w:spacing w:val="-12"/>
        </w:rPr>
        <w:t> </w:t>
      </w:r>
      <w:r>
        <w:rPr/>
        <w:t>the</w:t>
      </w:r>
      <w:r>
        <w:rPr>
          <w:spacing w:val="-13"/>
        </w:rPr>
        <w:t> </w:t>
      </w:r>
      <w:r>
        <w:rPr/>
        <w:t>actions,</w:t>
      </w:r>
      <w:r>
        <w:rPr>
          <w:spacing w:val="-12"/>
        </w:rPr>
        <w:t> </w:t>
      </w:r>
      <w:r>
        <w:rPr/>
        <w:t>inactions,</w:t>
      </w:r>
      <w:r>
        <w:rPr>
          <w:spacing w:val="-13"/>
        </w:rPr>
        <w:t> </w:t>
      </w:r>
      <w:r>
        <w:rPr/>
        <w:t>or</w:t>
      </w:r>
      <w:r>
        <w:rPr>
          <w:spacing w:val="-12"/>
        </w:rPr>
        <w:t> </w:t>
      </w:r>
      <w:r>
        <w:rPr/>
        <w:t>negligence</w:t>
      </w:r>
      <w:r>
        <w:rPr>
          <w:spacing w:val="-12"/>
        </w:rPr>
        <w:t> </w:t>
      </w:r>
      <w:r>
        <w:rPr/>
        <w:t>of</w:t>
      </w:r>
      <w:r>
        <w:rPr>
          <w:spacing w:val="-13"/>
        </w:rPr>
        <w:t> </w:t>
      </w:r>
      <w:r>
        <w:rPr/>
        <w:t>me,</w:t>
      </w:r>
      <w:r>
        <w:rPr>
          <w:spacing w:val="-12"/>
        </w:rPr>
        <w:t> </w:t>
      </w:r>
      <w:r>
        <w:rPr/>
        <w:t>any</w:t>
      </w:r>
      <w:r>
        <w:rPr>
          <w:spacing w:val="-13"/>
        </w:rPr>
        <w:t> </w:t>
      </w:r>
      <w:r>
        <w:rPr/>
        <w:t>of</w:t>
      </w:r>
      <w:r>
        <w:rPr>
          <w:spacing w:val="-12"/>
        </w:rPr>
        <w:t> </w:t>
      </w:r>
      <w:r>
        <w:rPr/>
        <w:t>the</w:t>
      </w:r>
      <w:r>
        <w:rPr>
          <w:spacing w:val="-13"/>
        </w:rPr>
        <w:t> </w:t>
      </w:r>
      <w:r>
        <w:rPr/>
        <w:t>Released</w:t>
      </w:r>
      <w:r>
        <w:rPr>
          <w:spacing w:val="-12"/>
        </w:rPr>
        <w:t> </w:t>
      </w:r>
      <w:r>
        <w:rPr/>
        <w:t>Parties</w:t>
      </w:r>
      <w:r>
        <w:rPr>
          <w:spacing w:val="-12"/>
        </w:rPr>
        <w:t> </w:t>
      </w:r>
      <w:r>
        <w:rPr/>
        <w:t>(as</w:t>
      </w:r>
      <w:r>
        <w:rPr>
          <w:spacing w:val="-13"/>
        </w:rPr>
        <w:t> </w:t>
      </w:r>
      <w:r>
        <w:rPr/>
        <w:t>defined below),</w:t>
      </w:r>
      <w:r>
        <w:rPr>
          <w:spacing w:val="-3"/>
        </w:rPr>
        <w:t> </w:t>
      </w:r>
      <w:r>
        <w:rPr/>
        <w:t>or</w:t>
      </w:r>
      <w:r>
        <w:rPr>
          <w:spacing w:val="-6"/>
        </w:rPr>
        <w:t> </w:t>
      </w:r>
      <w:r>
        <w:rPr/>
        <w:t>other</w:t>
      </w:r>
      <w:r>
        <w:rPr>
          <w:spacing w:val="-3"/>
        </w:rPr>
        <w:t> </w:t>
      </w:r>
      <w:r>
        <w:rPr/>
        <w:t>third</w:t>
      </w:r>
      <w:r>
        <w:rPr>
          <w:spacing w:val="-4"/>
        </w:rPr>
        <w:t> </w:t>
      </w:r>
      <w:r>
        <w:rPr/>
        <w:t>parties.</w:t>
      </w:r>
      <w:r>
        <w:rPr>
          <w:spacing w:val="-3"/>
        </w:rPr>
        <w:t> </w:t>
      </w:r>
      <w:r>
        <w:rPr/>
        <w:t>I</w:t>
      </w:r>
      <w:r>
        <w:rPr>
          <w:spacing w:val="-4"/>
        </w:rPr>
        <w:t> </w:t>
      </w:r>
      <w:r>
        <w:rPr/>
        <w:t>accept</w:t>
      </w:r>
      <w:r>
        <w:rPr>
          <w:spacing w:val="-3"/>
        </w:rPr>
        <w:t> </w:t>
      </w:r>
      <w:r>
        <w:rPr/>
        <w:t>personal</w:t>
      </w:r>
      <w:r>
        <w:rPr>
          <w:spacing w:val="-4"/>
        </w:rPr>
        <w:t> </w:t>
      </w:r>
      <w:r>
        <w:rPr/>
        <w:t>responsibility</w:t>
      </w:r>
      <w:r>
        <w:rPr>
          <w:spacing w:val="-3"/>
        </w:rPr>
        <w:t> </w:t>
      </w:r>
      <w:r>
        <w:rPr/>
        <w:t>for</w:t>
      </w:r>
      <w:r>
        <w:rPr>
          <w:spacing w:val="-3"/>
        </w:rPr>
        <w:t> </w:t>
      </w:r>
      <w:r>
        <w:rPr/>
        <w:t>any</w:t>
      </w:r>
      <w:r>
        <w:rPr>
          <w:spacing w:val="-3"/>
        </w:rPr>
        <w:t> </w:t>
      </w:r>
      <w:r>
        <w:rPr/>
        <w:t>and</w:t>
      </w:r>
      <w:r>
        <w:rPr>
          <w:spacing w:val="-4"/>
        </w:rPr>
        <w:t> </w:t>
      </w:r>
      <w:r>
        <w:rPr/>
        <w:t>all</w:t>
      </w:r>
      <w:r>
        <w:rPr>
          <w:spacing w:val="-4"/>
        </w:rPr>
        <w:t> </w:t>
      </w:r>
      <w:r>
        <w:rPr/>
        <w:t>damages,</w:t>
      </w:r>
      <w:r>
        <w:rPr>
          <w:spacing w:val="-3"/>
        </w:rPr>
        <w:t> </w:t>
      </w:r>
      <w:r>
        <w:rPr/>
        <w:t>liability,</w:t>
      </w:r>
      <w:r>
        <w:rPr>
          <w:spacing w:val="-3"/>
        </w:rPr>
        <w:t> </w:t>
      </w:r>
      <w:r>
        <w:rPr/>
        <w:t>and</w:t>
      </w:r>
      <w:r>
        <w:rPr>
          <w:spacing w:val="-4"/>
        </w:rPr>
        <w:t> </w:t>
      </w:r>
      <w:r>
        <w:rPr/>
        <w:t>other losses that I or any of my Related Persons may incur in connection with the foregoing risks.</w:t>
      </w:r>
    </w:p>
    <w:p>
      <w:pPr>
        <w:pStyle w:val="BodyText"/>
        <w:spacing w:before="268"/>
        <w:ind w:right="351"/>
        <w:jc w:val="both"/>
      </w:pPr>
      <w:r>
        <w:rPr/>
        <w:t>I acknowledge that it is my responsibility to read, understand, and comply with all applicable Travel Advisories issued by the United States Department of State </w:t>
      </w:r>
      <w:hyperlink r:id="rId7">
        <w:r>
          <w:rPr/>
          <w:t>(http://travel.state.gov).</w:t>
        </w:r>
      </w:hyperlink>
      <w:r>
        <w:rPr>
          <w:spacing w:val="40"/>
        </w:rPr>
        <w:t> </w:t>
      </w:r>
      <w:r>
        <w:rPr/>
        <w:t>I understand and acknowledge</w:t>
      </w:r>
      <w:r>
        <w:rPr>
          <w:spacing w:val="-6"/>
        </w:rPr>
        <w:t> </w:t>
      </w:r>
      <w:r>
        <w:rPr/>
        <w:t>that</w:t>
      </w:r>
      <w:r>
        <w:rPr>
          <w:spacing w:val="-7"/>
        </w:rPr>
        <w:t> </w:t>
      </w:r>
      <w:r>
        <w:rPr/>
        <w:t>Florida</w:t>
      </w:r>
      <w:r>
        <w:rPr>
          <w:spacing w:val="-7"/>
        </w:rPr>
        <w:t> </w:t>
      </w:r>
      <w:r>
        <w:rPr/>
        <w:t>Atlantic</w:t>
      </w:r>
      <w:r>
        <w:rPr>
          <w:spacing w:val="-6"/>
        </w:rPr>
        <w:t> </w:t>
      </w:r>
      <w:r>
        <w:rPr/>
        <w:t>University</w:t>
      </w:r>
      <w:r>
        <w:rPr>
          <w:spacing w:val="-6"/>
        </w:rPr>
        <w:t> </w:t>
      </w:r>
      <w:r>
        <w:rPr/>
        <w:t>discourages</w:t>
      </w:r>
      <w:r>
        <w:rPr>
          <w:spacing w:val="-6"/>
        </w:rPr>
        <w:t> </w:t>
      </w:r>
      <w:r>
        <w:rPr/>
        <w:t>travel</w:t>
      </w:r>
      <w:r>
        <w:rPr>
          <w:spacing w:val="-6"/>
        </w:rPr>
        <w:t> </w:t>
      </w:r>
      <w:r>
        <w:rPr/>
        <w:t>to</w:t>
      </w:r>
      <w:r>
        <w:rPr>
          <w:spacing w:val="-5"/>
        </w:rPr>
        <w:t> </w:t>
      </w:r>
      <w:r>
        <w:rPr/>
        <w:t>countries</w:t>
      </w:r>
      <w:r>
        <w:rPr>
          <w:spacing w:val="-5"/>
        </w:rPr>
        <w:t> </w:t>
      </w:r>
      <w:r>
        <w:rPr/>
        <w:t>with</w:t>
      </w:r>
      <w:r>
        <w:rPr>
          <w:spacing w:val="-9"/>
        </w:rPr>
        <w:t> </w:t>
      </w:r>
      <w:r>
        <w:rPr/>
        <w:t>a</w:t>
      </w:r>
      <w:r>
        <w:rPr>
          <w:spacing w:val="-7"/>
        </w:rPr>
        <w:t> </w:t>
      </w:r>
      <w:r>
        <w:rPr/>
        <w:t>U.S.</w:t>
      </w:r>
      <w:r>
        <w:rPr>
          <w:spacing w:val="-7"/>
        </w:rPr>
        <w:t> </w:t>
      </w:r>
      <w:r>
        <w:rPr/>
        <w:t>State</w:t>
      </w:r>
      <w:r>
        <w:rPr>
          <w:spacing w:val="-6"/>
        </w:rPr>
        <w:t> </w:t>
      </w:r>
      <w:r>
        <w:rPr/>
        <w:t>Department Level 3 or Level 4 designation. I further understand and acknowledge that the Travel Abroad is a purely optional activity in which I am freely and voluntarily participating; that I will receive no penalty from Florida Atlantic University for not participating; and that I am in no way required by the Florida Atlantic University to participate in the Travel Abroad.</w:t>
      </w:r>
    </w:p>
    <w:p>
      <w:pPr>
        <w:pStyle w:val="BodyText"/>
        <w:spacing w:before="2"/>
        <w:ind w:left="0"/>
      </w:pPr>
    </w:p>
    <w:p>
      <w:pPr>
        <w:pStyle w:val="BodyText"/>
        <w:ind w:right="352"/>
        <w:jc w:val="both"/>
      </w:pPr>
      <w:r>
        <w:rPr/>
        <w:t>ON BEHALF OF MYSELF AND EACH OF MY RELATED PERSONS, I HEREBY KNOWINGLY, VOLUNTARILY, IRREVOCABLY, AND FOREVER RELEASE, INDEMNIFY, DEFEND, AND HOLD HARMLESS (AND COVENANT NOT TO SUE) THE FLORIDA ATLANTIC</w:t>
      </w:r>
      <w:r>
        <w:rPr>
          <w:spacing w:val="-3"/>
        </w:rPr>
        <w:t> </w:t>
      </w:r>
      <w:r>
        <w:rPr/>
        <w:t>UNIVERSITY BOARD</w:t>
      </w:r>
      <w:r>
        <w:rPr>
          <w:spacing w:val="-5"/>
        </w:rPr>
        <w:t> </w:t>
      </w:r>
      <w:r>
        <w:rPr/>
        <w:t>OF</w:t>
      </w:r>
      <w:r>
        <w:rPr>
          <w:spacing w:val="-7"/>
        </w:rPr>
        <w:t> </w:t>
      </w:r>
      <w:r>
        <w:rPr/>
        <w:t>TRUSTEES, THE</w:t>
      </w:r>
      <w:r>
        <w:rPr>
          <w:spacing w:val="-2"/>
        </w:rPr>
        <w:t> </w:t>
      </w:r>
      <w:r>
        <w:rPr/>
        <w:t>FLORIDA BOARD OF GOVERNORS, THE</w:t>
      </w:r>
      <w:r>
        <w:rPr>
          <w:spacing w:val="-4"/>
        </w:rPr>
        <w:t> </w:t>
      </w:r>
      <w:r>
        <w:rPr/>
        <w:t>STATE</w:t>
      </w:r>
      <w:r>
        <w:rPr>
          <w:spacing w:val="-8"/>
        </w:rPr>
        <w:t> </w:t>
      </w:r>
      <w:r>
        <w:rPr/>
        <w:t>OF</w:t>
      </w:r>
      <w:r>
        <w:rPr>
          <w:spacing w:val="-5"/>
        </w:rPr>
        <w:t> </w:t>
      </w:r>
      <w:r>
        <w:rPr/>
        <w:t>FLORIDA AND THEIR RESPECTIVE OFFICERS, DIRECTORS, MEMBERS, MANAGERS,</w:t>
      </w:r>
      <w:r>
        <w:rPr>
          <w:spacing w:val="-7"/>
        </w:rPr>
        <w:t> </w:t>
      </w:r>
      <w:r>
        <w:rPr/>
        <w:t>AGENTS,</w:t>
      </w:r>
      <w:r>
        <w:rPr>
          <w:spacing w:val="-7"/>
        </w:rPr>
        <w:t> </w:t>
      </w:r>
      <w:r>
        <w:rPr/>
        <w:t>EMPLOYEES</w:t>
      </w:r>
      <w:r>
        <w:rPr>
          <w:spacing w:val="-7"/>
        </w:rPr>
        <w:t> </w:t>
      </w:r>
      <w:r>
        <w:rPr/>
        <w:t>AND</w:t>
      </w:r>
      <w:r>
        <w:rPr>
          <w:spacing w:val="-6"/>
        </w:rPr>
        <w:t> </w:t>
      </w:r>
      <w:r>
        <w:rPr/>
        <w:t>LEGAL</w:t>
      </w:r>
      <w:r>
        <w:rPr>
          <w:spacing w:val="-6"/>
        </w:rPr>
        <w:t> </w:t>
      </w:r>
      <w:r>
        <w:rPr/>
        <w:t>REPRESENTATIVES</w:t>
      </w:r>
      <w:r>
        <w:rPr>
          <w:spacing w:val="-9"/>
        </w:rPr>
        <w:t> </w:t>
      </w:r>
      <w:r>
        <w:rPr/>
        <w:t>(“RELEASED</w:t>
      </w:r>
      <w:r>
        <w:rPr>
          <w:spacing w:val="-6"/>
        </w:rPr>
        <w:t> </w:t>
      </w:r>
      <w:r>
        <w:rPr/>
        <w:t>PARTIES”)</w:t>
      </w:r>
      <w:r>
        <w:rPr>
          <w:spacing w:val="-6"/>
        </w:rPr>
        <w:t> </w:t>
      </w:r>
      <w:r>
        <w:rPr/>
        <w:t>FROM</w:t>
      </w:r>
      <w:r>
        <w:rPr>
          <w:spacing w:val="-5"/>
        </w:rPr>
        <w:t> </w:t>
      </w:r>
      <w:r>
        <w:rPr/>
        <w:t>(OR</w:t>
      </w:r>
      <w:r>
        <w:rPr>
          <w:spacing w:val="-10"/>
        </w:rPr>
        <w:t> </w:t>
      </w:r>
      <w:r>
        <w:rPr/>
        <w:t>WITH RESPECT TO) ANY AND ALL CLAIMS, SUITS, CAUSES OF ACTION, AND CLAIMS FOR DAMAGES, WHETHER PAST,</w:t>
      </w:r>
      <w:r>
        <w:rPr>
          <w:spacing w:val="-2"/>
        </w:rPr>
        <w:t> </w:t>
      </w:r>
      <w:r>
        <w:rPr/>
        <w:t>PRESENT, OR</w:t>
      </w:r>
      <w:r>
        <w:rPr>
          <w:spacing w:val="-2"/>
        </w:rPr>
        <w:t> </w:t>
      </w:r>
      <w:r>
        <w:rPr/>
        <w:t>FUTURE, AND</w:t>
      </w:r>
      <w:r>
        <w:rPr>
          <w:spacing w:val="-1"/>
        </w:rPr>
        <w:t> </w:t>
      </w:r>
      <w:r>
        <w:rPr/>
        <w:t>WHETHER</w:t>
      </w:r>
      <w:r>
        <w:rPr>
          <w:spacing w:val="-2"/>
        </w:rPr>
        <w:t> </w:t>
      </w:r>
      <w:r>
        <w:rPr/>
        <w:t>KNOWN</w:t>
      </w:r>
      <w:r>
        <w:rPr>
          <w:spacing w:val="-3"/>
        </w:rPr>
        <w:t> </w:t>
      </w:r>
      <w:r>
        <w:rPr/>
        <w:t>OR UNKNOWN, INCLUDING, BUT NOT LIMITED</w:t>
      </w:r>
      <w:r>
        <w:rPr>
          <w:spacing w:val="-1"/>
        </w:rPr>
        <w:t> </w:t>
      </w:r>
      <w:r>
        <w:rPr/>
        <w:t>TO, CLAIMS ARISING OUT OF OR IN CONNECTION WITH MY DEATH, PERSONAL INJURY, ILLNESS, DISABILITY, SUFFERING OF SHORT-TERM OR LONG-TERM HEALTH EFFECTS, OR LOSS OF OR DAMAGE TO PROPERTY, WHICH I OR ANY OF MY RELATED PERSONS MAY HAVE OR HEREAFTER ACCRUE AGAINST ANY OF THE RELEASED PARTIES AS A RESULT OF OR THAT RELATE IN ANY WAY TO MY TRAVEL TO AND FROM OR PARTICIPATION IN THE TRAVEL ABROAD IDENTIFIED ABOVE, WHETHER CAUSED BY ANY ACTION, INACTION, OR NEGLIGENCE OF ANY RELEASED PARTY OR OTHERWISE.</w:t>
      </w:r>
    </w:p>
    <w:p>
      <w:pPr>
        <w:pStyle w:val="BodyText"/>
        <w:spacing w:before="268"/>
        <w:ind w:right="353"/>
        <w:jc w:val="both"/>
      </w:pPr>
      <w:r>
        <w:rPr/>
        <w:t>Notwithstanding</w:t>
      </w:r>
      <w:r>
        <w:rPr>
          <w:spacing w:val="-3"/>
        </w:rPr>
        <w:t> </w:t>
      </w:r>
      <w:r>
        <w:rPr/>
        <w:t>the</w:t>
      </w:r>
      <w:r>
        <w:rPr>
          <w:spacing w:val="-2"/>
        </w:rPr>
        <w:t> </w:t>
      </w:r>
      <w:r>
        <w:rPr/>
        <w:t>foregoing,</w:t>
      </w:r>
      <w:r>
        <w:rPr>
          <w:spacing w:val="-2"/>
        </w:rPr>
        <w:t> </w:t>
      </w:r>
      <w:r>
        <w:rPr/>
        <w:t>nothing</w:t>
      </w:r>
      <w:r>
        <w:rPr>
          <w:spacing w:val="-3"/>
        </w:rPr>
        <w:t> </w:t>
      </w:r>
      <w:r>
        <w:rPr/>
        <w:t>herein</w:t>
      </w:r>
      <w:r>
        <w:rPr>
          <w:spacing w:val="-3"/>
        </w:rPr>
        <w:t> </w:t>
      </w:r>
      <w:r>
        <w:rPr/>
        <w:t>shall</w:t>
      </w:r>
      <w:r>
        <w:rPr>
          <w:spacing w:val="-2"/>
        </w:rPr>
        <w:t> </w:t>
      </w:r>
      <w:r>
        <w:rPr/>
        <w:t>limit</w:t>
      </w:r>
      <w:r>
        <w:rPr>
          <w:spacing w:val="-4"/>
        </w:rPr>
        <w:t> </w:t>
      </w:r>
      <w:r>
        <w:rPr/>
        <w:t>or</w:t>
      </w:r>
      <w:r>
        <w:rPr>
          <w:spacing w:val="-2"/>
        </w:rPr>
        <w:t> </w:t>
      </w:r>
      <w:r>
        <w:rPr/>
        <w:t>waive</w:t>
      </w:r>
      <w:r>
        <w:rPr>
          <w:spacing w:val="-4"/>
        </w:rPr>
        <w:t> </w:t>
      </w:r>
      <w:r>
        <w:rPr/>
        <w:t>my</w:t>
      </w:r>
      <w:r>
        <w:rPr>
          <w:spacing w:val="-2"/>
        </w:rPr>
        <w:t> </w:t>
      </w:r>
      <w:r>
        <w:rPr/>
        <w:t>rights</w:t>
      </w:r>
      <w:r>
        <w:rPr>
          <w:spacing w:val="-1"/>
        </w:rPr>
        <w:t> </w:t>
      </w:r>
      <w:r>
        <w:rPr/>
        <w:t>to</w:t>
      </w:r>
      <w:r>
        <w:rPr>
          <w:spacing w:val="-1"/>
        </w:rPr>
        <w:t> </w:t>
      </w:r>
      <w:r>
        <w:rPr/>
        <w:t>workers compensation</w:t>
      </w:r>
      <w:r>
        <w:rPr>
          <w:spacing w:val="-3"/>
        </w:rPr>
        <w:t> </w:t>
      </w:r>
      <w:r>
        <w:rPr/>
        <w:t>or other related benefits, as applicable, pursuant to Florida law.</w:t>
      </w:r>
    </w:p>
    <w:p>
      <w:pPr>
        <w:pStyle w:val="BodyText"/>
        <w:spacing w:after="0"/>
        <w:jc w:val="both"/>
        <w:sectPr>
          <w:headerReference w:type="default" r:id="rId5"/>
          <w:footerReference w:type="default" r:id="rId6"/>
          <w:type w:val="continuous"/>
          <w:pgSz w:w="12240" w:h="15840"/>
          <w:pgMar w:header="45" w:footer="744" w:top="1340" w:bottom="940" w:left="1080" w:right="1080"/>
          <w:pgNumType w:start="1"/>
        </w:sectPr>
      </w:pPr>
    </w:p>
    <w:p>
      <w:pPr>
        <w:pStyle w:val="BodyText"/>
        <w:spacing w:before="1"/>
      </w:pPr>
      <w:r>
        <w:rPr>
          <w:u w:val="single"/>
        </w:rPr>
        <w:t>COVID-19</w:t>
      </w:r>
      <w:r>
        <w:rPr>
          <w:spacing w:val="-6"/>
          <w:u w:val="single"/>
        </w:rPr>
        <w:t> </w:t>
      </w:r>
      <w:r>
        <w:rPr>
          <w:spacing w:val="-2"/>
          <w:u w:val="single"/>
        </w:rPr>
        <w:t>Pandemic</w:t>
      </w:r>
    </w:p>
    <w:p>
      <w:pPr>
        <w:pStyle w:val="BodyText"/>
        <w:spacing w:line="259" w:lineRule="auto" w:before="181"/>
        <w:ind w:right="350"/>
        <w:jc w:val="both"/>
      </w:pPr>
      <w:r>
        <w:rPr/>
        <w:t>I understand that I am voluntarily choosing to engage in this program during the ongoing Coronavirus disease</w:t>
      </w:r>
      <w:r>
        <w:rPr>
          <w:spacing w:val="-6"/>
        </w:rPr>
        <w:t> </w:t>
      </w:r>
      <w:r>
        <w:rPr/>
        <w:t>(COVID-19)</w:t>
      </w:r>
      <w:r>
        <w:rPr>
          <w:spacing w:val="-4"/>
        </w:rPr>
        <w:t> </w:t>
      </w:r>
      <w:r>
        <w:rPr/>
        <w:t>pandemic,</w:t>
      </w:r>
      <w:r>
        <w:rPr>
          <w:spacing w:val="-7"/>
        </w:rPr>
        <w:t> </w:t>
      </w:r>
      <w:r>
        <w:rPr/>
        <w:t>which</w:t>
      </w:r>
      <w:r>
        <w:rPr>
          <w:spacing w:val="-8"/>
        </w:rPr>
        <w:t> </w:t>
      </w:r>
      <w:r>
        <w:rPr/>
        <w:t>is</w:t>
      </w:r>
      <w:r>
        <w:rPr>
          <w:spacing w:val="-7"/>
        </w:rPr>
        <w:t> </w:t>
      </w:r>
      <w:r>
        <w:rPr/>
        <w:t>capable</w:t>
      </w:r>
      <w:r>
        <w:rPr>
          <w:spacing w:val="-6"/>
        </w:rPr>
        <w:t> </w:t>
      </w:r>
      <w:r>
        <w:rPr/>
        <w:t>of</w:t>
      </w:r>
      <w:r>
        <w:rPr>
          <w:spacing w:val="-7"/>
        </w:rPr>
        <w:t> </w:t>
      </w:r>
      <w:r>
        <w:rPr/>
        <w:t>consistent</w:t>
      </w:r>
      <w:r>
        <w:rPr>
          <w:spacing w:val="-6"/>
        </w:rPr>
        <w:t> </w:t>
      </w:r>
      <w:r>
        <w:rPr/>
        <w:t>and</w:t>
      </w:r>
      <w:r>
        <w:rPr>
          <w:spacing w:val="-5"/>
        </w:rPr>
        <w:t> </w:t>
      </w:r>
      <w:r>
        <w:rPr/>
        <w:t>constant</w:t>
      </w:r>
      <w:r>
        <w:rPr>
          <w:spacing w:val="-7"/>
        </w:rPr>
        <w:t> </w:t>
      </w:r>
      <w:r>
        <w:rPr/>
        <w:t>mutations</w:t>
      </w:r>
      <w:r>
        <w:rPr>
          <w:spacing w:val="-7"/>
        </w:rPr>
        <w:t> </w:t>
      </w:r>
      <w:r>
        <w:rPr/>
        <w:t>resulting</w:t>
      </w:r>
      <w:r>
        <w:rPr>
          <w:spacing w:val="-5"/>
        </w:rPr>
        <w:t> </w:t>
      </w:r>
      <w:r>
        <w:rPr/>
        <w:t>in</w:t>
      </w:r>
      <w:r>
        <w:rPr>
          <w:spacing w:val="-8"/>
        </w:rPr>
        <w:t> </w:t>
      </w:r>
      <w:r>
        <w:rPr/>
        <w:t>variants that may pose new and/or unknown risks. I acknowledge that COVID-19 is an infectious and highly contagious disease and travel increases my chance of</w:t>
      </w:r>
      <w:r>
        <w:rPr>
          <w:spacing w:val="-2"/>
        </w:rPr>
        <w:t> </w:t>
      </w:r>
      <w:r>
        <w:rPr/>
        <w:t>contracting and spreading COVID-19. I agree that I am solely responsible for and ASSUME THE RISKS, whether or not specifically listed in this document, associated with travel during a pandemic and any activities I conduct while traveling during a pandemic. These risks include, but are not limited to, contracting illness, being quarantined and/or isolated for an unknown</w:t>
      </w:r>
      <w:r>
        <w:rPr>
          <w:spacing w:val="-9"/>
        </w:rPr>
        <w:t> </w:t>
      </w:r>
      <w:r>
        <w:rPr/>
        <w:t>period</w:t>
      </w:r>
      <w:r>
        <w:rPr>
          <w:spacing w:val="-10"/>
        </w:rPr>
        <w:t> </w:t>
      </w:r>
      <w:r>
        <w:rPr/>
        <w:t>of</w:t>
      </w:r>
      <w:r>
        <w:rPr>
          <w:spacing w:val="-12"/>
        </w:rPr>
        <w:t> </w:t>
      </w:r>
      <w:r>
        <w:rPr/>
        <w:t>time,</w:t>
      </w:r>
      <w:r>
        <w:rPr>
          <w:spacing w:val="-8"/>
        </w:rPr>
        <w:t> </w:t>
      </w:r>
      <w:r>
        <w:rPr/>
        <w:t>being</w:t>
      </w:r>
      <w:r>
        <w:rPr>
          <w:spacing w:val="-10"/>
        </w:rPr>
        <w:t> </w:t>
      </w:r>
      <w:r>
        <w:rPr/>
        <w:t>without</w:t>
      </w:r>
      <w:r>
        <w:rPr>
          <w:spacing w:val="-8"/>
        </w:rPr>
        <w:t> </w:t>
      </w:r>
      <w:r>
        <w:rPr/>
        <w:t>access</w:t>
      </w:r>
      <w:r>
        <w:rPr>
          <w:spacing w:val="-9"/>
        </w:rPr>
        <w:t> </w:t>
      </w:r>
      <w:r>
        <w:rPr/>
        <w:t>to</w:t>
      </w:r>
      <w:r>
        <w:rPr>
          <w:spacing w:val="-8"/>
        </w:rPr>
        <w:t> </w:t>
      </w:r>
      <w:r>
        <w:rPr/>
        <w:t>essential</w:t>
      </w:r>
      <w:r>
        <w:rPr>
          <w:spacing w:val="-9"/>
        </w:rPr>
        <w:t> </w:t>
      </w:r>
      <w:r>
        <w:rPr/>
        <w:t>resources</w:t>
      </w:r>
      <w:r>
        <w:rPr>
          <w:spacing w:val="-9"/>
        </w:rPr>
        <w:t> </w:t>
      </w:r>
      <w:r>
        <w:rPr/>
        <w:t>such</w:t>
      </w:r>
      <w:r>
        <w:rPr>
          <w:spacing w:val="-10"/>
        </w:rPr>
        <w:t> </w:t>
      </w:r>
      <w:r>
        <w:rPr/>
        <w:t>as</w:t>
      </w:r>
      <w:r>
        <w:rPr>
          <w:spacing w:val="-9"/>
        </w:rPr>
        <w:t> </w:t>
      </w:r>
      <w:r>
        <w:rPr/>
        <w:t>food</w:t>
      </w:r>
      <w:r>
        <w:rPr>
          <w:spacing w:val="-12"/>
        </w:rPr>
        <w:t> </w:t>
      </w:r>
      <w:r>
        <w:rPr/>
        <w:t>and</w:t>
      </w:r>
      <w:r>
        <w:rPr>
          <w:spacing w:val="-10"/>
        </w:rPr>
        <w:t> </w:t>
      </w:r>
      <w:r>
        <w:rPr/>
        <w:t>medical</w:t>
      </w:r>
      <w:r>
        <w:rPr>
          <w:spacing w:val="-9"/>
        </w:rPr>
        <w:t> </w:t>
      </w:r>
      <w:r>
        <w:rPr/>
        <w:t>care,</w:t>
      </w:r>
      <w:r>
        <w:rPr>
          <w:spacing w:val="-8"/>
        </w:rPr>
        <w:t> </w:t>
      </w:r>
      <w:r>
        <w:rPr/>
        <w:t>being unable to return to the United States or another intended destination, needing to evacuate</w:t>
      </w:r>
      <w:r>
        <w:rPr>
          <w:spacing w:val="-1"/>
        </w:rPr>
        <w:t> </w:t>
      </w:r>
      <w:r>
        <w:rPr/>
        <w:t>with little or no notice and/or assistance, serious physical and/or mental trauma or injury, and death. I acknowledge and agree that it is</w:t>
      </w:r>
      <w:r>
        <w:rPr>
          <w:spacing w:val="-2"/>
        </w:rPr>
        <w:t> </w:t>
      </w:r>
      <w:r>
        <w:rPr/>
        <w:t>my responsibility to review the warnings and recommendations from the Centers for Disease Control and Prevention (</w:t>
      </w:r>
      <w:hyperlink r:id="rId8">
        <w:r>
          <w:rPr>
            <w:u w:val="single"/>
          </w:rPr>
          <w:t>www.cdc.gov</w:t>
        </w:r>
        <w:r>
          <w:rPr>
            <w:u w:val="none"/>
          </w:rPr>
          <w:t>),</w:t>
        </w:r>
      </w:hyperlink>
      <w:r>
        <w:rPr>
          <w:u w:val="none"/>
        </w:rPr>
        <w:t> the State Department (</w:t>
      </w:r>
      <w:hyperlink r:id="rId9">
        <w:r>
          <w:rPr>
            <w:u w:val="single"/>
          </w:rPr>
          <w:t>https://travel.state.gov/content/travel/en/traveladvisories/traveladvisories.html,</w:t>
        </w:r>
      </w:hyperlink>
      <w:r>
        <w:rPr>
          <w:spacing w:val="23"/>
          <w:u w:val="none"/>
        </w:rPr>
        <w:t> </w:t>
      </w:r>
      <w:r>
        <w:rPr>
          <w:u w:val="none"/>
        </w:rPr>
        <w:t>and</w:t>
      </w:r>
      <w:r>
        <w:rPr>
          <w:spacing w:val="-13"/>
          <w:u w:val="none"/>
        </w:rPr>
        <w:t> </w:t>
      </w:r>
      <w:r>
        <w:rPr>
          <w:u w:val="none"/>
        </w:rPr>
        <w:t>the</w:t>
      </w:r>
      <w:r>
        <w:rPr>
          <w:spacing w:val="-12"/>
          <w:u w:val="none"/>
        </w:rPr>
        <w:t> </w:t>
      </w:r>
      <w:r>
        <w:rPr>
          <w:u w:val="none"/>
        </w:rPr>
        <w:t>World</w:t>
      </w:r>
      <w:r>
        <w:rPr>
          <w:spacing w:val="-13"/>
          <w:u w:val="none"/>
        </w:rPr>
        <w:t> </w:t>
      </w:r>
      <w:r>
        <w:rPr>
          <w:u w:val="none"/>
        </w:rPr>
        <w:t>Health Organization (</w:t>
      </w:r>
      <w:hyperlink r:id="rId10">
        <w:r>
          <w:rPr>
            <w:u w:val="single"/>
          </w:rPr>
          <w:t>www.who.int</w:t>
        </w:r>
        <w:r>
          <w:rPr>
            <w:u w:val="none"/>
          </w:rPr>
          <w:t>).</w:t>
        </w:r>
      </w:hyperlink>
      <w:r>
        <w:rPr>
          <w:u w:val="none"/>
        </w:rPr>
        <w:t> I also acknowledge that it is recommended that I consult a medical professional</w:t>
      </w:r>
      <w:r>
        <w:rPr>
          <w:spacing w:val="-5"/>
          <w:u w:val="none"/>
        </w:rPr>
        <w:t> </w:t>
      </w:r>
      <w:r>
        <w:rPr>
          <w:u w:val="none"/>
        </w:rPr>
        <w:t>prior</w:t>
      </w:r>
      <w:r>
        <w:rPr>
          <w:spacing w:val="-6"/>
          <w:u w:val="none"/>
        </w:rPr>
        <w:t> </w:t>
      </w:r>
      <w:r>
        <w:rPr>
          <w:u w:val="none"/>
        </w:rPr>
        <w:t>to</w:t>
      </w:r>
      <w:r>
        <w:rPr>
          <w:spacing w:val="-3"/>
          <w:u w:val="none"/>
        </w:rPr>
        <w:t> </w:t>
      </w:r>
      <w:r>
        <w:rPr>
          <w:u w:val="none"/>
        </w:rPr>
        <w:t>making</w:t>
      </w:r>
      <w:r>
        <w:rPr>
          <w:spacing w:val="-4"/>
          <w:u w:val="none"/>
        </w:rPr>
        <w:t> </w:t>
      </w:r>
      <w:r>
        <w:rPr>
          <w:u w:val="none"/>
        </w:rPr>
        <w:t>travel/program</w:t>
      </w:r>
      <w:r>
        <w:rPr>
          <w:spacing w:val="-4"/>
          <w:u w:val="none"/>
        </w:rPr>
        <w:t> </w:t>
      </w:r>
      <w:r>
        <w:rPr>
          <w:u w:val="none"/>
        </w:rPr>
        <w:t>commitments</w:t>
      </w:r>
      <w:r>
        <w:rPr>
          <w:spacing w:val="-4"/>
          <w:u w:val="none"/>
        </w:rPr>
        <w:t> </w:t>
      </w:r>
      <w:r>
        <w:rPr>
          <w:u w:val="none"/>
        </w:rPr>
        <w:t>so</w:t>
      </w:r>
      <w:r>
        <w:rPr>
          <w:spacing w:val="-3"/>
          <w:u w:val="none"/>
        </w:rPr>
        <w:t> </w:t>
      </w:r>
      <w:r>
        <w:rPr>
          <w:u w:val="none"/>
        </w:rPr>
        <w:t>that</w:t>
      </w:r>
      <w:r>
        <w:rPr>
          <w:spacing w:val="-4"/>
          <w:u w:val="none"/>
        </w:rPr>
        <w:t> </w:t>
      </w:r>
      <w:r>
        <w:rPr>
          <w:u w:val="none"/>
        </w:rPr>
        <w:t>I</w:t>
      </w:r>
      <w:r>
        <w:rPr>
          <w:spacing w:val="-7"/>
          <w:u w:val="none"/>
        </w:rPr>
        <w:t> </w:t>
      </w:r>
      <w:r>
        <w:rPr>
          <w:u w:val="none"/>
        </w:rPr>
        <w:t>can</w:t>
      </w:r>
      <w:r>
        <w:rPr>
          <w:spacing w:val="-5"/>
          <w:u w:val="none"/>
        </w:rPr>
        <w:t> </w:t>
      </w:r>
      <w:r>
        <w:rPr>
          <w:u w:val="none"/>
        </w:rPr>
        <w:t>have</w:t>
      </w:r>
      <w:r>
        <w:rPr>
          <w:spacing w:val="-6"/>
          <w:u w:val="none"/>
        </w:rPr>
        <w:t> </w:t>
      </w:r>
      <w:r>
        <w:rPr>
          <w:u w:val="none"/>
        </w:rPr>
        <w:t>my</w:t>
      </w:r>
      <w:r>
        <w:rPr>
          <w:spacing w:val="-6"/>
          <w:u w:val="none"/>
        </w:rPr>
        <w:t> </w:t>
      </w:r>
      <w:r>
        <w:rPr>
          <w:u w:val="none"/>
        </w:rPr>
        <w:t>overall</w:t>
      </w:r>
      <w:r>
        <w:rPr>
          <w:spacing w:val="-5"/>
          <w:u w:val="none"/>
        </w:rPr>
        <w:t> </w:t>
      </w:r>
      <w:r>
        <w:rPr>
          <w:u w:val="none"/>
        </w:rPr>
        <w:t>health</w:t>
      </w:r>
      <w:r>
        <w:rPr>
          <w:spacing w:val="-7"/>
          <w:u w:val="none"/>
        </w:rPr>
        <w:t> </w:t>
      </w:r>
      <w:r>
        <w:rPr>
          <w:u w:val="none"/>
        </w:rPr>
        <w:t>evaluated and understand any risk associated with my specific health conditions.</w:t>
      </w:r>
    </w:p>
    <w:p>
      <w:pPr>
        <w:pStyle w:val="BodyText"/>
        <w:spacing w:line="259" w:lineRule="auto" w:before="157"/>
        <w:ind w:right="353"/>
        <w:jc w:val="both"/>
      </w:pPr>
      <w:r>
        <w:rPr/>
        <w:t>I further understand that it is my responsibility to know the terms and limitations of my international medical insurance through Cultural Insurance Services International (CISI) (</w:t>
      </w:r>
      <w:hyperlink r:id="rId11">
        <w:r>
          <w:rPr/>
          <w:t>https://www.fau.edu/goabroad/pdf/CISI2020Policy.pdf</w:t>
        </w:r>
      </w:hyperlink>
      <w:r>
        <w:rPr/>
        <w:t>), required by FAU, or any other approved international</w:t>
      </w:r>
      <w:r>
        <w:rPr>
          <w:spacing w:val="-2"/>
        </w:rPr>
        <w:t> </w:t>
      </w:r>
      <w:r>
        <w:rPr/>
        <w:t>medical insurance, and I agree</w:t>
      </w:r>
      <w:r>
        <w:rPr>
          <w:spacing w:val="-1"/>
        </w:rPr>
        <w:t> </w:t>
      </w:r>
      <w:r>
        <w:rPr/>
        <w:t>that I</w:t>
      </w:r>
      <w:r>
        <w:rPr>
          <w:spacing w:val="-3"/>
        </w:rPr>
        <w:t> </w:t>
      </w:r>
      <w:r>
        <w:rPr/>
        <w:t>am solely responsible</w:t>
      </w:r>
      <w:r>
        <w:rPr>
          <w:spacing w:val="-2"/>
        </w:rPr>
        <w:t> </w:t>
      </w:r>
      <w:r>
        <w:rPr/>
        <w:t>for</w:t>
      </w:r>
      <w:r>
        <w:rPr>
          <w:spacing w:val="-2"/>
        </w:rPr>
        <w:t> </w:t>
      </w:r>
      <w:r>
        <w:rPr/>
        <w:t>any</w:t>
      </w:r>
      <w:r>
        <w:rPr>
          <w:spacing w:val="-2"/>
        </w:rPr>
        <w:t> </w:t>
      </w:r>
      <w:r>
        <w:rPr/>
        <w:t>costs</w:t>
      </w:r>
      <w:r>
        <w:rPr>
          <w:spacing w:val="-1"/>
        </w:rPr>
        <w:t> </w:t>
      </w:r>
      <w:r>
        <w:rPr/>
        <w:t>not</w:t>
      </w:r>
      <w:r>
        <w:rPr>
          <w:spacing w:val="-2"/>
        </w:rPr>
        <w:t> </w:t>
      </w:r>
      <w:r>
        <w:rPr/>
        <w:t>covered by my medical insurance. I also understand that it is</w:t>
      </w:r>
      <w:r>
        <w:rPr>
          <w:spacing w:val="-2"/>
        </w:rPr>
        <w:t> </w:t>
      </w:r>
      <w:r>
        <w:rPr/>
        <w:t>my responsibility to know the terms and limitations to any travel or flight insurance I</w:t>
      </w:r>
      <w:r>
        <w:rPr>
          <w:spacing w:val="-3"/>
        </w:rPr>
        <w:t> </w:t>
      </w:r>
      <w:r>
        <w:rPr/>
        <w:t>purchase on my own and that it is recommended that I consider the purchase of travel or flight insurance. In an effort to support my health and safety during my participation in the Travel Abroad, I am expected to download and activate the CISI Traveler mobile app, which provides important health and safety information as needed.</w:t>
      </w:r>
    </w:p>
    <w:p>
      <w:pPr>
        <w:pStyle w:val="BodyText"/>
        <w:spacing w:line="259" w:lineRule="auto" w:before="160"/>
        <w:ind w:right="351"/>
        <w:jc w:val="both"/>
      </w:pPr>
      <w:r>
        <w:rPr/>
        <w:t>I acknowledge that vaccinations may be required by the host country, host institution, and/or international travel providers, I may be required to quarantine once I arrive at my destination, and it is my personal and financial responsibility to complete quarantine. I also understand that independent travel during weekends or academic breaks is highly discouraged and may be prohibited by my host organization/institution. Independent travel during weekends or academic breaks is subject to rapidly changing conditions, including but not limited to changing quarantine regulations, flight delays/cancellations, or border closures. I understand that it is my responsibility to know and adhere to the public health guidelines where I am traveling, and to factor those requirements into my travel arrangements and budget. I understand that FAU has no control over the healthcare environment/infrastructure within my host country. It is my responsibility to understand how to receive treatment and testing for COVID-19 related symptoms within my host country. I understand and acknowledge</w:t>
      </w:r>
      <w:r>
        <w:rPr>
          <w:spacing w:val="-8"/>
        </w:rPr>
        <w:t> </w:t>
      </w:r>
      <w:r>
        <w:rPr/>
        <w:t>that</w:t>
      </w:r>
      <w:r>
        <w:rPr>
          <w:spacing w:val="-9"/>
        </w:rPr>
        <w:t> </w:t>
      </w:r>
      <w:r>
        <w:rPr/>
        <w:t>the</w:t>
      </w:r>
      <w:r>
        <w:rPr>
          <w:spacing w:val="-8"/>
        </w:rPr>
        <w:t> </w:t>
      </w:r>
      <w:r>
        <w:rPr/>
        <w:t>University</w:t>
      </w:r>
      <w:r>
        <w:rPr>
          <w:spacing w:val="-8"/>
        </w:rPr>
        <w:t> </w:t>
      </w:r>
      <w:r>
        <w:rPr/>
        <w:t>retains</w:t>
      </w:r>
      <w:r>
        <w:rPr>
          <w:spacing w:val="-9"/>
        </w:rPr>
        <w:t> </w:t>
      </w:r>
      <w:r>
        <w:rPr/>
        <w:t>the</w:t>
      </w:r>
      <w:r>
        <w:rPr>
          <w:spacing w:val="-9"/>
        </w:rPr>
        <w:t> </w:t>
      </w:r>
      <w:r>
        <w:rPr/>
        <w:t>right</w:t>
      </w:r>
      <w:r>
        <w:rPr>
          <w:spacing w:val="-8"/>
        </w:rPr>
        <w:t> </w:t>
      </w:r>
      <w:r>
        <w:rPr/>
        <w:t>to</w:t>
      </w:r>
      <w:r>
        <w:rPr>
          <w:spacing w:val="-8"/>
        </w:rPr>
        <w:t> </w:t>
      </w:r>
      <w:r>
        <w:rPr/>
        <w:t>withdraw</w:t>
      </w:r>
      <w:r>
        <w:rPr>
          <w:spacing w:val="-9"/>
        </w:rPr>
        <w:t> </w:t>
      </w:r>
      <w:r>
        <w:rPr/>
        <w:t>institutional</w:t>
      </w:r>
      <w:r>
        <w:rPr>
          <w:spacing w:val="-9"/>
        </w:rPr>
        <w:t> </w:t>
      </w:r>
      <w:r>
        <w:rPr/>
        <w:t>approval</w:t>
      </w:r>
      <w:r>
        <w:rPr>
          <w:spacing w:val="-8"/>
        </w:rPr>
        <w:t> </w:t>
      </w:r>
      <w:r>
        <w:rPr/>
        <w:t>for</w:t>
      </w:r>
      <w:r>
        <w:rPr>
          <w:spacing w:val="-9"/>
        </w:rPr>
        <w:t> </w:t>
      </w:r>
      <w:r>
        <w:rPr/>
        <w:t>the</w:t>
      </w:r>
      <w:r>
        <w:rPr>
          <w:spacing w:val="-8"/>
        </w:rPr>
        <w:t> </w:t>
      </w:r>
      <w:r>
        <w:rPr/>
        <w:t>Travel</w:t>
      </w:r>
      <w:r>
        <w:rPr>
          <w:spacing w:val="-9"/>
        </w:rPr>
        <w:t> </w:t>
      </w:r>
      <w:r>
        <w:rPr/>
        <w:t>Abroad at any time, or any reason including but not limited to the COVID-19 Pandemic. This means that the University has discretion to request my return to the United States.</w:t>
      </w:r>
      <w:r>
        <w:rPr>
          <w:spacing w:val="40"/>
        </w:rPr>
        <w:t> </w:t>
      </w:r>
      <w:r>
        <w:rPr/>
        <w:t>I acknowledge the University may withdraw institutional approval</w:t>
      </w:r>
      <w:r>
        <w:rPr>
          <w:spacing w:val="-1"/>
        </w:rPr>
        <w:t> </w:t>
      </w:r>
      <w:r>
        <w:rPr/>
        <w:t>or that the host institution may cancel the Travel Abroad with limited or no notice; if this happens, it may disrupt and/or terminate any or all aspects of the Travel Abroad, including</w:t>
      </w:r>
      <w:r>
        <w:rPr>
          <w:spacing w:val="-6"/>
        </w:rPr>
        <w:t> </w:t>
      </w:r>
      <w:r>
        <w:rPr/>
        <w:t>but</w:t>
      </w:r>
      <w:r>
        <w:rPr>
          <w:spacing w:val="-5"/>
        </w:rPr>
        <w:t> </w:t>
      </w:r>
      <w:r>
        <w:rPr/>
        <w:t>not</w:t>
      </w:r>
      <w:r>
        <w:rPr>
          <w:spacing w:val="-7"/>
        </w:rPr>
        <w:t> </w:t>
      </w:r>
      <w:r>
        <w:rPr/>
        <w:t>limited</w:t>
      </w:r>
      <w:r>
        <w:rPr>
          <w:spacing w:val="-8"/>
        </w:rPr>
        <w:t> </w:t>
      </w:r>
      <w:r>
        <w:rPr/>
        <w:t>to</w:t>
      </w:r>
      <w:r>
        <w:rPr>
          <w:spacing w:val="-6"/>
        </w:rPr>
        <w:t> </w:t>
      </w:r>
      <w:r>
        <w:rPr/>
        <w:t>my</w:t>
      </w:r>
      <w:r>
        <w:rPr>
          <w:spacing w:val="-7"/>
        </w:rPr>
        <w:t> </w:t>
      </w:r>
      <w:r>
        <w:rPr/>
        <w:t>travel</w:t>
      </w:r>
      <w:r>
        <w:rPr>
          <w:spacing w:val="-8"/>
        </w:rPr>
        <w:t> </w:t>
      </w:r>
      <w:r>
        <w:rPr/>
        <w:t>plans,</w:t>
      </w:r>
      <w:r>
        <w:rPr>
          <w:spacing w:val="-5"/>
        </w:rPr>
        <w:t> </w:t>
      </w:r>
      <w:r>
        <w:rPr/>
        <w:t>housing</w:t>
      </w:r>
      <w:r>
        <w:rPr>
          <w:spacing w:val="-6"/>
        </w:rPr>
        <w:t> </w:t>
      </w:r>
      <w:r>
        <w:rPr/>
        <w:t>arrangements,</w:t>
      </w:r>
      <w:r>
        <w:rPr>
          <w:spacing w:val="-5"/>
        </w:rPr>
        <w:t> </w:t>
      </w:r>
      <w:r>
        <w:rPr/>
        <w:t>and</w:t>
      </w:r>
      <w:r>
        <w:rPr>
          <w:spacing w:val="-8"/>
        </w:rPr>
        <w:t> </w:t>
      </w:r>
      <w:r>
        <w:rPr/>
        <w:t>trip</w:t>
      </w:r>
      <w:r>
        <w:rPr>
          <w:spacing w:val="-8"/>
        </w:rPr>
        <w:t> </w:t>
      </w:r>
      <w:r>
        <w:rPr/>
        <w:t>insurance</w:t>
      </w:r>
      <w:r>
        <w:rPr>
          <w:spacing w:val="-5"/>
        </w:rPr>
        <w:t> </w:t>
      </w:r>
      <w:r>
        <w:rPr/>
        <w:t>(whether</w:t>
      </w:r>
      <w:r>
        <w:rPr>
          <w:spacing w:val="-5"/>
        </w:rPr>
        <w:t> </w:t>
      </w:r>
      <w:r>
        <w:rPr/>
        <w:t>provided</w:t>
      </w:r>
    </w:p>
    <w:p>
      <w:pPr>
        <w:pStyle w:val="BodyText"/>
        <w:spacing w:after="0" w:line="259" w:lineRule="auto"/>
        <w:jc w:val="both"/>
        <w:sectPr>
          <w:pgSz w:w="12240" w:h="15840"/>
          <w:pgMar w:header="45" w:footer="744" w:top="1420" w:bottom="940" w:left="1080" w:right="1080"/>
        </w:sectPr>
      </w:pPr>
    </w:p>
    <w:p>
      <w:pPr>
        <w:pStyle w:val="BodyText"/>
        <w:spacing w:line="259" w:lineRule="auto" w:before="56"/>
        <w:ind w:right="353"/>
        <w:jc w:val="both"/>
      </w:pPr>
      <w:r>
        <w:rPr/>
        <w:t>through the University or a separate entity). By choosing to participate in the Travel Abroad, I acknowledge and agree that I may be responsible for all potential financial costs associated with cancellation</w:t>
      </w:r>
      <w:r>
        <w:rPr>
          <w:spacing w:val="-10"/>
        </w:rPr>
        <w:t> </w:t>
      </w:r>
      <w:r>
        <w:rPr/>
        <w:t>of</w:t>
      </w:r>
      <w:r>
        <w:rPr>
          <w:spacing w:val="-12"/>
        </w:rPr>
        <w:t> </w:t>
      </w:r>
      <w:r>
        <w:rPr/>
        <w:t>a</w:t>
      </w:r>
      <w:r>
        <w:rPr>
          <w:spacing w:val="-9"/>
        </w:rPr>
        <w:t> </w:t>
      </w:r>
      <w:r>
        <w:rPr/>
        <w:t>program</w:t>
      </w:r>
      <w:r>
        <w:rPr>
          <w:spacing w:val="-10"/>
        </w:rPr>
        <w:t> </w:t>
      </w:r>
      <w:r>
        <w:rPr/>
        <w:t>or</w:t>
      </w:r>
      <w:r>
        <w:rPr>
          <w:spacing w:val="-9"/>
        </w:rPr>
        <w:t> </w:t>
      </w:r>
      <w:r>
        <w:rPr/>
        <w:t>removal</w:t>
      </w:r>
      <w:r>
        <w:rPr>
          <w:spacing w:val="-12"/>
        </w:rPr>
        <w:t> </w:t>
      </w:r>
      <w:r>
        <w:rPr/>
        <w:t>of</w:t>
      </w:r>
      <w:r>
        <w:rPr>
          <w:spacing w:val="-9"/>
        </w:rPr>
        <w:t> </w:t>
      </w:r>
      <w:r>
        <w:rPr/>
        <w:t>institutional</w:t>
      </w:r>
      <w:r>
        <w:rPr>
          <w:spacing w:val="-9"/>
        </w:rPr>
        <w:t> </w:t>
      </w:r>
      <w:r>
        <w:rPr/>
        <w:t>approval.</w:t>
      </w:r>
      <w:r>
        <w:rPr>
          <w:spacing w:val="-10"/>
        </w:rPr>
        <w:t> </w:t>
      </w:r>
      <w:r>
        <w:rPr/>
        <w:t>I</w:t>
      </w:r>
      <w:r>
        <w:rPr>
          <w:spacing w:val="-9"/>
        </w:rPr>
        <w:t> </w:t>
      </w:r>
      <w:r>
        <w:rPr/>
        <w:t>further</w:t>
      </w:r>
      <w:r>
        <w:rPr>
          <w:spacing w:val="-9"/>
        </w:rPr>
        <w:t> </w:t>
      </w:r>
      <w:r>
        <w:rPr/>
        <w:t>understand</w:t>
      </w:r>
      <w:r>
        <w:rPr>
          <w:spacing w:val="-10"/>
        </w:rPr>
        <w:t> </w:t>
      </w:r>
      <w:r>
        <w:rPr/>
        <w:t>and</w:t>
      </w:r>
      <w:r>
        <w:rPr>
          <w:spacing w:val="-10"/>
        </w:rPr>
        <w:t> </w:t>
      </w:r>
      <w:r>
        <w:rPr/>
        <w:t>acknowledge</w:t>
      </w:r>
      <w:r>
        <w:rPr>
          <w:spacing w:val="-8"/>
        </w:rPr>
        <w:t> </w:t>
      </w:r>
      <w:r>
        <w:rPr/>
        <w:t>that withdrawal of University approval for the travel may have consequences on my academic activities and corresponding institutional aid for the dates in question, including (but not limited to) a possible change in</w:t>
      </w:r>
      <w:r>
        <w:rPr>
          <w:spacing w:val="-8"/>
        </w:rPr>
        <w:t> </w:t>
      </w:r>
      <w:r>
        <w:rPr/>
        <w:t>University</w:t>
      </w:r>
      <w:r>
        <w:rPr>
          <w:spacing w:val="-8"/>
        </w:rPr>
        <w:t> </w:t>
      </w:r>
      <w:r>
        <w:rPr/>
        <w:t>enrollment</w:t>
      </w:r>
      <w:r>
        <w:rPr>
          <w:spacing w:val="-9"/>
        </w:rPr>
        <w:t> </w:t>
      </w:r>
      <w:r>
        <w:rPr/>
        <w:t>status,</w:t>
      </w:r>
      <w:r>
        <w:rPr>
          <w:spacing w:val="-7"/>
        </w:rPr>
        <w:t> </w:t>
      </w:r>
      <w:r>
        <w:rPr/>
        <w:t>loss</w:t>
      </w:r>
      <w:r>
        <w:rPr>
          <w:spacing w:val="-9"/>
        </w:rPr>
        <w:t> </w:t>
      </w:r>
      <w:r>
        <w:rPr/>
        <w:t>of</w:t>
      </w:r>
      <w:r>
        <w:rPr>
          <w:spacing w:val="-9"/>
        </w:rPr>
        <w:t> </w:t>
      </w:r>
      <w:r>
        <w:rPr/>
        <w:t>academic</w:t>
      </w:r>
      <w:r>
        <w:rPr>
          <w:spacing w:val="-9"/>
        </w:rPr>
        <w:t> </w:t>
      </w:r>
      <w:r>
        <w:rPr/>
        <w:t>credit</w:t>
      </w:r>
      <w:r>
        <w:rPr>
          <w:spacing w:val="-6"/>
        </w:rPr>
        <w:t> </w:t>
      </w:r>
      <w:r>
        <w:rPr/>
        <w:t>for</w:t>
      </w:r>
      <w:r>
        <w:rPr>
          <w:spacing w:val="-7"/>
        </w:rPr>
        <w:t> </w:t>
      </w:r>
      <w:r>
        <w:rPr/>
        <w:t>the</w:t>
      </w:r>
      <w:r>
        <w:rPr>
          <w:spacing w:val="-6"/>
        </w:rPr>
        <w:t> </w:t>
      </w:r>
      <w:r>
        <w:rPr/>
        <w:t>term</w:t>
      </w:r>
      <w:r>
        <w:rPr>
          <w:spacing w:val="-6"/>
        </w:rPr>
        <w:t> </w:t>
      </w:r>
      <w:r>
        <w:rPr/>
        <w:t>in</w:t>
      </w:r>
      <w:r>
        <w:rPr>
          <w:spacing w:val="-8"/>
        </w:rPr>
        <w:t> </w:t>
      </w:r>
      <w:r>
        <w:rPr/>
        <w:t>question,</w:t>
      </w:r>
      <w:r>
        <w:rPr>
          <w:spacing w:val="-9"/>
        </w:rPr>
        <w:t> </w:t>
      </w:r>
      <w:r>
        <w:rPr/>
        <w:t>or</w:t>
      </w:r>
      <w:r>
        <w:rPr>
          <w:spacing w:val="-7"/>
        </w:rPr>
        <w:t> </w:t>
      </w:r>
      <w:r>
        <w:rPr/>
        <w:t>loss</w:t>
      </w:r>
      <w:r>
        <w:rPr>
          <w:spacing w:val="-11"/>
        </w:rPr>
        <w:t> </w:t>
      </w:r>
      <w:r>
        <w:rPr/>
        <w:t>of</w:t>
      </w:r>
      <w:r>
        <w:rPr>
          <w:spacing w:val="-7"/>
        </w:rPr>
        <w:t> </w:t>
      </w:r>
      <w:r>
        <w:rPr/>
        <w:t>institutional</w:t>
      </w:r>
      <w:r>
        <w:rPr>
          <w:spacing w:val="-9"/>
        </w:rPr>
        <w:t> </w:t>
      </w:r>
      <w:r>
        <w:rPr/>
        <w:t>aid or</w:t>
      </w:r>
      <w:r>
        <w:rPr>
          <w:spacing w:val="-7"/>
        </w:rPr>
        <w:t> </w:t>
      </w:r>
      <w:r>
        <w:rPr/>
        <w:t>financial</w:t>
      </w:r>
      <w:r>
        <w:rPr>
          <w:spacing w:val="-7"/>
        </w:rPr>
        <w:t> </w:t>
      </w:r>
      <w:r>
        <w:rPr/>
        <w:t>support.</w:t>
      </w:r>
      <w:r>
        <w:rPr>
          <w:spacing w:val="36"/>
        </w:rPr>
        <w:t> </w:t>
      </w:r>
      <w:r>
        <w:rPr/>
        <w:t>I</w:t>
      </w:r>
      <w:r>
        <w:rPr>
          <w:spacing w:val="-7"/>
        </w:rPr>
        <w:t> </w:t>
      </w:r>
      <w:r>
        <w:rPr/>
        <w:t>acknowledge</w:t>
      </w:r>
      <w:r>
        <w:rPr>
          <w:spacing w:val="-6"/>
        </w:rPr>
        <w:t> </w:t>
      </w:r>
      <w:r>
        <w:rPr/>
        <w:t>and</w:t>
      </w:r>
      <w:r>
        <w:rPr>
          <w:spacing w:val="-7"/>
        </w:rPr>
        <w:t> </w:t>
      </w:r>
      <w:r>
        <w:rPr/>
        <w:t>agree</w:t>
      </w:r>
      <w:r>
        <w:rPr>
          <w:spacing w:val="-6"/>
        </w:rPr>
        <w:t> </w:t>
      </w:r>
      <w:r>
        <w:rPr/>
        <w:t>that</w:t>
      </w:r>
      <w:r>
        <w:rPr>
          <w:spacing w:val="-9"/>
        </w:rPr>
        <w:t> </w:t>
      </w:r>
      <w:r>
        <w:rPr/>
        <w:t>this</w:t>
      </w:r>
      <w:r>
        <w:rPr>
          <w:spacing w:val="-7"/>
        </w:rPr>
        <w:t> </w:t>
      </w:r>
      <w:r>
        <w:rPr/>
        <w:t>waiver</w:t>
      </w:r>
      <w:r>
        <w:rPr>
          <w:spacing w:val="-9"/>
        </w:rPr>
        <w:t> </w:t>
      </w:r>
      <w:r>
        <w:rPr/>
        <w:t>of</w:t>
      </w:r>
      <w:r>
        <w:rPr>
          <w:spacing w:val="-7"/>
        </w:rPr>
        <w:t> </w:t>
      </w:r>
      <w:r>
        <w:rPr/>
        <w:t>liability</w:t>
      </w:r>
      <w:r>
        <w:rPr>
          <w:spacing w:val="-6"/>
        </w:rPr>
        <w:t> </w:t>
      </w:r>
      <w:r>
        <w:rPr/>
        <w:t>and</w:t>
      </w:r>
      <w:r>
        <w:rPr>
          <w:spacing w:val="-7"/>
        </w:rPr>
        <w:t> </w:t>
      </w:r>
      <w:r>
        <w:rPr/>
        <w:t>release</w:t>
      </w:r>
      <w:r>
        <w:rPr>
          <w:spacing w:val="-9"/>
        </w:rPr>
        <w:t> </w:t>
      </w:r>
      <w:r>
        <w:rPr/>
        <w:t>of</w:t>
      </w:r>
      <w:r>
        <w:rPr>
          <w:spacing w:val="-7"/>
        </w:rPr>
        <w:t> </w:t>
      </w:r>
      <w:r>
        <w:rPr/>
        <w:t>claims</w:t>
      </w:r>
      <w:r>
        <w:rPr>
          <w:spacing w:val="-5"/>
        </w:rPr>
        <w:t> </w:t>
      </w:r>
      <w:r>
        <w:rPr/>
        <w:t>specifically includes, but is not limited to, any claims related to the University’s or the host institution’s decision to cancel or withdraw institutional approval, or not to cancel or withdraw institutional approval, for the Travel Abroad during my participation.</w:t>
      </w:r>
    </w:p>
    <w:p>
      <w:pPr>
        <w:pStyle w:val="BodyText"/>
        <w:spacing w:before="157"/>
        <w:jc w:val="both"/>
      </w:pPr>
      <w:r>
        <w:rPr>
          <w:u w:val="single"/>
        </w:rPr>
        <w:t>Rules</w:t>
      </w:r>
      <w:r>
        <w:rPr>
          <w:spacing w:val="-5"/>
          <w:u w:val="single"/>
        </w:rPr>
        <w:t> </w:t>
      </w:r>
      <w:r>
        <w:rPr>
          <w:u w:val="single"/>
        </w:rPr>
        <w:t>Related</w:t>
      </w:r>
      <w:r>
        <w:rPr>
          <w:spacing w:val="-7"/>
          <w:u w:val="single"/>
        </w:rPr>
        <w:t> </w:t>
      </w:r>
      <w:r>
        <w:rPr>
          <w:u w:val="single"/>
        </w:rPr>
        <w:t>to</w:t>
      </w:r>
      <w:r>
        <w:rPr>
          <w:spacing w:val="-5"/>
          <w:u w:val="single"/>
        </w:rPr>
        <w:t> </w:t>
      </w:r>
      <w:r>
        <w:rPr>
          <w:u w:val="single"/>
        </w:rPr>
        <w:t>International</w:t>
      </w:r>
      <w:r>
        <w:rPr>
          <w:spacing w:val="-4"/>
          <w:u w:val="single"/>
        </w:rPr>
        <w:t> </w:t>
      </w:r>
      <w:r>
        <w:rPr>
          <w:spacing w:val="-2"/>
          <w:u w:val="single"/>
        </w:rPr>
        <w:t>Travel</w:t>
      </w:r>
    </w:p>
    <w:p>
      <w:pPr>
        <w:pStyle w:val="BodyText"/>
        <w:spacing w:line="259" w:lineRule="auto" w:before="183"/>
        <w:ind w:right="355"/>
        <w:jc w:val="both"/>
      </w:pPr>
      <w:r>
        <w:rPr/>
        <w:t>I also acknowledge and agree that I have read, understand, and will comply with guidance published by Florida Atlantic University that relates to countries under sanctions or other restrictions of the state or the</w:t>
      </w:r>
      <w:r>
        <w:rPr>
          <w:spacing w:val="-5"/>
        </w:rPr>
        <w:t> </w:t>
      </w:r>
      <w:r>
        <w:rPr/>
        <w:t>United</w:t>
      </w:r>
      <w:r>
        <w:rPr>
          <w:spacing w:val="-5"/>
        </w:rPr>
        <w:t> </w:t>
      </w:r>
      <w:r>
        <w:rPr/>
        <w:t>States</w:t>
      </w:r>
      <w:r>
        <w:rPr>
          <w:spacing w:val="-5"/>
        </w:rPr>
        <w:t> </w:t>
      </w:r>
      <w:r>
        <w:rPr/>
        <w:t>government,</w:t>
      </w:r>
      <w:r>
        <w:rPr>
          <w:spacing w:val="-5"/>
        </w:rPr>
        <w:t> </w:t>
      </w:r>
      <w:r>
        <w:rPr/>
        <w:t>including</w:t>
      </w:r>
      <w:r>
        <w:rPr>
          <w:spacing w:val="-6"/>
        </w:rPr>
        <w:t> </w:t>
      </w:r>
      <w:r>
        <w:rPr/>
        <w:t>any</w:t>
      </w:r>
      <w:r>
        <w:rPr>
          <w:spacing w:val="-5"/>
        </w:rPr>
        <w:t> </w:t>
      </w:r>
      <w:r>
        <w:rPr/>
        <w:t>federal</w:t>
      </w:r>
      <w:r>
        <w:rPr>
          <w:spacing w:val="-6"/>
        </w:rPr>
        <w:t> </w:t>
      </w:r>
      <w:r>
        <w:rPr/>
        <w:t>license</w:t>
      </w:r>
      <w:r>
        <w:rPr>
          <w:spacing w:val="-5"/>
        </w:rPr>
        <w:t> </w:t>
      </w:r>
      <w:r>
        <w:rPr/>
        <w:t>requirement;</w:t>
      </w:r>
      <w:r>
        <w:rPr>
          <w:spacing w:val="-7"/>
        </w:rPr>
        <w:t> </w:t>
      </w:r>
      <w:r>
        <w:rPr/>
        <w:t>customs</w:t>
      </w:r>
      <w:r>
        <w:rPr>
          <w:spacing w:val="-5"/>
        </w:rPr>
        <w:t> </w:t>
      </w:r>
      <w:r>
        <w:rPr/>
        <w:t>rules;</w:t>
      </w:r>
      <w:r>
        <w:rPr>
          <w:spacing w:val="-5"/>
        </w:rPr>
        <w:t> </w:t>
      </w:r>
      <w:r>
        <w:rPr/>
        <w:t>export</w:t>
      </w:r>
      <w:r>
        <w:rPr>
          <w:spacing w:val="-5"/>
        </w:rPr>
        <w:t> </w:t>
      </w:r>
      <w:r>
        <w:rPr/>
        <w:t>controls; restrictions on taking state university or entity property, including intellectual property, abroad; restrictions on presentations, teaching, and interactions with foreign colleagues; and other subjects important to the research and academic integrity of Florida Atlantic University.</w:t>
      </w:r>
    </w:p>
    <w:p>
      <w:pPr>
        <w:pStyle w:val="BodyText"/>
        <w:spacing w:line="259" w:lineRule="auto" w:before="158"/>
        <w:ind w:right="353"/>
        <w:jc w:val="both"/>
      </w:pPr>
      <w:r>
        <w:rPr/>
        <w:t>I will comply with all Florida Atlantic University rules, regulations, policies, and procedures relating to international travel, I will not violate FAU’s limitations on travel and activities abroad, and I will obey all applicable</w:t>
      </w:r>
      <w:r>
        <w:rPr>
          <w:spacing w:val="-1"/>
        </w:rPr>
        <w:t> </w:t>
      </w:r>
      <w:r>
        <w:rPr/>
        <w:t>state</w:t>
      </w:r>
      <w:r>
        <w:rPr>
          <w:spacing w:val="-3"/>
        </w:rPr>
        <w:t> </w:t>
      </w:r>
      <w:r>
        <w:rPr/>
        <w:t>and</w:t>
      </w:r>
      <w:r>
        <w:rPr>
          <w:spacing w:val="-3"/>
        </w:rPr>
        <w:t> </w:t>
      </w:r>
      <w:r>
        <w:rPr/>
        <w:t>federal</w:t>
      </w:r>
      <w:r>
        <w:rPr>
          <w:spacing w:val="-1"/>
        </w:rPr>
        <w:t> </w:t>
      </w:r>
      <w:r>
        <w:rPr/>
        <w:t>laws.</w:t>
      </w:r>
      <w:r>
        <w:rPr>
          <w:spacing w:val="40"/>
        </w:rPr>
        <w:t> </w:t>
      </w:r>
      <w:r>
        <w:rPr/>
        <w:t>I</w:t>
      </w:r>
      <w:r>
        <w:rPr>
          <w:spacing w:val="-1"/>
        </w:rPr>
        <w:t> </w:t>
      </w:r>
      <w:r>
        <w:rPr/>
        <w:t>acknowledge</w:t>
      </w:r>
      <w:r>
        <w:rPr>
          <w:spacing w:val="-1"/>
        </w:rPr>
        <w:t> </w:t>
      </w:r>
      <w:r>
        <w:rPr/>
        <w:t>that</w:t>
      </w:r>
      <w:r>
        <w:rPr>
          <w:spacing w:val="-3"/>
        </w:rPr>
        <w:t> </w:t>
      </w:r>
      <w:r>
        <w:rPr/>
        <w:t>I</w:t>
      </w:r>
      <w:r>
        <w:rPr>
          <w:spacing w:val="-1"/>
        </w:rPr>
        <w:t> </w:t>
      </w:r>
      <w:r>
        <w:rPr/>
        <w:t>have</w:t>
      </w:r>
      <w:r>
        <w:rPr>
          <w:spacing w:val="-1"/>
        </w:rPr>
        <w:t> </w:t>
      </w:r>
      <w:r>
        <w:rPr/>
        <w:t>reviewed</w:t>
      </w:r>
      <w:r>
        <w:rPr>
          <w:spacing w:val="-2"/>
        </w:rPr>
        <w:t> </w:t>
      </w:r>
      <w:r>
        <w:rPr/>
        <w:t>and</w:t>
      </w:r>
      <w:r>
        <w:rPr>
          <w:spacing w:val="-3"/>
        </w:rPr>
        <w:t> </w:t>
      </w:r>
      <w:r>
        <w:rPr/>
        <w:t>understand</w:t>
      </w:r>
      <w:r>
        <w:rPr>
          <w:spacing w:val="-3"/>
        </w:rPr>
        <w:t> </w:t>
      </w:r>
      <w:r>
        <w:rPr/>
        <w:t>this</w:t>
      </w:r>
      <w:r>
        <w:rPr>
          <w:spacing w:val="-1"/>
        </w:rPr>
        <w:t> </w:t>
      </w:r>
      <w:r>
        <w:rPr>
          <w:b/>
        </w:rPr>
        <w:t>Conditions</w:t>
      </w:r>
      <w:r>
        <w:rPr>
          <w:b/>
          <w:spacing w:val="-1"/>
        </w:rPr>
        <w:t> </w:t>
      </w:r>
      <w:r>
        <w:rPr>
          <w:b/>
        </w:rPr>
        <w:t>of Participation Agreement, Assumption of Risks, and Release of Liability</w:t>
      </w:r>
      <w:r>
        <w:rPr/>
        <w:t>, and that I understand and assume the risks associated with my participation in the Travel Abroad, and agree that this document constitutes an agreement that legally binds me and my Related Persons.</w:t>
      </w:r>
    </w:p>
    <w:p>
      <w:pPr>
        <w:pStyle w:val="BodyText"/>
        <w:ind w:left="0"/>
        <w:rPr>
          <w:sz w:val="20"/>
        </w:rPr>
      </w:pPr>
    </w:p>
    <w:p>
      <w:pPr>
        <w:pStyle w:val="BodyText"/>
        <w:ind w:left="0"/>
        <w:rPr>
          <w:sz w:val="20"/>
        </w:rPr>
      </w:pPr>
    </w:p>
    <w:p>
      <w:pPr>
        <w:pStyle w:val="BodyText"/>
        <w:spacing w:before="93"/>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229353</wp:posOffset>
                </wp:positionV>
                <wp:extent cx="229552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295525" cy="1270"/>
                        </a:xfrm>
                        <a:custGeom>
                          <a:avLst/>
                          <a:gdLst/>
                          <a:ahLst/>
                          <a:cxnLst/>
                          <a:rect l="l" t="t" r="r" b="b"/>
                          <a:pathLst>
                            <a:path w="2295525" h="0">
                              <a:moveTo>
                                <a:pt x="0" y="0"/>
                              </a:moveTo>
                              <a:lnTo>
                                <a:pt x="229492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8.059326pt;width:180.75pt;height:.1pt;mso-position-horizontal-relative:page;mso-position-vertical-relative:paragraph;z-index:-15728640;mso-wrap-distance-left:0;mso-wrap-distance-right:0" id="docshape6" coordorigin="1440,361" coordsize="3615,0" path="m1440,361l5055,361e" filled="false" stroked="true" strokeweight=".71691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4819218</wp:posOffset>
                </wp:positionH>
                <wp:positionV relativeFrom="paragraph">
                  <wp:posOffset>229353</wp:posOffset>
                </wp:positionV>
                <wp:extent cx="187642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76425" cy="1270"/>
                        </a:xfrm>
                        <a:custGeom>
                          <a:avLst/>
                          <a:gdLst/>
                          <a:ahLst/>
                          <a:cxnLst/>
                          <a:rect l="l" t="t" r="r" b="b"/>
                          <a:pathLst>
                            <a:path w="1876425" h="0">
                              <a:moveTo>
                                <a:pt x="0" y="0"/>
                              </a:moveTo>
                              <a:lnTo>
                                <a:pt x="187640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9.466034pt;margin-top:18.059326pt;width:147.75pt;height:.1pt;mso-position-horizontal-relative:page;mso-position-vertical-relative:paragraph;z-index:-15728128;mso-wrap-distance-left:0;mso-wrap-distance-right:0" id="docshape7" coordorigin="7589,361" coordsize="2955,0" path="m7589,361l10544,361e" filled="false" stroked="true" strokeweight=".71691pt" strokecolor="#000000">
                <v:path arrowok="t"/>
                <v:stroke dashstyle="solid"/>
                <w10:wrap type="topAndBottom"/>
              </v:shape>
            </w:pict>
          </mc:Fallback>
        </mc:AlternateContent>
      </w:r>
    </w:p>
    <w:p>
      <w:pPr>
        <w:pStyle w:val="BodyText"/>
        <w:tabs>
          <w:tab w:pos="7455" w:val="left" w:leader="none"/>
        </w:tabs>
        <w:spacing w:before="20"/>
        <w:ind w:left="321"/>
      </w:pPr>
      <w:r>
        <w:rPr>
          <w:color w:val="000000"/>
          <w:spacing w:val="-13"/>
          <w:shd w:fill="FFD100" w:color="auto" w:val="clear"/>
        </w:rPr>
        <w:t> </w:t>
      </w:r>
      <w:r>
        <w:rPr>
          <w:color w:val="000000"/>
          <w:shd w:fill="FFD100" w:color="auto" w:val="clear"/>
        </w:rPr>
        <w:t>Signature</w:t>
      </w:r>
      <w:r>
        <w:rPr>
          <w:color w:val="000000"/>
          <w:spacing w:val="-1"/>
          <w:shd w:fill="FFD100" w:color="auto" w:val="clear"/>
        </w:rPr>
        <w:t> </w:t>
      </w:r>
      <w:r>
        <w:rPr>
          <w:color w:val="000000"/>
          <w:shd w:fill="FFD100" w:color="auto" w:val="clear"/>
        </w:rPr>
        <w:t>of</w:t>
      </w:r>
      <w:r>
        <w:rPr>
          <w:color w:val="000000"/>
          <w:spacing w:val="-2"/>
          <w:shd w:fill="FFD100" w:color="auto" w:val="clear"/>
        </w:rPr>
        <w:t> </w:t>
      </w:r>
      <w:r>
        <w:rPr>
          <w:color w:val="000000"/>
          <w:shd w:fill="FFD100" w:color="auto" w:val="clear"/>
        </w:rPr>
        <w:t>Participant</w:t>
      </w:r>
      <w:r>
        <w:rPr>
          <w:color w:val="000000"/>
          <w:spacing w:val="-13"/>
          <w:shd w:fill="FFD100" w:color="auto" w:val="clear"/>
        </w:rPr>
        <w:t> </w:t>
      </w:r>
      <w:r>
        <w:rPr>
          <w:color w:val="000000"/>
        </w:rPr>
        <w:tab/>
      </w:r>
      <w:r>
        <w:rPr>
          <w:color w:val="000000"/>
          <w:spacing w:val="-13"/>
          <w:shd w:fill="FFD100" w:color="auto" w:val="clear"/>
        </w:rPr>
        <w:t> </w:t>
      </w:r>
      <w:r>
        <w:rPr>
          <w:color w:val="000000"/>
          <w:shd w:fill="FFD100" w:color="auto" w:val="clear"/>
        </w:rPr>
        <w:t>Date</w:t>
      </w:r>
      <w:r>
        <w:rPr>
          <w:color w:val="000000"/>
          <w:spacing w:val="40"/>
          <w:shd w:fill="FFD100" w:color="auto" w:val="clear"/>
        </w:rPr>
        <w:t> </w:t>
      </w:r>
    </w:p>
    <w:p>
      <w:pPr>
        <w:pStyle w:val="BodyText"/>
        <w:ind w:left="0"/>
        <w:rPr>
          <w:sz w:val="20"/>
        </w:rPr>
      </w:pPr>
    </w:p>
    <w:p>
      <w:pPr>
        <w:pStyle w:val="BodyText"/>
        <w:spacing w:before="159"/>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271357</wp:posOffset>
                </wp:positionV>
                <wp:extent cx="229552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295525" cy="1270"/>
                        </a:xfrm>
                        <a:custGeom>
                          <a:avLst/>
                          <a:gdLst/>
                          <a:ahLst/>
                          <a:cxnLst/>
                          <a:rect l="l" t="t" r="r" b="b"/>
                          <a:pathLst>
                            <a:path w="2295525" h="0">
                              <a:moveTo>
                                <a:pt x="0" y="0"/>
                              </a:moveTo>
                              <a:lnTo>
                                <a:pt x="229551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1.366764pt;width:180.75pt;height:.1pt;mso-position-horizontal-relative:page;mso-position-vertical-relative:paragraph;z-index:-15727616;mso-wrap-distance-left:0;mso-wrap-distance-right:0" id="docshape8" coordorigin="1440,427" coordsize="3615,0" path="m1440,427l5055,427e" filled="false" stroked="true" strokeweight=".71691pt" strokecolor="#000000">
                <v:path arrowok="t"/>
                <v:stroke dashstyle="solid"/>
                <w10:wrap type="topAndBottom"/>
              </v:shape>
            </w:pict>
          </mc:Fallback>
        </mc:AlternateContent>
      </w:r>
    </w:p>
    <w:p>
      <w:pPr>
        <w:pStyle w:val="BodyText"/>
        <w:spacing w:before="20"/>
        <w:ind w:left="321"/>
        <w:jc w:val="both"/>
      </w:pPr>
      <w:r>
        <w:rPr>
          <w:color w:val="000000"/>
          <w:spacing w:val="-13"/>
          <w:shd w:fill="FFD100" w:color="auto" w:val="clear"/>
        </w:rPr>
        <w:t> </w:t>
      </w:r>
      <w:r>
        <w:rPr>
          <w:color w:val="000000"/>
          <w:shd w:fill="FFD100" w:color="auto" w:val="clear"/>
        </w:rPr>
        <w:t>Printed</w:t>
      </w:r>
      <w:r>
        <w:rPr>
          <w:color w:val="000000"/>
          <w:spacing w:val="-3"/>
          <w:shd w:fill="FFD100" w:color="auto" w:val="clear"/>
        </w:rPr>
        <w:t> </w:t>
      </w:r>
      <w:r>
        <w:rPr>
          <w:color w:val="000000"/>
          <w:shd w:fill="FFD100" w:color="auto" w:val="clear"/>
        </w:rPr>
        <w:t>Name</w:t>
      </w:r>
      <w:r>
        <w:rPr>
          <w:color w:val="000000"/>
          <w:spacing w:val="-4"/>
          <w:shd w:fill="FFD100" w:color="auto" w:val="clear"/>
        </w:rPr>
        <w:t> </w:t>
      </w:r>
      <w:r>
        <w:rPr>
          <w:color w:val="000000"/>
          <w:shd w:fill="FFD100" w:color="auto" w:val="clear"/>
        </w:rPr>
        <w:t>of</w:t>
      </w:r>
      <w:r>
        <w:rPr>
          <w:color w:val="000000"/>
          <w:spacing w:val="-4"/>
          <w:shd w:fill="FFD100" w:color="auto" w:val="clear"/>
        </w:rPr>
        <w:t> </w:t>
      </w:r>
      <w:r>
        <w:rPr>
          <w:color w:val="000000"/>
          <w:spacing w:val="-2"/>
          <w:shd w:fill="FFD100" w:color="auto" w:val="clear"/>
        </w:rPr>
        <w:t>Participant</w:t>
      </w:r>
      <w:r>
        <w:rPr>
          <w:color w:val="000000"/>
          <w:spacing w:val="40"/>
          <w:shd w:fill="FFD100" w:color="auto" w:val="clear"/>
        </w:rPr>
        <w:t> </w:t>
      </w:r>
    </w:p>
    <w:p>
      <w:pPr>
        <w:pStyle w:val="BodyText"/>
        <w:spacing w:before="180"/>
        <w:ind w:left="0"/>
      </w:pPr>
    </w:p>
    <w:p>
      <w:pPr>
        <w:pStyle w:val="BodyText"/>
        <w:spacing w:line="259" w:lineRule="auto"/>
        <w:ind w:right="355"/>
        <w:jc w:val="both"/>
      </w:pPr>
      <w:r>
        <w:rPr/>
        <w:t>**If</w:t>
      </w:r>
      <w:r>
        <w:rPr>
          <w:spacing w:val="-4"/>
        </w:rPr>
        <w:t> </w:t>
      </w:r>
      <w:r>
        <w:rPr/>
        <w:t>Participant</w:t>
      </w:r>
      <w:r>
        <w:rPr>
          <w:spacing w:val="-3"/>
        </w:rPr>
        <w:t> </w:t>
      </w:r>
      <w:r>
        <w:rPr/>
        <w:t>is</w:t>
      </w:r>
      <w:r>
        <w:rPr>
          <w:spacing w:val="-4"/>
        </w:rPr>
        <w:t> </w:t>
      </w:r>
      <w:r>
        <w:rPr/>
        <w:t>under</w:t>
      </w:r>
      <w:r>
        <w:rPr>
          <w:spacing w:val="-3"/>
        </w:rPr>
        <w:t> </w:t>
      </w:r>
      <w:r>
        <w:rPr/>
        <w:t>18</w:t>
      </w:r>
      <w:r>
        <w:rPr>
          <w:spacing w:val="-3"/>
        </w:rPr>
        <w:t> </w:t>
      </w:r>
      <w:r>
        <w:rPr/>
        <w:t>years</w:t>
      </w:r>
      <w:r>
        <w:rPr>
          <w:spacing w:val="-6"/>
        </w:rPr>
        <w:t> </w:t>
      </w:r>
      <w:r>
        <w:rPr/>
        <w:t>of</w:t>
      </w:r>
      <w:r>
        <w:rPr>
          <w:spacing w:val="-3"/>
        </w:rPr>
        <w:t> </w:t>
      </w:r>
      <w:r>
        <w:rPr/>
        <w:t>age,</w:t>
      </w:r>
      <w:r>
        <w:rPr>
          <w:spacing w:val="-3"/>
        </w:rPr>
        <w:t> </w:t>
      </w:r>
      <w:r>
        <w:rPr/>
        <w:t>the</w:t>
      </w:r>
      <w:r>
        <w:rPr>
          <w:spacing w:val="-5"/>
        </w:rPr>
        <w:t> </w:t>
      </w:r>
      <w:r>
        <w:rPr/>
        <w:t>Participant’s</w:t>
      </w:r>
      <w:r>
        <w:rPr>
          <w:spacing w:val="-3"/>
        </w:rPr>
        <w:t> </w:t>
      </w:r>
      <w:r>
        <w:rPr/>
        <w:t>parent</w:t>
      </w:r>
      <w:r>
        <w:rPr>
          <w:spacing w:val="-3"/>
        </w:rPr>
        <w:t> </w:t>
      </w:r>
      <w:r>
        <w:rPr/>
        <w:t>or</w:t>
      </w:r>
      <w:r>
        <w:rPr>
          <w:spacing w:val="-3"/>
        </w:rPr>
        <w:t> </w:t>
      </w:r>
      <w:r>
        <w:rPr/>
        <w:t>legal</w:t>
      </w:r>
      <w:r>
        <w:rPr>
          <w:spacing w:val="-4"/>
        </w:rPr>
        <w:t> </w:t>
      </w:r>
      <w:r>
        <w:rPr/>
        <w:t>guardian</w:t>
      </w:r>
      <w:r>
        <w:rPr>
          <w:spacing w:val="-5"/>
        </w:rPr>
        <w:t> </w:t>
      </w:r>
      <w:r>
        <w:rPr/>
        <w:t>must</w:t>
      </w:r>
      <w:r>
        <w:rPr>
          <w:spacing w:val="-3"/>
        </w:rPr>
        <w:t> </w:t>
      </w:r>
      <w:r>
        <w:rPr/>
        <w:t>agree</w:t>
      </w:r>
      <w:r>
        <w:rPr>
          <w:spacing w:val="-3"/>
        </w:rPr>
        <w:t> </w:t>
      </w:r>
      <w:r>
        <w:rPr/>
        <w:t>and</w:t>
      </w:r>
      <w:r>
        <w:rPr>
          <w:spacing w:val="-4"/>
        </w:rPr>
        <w:t> </w:t>
      </w:r>
      <w:r>
        <w:rPr/>
        <w:t>sign</w:t>
      </w:r>
      <w:r>
        <w:rPr>
          <w:spacing w:val="-4"/>
        </w:rPr>
        <w:t> </w:t>
      </w:r>
      <w:r>
        <w:rPr/>
        <w:t>as follows: I have reviewed and understand this </w:t>
      </w:r>
      <w:r>
        <w:rPr>
          <w:b/>
        </w:rPr>
        <w:t>Conditions of Participation Agreement, Assumption of Risks, and Release of Liability</w:t>
      </w:r>
      <w:r>
        <w:rPr/>
        <w:t>, and understand and assume the risks associated with my child’s participation in the Travel Abroad, and agree that this document constitutes an agreement that legally binds me and my child, and our heirs, assigns, and estates.</w:t>
      </w:r>
    </w:p>
    <w:p>
      <w:pPr>
        <w:pStyle w:val="BodyText"/>
        <w:spacing w:before="132"/>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254334</wp:posOffset>
                </wp:positionV>
                <wp:extent cx="29210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921000" cy="1270"/>
                        </a:xfrm>
                        <a:custGeom>
                          <a:avLst/>
                          <a:gdLst/>
                          <a:ahLst/>
                          <a:cxnLst/>
                          <a:rect l="l" t="t" r="r" b="b"/>
                          <a:pathLst>
                            <a:path w="2921000" h="0">
                              <a:moveTo>
                                <a:pt x="0" y="0"/>
                              </a:moveTo>
                              <a:lnTo>
                                <a:pt x="292066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0.026310pt;width:230pt;height:.1pt;mso-position-horizontal-relative:page;mso-position-vertical-relative:paragraph;z-index:-15727104;mso-wrap-distance-left:0;mso-wrap-distance-right:0" id="docshape9" coordorigin="1440,401" coordsize="4600,0" path="m1440,401l6040,401e" filled="false" stroked="true" strokeweight=".71691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4877257</wp:posOffset>
                </wp:positionH>
                <wp:positionV relativeFrom="paragraph">
                  <wp:posOffset>254334</wp:posOffset>
                </wp:positionV>
                <wp:extent cx="1882775"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82775" cy="1270"/>
                        </a:xfrm>
                        <a:custGeom>
                          <a:avLst/>
                          <a:gdLst/>
                          <a:ahLst/>
                          <a:cxnLst/>
                          <a:rect l="l" t="t" r="r" b="b"/>
                          <a:pathLst>
                            <a:path w="1882775" h="0">
                              <a:moveTo>
                                <a:pt x="0" y="0"/>
                              </a:moveTo>
                              <a:lnTo>
                                <a:pt x="188267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4.036041pt;margin-top:20.026310pt;width:148.25pt;height:.1pt;mso-position-horizontal-relative:page;mso-position-vertical-relative:paragraph;z-index:-15726592;mso-wrap-distance-left:0;mso-wrap-distance-right:0" id="docshape10" coordorigin="7681,401" coordsize="2965,0" path="m7681,401l10646,401e" filled="false" stroked="true" strokeweight=".71691pt" strokecolor="#000000">
                <v:path arrowok="t"/>
                <v:stroke dashstyle="solid"/>
                <w10:wrap type="topAndBottom"/>
              </v:shape>
            </w:pict>
          </mc:Fallback>
        </mc:AlternateContent>
      </w:r>
    </w:p>
    <w:p>
      <w:pPr>
        <w:pStyle w:val="BodyText"/>
        <w:tabs>
          <w:tab w:pos="8058" w:val="left" w:leader="none"/>
        </w:tabs>
        <w:spacing w:before="20"/>
      </w:pPr>
      <w:r>
        <w:rPr/>
        <w:t>Signature</w:t>
      </w:r>
      <w:r>
        <w:rPr>
          <w:spacing w:val="-6"/>
        </w:rPr>
        <w:t> </w:t>
      </w:r>
      <w:r>
        <w:rPr/>
        <w:t>of</w:t>
      </w:r>
      <w:r>
        <w:rPr>
          <w:spacing w:val="-7"/>
        </w:rPr>
        <w:t> </w:t>
      </w:r>
      <w:r>
        <w:rPr/>
        <w:t>Participant’s</w:t>
      </w:r>
      <w:r>
        <w:rPr>
          <w:spacing w:val="-7"/>
        </w:rPr>
        <w:t> </w:t>
      </w:r>
      <w:r>
        <w:rPr/>
        <w:t>Parent/Legal</w:t>
      </w:r>
      <w:r>
        <w:rPr>
          <w:spacing w:val="-6"/>
        </w:rPr>
        <w:t> </w:t>
      </w:r>
      <w:r>
        <w:rPr>
          <w:spacing w:val="-2"/>
        </w:rPr>
        <w:t>Guardian</w:t>
      </w:r>
      <w:r>
        <w:rPr/>
        <w:tab/>
      </w:r>
      <w:r>
        <w:rPr>
          <w:spacing w:val="-4"/>
        </w:rPr>
        <w:t>Date</w:t>
      </w:r>
    </w:p>
    <w:p>
      <w:pPr>
        <w:pStyle w:val="BodyText"/>
        <w:spacing w:before="242"/>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324279</wp:posOffset>
                </wp:positionV>
                <wp:extent cx="264414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644140" cy="1270"/>
                        </a:xfrm>
                        <a:custGeom>
                          <a:avLst/>
                          <a:gdLst/>
                          <a:ahLst/>
                          <a:cxnLst/>
                          <a:rect l="l" t="t" r="r" b="b"/>
                          <a:pathLst>
                            <a:path w="2644140" h="0">
                              <a:moveTo>
                                <a:pt x="0" y="0"/>
                              </a:moveTo>
                              <a:lnTo>
                                <a:pt x="264361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5.533817pt;width:208.2pt;height:.1pt;mso-position-horizontal-relative:page;mso-position-vertical-relative:paragraph;z-index:-15726080;mso-wrap-distance-left:0;mso-wrap-distance-right:0" id="docshape11" coordorigin="1440,511" coordsize="4164,0" path="m1440,511l5604,511e" filled="false" stroked="true" strokeweight=".71691pt" strokecolor="#000000">
                <v:path arrowok="t"/>
                <v:stroke dashstyle="solid"/>
                <w10:wrap type="topAndBottom"/>
              </v:shape>
            </w:pict>
          </mc:Fallback>
        </mc:AlternateContent>
      </w:r>
    </w:p>
    <w:p>
      <w:pPr>
        <w:pStyle w:val="BodyText"/>
        <w:spacing w:before="20"/>
      </w:pPr>
      <w:r>
        <w:rPr/>
        <w:t>Printed</w:t>
      </w:r>
      <w:r>
        <w:rPr>
          <w:spacing w:val="-10"/>
        </w:rPr>
        <w:t> </w:t>
      </w:r>
      <w:r>
        <w:rPr/>
        <w:t>Name</w:t>
      </w:r>
      <w:r>
        <w:rPr>
          <w:spacing w:val="-8"/>
        </w:rPr>
        <w:t> </w:t>
      </w:r>
      <w:r>
        <w:rPr/>
        <w:t>of</w:t>
      </w:r>
      <w:r>
        <w:rPr>
          <w:spacing w:val="-9"/>
        </w:rPr>
        <w:t> </w:t>
      </w:r>
      <w:r>
        <w:rPr/>
        <w:t>Participant’s</w:t>
      </w:r>
      <w:r>
        <w:rPr>
          <w:spacing w:val="-5"/>
        </w:rPr>
        <w:t> </w:t>
      </w:r>
      <w:r>
        <w:rPr/>
        <w:t>Parent/Legal</w:t>
      </w:r>
      <w:r>
        <w:rPr>
          <w:spacing w:val="-7"/>
        </w:rPr>
        <w:t> </w:t>
      </w:r>
      <w:r>
        <w:rPr>
          <w:spacing w:val="-2"/>
        </w:rPr>
        <w:t>Guardian</w:t>
      </w:r>
    </w:p>
    <w:sectPr>
      <w:pgSz w:w="12240" w:h="15840"/>
      <w:pgMar w:header="45" w:footer="744" w:top="1380" w:bottom="9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40224">
              <wp:simplePos x="0" y="0"/>
              <wp:positionH relativeFrom="page">
                <wp:posOffset>902004</wp:posOffset>
              </wp:positionH>
              <wp:positionV relativeFrom="page">
                <wp:posOffset>9446462</wp:posOffset>
              </wp:positionV>
              <wp:extent cx="149225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492250" cy="165735"/>
                      </a:xfrm>
                      <a:prstGeom prst="rect">
                        <a:avLst/>
                      </a:prstGeom>
                    </wps:spPr>
                    <wps:txbx>
                      <w:txbxContent>
                        <w:p>
                          <w:pPr>
                            <w:pStyle w:val="BodyText"/>
                            <w:spacing w:line="245" w:lineRule="exact"/>
                            <w:ind w:left="20"/>
                          </w:pPr>
                          <w:r>
                            <w:rPr/>
                            <w:t>Florida</w:t>
                          </w:r>
                          <w:r>
                            <w:rPr>
                              <w:spacing w:val="-8"/>
                            </w:rPr>
                            <w:t> </w:t>
                          </w:r>
                          <w:r>
                            <w:rPr/>
                            <w:t>Atlantic</w:t>
                          </w:r>
                          <w:r>
                            <w:rPr>
                              <w:spacing w:val="-7"/>
                            </w:rPr>
                            <w:t> </w:t>
                          </w:r>
                          <w:r>
                            <w:rPr>
                              <w:spacing w:val="-2"/>
                            </w:rPr>
                            <w:t>University</w:t>
                          </w:r>
                        </w:p>
                      </w:txbxContent>
                    </wps:txbx>
                    <wps:bodyPr wrap="square" lIns="0" tIns="0" rIns="0" bIns="0" rtlCol="0">
                      <a:noAutofit/>
                    </wps:bodyPr>
                  </wps:wsp>
                </a:graphicData>
              </a:graphic>
            </wp:anchor>
          </w:drawing>
        </mc:Choice>
        <mc:Fallback>
          <w:pict>
            <v:shape style="position:absolute;margin-left:71.024002pt;margin-top:743.815979pt;width:117.5pt;height:13.05pt;mso-position-horizontal-relative:page;mso-position-vertical-relative:page;z-index:-15776256" type="#_x0000_t202" id="docshape4" filled="false" stroked="false">
              <v:textbox inset="0,0,0,0">
                <w:txbxContent>
                  <w:p>
                    <w:pPr>
                      <w:pStyle w:val="BodyText"/>
                      <w:spacing w:line="245" w:lineRule="exact"/>
                      <w:ind w:left="20"/>
                    </w:pPr>
                    <w:r>
                      <w:rPr/>
                      <w:t>Florida</w:t>
                    </w:r>
                    <w:r>
                      <w:rPr>
                        <w:spacing w:val="-8"/>
                      </w:rPr>
                      <w:t> </w:t>
                    </w:r>
                    <w:r>
                      <w:rPr/>
                      <w:t>Atlantic</w:t>
                    </w:r>
                    <w:r>
                      <w:rPr>
                        <w:spacing w:val="-7"/>
                      </w:rPr>
                      <w:t> </w:t>
                    </w:r>
                    <w:r>
                      <w:rPr>
                        <w:spacing w:val="-2"/>
                      </w:rPr>
                      <w:t>University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40736">
              <wp:simplePos x="0" y="0"/>
              <wp:positionH relativeFrom="page">
                <wp:posOffset>5907785</wp:posOffset>
              </wp:positionH>
              <wp:positionV relativeFrom="page">
                <wp:posOffset>9446462</wp:posOffset>
              </wp:positionV>
              <wp:extent cx="964565"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64565" cy="165735"/>
                      </a:xfrm>
                      <a:prstGeom prst="rect">
                        <a:avLst/>
                      </a:prstGeom>
                    </wps:spPr>
                    <wps:txbx>
                      <w:txbxContent>
                        <w:p>
                          <w:pPr>
                            <w:pStyle w:val="BodyText"/>
                            <w:spacing w:line="245" w:lineRule="exact"/>
                            <w:ind w:left="20"/>
                          </w:pPr>
                          <w:r>
                            <w:rPr/>
                            <w:t>Ver.</w:t>
                          </w:r>
                          <w:r>
                            <w:rPr>
                              <w:spacing w:val="-3"/>
                            </w:rPr>
                            <w:t> </w:t>
                          </w:r>
                          <w:r>
                            <w:rPr>
                              <w:spacing w:val="-2"/>
                            </w:rPr>
                            <w:t>09/13/2022</w:t>
                          </w:r>
                        </w:p>
                      </w:txbxContent>
                    </wps:txbx>
                    <wps:bodyPr wrap="square" lIns="0" tIns="0" rIns="0" bIns="0" rtlCol="0">
                      <a:noAutofit/>
                    </wps:bodyPr>
                  </wps:wsp>
                </a:graphicData>
              </a:graphic>
            </wp:anchor>
          </w:drawing>
        </mc:Choice>
        <mc:Fallback>
          <w:pict>
            <v:shape style="position:absolute;margin-left:465.179993pt;margin-top:743.815979pt;width:75.95pt;height:13.05pt;mso-position-horizontal-relative:page;mso-position-vertical-relative:page;z-index:-15775744" type="#_x0000_t202" id="docshape5" filled="false" stroked="false">
              <v:textbox inset="0,0,0,0">
                <w:txbxContent>
                  <w:p>
                    <w:pPr>
                      <w:pStyle w:val="BodyText"/>
                      <w:spacing w:line="245" w:lineRule="exact"/>
                      <w:ind w:left="20"/>
                    </w:pPr>
                    <w:r>
                      <w:rPr/>
                      <w:t>Ver.</w:t>
                    </w:r>
                    <w:r>
                      <w:rPr>
                        <w:spacing w:val="-3"/>
                      </w:rPr>
                      <w:t> </w:t>
                    </w:r>
                    <w:r>
                      <w:rPr>
                        <w:spacing w:val="-2"/>
                      </w:rPr>
                      <w:t>09/13/2022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38688">
              <wp:simplePos x="0" y="0"/>
              <wp:positionH relativeFrom="page">
                <wp:posOffset>4799691</wp:posOffset>
              </wp:positionH>
              <wp:positionV relativeFrom="page">
                <wp:posOffset>15685</wp:posOffset>
              </wp:positionV>
              <wp:extent cx="2051050" cy="1854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51050" cy="185420"/>
                      </a:xfrm>
                      <a:prstGeom prst="rect">
                        <a:avLst/>
                      </a:prstGeom>
                    </wps:spPr>
                    <wps:txbx>
                      <w:txbxContent>
                        <w:p>
                          <w:pPr>
                            <w:spacing w:before="7"/>
                            <w:ind w:left="20" w:right="0" w:firstLine="0"/>
                            <w:jc w:val="left"/>
                            <w:rPr>
                              <w:b/>
                              <w:sz w:val="22"/>
                            </w:rPr>
                          </w:pPr>
                          <w:r>
                            <w:rPr>
                              <w:rFonts w:ascii="Times New Roman"/>
                              <w:color w:val="0000FF"/>
                              <w:spacing w:val="-6"/>
                              <w:sz w:val="22"/>
                              <w:shd w:fill="FFD100" w:color="auto" w:val="clear"/>
                            </w:rPr>
                            <w:t> </w:t>
                          </w:r>
                          <w:r>
                            <w:rPr>
                              <w:b/>
                              <w:color w:val="0000FF"/>
                              <w:sz w:val="22"/>
                              <w:shd w:fill="FFD100" w:color="auto" w:val="clear"/>
                            </w:rPr>
                            <w:t>Please</w:t>
                          </w:r>
                          <w:r>
                            <w:rPr>
                              <w:b/>
                              <w:color w:val="0000FF"/>
                              <w:spacing w:val="-1"/>
                              <w:sz w:val="22"/>
                              <w:shd w:fill="FFD100" w:color="auto" w:val="clear"/>
                            </w:rPr>
                            <w:t> </w:t>
                          </w:r>
                          <w:r>
                            <w:rPr>
                              <w:b/>
                              <w:color w:val="0000FF"/>
                              <w:sz w:val="22"/>
                              <w:shd w:fill="FFD100" w:color="auto" w:val="clear"/>
                            </w:rPr>
                            <w:t>initial</w:t>
                          </w:r>
                          <w:r>
                            <w:rPr>
                              <w:b/>
                              <w:color w:val="0000FF"/>
                              <w:spacing w:val="-2"/>
                              <w:sz w:val="22"/>
                              <w:shd w:fill="FFD100" w:color="auto" w:val="clear"/>
                            </w:rPr>
                            <w:t> </w:t>
                          </w:r>
                          <w:r>
                            <w:rPr>
                              <w:b/>
                              <w:color w:val="0000FF"/>
                              <w:sz w:val="22"/>
                              <w:shd w:fill="FFD100" w:color="auto" w:val="clear"/>
                            </w:rPr>
                            <w:t>and</w:t>
                          </w:r>
                          <w:r>
                            <w:rPr>
                              <w:b/>
                              <w:color w:val="0000FF"/>
                              <w:spacing w:val="-1"/>
                              <w:sz w:val="22"/>
                              <w:shd w:fill="FFD100" w:color="auto" w:val="clear"/>
                            </w:rPr>
                            <w:t> </w:t>
                          </w:r>
                          <w:r>
                            <w:rPr>
                              <w:b/>
                              <w:color w:val="0000FF"/>
                              <w:sz w:val="22"/>
                              <w:shd w:fill="FFD100" w:color="auto" w:val="clear"/>
                            </w:rPr>
                            <w:t>date</w:t>
                          </w:r>
                          <w:r>
                            <w:rPr>
                              <w:b/>
                              <w:color w:val="0000FF"/>
                              <w:spacing w:val="-1"/>
                              <w:sz w:val="22"/>
                              <w:shd w:fill="FFD100" w:color="auto" w:val="clear"/>
                            </w:rPr>
                            <w:t> </w:t>
                          </w:r>
                          <w:r>
                            <w:rPr>
                              <w:b/>
                              <w:color w:val="0000FF"/>
                              <w:sz w:val="22"/>
                              <w:shd w:fill="FFD100" w:color="auto" w:val="clear"/>
                            </w:rPr>
                            <w:t>every</w:t>
                          </w:r>
                          <w:r>
                            <w:rPr>
                              <w:b/>
                              <w:color w:val="0000FF"/>
                              <w:spacing w:val="-1"/>
                              <w:sz w:val="22"/>
                              <w:shd w:fill="FFD100" w:color="auto" w:val="clear"/>
                            </w:rPr>
                            <w:t> </w:t>
                          </w:r>
                          <w:r>
                            <w:rPr>
                              <w:b/>
                              <w:color w:val="0000FF"/>
                              <w:spacing w:val="-2"/>
                              <w:sz w:val="22"/>
                              <w:shd w:fill="FFD100" w:color="auto" w:val="clear"/>
                            </w:rPr>
                            <w:t>page: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7.928497pt;margin-top:1.235109pt;width:161.5pt;height:14.6pt;mso-position-horizontal-relative:page;mso-position-vertical-relative:page;z-index:-15777792" type="#_x0000_t202" id="docshape1" filled="false" stroked="false">
              <v:textbox inset="0,0,0,0">
                <w:txbxContent>
                  <w:p>
                    <w:pPr>
                      <w:spacing w:before="7"/>
                      <w:ind w:left="20" w:right="0" w:firstLine="0"/>
                      <w:jc w:val="left"/>
                      <w:rPr>
                        <w:b/>
                        <w:sz w:val="22"/>
                      </w:rPr>
                    </w:pPr>
                    <w:r>
                      <w:rPr>
                        <w:rFonts w:ascii="Times New Roman"/>
                        <w:color w:val="0000FF"/>
                        <w:spacing w:val="-6"/>
                        <w:sz w:val="22"/>
                        <w:shd w:fill="FFD100" w:color="auto" w:val="clear"/>
                      </w:rPr>
                      <w:t> </w:t>
                    </w:r>
                    <w:r>
                      <w:rPr>
                        <w:b/>
                        <w:color w:val="0000FF"/>
                        <w:sz w:val="22"/>
                        <w:shd w:fill="FFD100" w:color="auto" w:val="clear"/>
                      </w:rPr>
                      <w:t>Please</w:t>
                    </w:r>
                    <w:r>
                      <w:rPr>
                        <w:b/>
                        <w:color w:val="0000FF"/>
                        <w:spacing w:val="-1"/>
                        <w:sz w:val="22"/>
                        <w:shd w:fill="FFD100" w:color="auto" w:val="clear"/>
                      </w:rPr>
                      <w:t> </w:t>
                    </w:r>
                    <w:r>
                      <w:rPr>
                        <w:b/>
                        <w:color w:val="0000FF"/>
                        <w:sz w:val="22"/>
                        <w:shd w:fill="FFD100" w:color="auto" w:val="clear"/>
                      </w:rPr>
                      <w:t>initial</w:t>
                    </w:r>
                    <w:r>
                      <w:rPr>
                        <w:b/>
                        <w:color w:val="0000FF"/>
                        <w:spacing w:val="-2"/>
                        <w:sz w:val="22"/>
                        <w:shd w:fill="FFD100" w:color="auto" w:val="clear"/>
                      </w:rPr>
                      <w:t> </w:t>
                    </w:r>
                    <w:r>
                      <w:rPr>
                        <w:b/>
                        <w:color w:val="0000FF"/>
                        <w:sz w:val="22"/>
                        <w:shd w:fill="FFD100" w:color="auto" w:val="clear"/>
                      </w:rPr>
                      <w:t>and</w:t>
                    </w:r>
                    <w:r>
                      <w:rPr>
                        <w:b/>
                        <w:color w:val="0000FF"/>
                        <w:spacing w:val="-1"/>
                        <w:sz w:val="22"/>
                        <w:shd w:fill="FFD100" w:color="auto" w:val="clear"/>
                      </w:rPr>
                      <w:t> </w:t>
                    </w:r>
                    <w:r>
                      <w:rPr>
                        <w:b/>
                        <w:color w:val="0000FF"/>
                        <w:sz w:val="22"/>
                        <w:shd w:fill="FFD100" w:color="auto" w:val="clear"/>
                      </w:rPr>
                      <w:t>date</w:t>
                    </w:r>
                    <w:r>
                      <w:rPr>
                        <w:b/>
                        <w:color w:val="0000FF"/>
                        <w:spacing w:val="-1"/>
                        <w:sz w:val="22"/>
                        <w:shd w:fill="FFD100" w:color="auto" w:val="clear"/>
                      </w:rPr>
                      <w:t> </w:t>
                    </w:r>
                    <w:r>
                      <w:rPr>
                        <w:b/>
                        <w:color w:val="0000FF"/>
                        <w:sz w:val="22"/>
                        <w:shd w:fill="FFD100" w:color="auto" w:val="clear"/>
                      </w:rPr>
                      <w:t>every</w:t>
                    </w:r>
                    <w:r>
                      <w:rPr>
                        <w:b/>
                        <w:color w:val="0000FF"/>
                        <w:spacing w:val="-1"/>
                        <w:sz w:val="22"/>
                        <w:shd w:fill="FFD100" w:color="auto" w:val="clear"/>
                      </w:rPr>
                      <w:t> </w:t>
                    </w:r>
                    <w:r>
                      <w:rPr>
                        <w:b/>
                        <w:color w:val="0000FF"/>
                        <w:spacing w:val="-2"/>
                        <w:sz w:val="22"/>
                        <w:shd w:fill="FFD100" w:color="auto" w:val="clear"/>
                      </w:rPr>
                      <w:t>page: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9200">
              <wp:simplePos x="0" y="0"/>
              <wp:positionH relativeFrom="page">
                <wp:posOffset>4832718</wp:posOffset>
              </wp:positionH>
              <wp:positionV relativeFrom="page">
                <wp:posOffset>352185</wp:posOffset>
              </wp:positionV>
              <wp:extent cx="1038225" cy="1854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38225" cy="185420"/>
                      </a:xfrm>
                      <a:prstGeom prst="rect">
                        <a:avLst/>
                      </a:prstGeom>
                    </wps:spPr>
                    <wps:txbx>
                      <w:txbxContent>
                        <w:p>
                          <w:pPr>
                            <w:tabs>
                              <w:tab w:pos="1614" w:val="left" w:leader="none"/>
                            </w:tabs>
                            <w:spacing w:before="7"/>
                            <w:ind w:left="20" w:right="0" w:firstLine="0"/>
                            <w:jc w:val="left"/>
                            <w:rPr>
                              <w:rFonts w:ascii="Times New Roman"/>
                              <w:sz w:val="22"/>
                            </w:rPr>
                          </w:pPr>
                          <w:r>
                            <w:rPr>
                              <w:b/>
                              <w:color w:val="0000FF"/>
                              <w:sz w:val="22"/>
                            </w:rPr>
                            <w:t>Initials:</w:t>
                          </w:r>
                          <w:r>
                            <w:rPr>
                              <w:b/>
                              <w:color w:val="0000FF"/>
                              <w:spacing w:val="40"/>
                              <w:sz w:val="22"/>
                            </w:rPr>
                            <w:t> </w:t>
                          </w:r>
                          <w:r>
                            <w:rPr>
                              <w:rFonts w:ascii="Times New Roman"/>
                              <w:color w:val="0000FF"/>
                              <w:sz w:val="22"/>
                              <w:u w:val="thick" w:color="0000FE"/>
                            </w:rPr>
                            <w:tab/>
                          </w:r>
                        </w:p>
                      </w:txbxContent>
                    </wps:txbx>
                    <wps:bodyPr wrap="square" lIns="0" tIns="0" rIns="0" bIns="0" rtlCol="0">
                      <a:noAutofit/>
                    </wps:bodyPr>
                  </wps:wsp>
                </a:graphicData>
              </a:graphic>
            </wp:anchor>
          </w:drawing>
        </mc:Choice>
        <mc:Fallback>
          <w:pict>
            <v:shape style="position:absolute;margin-left:380.528992pt;margin-top:27.73111pt;width:81.75pt;height:14.6pt;mso-position-horizontal-relative:page;mso-position-vertical-relative:page;z-index:-15777280" type="#_x0000_t202" id="docshape2" filled="false" stroked="false">
              <v:textbox inset="0,0,0,0">
                <w:txbxContent>
                  <w:p>
                    <w:pPr>
                      <w:tabs>
                        <w:tab w:pos="1614" w:val="left" w:leader="none"/>
                      </w:tabs>
                      <w:spacing w:before="7"/>
                      <w:ind w:left="20" w:right="0" w:firstLine="0"/>
                      <w:jc w:val="left"/>
                      <w:rPr>
                        <w:rFonts w:ascii="Times New Roman"/>
                        <w:sz w:val="22"/>
                      </w:rPr>
                    </w:pPr>
                    <w:r>
                      <w:rPr>
                        <w:b/>
                        <w:color w:val="0000FF"/>
                        <w:sz w:val="22"/>
                      </w:rPr>
                      <w:t>Initials:</w:t>
                    </w:r>
                    <w:r>
                      <w:rPr>
                        <w:b/>
                        <w:color w:val="0000FF"/>
                        <w:spacing w:val="40"/>
                        <w:sz w:val="22"/>
                      </w:rPr>
                      <w:t> </w:t>
                    </w:r>
                    <w:r>
                      <w:rPr>
                        <w:rFonts w:ascii="Times New Roman"/>
                        <w:color w:val="0000FF"/>
                        <w:sz w:val="22"/>
                        <w:u w:val="thick" w:color="0000F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7539712">
              <wp:simplePos x="0" y="0"/>
              <wp:positionH relativeFrom="page">
                <wp:posOffset>4832718</wp:posOffset>
              </wp:positionH>
              <wp:positionV relativeFrom="page">
                <wp:posOffset>688684</wp:posOffset>
              </wp:positionV>
              <wp:extent cx="1020444" cy="1854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20444" cy="185420"/>
                      </a:xfrm>
                      <a:prstGeom prst="rect">
                        <a:avLst/>
                      </a:prstGeom>
                    </wps:spPr>
                    <wps:txbx>
                      <w:txbxContent>
                        <w:p>
                          <w:pPr>
                            <w:tabs>
                              <w:tab w:pos="766" w:val="left" w:leader="none"/>
                              <w:tab w:pos="1586" w:val="left" w:leader="none"/>
                            </w:tabs>
                            <w:spacing w:before="7"/>
                            <w:ind w:left="20" w:right="0" w:firstLine="0"/>
                            <w:jc w:val="left"/>
                            <w:rPr>
                              <w:rFonts w:ascii="Times New Roman"/>
                              <w:sz w:val="22"/>
                            </w:rPr>
                          </w:pPr>
                          <w:r>
                            <w:rPr>
                              <w:b/>
                              <w:color w:val="0000FF"/>
                              <w:spacing w:val="-2"/>
                              <w:sz w:val="22"/>
                            </w:rPr>
                            <w:t>Date:</w:t>
                          </w:r>
                          <w:r>
                            <w:rPr>
                              <w:b/>
                              <w:color w:val="0000FF"/>
                              <w:sz w:val="22"/>
                            </w:rPr>
                            <w:tab/>
                          </w:r>
                          <w:r>
                            <w:rPr>
                              <w:rFonts w:ascii="Times New Roman"/>
                              <w:color w:val="0000FF"/>
                              <w:sz w:val="22"/>
                              <w:u w:val="thick" w:color="0000FE"/>
                            </w:rPr>
                            <w:tab/>
                          </w:r>
                        </w:p>
                      </w:txbxContent>
                    </wps:txbx>
                    <wps:bodyPr wrap="square" lIns="0" tIns="0" rIns="0" bIns="0" rtlCol="0">
                      <a:noAutofit/>
                    </wps:bodyPr>
                  </wps:wsp>
                </a:graphicData>
              </a:graphic>
            </wp:anchor>
          </w:drawing>
        </mc:Choice>
        <mc:Fallback>
          <w:pict>
            <v:shape style="position:absolute;margin-left:380.528992pt;margin-top:54.227108pt;width:80.350pt;height:14.6pt;mso-position-horizontal-relative:page;mso-position-vertical-relative:page;z-index:-15776768" type="#_x0000_t202" id="docshape3" filled="false" stroked="false">
              <v:textbox inset="0,0,0,0">
                <w:txbxContent>
                  <w:p>
                    <w:pPr>
                      <w:tabs>
                        <w:tab w:pos="766" w:val="left" w:leader="none"/>
                        <w:tab w:pos="1586" w:val="left" w:leader="none"/>
                      </w:tabs>
                      <w:spacing w:before="7"/>
                      <w:ind w:left="20" w:right="0" w:firstLine="0"/>
                      <w:jc w:val="left"/>
                      <w:rPr>
                        <w:rFonts w:ascii="Times New Roman"/>
                        <w:sz w:val="22"/>
                      </w:rPr>
                    </w:pPr>
                    <w:r>
                      <w:rPr>
                        <w:b/>
                        <w:color w:val="0000FF"/>
                        <w:spacing w:val="-2"/>
                        <w:sz w:val="22"/>
                      </w:rPr>
                      <w:t>Date:</w:t>
                    </w:r>
                    <w:r>
                      <w:rPr>
                        <w:b/>
                        <w:color w:val="0000FF"/>
                        <w:sz w:val="22"/>
                      </w:rPr>
                      <w:tab/>
                    </w:r>
                    <w:r>
                      <w:rPr>
                        <w:rFonts w:ascii="Times New Roman"/>
                        <w:color w:val="0000FF"/>
                        <w:sz w:val="22"/>
                        <w:u w:val="thick" w:color="0000FE"/>
                      </w:rPr>
                      <w:tab/>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360"/>
    </w:pPr>
    <w:rPr>
      <w:rFonts w:ascii="Calibri" w:hAnsi="Calibri" w:eastAsia="Calibri" w:cs="Calibri"/>
      <w:sz w:val="22"/>
      <w:szCs w:val="22"/>
      <w:lang w:val="en-US" w:eastAsia="en-US" w:bidi="ar-SA"/>
    </w:rPr>
  </w:style>
  <w:style w:styleId="Heading1" w:type="paragraph">
    <w:name w:val="Heading 1"/>
    <w:basedOn w:val="Normal"/>
    <w:uiPriority w:val="1"/>
    <w:qFormat/>
    <w:pPr>
      <w:spacing w:before="7"/>
      <w:ind w:left="2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travel.state.gov/" TargetMode="External"/><Relationship Id="rId8" Type="http://schemas.openxmlformats.org/officeDocument/2006/relationships/hyperlink" Target="http://www.cdc.gov/" TargetMode="External"/><Relationship Id="rId9" Type="http://schemas.openxmlformats.org/officeDocument/2006/relationships/hyperlink" Target="https://travel.state.gov/content/travel/en/traveladvisories/traveladvisories.html" TargetMode="External"/><Relationship Id="rId10" Type="http://schemas.openxmlformats.org/officeDocument/2006/relationships/hyperlink" Target="http://www.who.int/" TargetMode="External"/><Relationship Id="rId11" Type="http://schemas.openxmlformats.org/officeDocument/2006/relationships/hyperlink" Target="https://www.fau.edu/goabroad/pdf/CISI20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Madison McShane</dc:creator>
  <dcterms:created xsi:type="dcterms:W3CDTF">2026-04-20T15:04:09Z</dcterms:created>
  <dcterms:modified xsi:type="dcterms:W3CDTF">2026-04-20T15:04:09Z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Microsoft® Word for Microsoft 365</vt:lpwstr>
  </property>
  <property fmtid="{D5CDD505-2E9C-101B-9397-08002B2CF9AE}" pid="4" name="LastSaved">
    <vt:filetime>2026-04-20T00:00:00Z</vt:filetime>
  </property>
  <property fmtid="{D5CDD505-2E9C-101B-9397-08002B2CF9AE}" pid="5" name="Producer">
    <vt:lpwstr>Microsoft® Word for Microsoft 365</vt:lpwstr>
  </property>
</Properties>
</file>