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107B2" w14:textId="723E1533" w:rsidR="00810ACF" w:rsidRPr="00BF4509" w:rsidRDefault="00C50846" w:rsidP="00810ACF">
      <w:pPr>
        <w:jc w:val="center"/>
        <w:rPr>
          <w:b/>
        </w:rPr>
      </w:pPr>
      <w:r w:rsidRPr="00BF4509">
        <w:rPr>
          <w:b/>
        </w:rPr>
        <w:t>ASHLEY GRAHAM KENNEDY</w:t>
      </w:r>
    </w:p>
    <w:p w14:paraId="19012D61" w14:textId="77777777" w:rsidR="0016336B" w:rsidRPr="00BF4509" w:rsidRDefault="0068065F" w:rsidP="00810ACF">
      <w:pPr>
        <w:jc w:val="center"/>
      </w:pPr>
      <w:r w:rsidRPr="00BF4509">
        <w:t>kennedya@fau.edu</w:t>
      </w:r>
    </w:p>
    <w:p w14:paraId="6B06B0DC" w14:textId="377D33B2" w:rsidR="0012651D" w:rsidRPr="00440702" w:rsidRDefault="00D30FFA" w:rsidP="00440702">
      <w:pPr>
        <w:pBdr>
          <w:bottom w:val="single" w:sz="6" w:space="1" w:color="auto"/>
        </w:pBdr>
        <w:jc w:val="center"/>
      </w:pPr>
      <w:r w:rsidRPr="00BF4509">
        <w:t>http://ashleygrahamkennedy.weebly.com/</w:t>
      </w:r>
    </w:p>
    <w:p w14:paraId="6EDB7AE3" w14:textId="77777777" w:rsidR="00165954" w:rsidRDefault="00165954" w:rsidP="001A0196">
      <w:pPr>
        <w:rPr>
          <w:b/>
        </w:rPr>
      </w:pPr>
    </w:p>
    <w:p w14:paraId="68DCC563" w14:textId="0EB91EB3" w:rsidR="00AB4E0B" w:rsidRDefault="00AB4E0B" w:rsidP="001A0196">
      <w:pPr>
        <w:rPr>
          <w:b/>
        </w:rPr>
      </w:pPr>
      <w:r>
        <w:rPr>
          <w:b/>
        </w:rPr>
        <w:t>Bio</w:t>
      </w:r>
    </w:p>
    <w:p w14:paraId="320BF8C1" w14:textId="4EE5E877" w:rsidR="00AB4E0B" w:rsidRPr="0086598D" w:rsidRDefault="00AB4E0B" w:rsidP="00AB4E0B">
      <w:r>
        <w:t>I am</w:t>
      </w:r>
      <w:r w:rsidRPr="0086598D">
        <w:t xml:space="preserve"> </w:t>
      </w:r>
      <w:r w:rsidR="00D66BC2">
        <w:t xml:space="preserve">an </w:t>
      </w:r>
      <w:r w:rsidRPr="0086598D">
        <w:t xml:space="preserve">Associate Professor of Philosophy at the Honors College of </w:t>
      </w:r>
      <w:r w:rsidRPr="0086598D">
        <w:rPr>
          <w:i/>
          <w:iCs/>
        </w:rPr>
        <w:t>Florida Atlantic University</w:t>
      </w:r>
      <w:r w:rsidRPr="0086598D">
        <w:rPr>
          <w:b/>
          <w:bCs/>
          <w:i/>
          <w:iCs/>
        </w:rPr>
        <w:t xml:space="preserve">. </w:t>
      </w:r>
      <w:r>
        <w:t>I hold</w:t>
      </w:r>
      <w:r w:rsidRPr="0086598D">
        <w:t xml:space="preserve"> a BA in astronomy and physics and a PhD in philosophy from the </w:t>
      </w:r>
      <w:r w:rsidRPr="0086598D">
        <w:rPr>
          <w:i/>
          <w:iCs/>
        </w:rPr>
        <w:t xml:space="preserve">University of Virginia </w:t>
      </w:r>
      <w:r w:rsidRPr="0086598D">
        <w:t xml:space="preserve">and completed a postdoctoral fellowship in Biomedical Ethics at the </w:t>
      </w:r>
      <w:r w:rsidRPr="0086598D">
        <w:rPr>
          <w:i/>
          <w:iCs/>
        </w:rPr>
        <w:t>University of South Carolina</w:t>
      </w:r>
      <w:r w:rsidRPr="0086598D">
        <w:t xml:space="preserve">. </w:t>
      </w:r>
      <w:r>
        <w:t>I have</w:t>
      </w:r>
      <w:r w:rsidRPr="0086598D">
        <w:t xml:space="preserve"> held visiting appointments at the </w:t>
      </w:r>
      <w:r w:rsidRPr="0086598D">
        <w:rPr>
          <w:i/>
          <w:iCs/>
        </w:rPr>
        <w:t>University of Helsinki</w:t>
      </w:r>
      <w:r w:rsidRPr="0086598D">
        <w:t xml:space="preserve"> and </w:t>
      </w:r>
      <w:r w:rsidRPr="0086598D">
        <w:rPr>
          <w:i/>
          <w:iCs/>
        </w:rPr>
        <w:t xml:space="preserve">Columbia University Medical Center, </w:t>
      </w:r>
      <w:r w:rsidRPr="0086598D">
        <w:t xml:space="preserve">conducted field research alongside the </w:t>
      </w:r>
      <w:r w:rsidRPr="0086598D">
        <w:rPr>
          <w:i/>
          <w:iCs/>
        </w:rPr>
        <w:t xml:space="preserve">International Labor Organization </w:t>
      </w:r>
      <w:r w:rsidRPr="0086598D">
        <w:t xml:space="preserve">in Myanmar, and serve as a </w:t>
      </w:r>
      <w:r>
        <w:t xml:space="preserve">court-appointed volunteer </w:t>
      </w:r>
      <w:r w:rsidRPr="0086598D">
        <w:rPr>
          <w:i/>
          <w:iCs/>
        </w:rPr>
        <w:t>Guardian ad Litem</w:t>
      </w:r>
      <w:r w:rsidRPr="0086598D">
        <w:t xml:space="preserve"> in Palm Beach County, Florida</w:t>
      </w:r>
      <w:r w:rsidRPr="0086598D">
        <w:rPr>
          <w:i/>
          <w:iCs/>
        </w:rPr>
        <w:t>.</w:t>
      </w:r>
      <w:r w:rsidRPr="0086598D">
        <w:t xml:space="preserve"> </w:t>
      </w:r>
      <w:r>
        <w:t xml:space="preserve">My </w:t>
      </w:r>
      <w:r w:rsidRPr="0086598D">
        <w:t>research focuses on applied issues in medicine, science and global justice</w:t>
      </w:r>
      <w:r>
        <w:t xml:space="preserve"> and I have extensive teaching experience in logic, ethics, </w:t>
      </w:r>
      <w:r w:rsidR="0012651D">
        <w:t xml:space="preserve">and </w:t>
      </w:r>
      <w:r>
        <w:t>medicine.</w:t>
      </w:r>
    </w:p>
    <w:p w14:paraId="7B5CDCBF" w14:textId="7A48EC82" w:rsidR="00AB4E0B" w:rsidRDefault="00AB4E0B" w:rsidP="001A0196">
      <w:pPr>
        <w:rPr>
          <w:b/>
        </w:rPr>
      </w:pPr>
    </w:p>
    <w:p w14:paraId="5AA63029" w14:textId="77777777" w:rsidR="0012651D" w:rsidRDefault="0012651D" w:rsidP="001A0196">
      <w:pPr>
        <w:rPr>
          <w:b/>
        </w:rPr>
      </w:pPr>
    </w:p>
    <w:p w14:paraId="6EF658AB" w14:textId="5092A4D2" w:rsidR="002A33CA" w:rsidRDefault="002A33CA" w:rsidP="001A0196">
      <w:r w:rsidRPr="00BF4509">
        <w:rPr>
          <w:b/>
        </w:rPr>
        <w:t>Research</w:t>
      </w:r>
      <w:r w:rsidRPr="00BF4509">
        <w:rPr>
          <w:b/>
        </w:rPr>
        <w:tab/>
      </w:r>
      <w:r w:rsidRPr="00BF4509">
        <w:rPr>
          <w:b/>
        </w:rPr>
        <w:tab/>
      </w:r>
      <w:r w:rsidR="00CC62A2" w:rsidRPr="00BF4509">
        <w:rPr>
          <w:bCs/>
        </w:rPr>
        <w:t xml:space="preserve">Philosophy of Medicine, </w:t>
      </w:r>
      <w:r w:rsidR="00782F5D">
        <w:rPr>
          <w:bCs/>
        </w:rPr>
        <w:t xml:space="preserve">Philosophy of </w:t>
      </w:r>
      <w:r w:rsidR="000736D8" w:rsidRPr="00BF4509">
        <w:rPr>
          <w:bCs/>
        </w:rPr>
        <w:t xml:space="preserve">Science, </w:t>
      </w:r>
      <w:r w:rsidR="00CC62A2" w:rsidRPr="00BF4509">
        <w:t>Global Justice</w:t>
      </w:r>
    </w:p>
    <w:p w14:paraId="60910BC3" w14:textId="77777777" w:rsidR="00440702" w:rsidRPr="00BF4509" w:rsidRDefault="00440702" w:rsidP="001A0196"/>
    <w:p w14:paraId="55FA6B4D" w14:textId="77777777" w:rsidR="002A33CA" w:rsidRPr="00BF4509" w:rsidRDefault="002A33CA" w:rsidP="001A0196"/>
    <w:p w14:paraId="6DAD638D" w14:textId="77777777" w:rsidR="001A0196" w:rsidRPr="00BF4509" w:rsidRDefault="001A0196" w:rsidP="001A0196">
      <w:pPr>
        <w:rPr>
          <w:b/>
        </w:rPr>
      </w:pPr>
      <w:r w:rsidRPr="00BF4509">
        <w:rPr>
          <w:b/>
        </w:rPr>
        <w:t>Education</w:t>
      </w:r>
    </w:p>
    <w:p w14:paraId="7776F475" w14:textId="298D152E" w:rsidR="00CB2B9B" w:rsidRPr="00BF4509" w:rsidRDefault="001A0196" w:rsidP="001A0196">
      <w:pPr>
        <w:ind w:firstLine="720"/>
        <w:rPr>
          <w:i/>
        </w:rPr>
      </w:pPr>
      <w:r w:rsidRPr="00BF4509">
        <w:t xml:space="preserve">2012 </w:t>
      </w:r>
      <w:r w:rsidRPr="00BF4509">
        <w:tab/>
      </w:r>
      <w:r w:rsidRPr="00BF4509">
        <w:tab/>
        <w:t xml:space="preserve">PhD, Philosophy, </w:t>
      </w:r>
      <w:r w:rsidRPr="00BF4509">
        <w:rPr>
          <w:i/>
        </w:rPr>
        <w:t>University of Virginia</w:t>
      </w:r>
    </w:p>
    <w:p w14:paraId="2756EB25" w14:textId="77777777" w:rsidR="001A0196" w:rsidRPr="00BF4509" w:rsidRDefault="001A0196" w:rsidP="001A0196">
      <w:pPr>
        <w:ind w:firstLine="720"/>
        <w:rPr>
          <w:i/>
        </w:rPr>
      </w:pPr>
    </w:p>
    <w:p w14:paraId="4C87A75C" w14:textId="77777777" w:rsidR="001A0196" w:rsidRPr="00BF4509" w:rsidRDefault="001A0196" w:rsidP="001A0196">
      <w:pPr>
        <w:ind w:firstLine="720"/>
        <w:rPr>
          <w:i/>
        </w:rPr>
      </w:pPr>
      <w:r w:rsidRPr="00BF4509">
        <w:t xml:space="preserve">1998 </w:t>
      </w:r>
      <w:r w:rsidRPr="00BF4509">
        <w:tab/>
      </w:r>
      <w:r w:rsidRPr="00BF4509">
        <w:tab/>
        <w:t xml:space="preserve">BA, Astronomy and Physics, </w:t>
      </w:r>
      <w:r w:rsidRPr="00BF4509">
        <w:rPr>
          <w:i/>
        </w:rPr>
        <w:t>University of Virginia</w:t>
      </w:r>
    </w:p>
    <w:p w14:paraId="241FA944" w14:textId="77777777" w:rsidR="001A0196" w:rsidRPr="00BF4509" w:rsidRDefault="001A0196" w:rsidP="0003096C">
      <w:pPr>
        <w:spacing w:line="360" w:lineRule="auto"/>
        <w:ind w:firstLine="720"/>
      </w:pPr>
    </w:p>
    <w:p w14:paraId="560373C3" w14:textId="2057D87D" w:rsidR="00785379" w:rsidRPr="00BF4509" w:rsidRDefault="00AD67CE" w:rsidP="00EB36FA">
      <w:pPr>
        <w:rPr>
          <w:b/>
        </w:rPr>
      </w:pPr>
      <w:r w:rsidRPr="00BF4509">
        <w:rPr>
          <w:b/>
        </w:rPr>
        <w:t>Employment</w:t>
      </w:r>
    </w:p>
    <w:p w14:paraId="12308978" w14:textId="3247CBC4" w:rsidR="000E0192" w:rsidRPr="00BF4509" w:rsidRDefault="000E0192" w:rsidP="00785379">
      <w:pPr>
        <w:ind w:firstLine="720"/>
      </w:pPr>
      <w:r w:rsidRPr="00BF4509">
        <w:t>2019-</w:t>
      </w:r>
      <w:r w:rsidRPr="00BF4509">
        <w:tab/>
      </w:r>
      <w:r w:rsidR="00785379" w:rsidRPr="00BF4509">
        <w:tab/>
      </w:r>
      <w:r w:rsidRPr="00BF4509">
        <w:t>Associate Professor of Philosophy, Honors College</w:t>
      </w:r>
    </w:p>
    <w:p w14:paraId="2A2101B8" w14:textId="646307E7" w:rsidR="004D7935" w:rsidRPr="00BF4509" w:rsidRDefault="000E0192" w:rsidP="00785379">
      <w:pPr>
        <w:ind w:left="2160" w:hanging="1440"/>
        <w:rPr>
          <w:i/>
        </w:rPr>
      </w:pPr>
      <w:r w:rsidRPr="00BF4509">
        <w:tab/>
      </w:r>
      <w:r w:rsidRPr="00BF4509">
        <w:rPr>
          <w:i/>
        </w:rPr>
        <w:t>Florida Atlantic University</w:t>
      </w:r>
    </w:p>
    <w:p w14:paraId="4D1D38DD" w14:textId="77777777" w:rsidR="000E0192" w:rsidRPr="00BF4509" w:rsidRDefault="000E0192" w:rsidP="00EB36FA"/>
    <w:p w14:paraId="1A710AD3" w14:textId="7FBE7F49" w:rsidR="00EB36FA" w:rsidRPr="00BF4509" w:rsidRDefault="00EB36FA" w:rsidP="00EB36FA">
      <w:pPr>
        <w:ind w:left="2160" w:hanging="1440"/>
      </w:pPr>
      <w:r w:rsidRPr="00BF4509">
        <w:t>2014-</w:t>
      </w:r>
      <w:r w:rsidR="00EC5546" w:rsidRPr="00BF4509">
        <w:t>2019</w:t>
      </w:r>
      <w:r w:rsidRPr="00BF4509">
        <w:tab/>
        <w:t>Ass</w:t>
      </w:r>
      <w:r w:rsidR="00BF382B" w:rsidRPr="00BF4509">
        <w:t>istant Professor of Philosophy, Honors College</w:t>
      </w:r>
    </w:p>
    <w:p w14:paraId="40DE4C5F" w14:textId="7C1E23A7" w:rsidR="004D7935" w:rsidRPr="00BF4509" w:rsidRDefault="00E62026" w:rsidP="004D7935">
      <w:pPr>
        <w:ind w:left="2160" w:hanging="1440"/>
        <w:rPr>
          <w:i/>
        </w:rPr>
      </w:pPr>
      <w:r w:rsidRPr="00BF4509">
        <w:tab/>
      </w:r>
      <w:r w:rsidRPr="00BF4509">
        <w:rPr>
          <w:i/>
        </w:rPr>
        <w:t>Florida Atlantic University</w:t>
      </w:r>
      <w:r w:rsidR="004D7935" w:rsidRPr="00BF4509">
        <w:rPr>
          <w:i/>
        </w:rPr>
        <w:t xml:space="preserve"> </w:t>
      </w:r>
    </w:p>
    <w:p w14:paraId="246496A3" w14:textId="58A4879A" w:rsidR="00EB36FA" w:rsidRPr="00BF4509" w:rsidRDefault="00EB36FA" w:rsidP="00785379"/>
    <w:p w14:paraId="65132B0A" w14:textId="77777777" w:rsidR="00EB36FA" w:rsidRPr="00BF4509" w:rsidRDefault="00EB36FA" w:rsidP="00EB36FA">
      <w:pPr>
        <w:ind w:firstLine="720"/>
      </w:pPr>
      <w:r w:rsidRPr="00BF4509">
        <w:t xml:space="preserve">2012-2014 </w:t>
      </w:r>
      <w:r w:rsidRPr="00BF4509">
        <w:tab/>
        <w:t>Postdoctoral Fellow, Center for Bioethics</w:t>
      </w:r>
    </w:p>
    <w:p w14:paraId="294682C2" w14:textId="30F38B70" w:rsidR="00D644DE" w:rsidRPr="00BF4509" w:rsidRDefault="00EB36FA" w:rsidP="0003096C">
      <w:pPr>
        <w:ind w:firstLine="720"/>
        <w:rPr>
          <w:i/>
        </w:rPr>
      </w:pPr>
      <w:r w:rsidRPr="00BF4509">
        <w:tab/>
      </w:r>
      <w:r w:rsidRPr="00BF4509">
        <w:tab/>
      </w:r>
      <w:r w:rsidRPr="00BF4509">
        <w:rPr>
          <w:i/>
        </w:rPr>
        <w:t>University of South Carolina</w:t>
      </w:r>
    </w:p>
    <w:p w14:paraId="4D2A0689" w14:textId="77777777" w:rsidR="00B10AB8" w:rsidRPr="00BF4509" w:rsidRDefault="00B10AB8" w:rsidP="00810ACF"/>
    <w:p w14:paraId="5D7C5B6C" w14:textId="2A6BAE8E" w:rsidR="009B5C84" w:rsidRDefault="00AD67CE" w:rsidP="00900974">
      <w:pPr>
        <w:rPr>
          <w:b/>
        </w:rPr>
      </w:pPr>
      <w:r w:rsidRPr="00BF4509">
        <w:rPr>
          <w:b/>
        </w:rPr>
        <w:t>Secondary</w:t>
      </w:r>
      <w:r w:rsidR="00785379" w:rsidRPr="00BF4509">
        <w:rPr>
          <w:b/>
        </w:rPr>
        <w:t xml:space="preserve"> Positions</w:t>
      </w:r>
    </w:p>
    <w:p w14:paraId="001444D9" w14:textId="59AE9621" w:rsidR="0087464C" w:rsidRDefault="0087464C" w:rsidP="00900974">
      <w:pPr>
        <w:rPr>
          <w:bCs/>
          <w:i/>
          <w:iCs/>
        </w:rPr>
      </w:pPr>
      <w:r>
        <w:rPr>
          <w:b/>
        </w:rPr>
        <w:tab/>
      </w:r>
      <w:r>
        <w:rPr>
          <w:bCs/>
        </w:rPr>
        <w:t>2023</w:t>
      </w:r>
      <w:r>
        <w:rPr>
          <w:bCs/>
        </w:rPr>
        <w:tab/>
      </w:r>
      <w:r>
        <w:rPr>
          <w:bCs/>
        </w:rPr>
        <w:tab/>
        <w:t xml:space="preserve">Visiting researcher, </w:t>
      </w:r>
      <w:proofErr w:type="spellStart"/>
      <w:r>
        <w:rPr>
          <w:bCs/>
          <w:i/>
          <w:iCs/>
        </w:rPr>
        <w:t>Fondation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Brocher</w:t>
      </w:r>
      <w:proofErr w:type="spellEnd"/>
      <w:r>
        <w:rPr>
          <w:bCs/>
          <w:i/>
          <w:iCs/>
        </w:rPr>
        <w:t>, Geneva, Switzerland</w:t>
      </w:r>
    </w:p>
    <w:p w14:paraId="084FCCB7" w14:textId="474CC2B0" w:rsidR="0087464C" w:rsidRDefault="0087464C" w:rsidP="00900974">
      <w:pPr>
        <w:rPr>
          <w:bCs/>
          <w:i/>
          <w:iCs/>
        </w:rPr>
      </w:pPr>
    </w:p>
    <w:p w14:paraId="66D5C6E2" w14:textId="06294EBB" w:rsidR="00165954" w:rsidRDefault="00165954" w:rsidP="00900974">
      <w:pPr>
        <w:rPr>
          <w:bCs/>
        </w:rPr>
      </w:pPr>
      <w:r>
        <w:rPr>
          <w:bCs/>
        </w:rPr>
        <w:tab/>
        <w:t>2022</w:t>
      </w:r>
      <w:r>
        <w:rPr>
          <w:bCs/>
        </w:rPr>
        <w:tab/>
      </w:r>
      <w:r>
        <w:rPr>
          <w:bCs/>
        </w:rPr>
        <w:tab/>
        <w:t xml:space="preserve">Visiting associate professor of philosophy, </w:t>
      </w:r>
      <w:r w:rsidRPr="00165954">
        <w:rPr>
          <w:bCs/>
          <w:i/>
          <w:iCs/>
        </w:rPr>
        <w:t>American University in Cairo</w:t>
      </w:r>
    </w:p>
    <w:p w14:paraId="79BE03A4" w14:textId="59C393E0" w:rsidR="00165954" w:rsidRDefault="00165954" w:rsidP="0090097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</w:t>
      </w:r>
      <w:proofErr w:type="gramStart"/>
      <w:r>
        <w:rPr>
          <w:bCs/>
        </w:rPr>
        <w:t>declined</w:t>
      </w:r>
      <w:proofErr w:type="gramEnd"/>
      <w:r>
        <w:rPr>
          <w:bCs/>
        </w:rPr>
        <w:t xml:space="preserve"> due to COVID-19 restrictions)</w:t>
      </w:r>
    </w:p>
    <w:p w14:paraId="3F0CCD58" w14:textId="77777777" w:rsidR="00165954" w:rsidRPr="00165954" w:rsidRDefault="00165954" w:rsidP="00900974">
      <w:pPr>
        <w:rPr>
          <w:bCs/>
        </w:rPr>
      </w:pPr>
    </w:p>
    <w:p w14:paraId="40F147B1" w14:textId="1898B98E" w:rsidR="00AD67CE" w:rsidRPr="00BF4509" w:rsidRDefault="000736D8" w:rsidP="0003066B">
      <w:pPr>
        <w:rPr>
          <w:bCs/>
          <w:i/>
          <w:iCs/>
        </w:rPr>
      </w:pPr>
      <w:r w:rsidRPr="00BF4509">
        <w:rPr>
          <w:b/>
        </w:rPr>
        <w:tab/>
      </w:r>
      <w:r w:rsidR="00AD67CE" w:rsidRPr="00BF4509">
        <w:rPr>
          <w:bCs/>
        </w:rPr>
        <w:t>2020-</w:t>
      </w:r>
      <w:r w:rsidR="00AD67CE" w:rsidRPr="00BF4509">
        <w:rPr>
          <w:bCs/>
        </w:rPr>
        <w:tab/>
      </w:r>
      <w:r w:rsidR="00AD67CE" w:rsidRPr="00BF4509">
        <w:rPr>
          <w:bCs/>
        </w:rPr>
        <w:tab/>
        <w:t xml:space="preserve">Guardian ad Litem, </w:t>
      </w:r>
      <w:r w:rsidR="00AD67CE" w:rsidRPr="00BF4509">
        <w:rPr>
          <w:bCs/>
          <w:i/>
          <w:iCs/>
        </w:rPr>
        <w:t>Palm Beach County, Florida</w:t>
      </w:r>
    </w:p>
    <w:p w14:paraId="69A44362" w14:textId="3266024F" w:rsidR="00785379" w:rsidRPr="00BF4509" w:rsidRDefault="00785379" w:rsidP="00785379">
      <w:pPr>
        <w:ind w:left="2160"/>
        <w:rPr>
          <w:iCs/>
        </w:rPr>
      </w:pPr>
    </w:p>
    <w:p w14:paraId="2D67702A" w14:textId="22F3F2EC" w:rsidR="00785379" w:rsidRPr="00BF4509" w:rsidRDefault="00785379" w:rsidP="00785379">
      <w:pPr>
        <w:ind w:firstLine="720"/>
        <w:rPr>
          <w:b/>
          <w:i/>
          <w:iCs/>
        </w:rPr>
      </w:pPr>
      <w:r w:rsidRPr="00BF4509">
        <w:t>2016-</w:t>
      </w:r>
      <w:r w:rsidRPr="00BF4509">
        <w:tab/>
      </w:r>
      <w:r w:rsidRPr="00BF4509">
        <w:tab/>
        <w:t xml:space="preserve">Affiliate Faculty, </w:t>
      </w:r>
      <w:r w:rsidR="00032449">
        <w:t xml:space="preserve">Center for </w:t>
      </w:r>
      <w:r w:rsidRPr="00BF4509">
        <w:t>Peace</w:t>
      </w:r>
      <w:r w:rsidR="00032449">
        <w:t>,</w:t>
      </w:r>
      <w:r w:rsidRPr="00BF4509">
        <w:t xml:space="preserve"> Justice</w:t>
      </w:r>
      <w:r w:rsidR="00032449">
        <w:t>,</w:t>
      </w:r>
      <w:r w:rsidRPr="00BF4509">
        <w:t xml:space="preserve"> and Human Rights</w:t>
      </w:r>
      <w:r w:rsidR="00032449">
        <w:t>,</w:t>
      </w:r>
      <w:r w:rsidRPr="00BF4509">
        <w:t xml:space="preserve"> </w:t>
      </w:r>
      <w:r w:rsidRPr="00BF4509">
        <w:rPr>
          <w:i/>
          <w:iCs/>
        </w:rPr>
        <w:t>FAU</w:t>
      </w:r>
    </w:p>
    <w:p w14:paraId="5F2AF3CF" w14:textId="4B67F24D" w:rsidR="00785379" w:rsidRPr="00BF4509" w:rsidRDefault="00785379" w:rsidP="00785379">
      <w:pPr>
        <w:ind w:left="2160"/>
        <w:rPr>
          <w:i/>
        </w:rPr>
      </w:pPr>
    </w:p>
    <w:p w14:paraId="7D18EADC" w14:textId="6C19AAA5" w:rsidR="00785379" w:rsidRPr="00BF4509" w:rsidRDefault="00785379" w:rsidP="00785379">
      <w:pPr>
        <w:ind w:firstLine="720"/>
        <w:rPr>
          <w:i/>
          <w:iCs/>
        </w:rPr>
      </w:pPr>
      <w:r w:rsidRPr="00BF4509">
        <w:t>2014-2016</w:t>
      </w:r>
      <w:r w:rsidRPr="00BF4509">
        <w:tab/>
        <w:t xml:space="preserve">Affiliate Faculty, College of Medicine, </w:t>
      </w:r>
      <w:r w:rsidRPr="00BF4509">
        <w:rPr>
          <w:i/>
          <w:iCs/>
        </w:rPr>
        <w:t>FAU</w:t>
      </w:r>
    </w:p>
    <w:p w14:paraId="15FCEBAB" w14:textId="77777777" w:rsidR="00785379" w:rsidRPr="00BF4509" w:rsidRDefault="00785379" w:rsidP="00785379">
      <w:pPr>
        <w:ind w:left="2160"/>
        <w:rPr>
          <w:i/>
        </w:rPr>
      </w:pPr>
    </w:p>
    <w:p w14:paraId="076010C5" w14:textId="750649B4" w:rsidR="00D644DE" w:rsidRPr="00165954" w:rsidRDefault="001C49AE" w:rsidP="00D644DE">
      <w:pPr>
        <w:rPr>
          <w:i/>
        </w:rPr>
      </w:pPr>
      <w:r w:rsidRPr="00BF4509">
        <w:rPr>
          <w:i/>
        </w:rPr>
        <w:t xml:space="preserve"> </w:t>
      </w:r>
      <w:r w:rsidR="00A56807" w:rsidRPr="00BF4509">
        <w:rPr>
          <w:i/>
        </w:rPr>
        <w:tab/>
      </w:r>
      <w:r w:rsidR="00CD42EA" w:rsidRPr="00BF4509">
        <w:t>2013</w:t>
      </w:r>
      <w:r w:rsidR="00CD42EA" w:rsidRPr="00BF4509">
        <w:tab/>
      </w:r>
      <w:r w:rsidR="00CD42EA" w:rsidRPr="00BF4509">
        <w:tab/>
      </w:r>
      <w:r w:rsidR="00D644DE" w:rsidRPr="00BF4509">
        <w:t xml:space="preserve">Visiting Researcher, </w:t>
      </w:r>
      <w:r w:rsidR="00D644DE" w:rsidRPr="00BF4509">
        <w:rPr>
          <w:i/>
        </w:rPr>
        <w:t>Columbia University Medical Center</w:t>
      </w:r>
    </w:p>
    <w:p w14:paraId="0B6FFE2E" w14:textId="786D3895" w:rsidR="00D644DE" w:rsidRDefault="00CD42EA" w:rsidP="00D644DE">
      <w:pPr>
        <w:ind w:firstLine="720"/>
        <w:rPr>
          <w:i/>
        </w:rPr>
      </w:pPr>
      <w:r w:rsidRPr="00BF4509">
        <w:lastRenderedPageBreak/>
        <w:t>2012</w:t>
      </w:r>
      <w:r w:rsidRPr="00BF4509">
        <w:tab/>
      </w:r>
      <w:r w:rsidRPr="00BF4509">
        <w:tab/>
      </w:r>
      <w:r w:rsidR="00D644DE" w:rsidRPr="00BF4509">
        <w:t xml:space="preserve">Visiting Fellow, </w:t>
      </w:r>
      <w:r w:rsidR="00D644DE" w:rsidRPr="00BF4509">
        <w:rPr>
          <w:i/>
        </w:rPr>
        <w:t>University of Helsinki</w:t>
      </w:r>
      <w:r w:rsidR="00785379" w:rsidRPr="00BF4509">
        <w:rPr>
          <w:i/>
        </w:rPr>
        <w:t xml:space="preserve"> Department of Philosophy</w:t>
      </w:r>
    </w:p>
    <w:p w14:paraId="11209D80" w14:textId="77777777" w:rsidR="0087464C" w:rsidRPr="00BF4509" w:rsidRDefault="0087464C" w:rsidP="00D644DE">
      <w:pPr>
        <w:ind w:firstLine="720"/>
        <w:rPr>
          <w:i/>
        </w:rPr>
      </w:pPr>
    </w:p>
    <w:p w14:paraId="4C116D58" w14:textId="1D05F902" w:rsidR="00AB4E0B" w:rsidRDefault="00404F7A" w:rsidP="0087464C">
      <w:pPr>
        <w:ind w:firstLine="720"/>
        <w:rPr>
          <w:i/>
        </w:rPr>
      </w:pPr>
      <w:r w:rsidRPr="00BF4509">
        <w:rPr>
          <w:iCs/>
        </w:rPr>
        <w:t>1998</w:t>
      </w:r>
      <w:r w:rsidRPr="00BF4509">
        <w:rPr>
          <w:iCs/>
        </w:rPr>
        <w:tab/>
      </w:r>
      <w:r w:rsidRPr="00BF4509">
        <w:rPr>
          <w:iCs/>
        </w:rPr>
        <w:tab/>
        <w:t xml:space="preserve">Research Associate, </w:t>
      </w:r>
      <w:r w:rsidRPr="00BF4509">
        <w:rPr>
          <w:i/>
        </w:rPr>
        <w:t>NASA Ames</w:t>
      </w:r>
      <w:r w:rsidR="00E13ABC" w:rsidRPr="00BF4509">
        <w:rPr>
          <w:i/>
        </w:rPr>
        <w:t>,</w:t>
      </w:r>
      <w:r w:rsidRPr="00BF4509">
        <w:rPr>
          <w:i/>
        </w:rPr>
        <w:t xml:space="preserve"> Astrobiology</w:t>
      </w:r>
      <w:r w:rsidR="009838C6" w:rsidRPr="00BF4509">
        <w:rPr>
          <w:i/>
        </w:rPr>
        <w:t xml:space="preserve"> research group</w:t>
      </w:r>
    </w:p>
    <w:p w14:paraId="092E7595" w14:textId="77777777" w:rsidR="00165954" w:rsidRDefault="00165954" w:rsidP="0087464C">
      <w:pPr>
        <w:ind w:firstLine="720"/>
        <w:rPr>
          <w:i/>
        </w:rPr>
      </w:pPr>
    </w:p>
    <w:p w14:paraId="3840522A" w14:textId="77777777" w:rsidR="00165954" w:rsidRDefault="00165954" w:rsidP="0087464C">
      <w:pPr>
        <w:ind w:firstLine="720"/>
        <w:rPr>
          <w:i/>
        </w:rPr>
      </w:pPr>
    </w:p>
    <w:p w14:paraId="42A6C710" w14:textId="0237A20B" w:rsidR="006353BE" w:rsidRPr="00BF4509" w:rsidRDefault="00952601" w:rsidP="00660539">
      <w:pPr>
        <w:rPr>
          <w:b/>
        </w:rPr>
      </w:pPr>
      <w:r w:rsidRPr="00BF4509">
        <w:rPr>
          <w:b/>
        </w:rPr>
        <w:t>Manuscript</w:t>
      </w:r>
      <w:r w:rsidR="007F1847" w:rsidRPr="00BF4509">
        <w:rPr>
          <w:b/>
        </w:rPr>
        <w:t>s</w:t>
      </w:r>
    </w:p>
    <w:p w14:paraId="79824479" w14:textId="44EDC07E" w:rsidR="002C22BD" w:rsidRPr="00BF4509" w:rsidRDefault="0042067E" w:rsidP="002C22BD">
      <w:pPr>
        <w:rPr>
          <w:rFonts w:eastAsiaTheme="minorHAnsi"/>
          <w:i/>
          <w:color w:val="202020"/>
        </w:rPr>
      </w:pPr>
      <w:r w:rsidRPr="00BF4509">
        <w:rPr>
          <w:rFonts w:eastAsiaTheme="minorHAnsi"/>
          <w:bCs/>
          <w:color w:val="000000"/>
        </w:rPr>
        <w:t>2021</w:t>
      </w:r>
      <w:r w:rsidRPr="00BF4509">
        <w:rPr>
          <w:rFonts w:eastAsiaTheme="minorHAnsi"/>
          <w:bCs/>
          <w:color w:val="000000"/>
        </w:rPr>
        <w:tab/>
      </w:r>
      <w:r w:rsidR="007F1847" w:rsidRPr="00BF4509">
        <w:rPr>
          <w:rFonts w:eastAsiaTheme="minorHAnsi"/>
          <w:bCs/>
          <w:color w:val="000000"/>
        </w:rPr>
        <w:tab/>
      </w:r>
      <w:r w:rsidR="007F1847" w:rsidRPr="00BF4509">
        <w:rPr>
          <w:rFonts w:eastAsiaTheme="minorHAnsi"/>
          <w:bCs/>
          <w:color w:val="000000"/>
        </w:rPr>
        <w:tab/>
      </w:r>
      <w:r w:rsidR="00D8477F" w:rsidRPr="00BF4509">
        <w:rPr>
          <w:rFonts w:eastAsiaTheme="minorHAnsi"/>
          <w:bCs/>
          <w:color w:val="000000"/>
          <w:u w:val="single"/>
        </w:rPr>
        <w:t>Diagnosis</w:t>
      </w:r>
      <w:r w:rsidR="005C4071" w:rsidRPr="00BF4509">
        <w:rPr>
          <w:rFonts w:eastAsiaTheme="minorHAnsi"/>
          <w:bCs/>
          <w:color w:val="000000"/>
          <w:u w:val="single"/>
        </w:rPr>
        <w:t>: a guide for medical trainees</w:t>
      </w:r>
      <w:r w:rsidR="005C4071" w:rsidRPr="00BF4509">
        <w:rPr>
          <w:rFonts w:eastAsiaTheme="minorHAnsi"/>
          <w:bCs/>
          <w:color w:val="000000"/>
        </w:rPr>
        <w:tab/>
      </w:r>
      <w:r w:rsidR="00A33AB1">
        <w:rPr>
          <w:rFonts w:eastAsiaTheme="minorHAnsi"/>
          <w:bCs/>
          <w:color w:val="000000"/>
        </w:rPr>
        <w:tab/>
      </w:r>
      <w:r w:rsidR="00A33AB1">
        <w:rPr>
          <w:rFonts w:eastAsiaTheme="minorHAnsi"/>
          <w:bCs/>
          <w:color w:val="000000"/>
        </w:rPr>
        <w:tab/>
      </w:r>
      <w:r w:rsidR="006353BE" w:rsidRPr="00BF4509">
        <w:rPr>
          <w:rFonts w:eastAsiaTheme="minorHAnsi"/>
          <w:i/>
          <w:color w:val="202020"/>
        </w:rPr>
        <w:t>Oxford</w:t>
      </w:r>
      <w:r w:rsidR="008F2B6B" w:rsidRPr="00BF4509">
        <w:rPr>
          <w:rFonts w:eastAsiaTheme="minorHAnsi"/>
          <w:i/>
          <w:color w:val="202020"/>
        </w:rPr>
        <w:t>.</w:t>
      </w:r>
    </w:p>
    <w:p w14:paraId="4BF5E0F2" w14:textId="32C36EFE" w:rsidR="005A0E3D" w:rsidRPr="00BF4509" w:rsidRDefault="005A0E3D" w:rsidP="002C22BD">
      <w:pPr>
        <w:rPr>
          <w:rFonts w:eastAsiaTheme="minorHAnsi"/>
          <w:i/>
          <w:color w:val="202020"/>
        </w:rPr>
      </w:pPr>
    </w:p>
    <w:p w14:paraId="0E85E044" w14:textId="5F031D98" w:rsidR="005A0E3D" w:rsidRPr="00BF4509" w:rsidRDefault="005A0E3D" w:rsidP="002C22BD">
      <w:pPr>
        <w:rPr>
          <w:bCs/>
        </w:rPr>
      </w:pPr>
      <w:r w:rsidRPr="00BF4509">
        <w:rPr>
          <w:bCs/>
        </w:rPr>
        <w:t>(</w:t>
      </w:r>
      <w:proofErr w:type="gramStart"/>
      <w:r w:rsidR="002E0D78" w:rsidRPr="00BF4509">
        <w:rPr>
          <w:bCs/>
        </w:rPr>
        <w:t>under</w:t>
      </w:r>
      <w:proofErr w:type="gramEnd"/>
      <w:r w:rsidR="002E0D78" w:rsidRPr="00BF4509">
        <w:rPr>
          <w:bCs/>
        </w:rPr>
        <w:t xml:space="preserve"> contract</w:t>
      </w:r>
      <w:r w:rsidRPr="00BF4509">
        <w:rPr>
          <w:bCs/>
        </w:rPr>
        <w:t>)</w:t>
      </w:r>
      <w:r w:rsidRPr="00BF4509">
        <w:rPr>
          <w:bCs/>
        </w:rPr>
        <w:tab/>
      </w:r>
      <w:r w:rsidR="00A33AB1" w:rsidRPr="00A33AB1">
        <w:rPr>
          <w:bCs/>
          <w:u w:val="single"/>
        </w:rPr>
        <w:t>A Philosophical Introduction to Science and Public Policy</w:t>
      </w:r>
      <w:r w:rsidRPr="00A33AB1">
        <w:rPr>
          <w:bCs/>
        </w:rPr>
        <w:tab/>
      </w:r>
      <w:r w:rsidRPr="00BF4509">
        <w:rPr>
          <w:bCs/>
          <w:i/>
          <w:iCs/>
        </w:rPr>
        <w:t>Routledge.</w:t>
      </w:r>
    </w:p>
    <w:p w14:paraId="4810DCF5" w14:textId="49F98B61" w:rsidR="00E13ABC" w:rsidRPr="00BF4509" w:rsidRDefault="00E13ABC" w:rsidP="002C22BD">
      <w:pPr>
        <w:rPr>
          <w:bCs/>
          <w:i/>
          <w:iCs/>
        </w:rPr>
      </w:pPr>
    </w:p>
    <w:p w14:paraId="58B80F02" w14:textId="15934868" w:rsidR="000736D8" w:rsidRPr="00BF4509" w:rsidRDefault="002E0D78" w:rsidP="002C22BD">
      <w:pPr>
        <w:rPr>
          <w:bCs/>
          <w:i/>
          <w:iCs/>
        </w:rPr>
      </w:pPr>
      <w:r w:rsidRPr="00BF4509">
        <w:rPr>
          <w:bCs/>
        </w:rPr>
        <w:t>(</w:t>
      </w:r>
      <w:proofErr w:type="gramStart"/>
      <w:r w:rsidRPr="00BF4509">
        <w:rPr>
          <w:bCs/>
        </w:rPr>
        <w:t>under</w:t>
      </w:r>
      <w:proofErr w:type="gramEnd"/>
      <w:r w:rsidRPr="00BF4509">
        <w:rPr>
          <w:bCs/>
        </w:rPr>
        <w:t xml:space="preserve"> contract)</w:t>
      </w:r>
      <w:r w:rsidR="00E13ABC" w:rsidRPr="00BF4509">
        <w:rPr>
          <w:bCs/>
        </w:rPr>
        <w:tab/>
      </w:r>
      <w:r w:rsidR="00E13ABC" w:rsidRPr="00BF4509">
        <w:rPr>
          <w:bCs/>
          <w:u w:val="single"/>
        </w:rPr>
        <w:t>Child Labor</w:t>
      </w:r>
      <w:r w:rsidR="00AB1E9D" w:rsidRPr="00BF4509">
        <w:rPr>
          <w:bCs/>
          <w:u w:val="single"/>
        </w:rPr>
        <w:t xml:space="preserve"> in</w:t>
      </w:r>
      <w:r w:rsidR="00DA1912" w:rsidRPr="00BF4509">
        <w:rPr>
          <w:bCs/>
          <w:u w:val="single"/>
        </w:rPr>
        <w:t xml:space="preserve"> the</w:t>
      </w:r>
      <w:r w:rsidR="00AB1E9D" w:rsidRPr="00BF4509">
        <w:rPr>
          <w:bCs/>
          <w:u w:val="single"/>
        </w:rPr>
        <w:t xml:space="preserve"> Global Context</w:t>
      </w:r>
      <w:r w:rsidR="00E13ABC" w:rsidRPr="00BF4509">
        <w:rPr>
          <w:bCs/>
        </w:rPr>
        <w:tab/>
      </w:r>
      <w:r w:rsidR="005C4071" w:rsidRPr="00BF4509">
        <w:rPr>
          <w:bCs/>
        </w:rPr>
        <w:tab/>
      </w:r>
      <w:r w:rsidR="00A33AB1">
        <w:rPr>
          <w:bCs/>
        </w:rPr>
        <w:tab/>
      </w:r>
      <w:r w:rsidR="00A33AB1">
        <w:rPr>
          <w:bCs/>
        </w:rPr>
        <w:tab/>
      </w:r>
      <w:r w:rsidR="00E13ABC" w:rsidRPr="00BF4509">
        <w:rPr>
          <w:bCs/>
          <w:i/>
          <w:iCs/>
        </w:rPr>
        <w:t>Oxford.</w:t>
      </w:r>
    </w:p>
    <w:p w14:paraId="5A7C2E56" w14:textId="77777777" w:rsidR="00D5383A" w:rsidRPr="00BF4509" w:rsidRDefault="00D5383A" w:rsidP="002C22BD">
      <w:pPr>
        <w:rPr>
          <w:bCs/>
          <w:i/>
          <w:iCs/>
        </w:rPr>
      </w:pPr>
    </w:p>
    <w:p w14:paraId="537CC785" w14:textId="77777777" w:rsidR="002C22BD" w:rsidRPr="00BF4509" w:rsidRDefault="002C22BD" w:rsidP="002C22BD">
      <w:pPr>
        <w:rPr>
          <w:bCs/>
        </w:rPr>
      </w:pPr>
    </w:p>
    <w:p w14:paraId="3B192578" w14:textId="77777777" w:rsidR="002E0D78" w:rsidRPr="00BF4509" w:rsidRDefault="00E13ABC" w:rsidP="002E0D78">
      <w:pPr>
        <w:widowControl w:val="0"/>
        <w:autoSpaceDE w:val="0"/>
        <w:autoSpaceDN w:val="0"/>
        <w:adjustRightInd w:val="0"/>
        <w:spacing w:after="240"/>
        <w:rPr>
          <w:b/>
        </w:rPr>
      </w:pPr>
      <w:r w:rsidRPr="00BF4509">
        <w:rPr>
          <w:b/>
        </w:rPr>
        <w:t xml:space="preserve">Peer reviewed </w:t>
      </w:r>
      <w:r w:rsidR="009C0509" w:rsidRPr="00BF4509">
        <w:rPr>
          <w:b/>
        </w:rPr>
        <w:t>a</w:t>
      </w:r>
      <w:r w:rsidR="00CA442E" w:rsidRPr="00BF4509">
        <w:rPr>
          <w:b/>
        </w:rPr>
        <w:t>rticles</w:t>
      </w:r>
    </w:p>
    <w:p w14:paraId="1C57928E" w14:textId="7A36E6F1" w:rsidR="006A5EDE" w:rsidRPr="00BF4509" w:rsidRDefault="0042067E" w:rsidP="002E0D78">
      <w:pPr>
        <w:widowControl w:val="0"/>
        <w:autoSpaceDE w:val="0"/>
        <w:autoSpaceDN w:val="0"/>
        <w:adjustRightInd w:val="0"/>
        <w:spacing w:after="240"/>
        <w:rPr>
          <w:b/>
        </w:rPr>
      </w:pPr>
      <w:proofErr w:type="gramStart"/>
      <w:r w:rsidRPr="00BF4509">
        <w:rPr>
          <w:bCs/>
        </w:rPr>
        <w:t xml:space="preserve">2021 </w:t>
      </w:r>
      <w:r w:rsidR="001D065F" w:rsidRPr="00BF4509">
        <w:rPr>
          <w:bCs/>
        </w:rPr>
        <w:t xml:space="preserve"> “</w:t>
      </w:r>
      <w:proofErr w:type="gramEnd"/>
      <w:r w:rsidR="001D065F" w:rsidRPr="00BF4509">
        <w:rPr>
          <w:bCs/>
        </w:rPr>
        <w:t>Diagnostic Justice: testing for COVID-19”</w:t>
      </w:r>
      <w:r w:rsidRPr="00BF4509">
        <w:rPr>
          <w:bCs/>
        </w:rPr>
        <w:t xml:space="preserve"> (with Bryan </w:t>
      </w:r>
      <w:proofErr w:type="spellStart"/>
      <w:r w:rsidRPr="00BF4509">
        <w:rPr>
          <w:bCs/>
        </w:rPr>
        <w:t>Cwik</w:t>
      </w:r>
      <w:proofErr w:type="spellEnd"/>
      <w:r w:rsidRPr="00BF4509">
        <w:rPr>
          <w:bCs/>
        </w:rPr>
        <w:t xml:space="preserve">), </w:t>
      </w:r>
      <w:r w:rsidR="001D065F" w:rsidRPr="00BF4509">
        <w:rPr>
          <w:bCs/>
          <w:i/>
          <w:iCs/>
        </w:rPr>
        <w:t>European Journal of Analytical Philosophy</w:t>
      </w:r>
      <w:r w:rsidR="008F2B6B" w:rsidRPr="00BF4509">
        <w:rPr>
          <w:bCs/>
          <w:i/>
          <w:iCs/>
        </w:rPr>
        <w:t>.</w:t>
      </w:r>
      <w:r w:rsidR="006A5EDE" w:rsidRPr="00BF4509">
        <w:rPr>
          <w:bCs/>
          <w:i/>
          <w:iCs/>
        </w:rPr>
        <w:t xml:space="preserve"> </w:t>
      </w:r>
      <w:hyperlink r:id="rId7" w:tgtFrame="_blank" w:history="1">
        <w:r w:rsidR="006A5EDE" w:rsidRPr="00BF4509">
          <w:rPr>
            <w:rStyle w:val="Hyperlink"/>
            <w:color w:val="000000" w:themeColor="text1"/>
          </w:rPr>
          <w:t>https://doi.org/10.31820/ejap.17.3.1</w:t>
        </w:r>
      </w:hyperlink>
      <w:r w:rsidR="006A5EDE" w:rsidRPr="00BF4509">
        <w:rPr>
          <w:color w:val="000000" w:themeColor="text1"/>
        </w:rPr>
        <w:t> </w:t>
      </w:r>
    </w:p>
    <w:p w14:paraId="46F69DF4" w14:textId="51B1A455" w:rsidR="00AF3D64" w:rsidRPr="00BF4509" w:rsidRDefault="00526D23" w:rsidP="00AF3D64">
      <w:proofErr w:type="gramStart"/>
      <w:r w:rsidRPr="00BF4509">
        <w:t>2019</w:t>
      </w:r>
      <w:r w:rsidR="00AF3D64" w:rsidRPr="00BF4509">
        <w:t xml:space="preserve">  “</w:t>
      </w:r>
      <w:proofErr w:type="gramEnd"/>
      <w:r w:rsidR="00AF3D64" w:rsidRPr="00BF4509">
        <w:t>Unde</w:t>
      </w:r>
      <w:r w:rsidR="00AF5CF6" w:rsidRPr="00BF4509">
        <w:t>rstanding the Problem of Child L</w:t>
      </w:r>
      <w:r w:rsidR="00AF3D64" w:rsidRPr="00BF4509">
        <w:t>abor in Myanmar</w:t>
      </w:r>
      <w:r w:rsidR="00CD04D8" w:rsidRPr="00BF4509">
        <w:t>,</w:t>
      </w:r>
      <w:r w:rsidR="00AF3D64" w:rsidRPr="00BF4509">
        <w:t>”</w:t>
      </w:r>
      <w:r w:rsidR="00CD04D8" w:rsidRPr="00BF4509">
        <w:t xml:space="preserve"> </w:t>
      </w:r>
      <w:r w:rsidR="00AF3D64" w:rsidRPr="00BF4509">
        <w:rPr>
          <w:i/>
        </w:rPr>
        <w:t>Journal of Global Ethics.</w:t>
      </w:r>
    </w:p>
    <w:p w14:paraId="4B248378" w14:textId="24B821D5" w:rsidR="00AF3D64" w:rsidRPr="00BF4509" w:rsidRDefault="00AF3D64" w:rsidP="006C73AC"/>
    <w:p w14:paraId="492A4D04" w14:textId="439EB9AF" w:rsidR="008C25FB" w:rsidRPr="00BF4509" w:rsidRDefault="008E7329" w:rsidP="006C73AC">
      <w:pPr>
        <w:rPr>
          <w:i/>
        </w:rPr>
      </w:pPr>
      <w:r w:rsidRPr="00BF4509">
        <w:t xml:space="preserve">2018 </w:t>
      </w:r>
      <w:r w:rsidR="008C25FB" w:rsidRPr="00BF4509">
        <w:t xml:space="preserve">“Mechanistic Reasoning and Informed Consent” </w:t>
      </w:r>
      <w:r w:rsidR="00CD04D8" w:rsidRPr="00BF4509">
        <w:t xml:space="preserve">(with Sarah </w:t>
      </w:r>
      <w:proofErr w:type="spellStart"/>
      <w:r w:rsidR="00CD04D8" w:rsidRPr="00BF4509">
        <w:t>Malanowski</w:t>
      </w:r>
      <w:proofErr w:type="spellEnd"/>
      <w:r w:rsidR="00CD04D8" w:rsidRPr="00BF4509">
        <w:t xml:space="preserve">), </w:t>
      </w:r>
      <w:r w:rsidR="008C25FB" w:rsidRPr="00BF4509">
        <w:rPr>
          <w:i/>
        </w:rPr>
        <w:t>Bioethics.</w:t>
      </w:r>
    </w:p>
    <w:p w14:paraId="77118165" w14:textId="76D97043" w:rsidR="008C25FB" w:rsidRPr="00BF4509" w:rsidRDefault="008C25FB" w:rsidP="006C73AC">
      <w:r w:rsidRPr="00BF4509">
        <w:tab/>
      </w:r>
    </w:p>
    <w:p w14:paraId="46D862D8" w14:textId="0133CAA1" w:rsidR="00135A2F" w:rsidRPr="00BF4509" w:rsidRDefault="00512E15" w:rsidP="006C73AC">
      <w:pPr>
        <w:rPr>
          <w:i/>
        </w:rPr>
      </w:pPr>
      <w:r w:rsidRPr="00BF4509">
        <w:t>2016</w:t>
      </w:r>
      <w:r w:rsidR="00135A2F" w:rsidRPr="00BF4509">
        <w:t xml:space="preserve"> “Research gaps in the philosophy of </w:t>
      </w:r>
      <w:proofErr w:type="gramStart"/>
      <w:r w:rsidR="00135A2F" w:rsidRPr="00BF4509">
        <w:t>evidence based</w:t>
      </w:r>
      <w:proofErr w:type="gramEnd"/>
      <w:r w:rsidR="00135A2F" w:rsidRPr="00BF4509">
        <w:t xml:space="preserve"> medicine” (with Alexander </w:t>
      </w:r>
      <w:proofErr w:type="spellStart"/>
      <w:r w:rsidR="00135A2F" w:rsidRPr="00BF4509">
        <w:t>Mebius</w:t>
      </w:r>
      <w:proofErr w:type="spellEnd"/>
      <w:r w:rsidR="00135A2F" w:rsidRPr="00BF4509">
        <w:t xml:space="preserve"> and Jeremy Howick), </w:t>
      </w:r>
      <w:r w:rsidR="00135A2F" w:rsidRPr="00BF4509">
        <w:rPr>
          <w:i/>
        </w:rPr>
        <w:t>Philosophy Compass.</w:t>
      </w:r>
    </w:p>
    <w:p w14:paraId="77A84F9C" w14:textId="77777777" w:rsidR="003924FB" w:rsidRPr="00BF4509" w:rsidRDefault="003924FB" w:rsidP="006C73AC">
      <w:pPr>
        <w:rPr>
          <w:i/>
        </w:rPr>
      </w:pPr>
    </w:p>
    <w:p w14:paraId="48FEEC28" w14:textId="21A90180" w:rsidR="00DC507F" w:rsidRPr="00BF4509" w:rsidRDefault="00956935" w:rsidP="00DC507F">
      <w:pPr>
        <w:rPr>
          <w:i/>
        </w:rPr>
      </w:pPr>
      <w:r w:rsidRPr="00BF4509">
        <w:t xml:space="preserve">2016 </w:t>
      </w:r>
      <w:r w:rsidR="00DC507F" w:rsidRPr="00BF4509">
        <w:t xml:space="preserve">“Evaluating </w:t>
      </w:r>
      <w:r w:rsidR="008F2290" w:rsidRPr="00BF4509">
        <w:t>Diagnostic Tests,”</w:t>
      </w:r>
      <w:r w:rsidR="00DC507F" w:rsidRPr="00BF4509">
        <w:t xml:space="preserve"> </w:t>
      </w:r>
      <w:r w:rsidR="00DC507F" w:rsidRPr="00BF4509">
        <w:rPr>
          <w:i/>
        </w:rPr>
        <w:t>Journal of Evaluation in Clinical Practice</w:t>
      </w:r>
      <w:r w:rsidR="00C65B57" w:rsidRPr="00BF4509">
        <w:rPr>
          <w:i/>
        </w:rPr>
        <w:t>.</w:t>
      </w:r>
      <w:r w:rsidRPr="00BF4509">
        <w:rPr>
          <w:i/>
        </w:rPr>
        <w:t xml:space="preserve"> </w:t>
      </w:r>
    </w:p>
    <w:p w14:paraId="172DF794" w14:textId="77777777" w:rsidR="00F97173" w:rsidRPr="00BF4509" w:rsidRDefault="00F97173" w:rsidP="00DC507F">
      <w:pPr>
        <w:rPr>
          <w:i/>
        </w:rPr>
      </w:pPr>
    </w:p>
    <w:p w14:paraId="0E85D49D" w14:textId="7AA42F1E" w:rsidR="00F97173" w:rsidRPr="00BF4509" w:rsidRDefault="00F97173" w:rsidP="00F97173">
      <w:pPr>
        <w:widowControl w:val="0"/>
        <w:autoSpaceDE w:val="0"/>
        <w:autoSpaceDN w:val="0"/>
        <w:adjustRightInd w:val="0"/>
        <w:rPr>
          <w:rFonts w:eastAsiaTheme="minorHAnsi"/>
        </w:rPr>
      </w:pPr>
      <w:r w:rsidRPr="00BF4509">
        <w:t xml:space="preserve">2016 “Explaining with Models: The Role of Idealizations” (with Julie </w:t>
      </w:r>
      <w:proofErr w:type="spellStart"/>
      <w:proofErr w:type="gramStart"/>
      <w:r w:rsidRPr="00BF4509">
        <w:t>Jebeile</w:t>
      </w:r>
      <w:proofErr w:type="spellEnd"/>
      <w:r w:rsidRPr="00BF4509">
        <w:t xml:space="preserve">)  </w:t>
      </w:r>
      <w:r w:rsidRPr="00BF4509">
        <w:rPr>
          <w:i/>
          <w:iCs/>
        </w:rPr>
        <w:t>International</w:t>
      </w:r>
      <w:proofErr w:type="gramEnd"/>
      <w:r w:rsidRPr="00BF4509">
        <w:rPr>
          <w:i/>
          <w:iCs/>
        </w:rPr>
        <w:t xml:space="preserve"> Studies in the Philosophy of Science </w:t>
      </w:r>
      <w:r w:rsidRPr="00BF4509">
        <w:t> 29 (4): 383-392.</w:t>
      </w:r>
    </w:p>
    <w:p w14:paraId="77F061AA" w14:textId="77777777" w:rsidR="00E45DD8" w:rsidRPr="00BF4509" w:rsidRDefault="00E45DD8" w:rsidP="008F659E">
      <w:pPr>
        <w:rPr>
          <w:i/>
          <w:highlight w:val="cyan"/>
        </w:rPr>
      </w:pPr>
    </w:p>
    <w:p w14:paraId="1B348A70" w14:textId="6BAB42A5" w:rsidR="003C0B8B" w:rsidRPr="00BF4509" w:rsidRDefault="003C0B8B" w:rsidP="003C0B8B">
      <w:pPr>
        <w:rPr>
          <w:i/>
        </w:rPr>
      </w:pPr>
      <w:r w:rsidRPr="00BF4509">
        <w:t xml:space="preserve">2015 “Managing Uncertainty in Diagnostic Practice.” </w:t>
      </w:r>
      <w:r w:rsidRPr="00BF4509">
        <w:rPr>
          <w:i/>
        </w:rPr>
        <w:t>Journal of Evaluation in Clinical Practice.</w:t>
      </w:r>
      <w:r w:rsidR="00956935" w:rsidRPr="00BF4509">
        <w:rPr>
          <w:rStyle w:val="st"/>
        </w:rPr>
        <w:t xml:space="preserve"> </w:t>
      </w:r>
    </w:p>
    <w:p w14:paraId="67442656" w14:textId="77777777" w:rsidR="003C0B8B" w:rsidRPr="00BF4509" w:rsidRDefault="003C0B8B" w:rsidP="003C0B8B">
      <w:pPr>
        <w:rPr>
          <w:highlight w:val="cyan"/>
        </w:rPr>
      </w:pPr>
    </w:p>
    <w:p w14:paraId="60D176DD" w14:textId="4FB4D45F" w:rsidR="003C0B8B" w:rsidRPr="00BF4509" w:rsidRDefault="00F90591" w:rsidP="003C0B8B">
      <w:r w:rsidRPr="00BF4509">
        <w:t>2014</w:t>
      </w:r>
      <w:r w:rsidR="003C0B8B" w:rsidRPr="00BF4509">
        <w:t xml:space="preserve"> “Causal Explanatory Pluralism and Medically Unexplained Physical Symptoms.” (</w:t>
      </w:r>
      <w:proofErr w:type="gramStart"/>
      <w:r w:rsidR="003C0B8B" w:rsidRPr="00BF4509">
        <w:t>with</w:t>
      </w:r>
      <w:proofErr w:type="gramEnd"/>
      <w:r w:rsidR="003C0B8B" w:rsidRPr="00BF4509">
        <w:t xml:space="preserve"> Michael </w:t>
      </w:r>
      <w:proofErr w:type="spellStart"/>
      <w:r w:rsidR="003C0B8B" w:rsidRPr="00BF4509">
        <w:t>Cournoyea</w:t>
      </w:r>
      <w:proofErr w:type="spellEnd"/>
      <w:r w:rsidR="003C0B8B" w:rsidRPr="00BF4509">
        <w:t xml:space="preserve">) </w:t>
      </w:r>
      <w:r w:rsidR="003C0B8B" w:rsidRPr="00BF4509">
        <w:rPr>
          <w:i/>
        </w:rPr>
        <w:t>Journal of Evaluation in Clinical Practice.</w:t>
      </w:r>
      <w:r w:rsidR="003C0B8B" w:rsidRPr="00BF4509">
        <w:t xml:space="preserve"> Dec;20(6):928-33.</w:t>
      </w:r>
    </w:p>
    <w:p w14:paraId="2B334F0B" w14:textId="77777777" w:rsidR="00713C4A" w:rsidRPr="00BF4509" w:rsidRDefault="00713C4A" w:rsidP="00896D63"/>
    <w:p w14:paraId="06950E5D" w14:textId="0B911AC7" w:rsidR="003C0B8B" w:rsidRPr="00BF4509" w:rsidRDefault="00896D63" w:rsidP="003C0B8B">
      <w:r w:rsidRPr="00BF4509">
        <w:t xml:space="preserve">2013 </w:t>
      </w:r>
      <w:r w:rsidR="003C0B8B" w:rsidRPr="00BF4509">
        <w:t xml:space="preserve">“Differential Diagnosis and the Suspension of Judgment.” </w:t>
      </w:r>
      <w:r w:rsidR="003C0B8B" w:rsidRPr="00BF4509">
        <w:rPr>
          <w:i/>
        </w:rPr>
        <w:t>Jou</w:t>
      </w:r>
      <w:r w:rsidR="00C65B57" w:rsidRPr="00BF4509">
        <w:rPr>
          <w:i/>
        </w:rPr>
        <w:t>rnal of Medicine and Philosophy</w:t>
      </w:r>
      <w:r w:rsidR="003C0B8B" w:rsidRPr="00BF4509">
        <w:rPr>
          <w:i/>
        </w:rPr>
        <w:t xml:space="preserve"> </w:t>
      </w:r>
      <w:r w:rsidR="003C0B8B" w:rsidRPr="00BF4509">
        <w:rPr>
          <w:rStyle w:val="st"/>
        </w:rPr>
        <w:t>Oct;38(5):487-500.</w:t>
      </w:r>
    </w:p>
    <w:p w14:paraId="50636165" w14:textId="77777777" w:rsidR="00896D63" w:rsidRPr="00BF4509" w:rsidRDefault="00896D63" w:rsidP="00810ACF">
      <w:pPr>
        <w:rPr>
          <w:b/>
        </w:rPr>
      </w:pPr>
    </w:p>
    <w:p w14:paraId="0F9C394F" w14:textId="58BD0016" w:rsidR="00127192" w:rsidRPr="00BF4509" w:rsidRDefault="00127192" w:rsidP="00127192">
      <w:r w:rsidRPr="00BF4509">
        <w:t xml:space="preserve">2012 “A Non </w:t>
      </w:r>
      <w:proofErr w:type="spellStart"/>
      <w:r w:rsidRPr="00BF4509">
        <w:t>Representationalist</w:t>
      </w:r>
      <w:proofErr w:type="spellEnd"/>
      <w:r w:rsidRPr="00BF4509">
        <w:t xml:space="preserve"> View of Model Explanation.” </w:t>
      </w:r>
      <w:r w:rsidRPr="00BF4509">
        <w:rPr>
          <w:i/>
        </w:rPr>
        <w:t>Studies in History and Philosophy of Science</w:t>
      </w:r>
      <w:r w:rsidRPr="00BF4509">
        <w:t xml:space="preserve"> Volume 43, Issue 2, Pages 233-420</w:t>
      </w:r>
      <w:r w:rsidR="003C0B8B" w:rsidRPr="00BF4509">
        <w:t>.</w:t>
      </w:r>
      <w:r w:rsidRPr="00BF4509">
        <w:t xml:space="preserve"> </w:t>
      </w:r>
    </w:p>
    <w:p w14:paraId="774F4877" w14:textId="77777777" w:rsidR="00CC3954" w:rsidRPr="00BF4509" w:rsidRDefault="00CC3954" w:rsidP="00127192"/>
    <w:p w14:paraId="379BE2FC" w14:textId="0AA2716B" w:rsidR="00810ACF" w:rsidRPr="00BF4509" w:rsidRDefault="00810ACF" w:rsidP="00810ACF">
      <w:pPr>
        <w:rPr>
          <w:rStyle w:val="cit-last-page"/>
          <w:iCs/>
        </w:rPr>
      </w:pPr>
      <w:r w:rsidRPr="00BF4509">
        <w:t xml:space="preserve">2011 “Ageing Gametes and Embryonic Death: A Response to </w:t>
      </w:r>
      <w:proofErr w:type="spellStart"/>
      <w:r w:rsidRPr="00BF4509">
        <w:t>Bovens</w:t>
      </w:r>
      <w:proofErr w:type="spellEnd"/>
      <w:r w:rsidRPr="00BF4509">
        <w:t xml:space="preserve">.” </w:t>
      </w:r>
      <w:r w:rsidRPr="00BF4509">
        <w:rPr>
          <w:rStyle w:val="HTMLCite"/>
        </w:rPr>
        <w:t>Journal of Medical Ethics</w:t>
      </w:r>
      <w:r w:rsidRPr="00BF4509">
        <w:rPr>
          <w:rStyle w:val="cit-sepcit-sep-after-article-print-date"/>
          <w:iCs/>
        </w:rPr>
        <w:t xml:space="preserve"> </w:t>
      </w:r>
      <w:r w:rsidRPr="00BF4509">
        <w:rPr>
          <w:rStyle w:val="cit-vol"/>
          <w:iCs/>
        </w:rPr>
        <w:t>37</w:t>
      </w:r>
      <w:r w:rsidRPr="00BF4509">
        <w:rPr>
          <w:rStyle w:val="cit-sepcit-sep-after-article-vol"/>
          <w:iCs/>
        </w:rPr>
        <w:t>:</w:t>
      </w:r>
      <w:r w:rsidRPr="00BF4509">
        <w:rPr>
          <w:rStyle w:val="cit-first-page"/>
          <w:iCs/>
        </w:rPr>
        <w:t>571</w:t>
      </w:r>
      <w:r w:rsidRPr="00BF4509">
        <w:rPr>
          <w:rStyle w:val="cit-sep"/>
          <w:iCs/>
        </w:rPr>
        <w:t>-</w:t>
      </w:r>
      <w:r w:rsidRPr="00BF4509">
        <w:rPr>
          <w:rStyle w:val="cit-last-page"/>
          <w:iCs/>
        </w:rPr>
        <w:t>572</w:t>
      </w:r>
      <w:r w:rsidR="00C65B57" w:rsidRPr="00BF4509">
        <w:rPr>
          <w:rStyle w:val="cit-last-page"/>
          <w:iCs/>
        </w:rPr>
        <w:t>.</w:t>
      </w:r>
    </w:p>
    <w:p w14:paraId="725FAACC" w14:textId="77777777" w:rsidR="00896D63" w:rsidRPr="00BF4509" w:rsidRDefault="00896D63" w:rsidP="00127192"/>
    <w:p w14:paraId="185A9DB7" w14:textId="67613D8F" w:rsidR="007E6F3F" w:rsidRPr="00BF4509" w:rsidRDefault="00127192" w:rsidP="008F2290">
      <w:r w:rsidRPr="00BF4509">
        <w:t>2000 “Water Maser Emis</w:t>
      </w:r>
      <w:r w:rsidR="001E2BD0" w:rsidRPr="00BF4509">
        <w:t>sion from Comets.” (</w:t>
      </w:r>
      <w:proofErr w:type="gramStart"/>
      <w:r w:rsidRPr="00BF4509">
        <w:t>with</w:t>
      </w:r>
      <w:proofErr w:type="gramEnd"/>
      <w:r w:rsidRPr="00BF4509">
        <w:t xml:space="preserve"> Butler, Kogan, Palmer and </w:t>
      </w:r>
      <w:proofErr w:type="spellStart"/>
      <w:r w:rsidRPr="00BF4509">
        <w:t>Strelnitski</w:t>
      </w:r>
      <w:proofErr w:type="spellEnd"/>
      <w:r w:rsidRPr="00BF4509">
        <w:t xml:space="preserve">) </w:t>
      </w:r>
      <w:r w:rsidRPr="00BF4509">
        <w:rPr>
          <w:i/>
        </w:rPr>
        <w:t>Astronomical Journal</w:t>
      </w:r>
      <w:r w:rsidRPr="00BF4509">
        <w:t xml:space="preserve"> 119:2465-2471</w:t>
      </w:r>
      <w:r w:rsidR="003C0B8B" w:rsidRPr="00BF4509">
        <w:t>.</w:t>
      </w:r>
    </w:p>
    <w:p w14:paraId="5399E85C" w14:textId="77777777" w:rsidR="00440702" w:rsidRDefault="00440702" w:rsidP="006079E7">
      <w:pPr>
        <w:rPr>
          <w:b/>
        </w:rPr>
      </w:pPr>
    </w:p>
    <w:p w14:paraId="27F10584" w14:textId="77777777" w:rsidR="00165954" w:rsidRDefault="00E13ABC" w:rsidP="00165954">
      <w:pPr>
        <w:rPr>
          <w:b/>
        </w:rPr>
      </w:pPr>
      <w:r w:rsidRPr="00BF4509">
        <w:rPr>
          <w:b/>
        </w:rPr>
        <w:lastRenderedPageBreak/>
        <w:t xml:space="preserve">Book </w:t>
      </w:r>
      <w:r w:rsidR="009C0509" w:rsidRPr="00BF4509">
        <w:rPr>
          <w:b/>
        </w:rPr>
        <w:t>c</w:t>
      </w:r>
      <w:r w:rsidR="006079E7" w:rsidRPr="00BF4509">
        <w:rPr>
          <w:b/>
        </w:rPr>
        <w:t>hapter</w:t>
      </w:r>
      <w:r w:rsidRPr="00BF4509">
        <w:rPr>
          <w:b/>
        </w:rPr>
        <w:t>s</w:t>
      </w:r>
    </w:p>
    <w:p w14:paraId="47930C6A" w14:textId="0837FE76" w:rsidR="00044E4E" w:rsidRDefault="00044E4E" w:rsidP="00165954">
      <w:pPr>
        <w:rPr>
          <w:bCs/>
          <w:i/>
          <w:iCs/>
        </w:rPr>
      </w:pPr>
      <w:r>
        <w:rPr>
          <w:bCs/>
        </w:rPr>
        <w:t>202</w:t>
      </w:r>
      <w:r w:rsidR="001F4A7D">
        <w:rPr>
          <w:bCs/>
        </w:rPr>
        <w:t>3</w:t>
      </w:r>
      <w:r>
        <w:rPr>
          <w:bCs/>
        </w:rPr>
        <w:t xml:space="preserve"> (forthcoming) “</w:t>
      </w:r>
      <w:r w:rsidR="001F4A7D">
        <w:t>Diagnostic testing methods/ Handling uncertainty in diagnosis”</w:t>
      </w:r>
      <w:r w:rsidR="001F4A7D">
        <w:rPr>
          <w:bCs/>
        </w:rPr>
        <w:t xml:space="preserve"> i</w:t>
      </w:r>
      <w:r>
        <w:rPr>
          <w:bCs/>
        </w:rPr>
        <w:t xml:space="preserve">n </w:t>
      </w:r>
      <w:r>
        <w:rPr>
          <w:bCs/>
          <w:i/>
          <w:iCs/>
        </w:rPr>
        <w:t>Springer handbook of the Philosophy of Medicine, 2</w:t>
      </w:r>
      <w:r w:rsidRPr="00044E4E">
        <w:rPr>
          <w:bCs/>
          <w:i/>
          <w:iCs/>
          <w:vertAlign w:val="superscript"/>
        </w:rPr>
        <w:t>nd</w:t>
      </w:r>
      <w:r>
        <w:rPr>
          <w:bCs/>
          <w:i/>
          <w:iCs/>
        </w:rPr>
        <w:t xml:space="preserve"> edition.</w:t>
      </w:r>
    </w:p>
    <w:p w14:paraId="67299B61" w14:textId="77777777" w:rsidR="00165954" w:rsidRPr="00165954" w:rsidRDefault="00165954" w:rsidP="00165954">
      <w:pPr>
        <w:rPr>
          <w:b/>
        </w:rPr>
      </w:pPr>
    </w:p>
    <w:p w14:paraId="1A3A6ACB" w14:textId="5E93AD23" w:rsidR="002E0D78" w:rsidRPr="00BF4509" w:rsidRDefault="002E0D78" w:rsidP="002E0D78">
      <w:pPr>
        <w:widowControl w:val="0"/>
        <w:autoSpaceDE w:val="0"/>
        <w:autoSpaceDN w:val="0"/>
        <w:adjustRightInd w:val="0"/>
        <w:spacing w:after="240"/>
        <w:rPr>
          <w:bCs/>
          <w:i/>
          <w:iCs/>
        </w:rPr>
      </w:pPr>
      <w:r w:rsidRPr="00BF4509">
        <w:rPr>
          <w:bCs/>
        </w:rPr>
        <w:t xml:space="preserve">2022 (forthcoming) “Science Shame and Trust” (with Sarah </w:t>
      </w:r>
      <w:proofErr w:type="spellStart"/>
      <w:r w:rsidRPr="00BF4509">
        <w:rPr>
          <w:bCs/>
        </w:rPr>
        <w:t>Malanowski</w:t>
      </w:r>
      <w:proofErr w:type="spellEnd"/>
      <w:r w:rsidRPr="00BF4509">
        <w:rPr>
          <w:bCs/>
        </w:rPr>
        <w:t xml:space="preserve"> and Nicholas Baima), in </w:t>
      </w:r>
      <w:r w:rsidRPr="00BF4509">
        <w:rPr>
          <w:bCs/>
          <w:u w:val="single"/>
        </w:rPr>
        <w:t xml:space="preserve">Trust in Science, </w:t>
      </w:r>
      <w:r w:rsidRPr="00BF4509">
        <w:rPr>
          <w:bCs/>
          <w:i/>
          <w:iCs/>
        </w:rPr>
        <w:t>Springer.</w:t>
      </w:r>
    </w:p>
    <w:p w14:paraId="731FC46D" w14:textId="2F48254D" w:rsidR="00C57BDD" w:rsidRPr="00BF4509" w:rsidRDefault="0042067E" w:rsidP="00DF30A0">
      <w:pPr>
        <w:widowControl w:val="0"/>
        <w:autoSpaceDE w:val="0"/>
        <w:autoSpaceDN w:val="0"/>
        <w:adjustRightInd w:val="0"/>
        <w:spacing w:after="240" w:line="340" w:lineRule="atLeast"/>
        <w:rPr>
          <w:rFonts w:eastAsiaTheme="minorHAnsi"/>
          <w:color w:val="202020"/>
        </w:rPr>
      </w:pPr>
      <w:r w:rsidRPr="00BF4509">
        <w:t xml:space="preserve">2021 </w:t>
      </w:r>
      <w:r w:rsidR="00DF30A0" w:rsidRPr="00BF4509">
        <w:rPr>
          <w:rFonts w:eastAsiaTheme="minorEastAsia"/>
          <w:lang w:val="en-GB"/>
        </w:rPr>
        <w:t>“</w:t>
      </w:r>
      <w:r w:rsidR="00C30F06" w:rsidRPr="00BF4509">
        <w:rPr>
          <w:rFonts w:eastAsiaTheme="minorEastAsia"/>
          <w:lang w:val="en-GB"/>
        </w:rPr>
        <w:t>Imaging, Representation and Diagnostic Uncertainty</w:t>
      </w:r>
      <w:r w:rsidR="001929A7" w:rsidRPr="00BF4509">
        <w:rPr>
          <w:rFonts w:eastAsiaTheme="minorEastAsia"/>
          <w:lang w:val="en-GB"/>
        </w:rPr>
        <w:t>,</w:t>
      </w:r>
      <w:r w:rsidR="00C57BDD" w:rsidRPr="00BF4509">
        <w:rPr>
          <w:rFonts w:eastAsiaTheme="minorEastAsia"/>
          <w:lang w:val="en-GB"/>
        </w:rPr>
        <w:t xml:space="preserve">” </w:t>
      </w:r>
      <w:r w:rsidR="00C57BDD" w:rsidRPr="00BF4509">
        <w:rPr>
          <w:rFonts w:eastAsiaTheme="minorEastAsia"/>
          <w:u w:val="single"/>
          <w:lang w:val="en-GB"/>
        </w:rPr>
        <w:t>Philosophy of Advanced Medical Imaging</w:t>
      </w:r>
      <w:r w:rsidR="002E0D78" w:rsidRPr="00BF4509">
        <w:rPr>
          <w:rFonts w:eastAsiaTheme="minorEastAsia"/>
          <w:lang w:val="en-GB"/>
        </w:rPr>
        <w:t xml:space="preserve">, </w:t>
      </w:r>
      <w:r w:rsidR="002E0D78" w:rsidRPr="00BF4509">
        <w:rPr>
          <w:rFonts w:eastAsiaTheme="minorEastAsia"/>
          <w:i/>
          <w:iCs/>
          <w:lang w:val="en-GB"/>
        </w:rPr>
        <w:t>Springer</w:t>
      </w:r>
      <w:r w:rsidR="002E0D78" w:rsidRPr="00BF4509">
        <w:rPr>
          <w:rFonts w:eastAsiaTheme="minorEastAsia"/>
          <w:lang w:val="en-GB"/>
        </w:rPr>
        <w:t>.</w:t>
      </w:r>
    </w:p>
    <w:p w14:paraId="6AAAA853" w14:textId="77777777" w:rsidR="006079E7" w:rsidRPr="00BF4509" w:rsidRDefault="006079E7" w:rsidP="006079E7">
      <w:pPr>
        <w:rPr>
          <w:u w:val="single"/>
        </w:rPr>
      </w:pPr>
      <w:r w:rsidRPr="00BF4509">
        <w:t xml:space="preserve">2016 “New Directions in Philosophy of Medicine,” (with Robyn Bluhm, Saana </w:t>
      </w:r>
      <w:proofErr w:type="spellStart"/>
      <w:r w:rsidRPr="00BF4509">
        <w:t>Jukola</w:t>
      </w:r>
      <w:proofErr w:type="spellEnd"/>
      <w:r w:rsidRPr="00BF4509">
        <w:t xml:space="preserve">, Jacob </w:t>
      </w:r>
      <w:proofErr w:type="spellStart"/>
      <w:r w:rsidRPr="00BF4509">
        <w:t>Stegenga</w:t>
      </w:r>
      <w:proofErr w:type="spellEnd"/>
      <w:r w:rsidRPr="00BF4509">
        <w:t xml:space="preserve">, and </w:t>
      </w:r>
      <w:proofErr w:type="spellStart"/>
      <w:r w:rsidRPr="00BF4509">
        <w:t>Serife</w:t>
      </w:r>
      <w:proofErr w:type="spellEnd"/>
      <w:r w:rsidRPr="00BF4509">
        <w:t xml:space="preserve"> </w:t>
      </w:r>
      <w:proofErr w:type="spellStart"/>
      <w:r w:rsidRPr="00BF4509">
        <w:t>Tekin</w:t>
      </w:r>
      <w:proofErr w:type="spellEnd"/>
      <w:r w:rsidRPr="00BF4509">
        <w:t xml:space="preserve">), </w:t>
      </w:r>
      <w:r w:rsidRPr="00BF4509">
        <w:rPr>
          <w:u w:val="single"/>
        </w:rPr>
        <w:t>Bloomsbury Companion to Philosophy of Medicine.</w:t>
      </w:r>
    </w:p>
    <w:p w14:paraId="30087B6E" w14:textId="77777777" w:rsidR="006079E7" w:rsidRPr="00BF4509" w:rsidRDefault="006079E7" w:rsidP="006079E7"/>
    <w:p w14:paraId="29E2E65C" w14:textId="2EA027DB" w:rsidR="007E6F3F" w:rsidRPr="00BF4509" w:rsidRDefault="006079E7" w:rsidP="00410BC6">
      <w:pPr>
        <w:rPr>
          <w:u w:val="single"/>
        </w:rPr>
      </w:pPr>
      <w:r w:rsidRPr="00BF4509">
        <w:t xml:space="preserve">2016 “Medical Decision Making,” </w:t>
      </w:r>
      <w:r w:rsidRPr="00BF4509">
        <w:rPr>
          <w:u w:val="single"/>
        </w:rPr>
        <w:t>Routledge Companion to Philosophy of Medicine.</w:t>
      </w:r>
    </w:p>
    <w:p w14:paraId="0F5B1E74" w14:textId="5273FDC4" w:rsidR="00CD04D8" w:rsidRDefault="00CD04D8" w:rsidP="00410BC6">
      <w:pPr>
        <w:rPr>
          <w:u w:val="single"/>
        </w:rPr>
      </w:pPr>
    </w:p>
    <w:p w14:paraId="46DB3B11" w14:textId="77777777" w:rsidR="00440702" w:rsidRPr="00BF4509" w:rsidRDefault="00440702" w:rsidP="00410BC6">
      <w:pPr>
        <w:rPr>
          <w:u w:val="single"/>
        </w:rPr>
      </w:pPr>
    </w:p>
    <w:p w14:paraId="13F9A9F1" w14:textId="73EC23ED" w:rsidR="005008DB" w:rsidRDefault="00410BC6" w:rsidP="00410BC6">
      <w:pPr>
        <w:rPr>
          <w:b/>
        </w:rPr>
      </w:pPr>
      <w:r w:rsidRPr="00BF4509">
        <w:rPr>
          <w:b/>
        </w:rPr>
        <w:t>Opinion</w:t>
      </w:r>
      <w:r w:rsidR="00E13ABC" w:rsidRPr="00BF4509">
        <w:rPr>
          <w:b/>
        </w:rPr>
        <w:t xml:space="preserve"> </w:t>
      </w:r>
      <w:r w:rsidR="009C0509" w:rsidRPr="00BF4509">
        <w:rPr>
          <w:b/>
        </w:rPr>
        <w:t>a</w:t>
      </w:r>
      <w:r w:rsidR="00E13ABC" w:rsidRPr="00BF4509">
        <w:rPr>
          <w:b/>
        </w:rPr>
        <w:t>rticles</w:t>
      </w:r>
    </w:p>
    <w:p w14:paraId="452B40B2" w14:textId="12B91B9C" w:rsidR="00D66BC2" w:rsidRDefault="00D66BC2" w:rsidP="00410BC6">
      <w:pPr>
        <w:rPr>
          <w:bCs/>
          <w:i/>
          <w:iCs/>
        </w:rPr>
      </w:pPr>
      <w:r>
        <w:rPr>
          <w:bCs/>
        </w:rPr>
        <w:t>2022</w:t>
      </w:r>
      <w:r>
        <w:rPr>
          <w:bCs/>
        </w:rPr>
        <w:tab/>
        <w:t xml:space="preserve">“The Effectiveness of Diagnostic Tests,” </w:t>
      </w:r>
      <w:r>
        <w:rPr>
          <w:bCs/>
          <w:i/>
          <w:iCs/>
        </w:rPr>
        <w:t>JAMA.</w:t>
      </w:r>
    </w:p>
    <w:p w14:paraId="38C658C1" w14:textId="77777777" w:rsidR="00D66BC2" w:rsidRPr="00D66BC2" w:rsidRDefault="00D66BC2" w:rsidP="00410BC6">
      <w:pPr>
        <w:rPr>
          <w:bCs/>
          <w:i/>
          <w:iCs/>
        </w:rPr>
      </w:pPr>
    </w:p>
    <w:p w14:paraId="319CBC66" w14:textId="2C47BDCE" w:rsidR="00A84368" w:rsidRPr="00BF4509" w:rsidRDefault="00A84368" w:rsidP="00410BC6">
      <w:pPr>
        <w:rPr>
          <w:bCs/>
          <w:i/>
          <w:iCs/>
        </w:rPr>
      </w:pPr>
      <w:r w:rsidRPr="00BF4509">
        <w:rPr>
          <w:bCs/>
        </w:rPr>
        <w:t xml:space="preserve">2020 </w:t>
      </w:r>
      <w:r w:rsidR="00D66BC2">
        <w:rPr>
          <w:bCs/>
        </w:rPr>
        <w:tab/>
      </w:r>
      <w:r w:rsidRPr="00BF4509">
        <w:rPr>
          <w:bCs/>
        </w:rPr>
        <w:t xml:space="preserve">“Causality and the Coronavirus,” (with Kevin Lanning), </w:t>
      </w:r>
      <w:r w:rsidRPr="00BF4509">
        <w:rPr>
          <w:bCs/>
          <w:i/>
          <w:iCs/>
        </w:rPr>
        <w:t>Prindle Post.</w:t>
      </w:r>
    </w:p>
    <w:p w14:paraId="7864839B" w14:textId="77777777" w:rsidR="00A84368" w:rsidRPr="00BF4509" w:rsidRDefault="00A84368" w:rsidP="00410BC6">
      <w:pPr>
        <w:rPr>
          <w:bCs/>
          <w:i/>
          <w:iCs/>
          <w:u w:val="single"/>
        </w:rPr>
      </w:pPr>
    </w:p>
    <w:p w14:paraId="365865AC" w14:textId="57494B92" w:rsidR="003E309C" w:rsidRPr="00BF4509" w:rsidRDefault="003E309C" w:rsidP="00410BC6">
      <w:pPr>
        <w:rPr>
          <w:i/>
        </w:rPr>
      </w:pPr>
      <w:r w:rsidRPr="00BF4509">
        <w:t>201</w:t>
      </w:r>
      <w:r w:rsidR="00F008CA" w:rsidRPr="00BF4509">
        <w:t xml:space="preserve">8 </w:t>
      </w:r>
      <w:r w:rsidR="00D66BC2">
        <w:tab/>
      </w:r>
      <w:r w:rsidR="00F008CA" w:rsidRPr="00BF4509">
        <w:t>“Solving</w:t>
      </w:r>
      <w:r w:rsidRPr="00BF4509">
        <w:t xml:space="preserve"> Antibiotic Resistance</w:t>
      </w:r>
      <w:r w:rsidR="00F008CA" w:rsidRPr="00BF4509">
        <w:t xml:space="preserve"> with the Power of Evolution</w:t>
      </w:r>
      <w:r w:rsidRPr="00BF4509">
        <w:t xml:space="preserve">,” </w:t>
      </w:r>
      <w:r w:rsidRPr="00BF4509">
        <w:rPr>
          <w:i/>
        </w:rPr>
        <w:t>Prindle Post.</w:t>
      </w:r>
    </w:p>
    <w:p w14:paraId="1EB6A825" w14:textId="77777777" w:rsidR="003E309C" w:rsidRPr="00BF4509" w:rsidRDefault="003E309C" w:rsidP="00410BC6">
      <w:pPr>
        <w:rPr>
          <w:i/>
        </w:rPr>
      </w:pPr>
    </w:p>
    <w:p w14:paraId="3788D21E" w14:textId="31E501AC" w:rsidR="00314A96" w:rsidRPr="00BF4509" w:rsidRDefault="00250E21" w:rsidP="004D6A91">
      <w:pPr>
        <w:ind w:left="720" w:hanging="720"/>
      </w:pPr>
      <w:r w:rsidRPr="00BF4509">
        <w:t xml:space="preserve">2017 </w:t>
      </w:r>
      <w:r w:rsidR="00D66BC2">
        <w:tab/>
      </w:r>
      <w:r w:rsidRPr="00BF4509">
        <w:t>“</w:t>
      </w:r>
      <w:r w:rsidRPr="00BF4509">
        <w:rPr>
          <w:rStyle w:val="rphighlightallclass"/>
        </w:rPr>
        <w:t xml:space="preserve">FT4 Should Replace TSH in Diagnosing Abnormal Thyroid Function” (with Kristen Yuan), </w:t>
      </w:r>
      <w:r w:rsidRPr="00BF4509">
        <w:rPr>
          <w:rStyle w:val="rphighlightallclass"/>
          <w:i/>
        </w:rPr>
        <w:t xml:space="preserve">McGill Journal of Medicine. </w:t>
      </w:r>
    </w:p>
    <w:p w14:paraId="563A3DF9" w14:textId="77777777" w:rsidR="00E11245" w:rsidRPr="00BF4509" w:rsidRDefault="00E11245" w:rsidP="00250E21">
      <w:pPr>
        <w:rPr>
          <w:rStyle w:val="rphighlightallclass"/>
          <w:i/>
        </w:rPr>
      </w:pPr>
    </w:p>
    <w:p w14:paraId="1A7BC1E5" w14:textId="397DF0F6" w:rsidR="00D52A26" w:rsidRPr="00BF4509" w:rsidRDefault="00410BC6" w:rsidP="00410BC6">
      <w:pPr>
        <w:rPr>
          <w:i/>
          <w:lang w:eastAsia="en-GB"/>
        </w:rPr>
      </w:pPr>
      <w:r w:rsidRPr="00BF4509">
        <w:t xml:space="preserve">2015 </w:t>
      </w:r>
      <w:r w:rsidR="00D66BC2">
        <w:tab/>
      </w:r>
      <w:r w:rsidRPr="00BF4509">
        <w:rPr>
          <w:bCs/>
          <w:shd w:val="clear" w:color="auto" w:fill="FFFFFF"/>
        </w:rPr>
        <w:t>“The title "Doctor" is an anachronism that disrespects patients,”</w:t>
      </w:r>
      <w:r w:rsidRPr="00BF4509">
        <w:rPr>
          <w:i/>
          <w:lang w:eastAsia="en-GB"/>
        </w:rPr>
        <w:t xml:space="preserve"> British Medical Journal.</w:t>
      </w:r>
    </w:p>
    <w:p w14:paraId="7EE83C94" w14:textId="77777777" w:rsidR="006353BE" w:rsidRPr="00BF4509" w:rsidRDefault="006353BE" w:rsidP="00410BC6">
      <w:pPr>
        <w:rPr>
          <w:i/>
          <w:lang w:eastAsia="en-GB"/>
        </w:rPr>
      </w:pPr>
    </w:p>
    <w:p w14:paraId="2CD07ED9" w14:textId="2F91E02A" w:rsidR="00956935" w:rsidRPr="00BF4509" w:rsidRDefault="00410BC6" w:rsidP="00410BC6">
      <w:pPr>
        <w:rPr>
          <w:rStyle w:val="Hyperlink"/>
          <w:i/>
          <w:color w:val="auto"/>
          <w:u w:val="none"/>
          <w:lang w:eastAsia="en-GB"/>
        </w:rPr>
      </w:pPr>
      <w:r w:rsidRPr="00BF4509">
        <w:t xml:space="preserve">2015 </w:t>
      </w:r>
      <w:r w:rsidR="00D66BC2">
        <w:tab/>
      </w:r>
      <w:r w:rsidRPr="00BF4509">
        <w:t xml:space="preserve">“The Vaccine Debate: Where do we go from here?” </w:t>
      </w:r>
      <w:r w:rsidRPr="00BF4509">
        <w:rPr>
          <w:i/>
        </w:rPr>
        <w:t>Prindle Post</w:t>
      </w:r>
      <w:r w:rsidR="00E11245" w:rsidRPr="00BF4509">
        <w:rPr>
          <w:i/>
        </w:rPr>
        <w:t>.</w:t>
      </w:r>
      <w:r w:rsidRPr="00BF4509">
        <w:rPr>
          <w:i/>
        </w:rPr>
        <w:t xml:space="preserve"> </w:t>
      </w:r>
    </w:p>
    <w:p w14:paraId="0965D884" w14:textId="77777777" w:rsidR="00D22E7A" w:rsidRPr="00BF4509" w:rsidRDefault="00D22E7A" w:rsidP="00410BC6">
      <w:pPr>
        <w:rPr>
          <w:rStyle w:val="Hyperlink"/>
          <w:i/>
        </w:rPr>
      </w:pPr>
    </w:p>
    <w:p w14:paraId="5153B592" w14:textId="6CB68D8B" w:rsidR="00FF3C2C" w:rsidRDefault="00410BC6" w:rsidP="00410BC6">
      <w:pPr>
        <w:rPr>
          <w:i/>
        </w:rPr>
      </w:pPr>
      <w:r w:rsidRPr="00BF4509">
        <w:t xml:space="preserve">2013 </w:t>
      </w:r>
      <w:r w:rsidR="00D66BC2">
        <w:tab/>
      </w:r>
      <w:r w:rsidRPr="00BF4509">
        <w:t xml:space="preserve">“Do Medical Titles Harm the Physician-Patient Relationship?” </w:t>
      </w:r>
      <w:r w:rsidRPr="00BF4509">
        <w:rPr>
          <w:i/>
        </w:rPr>
        <w:t>British Medical Journal</w:t>
      </w:r>
      <w:r w:rsidR="00E11245" w:rsidRPr="00BF4509">
        <w:rPr>
          <w:i/>
        </w:rPr>
        <w:t>.</w:t>
      </w:r>
    </w:p>
    <w:p w14:paraId="32610A67" w14:textId="77777777" w:rsidR="000B03D0" w:rsidRDefault="000B03D0" w:rsidP="00410BC6">
      <w:pPr>
        <w:rPr>
          <w:i/>
        </w:rPr>
      </w:pPr>
    </w:p>
    <w:p w14:paraId="01862027" w14:textId="118C24AE" w:rsidR="000B03D0" w:rsidRDefault="000B03D0" w:rsidP="00410BC6">
      <w:pPr>
        <w:rPr>
          <w:i/>
        </w:rPr>
      </w:pPr>
    </w:p>
    <w:p w14:paraId="52A23618" w14:textId="77777777" w:rsidR="000B03D0" w:rsidRPr="00BF4509" w:rsidRDefault="000B03D0" w:rsidP="000B03D0">
      <w:pPr>
        <w:rPr>
          <w:b/>
          <w:bCs/>
        </w:rPr>
      </w:pPr>
      <w:r w:rsidRPr="00BF4509">
        <w:rPr>
          <w:b/>
          <w:bCs/>
        </w:rPr>
        <w:t>Bibliographies</w:t>
      </w:r>
    </w:p>
    <w:p w14:paraId="34021714" w14:textId="77777777" w:rsidR="000B03D0" w:rsidRPr="00BF4509" w:rsidRDefault="000B03D0" w:rsidP="004D6A91">
      <w:r w:rsidRPr="00BF4509">
        <w:t>2015</w:t>
      </w:r>
      <w:r w:rsidRPr="00BF4509">
        <w:rPr>
          <w:b/>
        </w:rPr>
        <w:t xml:space="preserve"> </w:t>
      </w:r>
      <w:r w:rsidRPr="00BF4509">
        <w:t>“Philosophy of Evidence-Based Medicine.” (</w:t>
      </w:r>
      <w:proofErr w:type="gramStart"/>
      <w:r w:rsidRPr="00BF4509">
        <w:t>with</w:t>
      </w:r>
      <w:proofErr w:type="gramEnd"/>
      <w:r w:rsidRPr="00BF4509">
        <w:t xml:space="preserve"> Jeremy Howick and Alexander </w:t>
      </w:r>
      <w:proofErr w:type="spellStart"/>
      <w:r w:rsidRPr="00BF4509">
        <w:t>Mebius</w:t>
      </w:r>
      <w:proofErr w:type="spellEnd"/>
      <w:r w:rsidRPr="00BF4509">
        <w:t xml:space="preserve">) </w:t>
      </w:r>
      <w:r w:rsidRPr="00BF4509">
        <w:rPr>
          <w:i/>
        </w:rPr>
        <w:t xml:space="preserve">Oxford Bibliographies in Philosophy, </w:t>
      </w:r>
      <w:r w:rsidRPr="00BF4509">
        <w:t xml:space="preserve">ed. Duncan Pritchard. </w:t>
      </w:r>
    </w:p>
    <w:p w14:paraId="4F3C245E" w14:textId="77777777" w:rsidR="000B03D0" w:rsidRPr="00BF4509" w:rsidRDefault="000B03D0" w:rsidP="000B03D0">
      <w:pPr>
        <w:rPr>
          <w:b/>
          <w:bCs/>
        </w:rPr>
      </w:pPr>
    </w:p>
    <w:p w14:paraId="3D178DFE" w14:textId="4FD8E377" w:rsidR="00440702" w:rsidRDefault="000B03D0" w:rsidP="00410BC6">
      <w:r w:rsidRPr="00BF4509">
        <w:t xml:space="preserve">2014 “Idealizations in Science.” </w:t>
      </w:r>
      <w:r w:rsidRPr="00BF4509">
        <w:rPr>
          <w:i/>
        </w:rPr>
        <w:t xml:space="preserve">Oxford Bibliographies in Philosophy, </w:t>
      </w:r>
      <w:r w:rsidRPr="00BF4509">
        <w:t>ed. Duncan Pritchard.</w:t>
      </w:r>
    </w:p>
    <w:p w14:paraId="4E9B2219" w14:textId="77777777" w:rsidR="000B03D0" w:rsidRPr="000B03D0" w:rsidRDefault="000B03D0" w:rsidP="00410BC6"/>
    <w:p w14:paraId="33E1DD55" w14:textId="77777777" w:rsidR="0014472E" w:rsidRPr="00BF4509" w:rsidRDefault="0014472E" w:rsidP="0014472E">
      <w:pPr>
        <w:rPr>
          <w:i/>
        </w:rPr>
      </w:pPr>
    </w:p>
    <w:p w14:paraId="5B2A36F9" w14:textId="08C1D25C" w:rsidR="000150B6" w:rsidRPr="00BF4509" w:rsidRDefault="008F2290" w:rsidP="0014472E">
      <w:pPr>
        <w:rPr>
          <w:b/>
        </w:rPr>
      </w:pPr>
      <w:r w:rsidRPr="00BF4509">
        <w:rPr>
          <w:b/>
        </w:rPr>
        <w:t xml:space="preserve">Book </w:t>
      </w:r>
      <w:r w:rsidR="009C0509" w:rsidRPr="00BF4509">
        <w:rPr>
          <w:b/>
        </w:rPr>
        <w:t>r</w:t>
      </w:r>
      <w:r w:rsidR="000150B6" w:rsidRPr="00BF4509">
        <w:rPr>
          <w:b/>
        </w:rPr>
        <w:t>eview</w:t>
      </w:r>
      <w:r w:rsidR="007C006D" w:rsidRPr="00BF4509">
        <w:rPr>
          <w:b/>
        </w:rPr>
        <w:t>s</w:t>
      </w:r>
    </w:p>
    <w:p w14:paraId="7BCBB402" w14:textId="7E4710E8" w:rsidR="002F5887" w:rsidRPr="00BF4509" w:rsidRDefault="002F5887" w:rsidP="0014472E">
      <w:pPr>
        <w:rPr>
          <w:u w:val="single"/>
        </w:rPr>
      </w:pPr>
      <w:r w:rsidRPr="00BF4509">
        <w:t xml:space="preserve">2019 </w:t>
      </w:r>
      <w:proofErr w:type="spellStart"/>
      <w:r w:rsidRPr="00BF4509">
        <w:t>Ackerly</w:t>
      </w:r>
      <w:proofErr w:type="spellEnd"/>
      <w:r w:rsidRPr="00BF4509">
        <w:t xml:space="preserve">, Brooke, </w:t>
      </w:r>
      <w:r w:rsidRPr="00BF4509">
        <w:rPr>
          <w:u w:val="single"/>
        </w:rPr>
        <w:t>Just Responsibility.</w:t>
      </w:r>
      <w:r w:rsidRPr="00BF4509">
        <w:t xml:space="preserve"> In </w:t>
      </w:r>
      <w:r w:rsidRPr="00BF4509">
        <w:rPr>
          <w:rStyle w:val="Emphasis"/>
        </w:rPr>
        <w:t>Global Justice: Theory Practice Rhetoric.</w:t>
      </w:r>
    </w:p>
    <w:p w14:paraId="4AFC0DF7" w14:textId="77777777" w:rsidR="002F5887" w:rsidRPr="00BF4509" w:rsidRDefault="002F5887" w:rsidP="0014472E"/>
    <w:p w14:paraId="0D118D3C" w14:textId="059ACECE" w:rsidR="000B03D0" w:rsidRDefault="002D59B9" w:rsidP="004D6A91">
      <w:pPr>
        <w:rPr>
          <w:i/>
        </w:rPr>
      </w:pPr>
      <w:r w:rsidRPr="00BF4509">
        <w:t>2019</w:t>
      </w:r>
      <w:r w:rsidR="007C006D" w:rsidRPr="00BF4509">
        <w:t xml:space="preserve"> Haller, John. </w:t>
      </w:r>
      <w:r w:rsidR="007C006D" w:rsidRPr="00BF4509">
        <w:rPr>
          <w:u w:val="single"/>
        </w:rPr>
        <w:t>Shadow Medicine: the placebo in conte</w:t>
      </w:r>
      <w:r w:rsidR="00D55627" w:rsidRPr="00BF4509">
        <w:rPr>
          <w:u w:val="single"/>
        </w:rPr>
        <w:t>mporary and alternative therapies</w:t>
      </w:r>
      <w:r w:rsidR="007C006D" w:rsidRPr="00BF4509">
        <w:rPr>
          <w:u w:val="single"/>
        </w:rPr>
        <w:t xml:space="preserve">. </w:t>
      </w:r>
      <w:r w:rsidR="007C006D" w:rsidRPr="00BF4509">
        <w:rPr>
          <w:i/>
        </w:rPr>
        <w:t>Kennedy Institute of Ethics Journal</w:t>
      </w:r>
      <w:r w:rsidR="00814BB0" w:rsidRPr="00BF4509">
        <w:rPr>
          <w:i/>
        </w:rPr>
        <w:t>.</w:t>
      </w:r>
      <w:r w:rsidR="00F914ED" w:rsidRPr="00BF4509">
        <w:rPr>
          <w:i/>
        </w:rPr>
        <w:t xml:space="preserve"> </w:t>
      </w:r>
    </w:p>
    <w:p w14:paraId="1EFC6F35" w14:textId="77777777" w:rsidR="000B03D0" w:rsidRPr="00BF4509" w:rsidRDefault="000B03D0" w:rsidP="0014472E">
      <w:pPr>
        <w:rPr>
          <w:i/>
        </w:rPr>
      </w:pPr>
    </w:p>
    <w:p w14:paraId="09C9562C" w14:textId="77777777" w:rsidR="007E6F3F" w:rsidRPr="00BF4509" w:rsidRDefault="0014472E" w:rsidP="00B66279">
      <w:pPr>
        <w:rPr>
          <w:i/>
        </w:rPr>
      </w:pPr>
      <w:r w:rsidRPr="00BF4509">
        <w:lastRenderedPageBreak/>
        <w:t xml:space="preserve">2013 </w:t>
      </w:r>
      <w:proofErr w:type="spellStart"/>
      <w:r w:rsidRPr="00BF4509">
        <w:t>Pincock</w:t>
      </w:r>
      <w:proofErr w:type="spellEnd"/>
      <w:r w:rsidRPr="00BF4509">
        <w:t xml:space="preserve">, Christopher. </w:t>
      </w:r>
      <w:r w:rsidRPr="00BF4509">
        <w:rPr>
          <w:u w:val="single"/>
        </w:rPr>
        <w:t xml:space="preserve">Mathematics and Scientific Representation. </w:t>
      </w:r>
      <w:r w:rsidRPr="00BF4509">
        <w:t xml:space="preserve"> </w:t>
      </w:r>
      <w:r w:rsidRPr="00BF4509">
        <w:rPr>
          <w:i/>
        </w:rPr>
        <w:t xml:space="preserve">International Studies in </w:t>
      </w:r>
    </w:p>
    <w:p w14:paraId="535A3A89" w14:textId="4BAF218A" w:rsidR="00FF3C2C" w:rsidRDefault="0014472E" w:rsidP="00B66279">
      <w:pPr>
        <w:rPr>
          <w:i/>
        </w:rPr>
      </w:pPr>
      <w:r w:rsidRPr="00BF4509">
        <w:rPr>
          <w:i/>
        </w:rPr>
        <w:t>Philosophy of Science.</w:t>
      </w:r>
    </w:p>
    <w:p w14:paraId="4E08AC31" w14:textId="0E6527DB" w:rsidR="007E6F3F" w:rsidRDefault="007E6F3F" w:rsidP="00346FE2"/>
    <w:p w14:paraId="59B6BD38" w14:textId="77777777" w:rsidR="0069637E" w:rsidRPr="00BF4509" w:rsidRDefault="0069637E" w:rsidP="00346FE2"/>
    <w:p w14:paraId="1CE36054" w14:textId="3D01BBC4" w:rsidR="00BF4509" w:rsidRDefault="00E13ABC" w:rsidP="008F659E">
      <w:pPr>
        <w:rPr>
          <w:b/>
        </w:rPr>
      </w:pPr>
      <w:r w:rsidRPr="00BF4509">
        <w:rPr>
          <w:b/>
        </w:rPr>
        <w:t xml:space="preserve">Conference </w:t>
      </w:r>
      <w:r w:rsidR="009C0509" w:rsidRPr="00BF4509">
        <w:rPr>
          <w:b/>
        </w:rPr>
        <w:t>p</w:t>
      </w:r>
      <w:r w:rsidR="006167CB" w:rsidRPr="00BF4509">
        <w:rPr>
          <w:b/>
        </w:rPr>
        <w:t>r</w:t>
      </w:r>
      <w:r w:rsidR="00860517" w:rsidRPr="00BF4509">
        <w:rPr>
          <w:b/>
        </w:rPr>
        <w:t>esentations</w:t>
      </w:r>
      <w:r w:rsidR="00B764E5" w:rsidRPr="00BF4509">
        <w:rPr>
          <w:b/>
        </w:rPr>
        <w:t xml:space="preserve"> </w:t>
      </w:r>
      <w:r w:rsidR="009C0509" w:rsidRPr="00BF4509">
        <w:rPr>
          <w:b/>
        </w:rPr>
        <w:t>and invited academic talks</w:t>
      </w:r>
    </w:p>
    <w:p w14:paraId="67C001F2" w14:textId="757FA319" w:rsidR="00C72077" w:rsidRDefault="00C72077" w:rsidP="008F659E">
      <w:pPr>
        <w:rPr>
          <w:bCs/>
          <w:i/>
          <w:iCs/>
        </w:rPr>
      </w:pPr>
      <w:r w:rsidRPr="00BF4509">
        <w:rPr>
          <w:bCs/>
        </w:rPr>
        <w:t>202</w:t>
      </w:r>
      <w:r>
        <w:rPr>
          <w:bCs/>
        </w:rPr>
        <w:t>2</w:t>
      </w:r>
      <w:r w:rsidRPr="00BF4509">
        <w:rPr>
          <w:bCs/>
        </w:rPr>
        <w:tab/>
        <w:t>“Diagnostic Justice</w:t>
      </w:r>
      <w:r w:rsidR="0038514C">
        <w:rPr>
          <w:bCs/>
        </w:rPr>
        <w:t>,</w:t>
      </w:r>
      <w:r w:rsidRPr="00BF4509">
        <w:rPr>
          <w:bCs/>
        </w:rPr>
        <w:t>”</w:t>
      </w:r>
      <w:r w:rsidRPr="00BF4509">
        <w:rPr>
          <w:bCs/>
        </w:rPr>
        <w:tab/>
      </w:r>
      <w:r>
        <w:rPr>
          <w:bCs/>
          <w:i/>
          <w:iCs/>
        </w:rPr>
        <w:t>Re-thinking Diagnosis Conference, University of Wollongong</w:t>
      </w:r>
    </w:p>
    <w:p w14:paraId="21A9BBB4" w14:textId="77777777" w:rsidR="00C72077" w:rsidRDefault="00C72077" w:rsidP="008F659E">
      <w:pPr>
        <w:rPr>
          <w:bCs/>
          <w:i/>
          <w:iCs/>
        </w:rPr>
      </w:pPr>
    </w:p>
    <w:p w14:paraId="31E7C6B6" w14:textId="06EF9671" w:rsidR="00C72077" w:rsidRDefault="00C72077" w:rsidP="00C72077">
      <w:pPr>
        <w:rPr>
          <w:bCs/>
          <w:i/>
          <w:iCs/>
        </w:rPr>
      </w:pPr>
      <w:r w:rsidRPr="00BF4509">
        <w:rPr>
          <w:bCs/>
        </w:rPr>
        <w:t>2021</w:t>
      </w:r>
      <w:r w:rsidRPr="00BF4509">
        <w:rPr>
          <w:bCs/>
        </w:rPr>
        <w:tab/>
      </w:r>
      <w:r w:rsidR="0038514C" w:rsidRPr="00BF4509">
        <w:rPr>
          <w:bCs/>
        </w:rPr>
        <w:t>“Diagnostic Justice</w:t>
      </w:r>
      <w:r w:rsidR="0038514C">
        <w:rPr>
          <w:bCs/>
        </w:rPr>
        <w:t>,</w:t>
      </w:r>
      <w:r w:rsidR="0038514C" w:rsidRPr="00BF4509">
        <w:rPr>
          <w:bCs/>
        </w:rPr>
        <w:t>”</w:t>
      </w:r>
      <w:r w:rsidR="0038514C" w:rsidRPr="00BF4509">
        <w:rPr>
          <w:bCs/>
        </w:rPr>
        <w:tab/>
      </w:r>
      <w:r w:rsidRPr="00BF4509">
        <w:rPr>
          <w:bCs/>
          <w:i/>
          <w:iCs/>
        </w:rPr>
        <w:t xml:space="preserve">Oxford </w:t>
      </w:r>
      <w:proofErr w:type="spellStart"/>
      <w:r w:rsidRPr="00BF4509">
        <w:rPr>
          <w:i/>
          <w:iCs/>
        </w:rPr>
        <w:t>Uehiro</w:t>
      </w:r>
      <w:proofErr w:type="spellEnd"/>
      <w:r w:rsidRPr="00BF4509">
        <w:rPr>
          <w:i/>
          <w:iCs/>
        </w:rPr>
        <w:t xml:space="preserve"> Centre</w:t>
      </w:r>
      <w:r w:rsidRPr="00BF4509">
        <w:rPr>
          <w:bCs/>
          <w:i/>
          <w:iCs/>
        </w:rPr>
        <w:t xml:space="preserve"> for Practical Ethics.</w:t>
      </w:r>
    </w:p>
    <w:p w14:paraId="5AE8D95E" w14:textId="77777777" w:rsidR="00C72077" w:rsidRPr="00C72077" w:rsidRDefault="00C72077" w:rsidP="008F659E">
      <w:pPr>
        <w:rPr>
          <w:b/>
          <w:i/>
          <w:iCs/>
        </w:rPr>
      </w:pPr>
    </w:p>
    <w:p w14:paraId="55564949" w14:textId="4F4EE788" w:rsidR="007B5607" w:rsidRPr="00BF4509" w:rsidRDefault="007B5607" w:rsidP="008F659E">
      <w:pPr>
        <w:rPr>
          <w:bCs/>
          <w:i/>
          <w:iCs/>
        </w:rPr>
      </w:pPr>
      <w:r w:rsidRPr="00BF4509">
        <w:rPr>
          <w:bCs/>
        </w:rPr>
        <w:t>2021</w:t>
      </w:r>
      <w:r w:rsidRPr="00BF4509">
        <w:rPr>
          <w:bCs/>
        </w:rPr>
        <w:tab/>
        <w:t xml:space="preserve">“Why we need empathy for good diagnoses” </w:t>
      </w:r>
      <w:r w:rsidRPr="00BF4509">
        <w:rPr>
          <w:bCs/>
          <w:i/>
          <w:iCs/>
        </w:rPr>
        <w:t>Oxford Empathy in Healthcare conference.</w:t>
      </w:r>
    </w:p>
    <w:p w14:paraId="46BAE4E4" w14:textId="77777777" w:rsidR="000A5C7E" w:rsidRPr="00D66BC2" w:rsidRDefault="000A5C7E" w:rsidP="008F659E">
      <w:pPr>
        <w:rPr>
          <w:i/>
          <w:iCs/>
        </w:rPr>
      </w:pPr>
    </w:p>
    <w:p w14:paraId="2AA6F79E" w14:textId="5B74327F" w:rsidR="00C73C46" w:rsidRDefault="00C73C46" w:rsidP="008F659E">
      <w:pPr>
        <w:rPr>
          <w:bCs/>
          <w:i/>
          <w:iCs/>
        </w:rPr>
      </w:pPr>
      <w:r w:rsidRPr="00BF4509">
        <w:rPr>
          <w:bCs/>
        </w:rPr>
        <w:t>2021</w:t>
      </w:r>
      <w:r w:rsidRPr="00BF4509">
        <w:rPr>
          <w:bCs/>
        </w:rPr>
        <w:tab/>
        <w:t xml:space="preserve">“Science, Truth and </w:t>
      </w:r>
      <w:proofErr w:type="gramStart"/>
      <w:r w:rsidRPr="00BF4509">
        <w:rPr>
          <w:bCs/>
        </w:rPr>
        <w:t xml:space="preserve">Democracy” </w:t>
      </w:r>
      <w:r w:rsidRPr="00BF4509">
        <w:rPr>
          <w:bCs/>
          <w:i/>
          <w:iCs/>
        </w:rPr>
        <w:t xml:space="preserve"> </w:t>
      </w:r>
      <w:r w:rsidR="009A292F" w:rsidRPr="00BF4509">
        <w:rPr>
          <w:bCs/>
          <w:i/>
          <w:iCs/>
        </w:rPr>
        <w:tab/>
      </w:r>
      <w:proofErr w:type="gramEnd"/>
      <w:r w:rsidR="009A292F" w:rsidRPr="00BF4509">
        <w:rPr>
          <w:bCs/>
          <w:i/>
          <w:iCs/>
        </w:rPr>
        <w:tab/>
      </w:r>
      <w:r w:rsidRPr="00BF4509">
        <w:rPr>
          <w:bCs/>
          <w:i/>
          <w:iCs/>
        </w:rPr>
        <w:t>Kings College London</w:t>
      </w:r>
      <w:r w:rsidR="009A292F" w:rsidRPr="00BF4509">
        <w:rPr>
          <w:bCs/>
          <w:i/>
          <w:iCs/>
        </w:rPr>
        <w:t>.</w:t>
      </w:r>
    </w:p>
    <w:p w14:paraId="13C222AF" w14:textId="77777777" w:rsidR="00D66BC2" w:rsidRPr="00044E4E" w:rsidRDefault="00D66BC2" w:rsidP="008F659E">
      <w:pPr>
        <w:rPr>
          <w:bCs/>
          <w:i/>
          <w:iCs/>
        </w:rPr>
      </w:pPr>
    </w:p>
    <w:p w14:paraId="37B344EC" w14:textId="26BA75CE" w:rsidR="00993BA8" w:rsidRPr="00BF4509" w:rsidRDefault="00FF3C2C" w:rsidP="00993BA8">
      <w:pPr>
        <w:rPr>
          <w:bCs/>
        </w:rPr>
      </w:pPr>
      <w:r w:rsidRPr="00BF4509">
        <w:rPr>
          <w:bCs/>
        </w:rPr>
        <w:t>2021</w:t>
      </w:r>
      <w:r w:rsidR="001929A7" w:rsidRPr="00BF4509">
        <w:rPr>
          <w:bCs/>
        </w:rPr>
        <w:tab/>
        <w:t>“</w:t>
      </w:r>
      <w:r w:rsidR="00993BA8" w:rsidRPr="00BF4509">
        <w:rPr>
          <w:bCs/>
        </w:rPr>
        <w:t>Science, Motivation, and Shame</w:t>
      </w:r>
      <w:r w:rsidR="002502B7" w:rsidRPr="00BF4509">
        <w:rPr>
          <w:bCs/>
        </w:rPr>
        <w:t>”</w:t>
      </w:r>
      <w:r w:rsidR="001929A7" w:rsidRPr="00BF4509">
        <w:rPr>
          <w:bCs/>
        </w:rPr>
        <w:t xml:space="preserve"> </w:t>
      </w:r>
      <w:r w:rsidR="001929A7" w:rsidRPr="00BF4509">
        <w:rPr>
          <w:bCs/>
        </w:rPr>
        <w:tab/>
        <w:t xml:space="preserve">(with Sarah </w:t>
      </w:r>
      <w:proofErr w:type="spellStart"/>
      <w:r w:rsidR="001929A7" w:rsidRPr="00BF4509">
        <w:rPr>
          <w:bCs/>
        </w:rPr>
        <w:t>Malanowski</w:t>
      </w:r>
      <w:proofErr w:type="spellEnd"/>
      <w:r w:rsidR="001929A7" w:rsidRPr="00BF4509">
        <w:rPr>
          <w:bCs/>
        </w:rPr>
        <w:t xml:space="preserve"> and Nicholas Baima)</w:t>
      </w:r>
      <w:r w:rsidR="001929A7" w:rsidRPr="00BF4509">
        <w:rPr>
          <w:bCs/>
        </w:rPr>
        <w:tab/>
      </w:r>
    </w:p>
    <w:p w14:paraId="32C6F9EA" w14:textId="5253FF9C" w:rsidR="002E0D78" w:rsidRDefault="00993BA8" w:rsidP="0038514C">
      <w:pPr>
        <w:ind w:firstLine="720"/>
        <w:rPr>
          <w:bCs/>
          <w:i/>
          <w:iCs/>
        </w:rPr>
      </w:pPr>
      <w:proofErr w:type="spellStart"/>
      <w:r w:rsidRPr="00BF4509">
        <w:rPr>
          <w:bCs/>
          <w:i/>
          <w:iCs/>
        </w:rPr>
        <w:t>Palacky</w:t>
      </w:r>
      <w:proofErr w:type="spellEnd"/>
      <w:r w:rsidR="00FF3C2C" w:rsidRPr="00BF4509">
        <w:rPr>
          <w:bCs/>
          <w:i/>
          <w:iCs/>
        </w:rPr>
        <w:t xml:space="preserve"> University, Czech Republic</w:t>
      </w:r>
      <w:r w:rsidR="002502B7" w:rsidRPr="00BF4509">
        <w:rPr>
          <w:bCs/>
        </w:rPr>
        <w:t xml:space="preserve"> and </w:t>
      </w:r>
      <w:r w:rsidR="002523C5" w:rsidRPr="00BF4509">
        <w:rPr>
          <w:i/>
          <w:iCs/>
        </w:rPr>
        <w:t>HLRS University</w:t>
      </w:r>
      <w:r w:rsidR="002523C5" w:rsidRPr="00BF4509">
        <w:rPr>
          <w:bCs/>
          <w:i/>
          <w:iCs/>
        </w:rPr>
        <w:t>, Germany</w:t>
      </w:r>
      <w:r w:rsidR="007F1847" w:rsidRPr="00BF4509">
        <w:rPr>
          <w:bCs/>
          <w:i/>
          <w:iCs/>
        </w:rPr>
        <w:t>.</w:t>
      </w:r>
    </w:p>
    <w:p w14:paraId="7B81DD5C" w14:textId="77777777" w:rsidR="00044E4E" w:rsidRPr="00BF4509" w:rsidRDefault="00044E4E" w:rsidP="008F659E">
      <w:pPr>
        <w:rPr>
          <w:bCs/>
          <w:i/>
          <w:iCs/>
        </w:rPr>
      </w:pPr>
    </w:p>
    <w:p w14:paraId="6974FCD9" w14:textId="5125C756" w:rsidR="00E7053F" w:rsidRPr="00BF4509" w:rsidRDefault="002523C5" w:rsidP="008F659E">
      <w:pPr>
        <w:rPr>
          <w:bCs/>
          <w:i/>
          <w:iCs/>
        </w:rPr>
      </w:pPr>
      <w:r w:rsidRPr="00BF4509">
        <w:rPr>
          <w:bCs/>
        </w:rPr>
        <w:t xml:space="preserve">2021 </w:t>
      </w:r>
      <w:r w:rsidRPr="00BF4509">
        <w:rPr>
          <w:bCs/>
        </w:rPr>
        <w:tab/>
        <w:t xml:space="preserve">“Why Trust the Experts?” </w:t>
      </w:r>
      <w:r w:rsidR="009A292F" w:rsidRPr="00BF4509">
        <w:rPr>
          <w:bCs/>
        </w:rPr>
        <w:tab/>
      </w:r>
      <w:r w:rsidR="009A292F" w:rsidRPr="00BF4509">
        <w:rPr>
          <w:bCs/>
        </w:rPr>
        <w:tab/>
      </w:r>
      <w:r w:rsidR="009A292F" w:rsidRPr="00BF4509">
        <w:rPr>
          <w:bCs/>
        </w:rPr>
        <w:tab/>
      </w:r>
      <w:r w:rsidRPr="00BF4509">
        <w:rPr>
          <w:bCs/>
          <w:i/>
          <w:iCs/>
        </w:rPr>
        <w:t>Swiss Philosophical Society</w:t>
      </w:r>
    </w:p>
    <w:p w14:paraId="315D12B9" w14:textId="77777777" w:rsidR="002E0D78" w:rsidRPr="00BF4509" w:rsidRDefault="002E0D78" w:rsidP="008F659E">
      <w:pPr>
        <w:rPr>
          <w:i/>
          <w:iCs/>
        </w:rPr>
      </w:pPr>
    </w:p>
    <w:p w14:paraId="705DF0BE" w14:textId="5EE9A674" w:rsidR="009A292F" w:rsidRPr="00BF4509" w:rsidRDefault="0060330F" w:rsidP="008F659E">
      <w:r w:rsidRPr="00BF4509">
        <w:rPr>
          <w:bCs/>
        </w:rPr>
        <w:t>2021</w:t>
      </w:r>
      <w:r w:rsidRPr="00BF4509">
        <w:rPr>
          <w:bCs/>
        </w:rPr>
        <w:tab/>
      </w:r>
      <w:r w:rsidRPr="00BF4509">
        <w:t xml:space="preserve">“Diagnostic Justice: Testing for COVID-19” </w:t>
      </w:r>
      <w:r w:rsidR="001929A7" w:rsidRPr="00BF4509">
        <w:tab/>
      </w:r>
      <w:r w:rsidRPr="00BF4509">
        <w:t xml:space="preserve">(with Bryan </w:t>
      </w:r>
      <w:proofErr w:type="spellStart"/>
      <w:r w:rsidRPr="00BF4509">
        <w:t>Cwik</w:t>
      </w:r>
      <w:proofErr w:type="spellEnd"/>
      <w:r w:rsidRPr="00BF4509">
        <w:t xml:space="preserve">) </w:t>
      </w:r>
    </w:p>
    <w:p w14:paraId="39BF01F8" w14:textId="44A38CAD" w:rsidR="00E13ABC" w:rsidRPr="00BF4509" w:rsidRDefault="0060330F" w:rsidP="0038514C">
      <w:pPr>
        <w:ind w:firstLine="720"/>
        <w:rPr>
          <w:i/>
          <w:iCs/>
        </w:rPr>
      </w:pPr>
      <w:r w:rsidRPr="00BF4509">
        <w:rPr>
          <w:i/>
          <w:iCs/>
        </w:rPr>
        <w:t xml:space="preserve">Georgetown University, </w:t>
      </w:r>
      <w:r w:rsidR="00993BA8" w:rsidRPr="00BF4509">
        <w:t xml:space="preserve">and </w:t>
      </w:r>
      <w:r w:rsidRPr="00BF4509">
        <w:rPr>
          <w:i/>
          <w:iCs/>
        </w:rPr>
        <w:t>University of Johannesburg</w:t>
      </w:r>
      <w:r w:rsidR="007F1847" w:rsidRPr="00BF4509">
        <w:rPr>
          <w:i/>
          <w:iCs/>
        </w:rPr>
        <w:t>.</w:t>
      </w:r>
    </w:p>
    <w:p w14:paraId="5158AF33" w14:textId="77777777" w:rsidR="009A292F" w:rsidRPr="00BF4509" w:rsidRDefault="009A292F" w:rsidP="008F659E">
      <w:pPr>
        <w:rPr>
          <w:i/>
          <w:iCs/>
        </w:rPr>
      </w:pPr>
    </w:p>
    <w:p w14:paraId="2507EE72" w14:textId="5A461DCD" w:rsidR="001B69A9" w:rsidRPr="00BF4509" w:rsidRDefault="001B69A9" w:rsidP="008F659E">
      <w:pPr>
        <w:rPr>
          <w:bCs/>
          <w:i/>
          <w:iCs/>
        </w:rPr>
      </w:pPr>
      <w:r w:rsidRPr="00BF4509">
        <w:rPr>
          <w:bCs/>
        </w:rPr>
        <w:t>2021</w:t>
      </w:r>
      <w:proofErr w:type="gramStart"/>
      <w:r w:rsidRPr="00BF4509">
        <w:rPr>
          <w:bCs/>
        </w:rPr>
        <w:t xml:space="preserve">   “</w:t>
      </w:r>
      <w:proofErr w:type="gramEnd"/>
      <w:r w:rsidRPr="00BF4509">
        <w:rPr>
          <w:bCs/>
        </w:rPr>
        <w:t xml:space="preserve">Imaging, representation, and diagnostic uncertainty,” </w:t>
      </w:r>
      <w:r w:rsidRPr="00BF4509">
        <w:rPr>
          <w:bCs/>
          <w:i/>
          <w:iCs/>
        </w:rPr>
        <w:t xml:space="preserve">University of Bologna </w:t>
      </w:r>
      <w:r w:rsidR="007F1847" w:rsidRPr="00BF4509">
        <w:rPr>
          <w:bCs/>
          <w:i/>
          <w:iCs/>
        </w:rPr>
        <w:t>.</w:t>
      </w:r>
    </w:p>
    <w:p w14:paraId="4EF223A1" w14:textId="77777777" w:rsidR="001929A7" w:rsidRPr="00BF4509" w:rsidRDefault="001929A7" w:rsidP="008F659E"/>
    <w:p w14:paraId="17BC5F5B" w14:textId="7FF9448A" w:rsidR="00AF2893" w:rsidRPr="00BF4509" w:rsidRDefault="00AF2893" w:rsidP="008F659E">
      <w:r w:rsidRPr="00BF4509">
        <w:t>2019</w:t>
      </w:r>
      <w:r w:rsidRPr="00BF4509">
        <w:tab/>
        <w:t xml:space="preserve">Author meets critics: </w:t>
      </w:r>
      <w:r w:rsidRPr="00BF4509">
        <w:rPr>
          <w:u w:val="single"/>
        </w:rPr>
        <w:t>Medical Nihilism</w:t>
      </w:r>
      <w:r w:rsidRPr="00BF4509">
        <w:t xml:space="preserve">, </w:t>
      </w:r>
      <w:r w:rsidRPr="00BF4509">
        <w:rPr>
          <w:i/>
          <w:iCs/>
        </w:rPr>
        <w:t xml:space="preserve">Pacific </w:t>
      </w:r>
      <w:r w:rsidRPr="00BF4509">
        <w:t>APA, Vancouver Canada</w:t>
      </w:r>
      <w:r w:rsidR="008F2B6B" w:rsidRPr="00BF4509">
        <w:t>.</w:t>
      </w:r>
    </w:p>
    <w:p w14:paraId="18C766AF" w14:textId="77777777" w:rsidR="007F1847" w:rsidRPr="00BF4509" w:rsidRDefault="007F1847" w:rsidP="008F659E"/>
    <w:p w14:paraId="6A0C4EA0" w14:textId="1860FEB5" w:rsidR="00FF3C2C" w:rsidRPr="00BF4509" w:rsidRDefault="0092256C" w:rsidP="008F659E">
      <w:pPr>
        <w:rPr>
          <w:i/>
        </w:rPr>
      </w:pPr>
      <w:r w:rsidRPr="00BF4509">
        <w:t xml:space="preserve">2019 </w:t>
      </w:r>
      <w:r w:rsidR="0038514C">
        <w:tab/>
      </w:r>
      <w:r w:rsidRPr="00BF4509">
        <w:t xml:space="preserve">“Diagnosis: Logic, Evidence, Ethics” </w:t>
      </w:r>
      <w:r w:rsidRPr="00BF4509">
        <w:rPr>
          <w:i/>
        </w:rPr>
        <w:t>UC Irvine</w:t>
      </w:r>
      <w:r w:rsidR="008F2B6B" w:rsidRPr="00BF4509">
        <w:rPr>
          <w:i/>
        </w:rPr>
        <w:t>.</w:t>
      </w:r>
    </w:p>
    <w:p w14:paraId="6DC0DAB9" w14:textId="77777777" w:rsidR="002523C5" w:rsidRPr="00BF4509" w:rsidRDefault="002523C5" w:rsidP="008F659E">
      <w:pPr>
        <w:rPr>
          <w:i/>
        </w:rPr>
      </w:pPr>
    </w:p>
    <w:p w14:paraId="5958949B" w14:textId="5222B405" w:rsidR="00344CDB" w:rsidRPr="00BF4509" w:rsidRDefault="0038514C" w:rsidP="008F659E">
      <w:pPr>
        <w:rPr>
          <w:i/>
        </w:rPr>
      </w:pPr>
      <w:r>
        <w:t>2018</w:t>
      </w:r>
      <w:r>
        <w:tab/>
      </w:r>
      <w:r w:rsidR="002C47DB" w:rsidRPr="00BF4509">
        <w:t>“Philosophy in the Field: Working to Eliminate Child Labor in Myanmar”</w:t>
      </w:r>
    </w:p>
    <w:p w14:paraId="7F33BDEA" w14:textId="2F35D23A" w:rsidR="002B2839" w:rsidRPr="00BF4509" w:rsidRDefault="002B2839" w:rsidP="0038514C">
      <w:pPr>
        <w:ind w:firstLine="720"/>
        <w:rPr>
          <w:i/>
          <w:iCs/>
        </w:rPr>
      </w:pPr>
      <w:r w:rsidRPr="00BF4509">
        <w:rPr>
          <w:i/>
          <w:iCs/>
        </w:rPr>
        <w:t>World Congress of the International Society for Universal Dialogue</w:t>
      </w:r>
      <w:r w:rsidRPr="00BF4509">
        <w:rPr>
          <w:i/>
        </w:rPr>
        <w:t xml:space="preserve">, </w:t>
      </w:r>
      <w:r w:rsidRPr="00BF4509">
        <w:rPr>
          <w:i/>
          <w:iCs/>
        </w:rPr>
        <w:t>Lima, Peru.</w:t>
      </w:r>
    </w:p>
    <w:p w14:paraId="7E814E50" w14:textId="728D187E" w:rsidR="002B1C36" w:rsidRPr="00BF4509" w:rsidRDefault="002C47DB" w:rsidP="0038514C">
      <w:pPr>
        <w:ind w:firstLine="720"/>
        <w:rPr>
          <w:i/>
          <w:iCs/>
        </w:rPr>
      </w:pPr>
      <w:r w:rsidRPr="00BF4509">
        <w:rPr>
          <w:i/>
          <w:iCs/>
        </w:rPr>
        <w:t>Peace Justice a</w:t>
      </w:r>
      <w:r w:rsidR="00405A04" w:rsidRPr="00BF4509">
        <w:rPr>
          <w:i/>
          <w:iCs/>
        </w:rPr>
        <w:t xml:space="preserve">nd Human Rights </w:t>
      </w:r>
      <w:proofErr w:type="spellStart"/>
      <w:r w:rsidR="00405A04" w:rsidRPr="00BF4509">
        <w:rPr>
          <w:i/>
          <w:iCs/>
        </w:rPr>
        <w:t>Colloqium</w:t>
      </w:r>
      <w:proofErr w:type="spellEnd"/>
      <w:r w:rsidR="00405A04" w:rsidRPr="00BF4509">
        <w:rPr>
          <w:i/>
          <w:iCs/>
        </w:rPr>
        <w:t xml:space="preserve"> Serie</w:t>
      </w:r>
      <w:r w:rsidRPr="00BF4509">
        <w:rPr>
          <w:i/>
          <w:iCs/>
        </w:rPr>
        <w:t>s, Florida Atlantic University</w:t>
      </w:r>
      <w:r w:rsidR="00401D1A" w:rsidRPr="00BF4509">
        <w:rPr>
          <w:i/>
          <w:iCs/>
        </w:rPr>
        <w:t>.</w:t>
      </w:r>
    </w:p>
    <w:p w14:paraId="065EF71A" w14:textId="77777777" w:rsidR="00ED0106" w:rsidRPr="00BF4509" w:rsidRDefault="00ED0106" w:rsidP="008F659E"/>
    <w:p w14:paraId="481B555E" w14:textId="3505BA74" w:rsidR="001C49AE" w:rsidRPr="00BF4509" w:rsidRDefault="0038514C" w:rsidP="008F659E">
      <w:r>
        <w:t>2017</w:t>
      </w:r>
      <w:r>
        <w:tab/>
      </w:r>
      <w:r w:rsidR="001C49AE" w:rsidRPr="00BF4509">
        <w:t>“</w:t>
      </w:r>
      <w:r w:rsidR="002C291F" w:rsidRPr="00BF4509">
        <w:t>A role for mechanistic r</w:t>
      </w:r>
      <w:r w:rsidR="001C49AE" w:rsidRPr="00BF4509">
        <w:t xml:space="preserve">easoning </w:t>
      </w:r>
      <w:r w:rsidR="002C291F" w:rsidRPr="00BF4509">
        <w:t>in clinical decision making</w:t>
      </w:r>
      <w:r w:rsidR="001C49AE" w:rsidRPr="00BF4509">
        <w:t>”</w:t>
      </w:r>
    </w:p>
    <w:p w14:paraId="001C20C5" w14:textId="0309AF97" w:rsidR="001D065F" w:rsidRPr="00BF4509" w:rsidRDefault="001C49AE" w:rsidP="0038514C">
      <w:pPr>
        <w:ind w:firstLine="720"/>
      </w:pPr>
      <w:r w:rsidRPr="00BF4509">
        <w:rPr>
          <w:i/>
        </w:rPr>
        <w:t>Mechanisms in Medicine Conference</w:t>
      </w:r>
      <w:r w:rsidRPr="00BF4509">
        <w:rPr>
          <w:iCs/>
        </w:rPr>
        <w:t>, University of Kent, UK.</w:t>
      </w:r>
    </w:p>
    <w:p w14:paraId="5F3233CC" w14:textId="77777777" w:rsidR="00E7053F" w:rsidRPr="00BF4509" w:rsidRDefault="00E7053F" w:rsidP="008F659E"/>
    <w:p w14:paraId="315D51CB" w14:textId="183FA78E" w:rsidR="0096385A" w:rsidRPr="00BF4509" w:rsidRDefault="0038514C" w:rsidP="008F659E">
      <w:r>
        <w:t>2016</w:t>
      </w:r>
      <w:r>
        <w:tab/>
      </w:r>
      <w:r w:rsidR="00196CE9" w:rsidRPr="00BF4509">
        <w:t>“Diagnostic Evidence and Medical V</w:t>
      </w:r>
      <w:r w:rsidR="00103293" w:rsidRPr="00BF4509">
        <w:t>alue</w:t>
      </w:r>
      <w:r w:rsidR="0096385A" w:rsidRPr="00BF4509">
        <w:t>”</w:t>
      </w:r>
    </w:p>
    <w:p w14:paraId="6961FE78" w14:textId="5D0BB33F" w:rsidR="0096385A" w:rsidRPr="00BF4509" w:rsidRDefault="0096385A" w:rsidP="0038514C">
      <w:pPr>
        <w:ind w:firstLine="720"/>
      </w:pPr>
      <w:r w:rsidRPr="00BF4509">
        <w:rPr>
          <w:i/>
        </w:rPr>
        <w:t>Philosophy of Science Association meeting</w:t>
      </w:r>
      <w:r w:rsidRPr="00BF4509">
        <w:t xml:space="preserve">, </w:t>
      </w:r>
      <w:r w:rsidRPr="00BF4509">
        <w:rPr>
          <w:i/>
          <w:iCs/>
        </w:rPr>
        <w:t>Atlanta, Georgia</w:t>
      </w:r>
      <w:r w:rsidR="008F2B6B" w:rsidRPr="00BF4509">
        <w:rPr>
          <w:i/>
          <w:iCs/>
        </w:rPr>
        <w:t>.</w:t>
      </w:r>
    </w:p>
    <w:p w14:paraId="16CD95C7" w14:textId="77777777" w:rsidR="0040625D" w:rsidRPr="00BF4509" w:rsidRDefault="0040625D" w:rsidP="008F659E"/>
    <w:p w14:paraId="4DAAF0D6" w14:textId="77777777" w:rsidR="0038514C" w:rsidRDefault="0038514C" w:rsidP="008F659E">
      <w:r>
        <w:t>2016</w:t>
      </w:r>
      <w:r>
        <w:tab/>
      </w:r>
      <w:r w:rsidR="0040625D" w:rsidRPr="00BF4509">
        <w:t>“Extra-Clinical Diagnostic Value”</w:t>
      </w:r>
      <w:r>
        <w:tab/>
      </w:r>
    </w:p>
    <w:p w14:paraId="67F7A9B0" w14:textId="31E60FBE" w:rsidR="0040625D" w:rsidRDefault="0040625D" w:rsidP="0038514C">
      <w:pPr>
        <w:ind w:firstLine="720"/>
        <w:rPr>
          <w:i/>
        </w:rPr>
      </w:pPr>
      <w:r w:rsidRPr="00BF4509">
        <w:t xml:space="preserve">Values in Medicine Conference, </w:t>
      </w:r>
      <w:r w:rsidRPr="00BF4509">
        <w:rPr>
          <w:i/>
        </w:rPr>
        <w:t>University of Texas at Dallas</w:t>
      </w:r>
      <w:r w:rsidR="008F2B6B" w:rsidRPr="00BF4509">
        <w:rPr>
          <w:i/>
        </w:rPr>
        <w:t>.</w:t>
      </w:r>
    </w:p>
    <w:p w14:paraId="61F6C93C" w14:textId="5392DB23" w:rsidR="0038514C" w:rsidRDefault="0038514C" w:rsidP="0038514C">
      <w:pPr>
        <w:rPr>
          <w:i/>
        </w:rPr>
      </w:pPr>
    </w:p>
    <w:p w14:paraId="096E54AA" w14:textId="049F7B36" w:rsidR="00DC5835" w:rsidRPr="0038514C" w:rsidRDefault="0038514C" w:rsidP="00DC5835">
      <w:pPr>
        <w:rPr>
          <w:iCs/>
        </w:rPr>
      </w:pPr>
      <w:r>
        <w:rPr>
          <w:iCs/>
        </w:rPr>
        <w:t>2016</w:t>
      </w:r>
      <w:r>
        <w:rPr>
          <w:iCs/>
        </w:rPr>
        <w:tab/>
      </w:r>
      <w:r w:rsidR="00DC5835" w:rsidRPr="00BF4509">
        <w:t xml:space="preserve">“Diagnostic Value: Epistemic Worth and Practical Implications” </w:t>
      </w:r>
    </w:p>
    <w:p w14:paraId="6F6C3355" w14:textId="75466B2E" w:rsidR="0096385A" w:rsidRPr="00BF4509" w:rsidRDefault="00DC5835" w:rsidP="0038514C">
      <w:pPr>
        <w:ind w:firstLine="720"/>
        <w:rPr>
          <w:i/>
        </w:rPr>
      </w:pPr>
      <w:r w:rsidRPr="00BF4509">
        <w:rPr>
          <w:i/>
        </w:rPr>
        <w:t>Making Medical Knowledge Conference, UC Irvine</w:t>
      </w:r>
      <w:r w:rsidR="008F2B6B" w:rsidRPr="00BF4509">
        <w:rPr>
          <w:i/>
        </w:rPr>
        <w:t>.</w:t>
      </w:r>
    </w:p>
    <w:p w14:paraId="52AD8422" w14:textId="77777777" w:rsidR="002F5887" w:rsidRPr="00BF4509" w:rsidRDefault="002F5887" w:rsidP="008F659E">
      <w:pPr>
        <w:rPr>
          <w:i/>
        </w:rPr>
      </w:pPr>
    </w:p>
    <w:p w14:paraId="755D6C26" w14:textId="0162EB0C" w:rsidR="003C3165" w:rsidRPr="00BF4509" w:rsidRDefault="0038514C" w:rsidP="008F659E">
      <w:pPr>
        <w:rPr>
          <w:i/>
        </w:rPr>
      </w:pPr>
      <w:r>
        <w:t>2016</w:t>
      </w:r>
      <w:r>
        <w:tab/>
      </w:r>
      <w:r w:rsidR="003C3165" w:rsidRPr="00BF4509">
        <w:t>“The Value of a Diagnosis”</w:t>
      </w:r>
    </w:p>
    <w:p w14:paraId="3D7E818E" w14:textId="2704862F" w:rsidR="005D103D" w:rsidRDefault="00564F96" w:rsidP="0038514C">
      <w:pPr>
        <w:ind w:firstLine="720"/>
        <w:rPr>
          <w:i/>
        </w:rPr>
      </w:pPr>
      <w:r w:rsidRPr="00BF4509">
        <w:rPr>
          <w:i/>
        </w:rPr>
        <w:t>University of South Florida College of Medicine</w:t>
      </w:r>
      <w:r w:rsidR="008F2B6B" w:rsidRPr="00BF4509">
        <w:rPr>
          <w:i/>
        </w:rPr>
        <w:t>.</w:t>
      </w:r>
    </w:p>
    <w:p w14:paraId="739C8041" w14:textId="77777777" w:rsidR="0038514C" w:rsidRPr="00BF4509" w:rsidRDefault="0038514C" w:rsidP="0038514C">
      <w:pPr>
        <w:ind w:firstLine="720"/>
        <w:rPr>
          <w:i/>
        </w:rPr>
      </w:pPr>
    </w:p>
    <w:p w14:paraId="405954BF" w14:textId="3E150C23" w:rsidR="0038514C" w:rsidRDefault="003C3165" w:rsidP="008F659E">
      <w:r w:rsidRPr="00BF4509">
        <w:lastRenderedPageBreak/>
        <w:t xml:space="preserve">2015 </w:t>
      </w:r>
      <w:r w:rsidR="00AC34FF" w:rsidRPr="00BF4509">
        <w:tab/>
      </w:r>
      <w:r w:rsidR="0038514C" w:rsidRPr="00BF4509">
        <w:t>“The Value of a Diagnosis”</w:t>
      </w:r>
    </w:p>
    <w:p w14:paraId="4E0C8F95" w14:textId="487F7202" w:rsidR="007C006D" w:rsidRDefault="007C006D" w:rsidP="0038514C">
      <w:pPr>
        <w:ind w:firstLine="720"/>
        <w:rPr>
          <w:i/>
        </w:rPr>
      </w:pPr>
      <w:r w:rsidRPr="00BF4509">
        <w:rPr>
          <w:i/>
        </w:rPr>
        <w:t>San Diego State University</w:t>
      </w:r>
      <w:r w:rsidR="008F2B6B" w:rsidRPr="00BF4509">
        <w:rPr>
          <w:i/>
        </w:rPr>
        <w:t>.</w:t>
      </w:r>
    </w:p>
    <w:p w14:paraId="5C4581A7" w14:textId="77777777" w:rsidR="0038514C" w:rsidRPr="00C72077" w:rsidRDefault="0038514C" w:rsidP="0038514C">
      <w:pPr>
        <w:ind w:firstLine="720"/>
        <w:rPr>
          <w:i/>
        </w:rPr>
      </w:pPr>
    </w:p>
    <w:p w14:paraId="5C5443C7" w14:textId="088A18A5" w:rsidR="00C76920" w:rsidRPr="00BF4509" w:rsidRDefault="0038514C" w:rsidP="008F659E">
      <w:r>
        <w:t>2015</w:t>
      </w:r>
      <w:r>
        <w:tab/>
      </w:r>
      <w:r w:rsidR="00BC5FAA" w:rsidRPr="00BF4509">
        <w:t xml:space="preserve">“Evaluating </w:t>
      </w:r>
      <w:r w:rsidR="00C76920" w:rsidRPr="00BF4509">
        <w:t>Diagnostic Test</w:t>
      </w:r>
      <w:r w:rsidR="00BC5FAA" w:rsidRPr="00BF4509">
        <w:t>s</w:t>
      </w:r>
      <w:r w:rsidR="00C76920" w:rsidRPr="00BF4509">
        <w:t>”</w:t>
      </w:r>
    </w:p>
    <w:p w14:paraId="27BAB443" w14:textId="57B262EF" w:rsidR="005706D1" w:rsidRPr="00BF4509" w:rsidRDefault="00C76920" w:rsidP="0038514C">
      <w:pPr>
        <w:ind w:firstLine="720"/>
      </w:pPr>
      <w:r w:rsidRPr="00BF4509">
        <w:rPr>
          <w:i/>
          <w:iCs/>
        </w:rPr>
        <w:t>Mentoring Workshop for Early Career Women, UMass</w:t>
      </w:r>
      <w:r w:rsidR="008F2B6B" w:rsidRPr="00BF4509">
        <w:rPr>
          <w:i/>
          <w:iCs/>
        </w:rPr>
        <w:t>.</w:t>
      </w:r>
    </w:p>
    <w:p w14:paraId="2D0FA06B" w14:textId="51F7D814" w:rsidR="00CE37F1" w:rsidRDefault="000127EF" w:rsidP="0038514C">
      <w:pPr>
        <w:ind w:firstLine="720"/>
        <w:rPr>
          <w:i/>
          <w:iCs/>
        </w:rPr>
      </w:pPr>
      <w:r w:rsidRPr="00BF4509">
        <w:rPr>
          <w:i/>
          <w:iCs/>
        </w:rPr>
        <w:t>University of South Florida Philosophy Colloquium</w:t>
      </w:r>
      <w:r w:rsidR="008F2B6B" w:rsidRPr="00BF4509">
        <w:rPr>
          <w:i/>
          <w:iCs/>
        </w:rPr>
        <w:t>.</w:t>
      </w:r>
    </w:p>
    <w:p w14:paraId="47F77E3F" w14:textId="77777777" w:rsidR="00E05461" w:rsidRPr="00BF4509" w:rsidRDefault="00E05461" w:rsidP="008F659E"/>
    <w:p w14:paraId="21358F26" w14:textId="584F742D" w:rsidR="008F659E" w:rsidRPr="00BF4509" w:rsidRDefault="0038514C" w:rsidP="008F659E">
      <w:r>
        <w:t>2014</w:t>
      </w:r>
      <w:r>
        <w:tab/>
      </w:r>
      <w:r w:rsidR="008F659E" w:rsidRPr="00BF4509">
        <w:t>“Don’t call me ‘Dr.’: Titles and Hierarchy in the Clinic”</w:t>
      </w:r>
    </w:p>
    <w:p w14:paraId="595E1136" w14:textId="2D9372AC" w:rsidR="00117335" w:rsidRDefault="008F659E" w:rsidP="0038514C">
      <w:pPr>
        <w:ind w:firstLine="720"/>
        <w:rPr>
          <w:i/>
          <w:iCs/>
        </w:rPr>
      </w:pPr>
      <w:r w:rsidRPr="00BF4509">
        <w:rPr>
          <w:i/>
        </w:rPr>
        <w:t xml:space="preserve">American Society of Bioethics and Humanities, </w:t>
      </w:r>
      <w:r w:rsidRPr="00BF4509">
        <w:rPr>
          <w:i/>
          <w:iCs/>
        </w:rPr>
        <w:t>San Diego, CA</w:t>
      </w:r>
      <w:r w:rsidR="008F2B6B" w:rsidRPr="00BF4509">
        <w:rPr>
          <w:i/>
          <w:iCs/>
        </w:rPr>
        <w:t>.</w:t>
      </w:r>
    </w:p>
    <w:p w14:paraId="1EB0E5BB" w14:textId="036A09A9" w:rsidR="0038514C" w:rsidRDefault="0038514C" w:rsidP="0038514C">
      <w:pPr>
        <w:rPr>
          <w:i/>
          <w:iCs/>
        </w:rPr>
      </w:pPr>
    </w:p>
    <w:p w14:paraId="3800E734" w14:textId="1AFF7BF5" w:rsidR="00B139E2" w:rsidRPr="00BF4509" w:rsidRDefault="0038514C" w:rsidP="00B139E2">
      <w:r>
        <w:t>2014</w:t>
      </w:r>
      <w:r>
        <w:tab/>
      </w:r>
      <w:r w:rsidR="00B139E2" w:rsidRPr="00BF4509">
        <w:t xml:space="preserve">“Idealization in the Process of Model Explanation” </w:t>
      </w:r>
      <w:r w:rsidR="00B139E2" w:rsidRPr="00BF4509">
        <w:tab/>
      </w:r>
    </w:p>
    <w:p w14:paraId="23133933" w14:textId="664B52A6" w:rsidR="007C2BF3" w:rsidRPr="00BF4509" w:rsidRDefault="00B139E2" w:rsidP="0038514C">
      <w:pPr>
        <w:ind w:firstLine="720"/>
      </w:pPr>
      <w:r w:rsidRPr="00BF4509">
        <w:rPr>
          <w:i/>
        </w:rPr>
        <w:t xml:space="preserve">Philosophy of Science Association Meeting </w:t>
      </w:r>
      <w:r w:rsidRPr="00BF4509">
        <w:rPr>
          <w:i/>
          <w:iCs/>
        </w:rPr>
        <w:t>Chicago, IL</w:t>
      </w:r>
      <w:r w:rsidR="008F2B6B" w:rsidRPr="00BF4509">
        <w:rPr>
          <w:i/>
          <w:iCs/>
        </w:rPr>
        <w:t>.</w:t>
      </w:r>
    </w:p>
    <w:p w14:paraId="414D8E60" w14:textId="77777777" w:rsidR="000150B6" w:rsidRPr="00BF4509" w:rsidRDefault="000150B6" w:rsidP="00810ACF"/>
    <w:p w14:paraId="12DB5AC6" w14:textId="277FA6F8" w:rsidR="007C2BF3" w:rsidRPr="00BF4509" w:rsidRDefault="0038514C" w:rsidP="007C2BF3">
      <w:r>
        <w:t>2014</w:t>
      </w:r>
      <w:r>
        <w:tab/>
      </w:r>
      <w:r w:rsidR="007C2BF3" w:rsidRPr="00BF4509">
        <w:t xml:space="preserve">“A Non </w:t>
      </w:r>
      <w:proofErr w:type="spellStart"/>
      <w:r w:rsidR="007C2BF3" w:rsidRPr="00BF4509">
        <w:t>Representationalist</w:t>
      </w:r>
      <w:proofErr w:type="spellEnd"/>
      <w:r w:rsidR="007C2BF3" w:rsidRPr="00BF4509">
        <w:t xml:space="preserve"> View of Scientific Modelling” </w:t>
      </w:r>
    </w:p>
    <w:p w14:paraId="03F9ECF6" w14:textId="7F819E70" w:rsidR="00CD6D94" w:rsidRDefault="007C2BF3" w:rsidP="0038514C">
      <w:pPr>
        <w:ind w:firstLine="720"/>
        <w:rPr>
          <w:i/>
        </w:rPr>
      </w:pPr>
      <w:r w:rsidRPr="00BF4509">
        <w:rPr>
          <w:i/>
        </w:rPr>
        <w:t>University of Utah</w:t>
      </w:r>
      <w:r w:rsidR="008F2B6B" w:rsidRPr="00BF4509">
        <w:rPr>
          <w:i/>
        </w:rPr>
        <w:t>.</w:t>
      </w:r>
    </w:p>
    <w:p w14:paraId="0E27B89E" w14:textId="24E24803" w:rsidR="0038514C" w:rsidRDefault="0038514C" w:rsidP="0038514C">
      <w:pPr>
        <w:rPr>
          <w:i/>
        </w:rPr>
      </w:pPr>
    </w:p>
    <w:p w14:paraId="4C11D9EE" w14:textId="1F7ADC77" w:rsidR="00CD6D94" w:rsidRPr="0038514C" w:rsidRDefault="0038514C" w:rsidP="00062C25">
      <w:pPr>
        <w:rPr>
          <w:iCs/>
        </w:rPr>
      </w:pPr>
      <w:proofErr w:type="gramStart"/>
      <w:r>
        <w:rPr>
          <w:iCs/>
        </w:rPr>
        <w:t xml:space="preserve">2013  </w:t>
      </w:r>
      <w:r w:rsidR="00CD6D94" w:rsidRPr="00BF4509">
        <w:t>“</w:t>
      </w:r>
      <w:proofErr w:type="gramEnd"/>
      <w:r w:rsidR="00062C25" w:rsidRPr="00BF4509">
        <w:t>Explanatory Models</w:t>
      </w:r>
      <w:r w:rsidR="00A74828" w:rsidRPr="00BF4509">
        <w:t xml:space="preserve"> and De-idealization”</w:t>
      </w:r>
    </w:p>
    <w:p w14:paraId="0F71E822" w14:textId="47687215" w:rsidR="002E0D78" w:rsidRDefault="00062C25" w:rsidP="0038514C">
      <w:pPr>
        <w:ind w:firstLine="720"/>
        <w:rPr>
          <w:i/>
          <w:iCs/>
        </w:rPr>
      </w:pPr>
      <w:r w:rsidRPr="00BF4509">
        <w:rPr>
          <w:i/>
        </w:rPr>
        <w:t xml:space="preserve">Society for Philosophy of Science in Practice Meeting, </w:t>
      </w:r>
      <w:r w:rsidRPr="00BF4509">
        <w:rPr>
          <w:i/>
          <w:iCs/>
        </w:rPr>
        <w:t>Toronto, Canada</w:t>
      </w:r>
      <w:r w:rsidR="008F2B6B" w:rsidRPr="00BF4509">
        <w:rPr>
          <w:i/>
          <w:iCs/>
        </w:rPr>
        <w:t>.</w:t>
      </w:r>
    </w:p>
    <w:p w14:paraId="0482451F" w14:textId="77777777" w:rsidR="00044E4E" w:rsidRPr="00BF4509" w:rsidRDefault="00044E4E" w:rsidP="007C2BF3">
      <w:pPr>
        <w:rPr>
          <w:i/>
          <w:iCs/>
        </w:rPr>
      </w:pPr>
    </w:p>
    <w:p w14:paraId="3B4A0B6E" w14:textId="10CFC6D9" w:rsidR="007C2BF3" w:rsidRPr="00BF4509" w:rsidRDefault="0038514C" w:rsidP="007C2BF3">
      <w:r>
        <w:t>2013</w:t>
      </w:r>
      <w:r>
        <w:tab/>
      </w:r>
      <w:r w:rsidR="007C2BF3" w:rsidRPr="00BF4509">
        <w:t xml:space="preserve">“Accepting Uncertainty in Medical Diagnosis” </w:t>
      </w:r>
    </w:p>
    <w:p w14:paraId="67EB185B" w14:textId="0E0C3898" w:rsidR="00C73C46" w:rsidRPr="00BF4509" w:rsidRDefault="007C2BF3" w:rsidP="0038514C">
      <w:pPr>
        <w:ind w:firstLine="720"/>
        <w:rPr>
          <w:i/>
          <w:iCs/>
        </w:rPr>
      </w:pPr>
      <w:r w:rsidRPr="00BF4509">
        <w:rPr>
          <w:i/>
        </w:rPr>
        <w:t xml:space="preserve">Cognitive Attitudes and Values in Science, </w:t>
      </w:r>
      <w:r w:rsidRPr="00BF4509">
        <w:rPr>
          <w:i/>
          <w:iCs/>
        </w:rPr>
        <w:t>University of Notre Dame</w:t>
      </w:r>
      <w:r w:rsidR="008F2B6B" w:rsidRPr="00BF4509">
        <w:rPr>
          <w:i/>
          <w:iCs/>
        </w:rPr>
        <w:t>.</w:t>
      </w:r>
      <w:r w:rsidRPr="00BF4509">
        <w:rPr>
          <w:i/>
          <w:iCs/>
        </w:rPr>
        <w:t xml:space="preserve"> </w:t>
      </w:r>
    </w:p>
    <w:p w14:paraId="57D616BB" w14:textId="77777777" w:rsidR="002502B7" w:rsidRPr="00BF4509" w:rsidRDefault="002502B7" w:rsidP="00AF2893">
      <w:pPr>
        <w:rPr>
          <w:i/>
        </w:rPr>
      </w:pPr>
    </w:p>
    <w:p w14:paraId="2C6910FF" w14:textId="64E73550" w:rsidR="007C2BF3" w:rsidRPr="00BF4509" w:rsidRDefault="0038514C" w:rsidP="00AF2893">
      <w:pPr>
        <w:rPr>
          <w:i/>
        </w:rPr>
      </w:pPr>
      <w:r>
        <w:t>2013</w:t>
      </w:r>
      <w:r>
        <w:tab/>
      </w:r>
      <w:r w:rsidR="007C2BF3" w:rsidRPr="00BF4509">
        <w:t>“Differential Diagnosis: Ethical and Evidential Considerations”</w:t>
      </w:r>
    </w:p>
    <w:p w14:paraId="1BE7B45E" w14:textId="14F51BA7" w:rsidR="00E13ABC" w:rsidRPr="00BF4509" w:rsidRDefault="007C2BF3" w:rsidP="0038514C">
      <w:pPr>
        <w:ind w:firstLine="720"/>
      </w:pPr>
      <w:r w:rsidRPr="00BF4509">
        <w:rPr>
          <w:i/>
        </w:rPr>
        <w:t xml:space="preserve">Bioethics Series, </w:t>
      </w:r>
      <w:r w:rsidRPr="00BF4509">
        <w:rPr>
          <w:i/>
          <w:iCs/>
        </w:rPr>
        <w:t>University of South Carolin</w:t>
      </w:r>
      <w:r w:rsidR="00A84368" w:rsidRPr="00BF4509">
        <w:rPr>
          <w:i/>
          <w:iCs/>
        </w:rPr>
        <w:t>a</w:t>
      </w:r>
      <w:r w:rsidR="008F2B6B" w:rsidRPr="00BF4509">
        <w:rPr>
          <w:i/>
          <w:iCs/>
        </w:rPr>
        <w:t>.</w:t>
      </w:r>
    </w:p>
    <w:p w14:paraId="3EFD89E0" w14:textId="77777777" w:rsidR="00E13ABC" w:rsidRPr="00BF4509" w:rsidRDefault="00E13ABC" w:rsidP="00062C25"/>
    <w:p w14:paraId="1948FC47" w14:textId="4BCBCB2F" w:rsidR="00062C25" w:rsidRPr="00BF4509" w:rsidRDefault="0038514C" w:rsidP="00062C25">
      <w:r>
        <w:t>2013</w:t>
      </w:r>
      <w:r>
        <w:tab/>
      </w:r>
      <w:r w:rsidR="00062C25" w:rsidRPr="00BF4509">
        <w:t>“Differential Diagnosis and Uncertainty in Medicine”</w:t>
      </w:r>
    </w:p>
    <w:p w14:paraId="44F79C9E" w14:textId="643E9586" w:rsidR="006F752B" w:rsidRPr="00BF4509" w:rsidRDefault="00062C25" w:rsidP="0038514C">
      <w:pPr>
        <w:ind w:firstLine="720"/>
        <w:rPr>
          <w:i/>
          <w:iCs/>
        </w:rPr>
      </w:pPr>
      <w:r w:rsidRPr="00BF4509">
        <w:rPr>
          <w:i/>
        </w:rPr>
        <w:t xml:space="preserve">International Advanced Seminar in Philosophy of Medicine, </w:t>
      </w:r>
      <w:r w:rsidRPr="00BF4509">
        <w:rPr>
          <w:i/>
          <w:iCs/>
        </w:rPr>
        <w:t>Paris, France</w:t>
      </w:r>
      <w:r w:rsidR="008F2B6B" w:rsidRPr="00BF4509">
        <w:rPr>
          <w:i/>
          <w:iCs/>
        </w:rPr>
        <w:t>.</w:t>
      </w:r>
    </w:p>
    <w:p w14:paraId="1254AAC4" w14:textId="77777777" w:rsidR="00B8608A" w:rsidRPr="00BF4509" w:rsidRDefault="00B8608A" w:rsidP="008F659E"/>
    <w:p w14:paraId="26D27B4A" w14:textId="1C3F8065" w:rsidR="008F659E" w:rsidRPr="00BF4509" w:rsidRDefault="00EA627D" w:rsidP="008F659E">
      <w:r>
        <w:t>2013</w:t>
      </w:r>
      <w:r>
        <w:tab/>
      </w:r>
      <w:r w:rsidR="008F659E" w:rsidRPr="00BF4509">
        <w:t>“Ethical Diagnosis”</w:t>
      </w:r>
    </w:p>
    <w:p w14:paraId="125ACDB8" w14:textId="24F9452D" w:rsidR="000127EF" w:rsidRPr="00BF4509" w:rsidRDefault="008F659E" w:rsidP="00810ACF">
      <w:r w:rsidRPr="00BF4509">
        <w:rPr>
          <w:b/>
        </w:rPr>
        <w:t xml:space="preserve"> </w:t>
      </w:r>
      <w:r w:rsidR="00EA627D">
        <w:tab/>
      </w:r>
      <w:r w:rsidRPr="00BF4509">
        <w:rPr>
          <w:i/>
        </w:rPr>
        <w:t>Values in Medicine, Science, and Technology,</w:t>
      </w:r>
      <w:r w:rsidRPr="00BF4509">
        <w:t xml:space="preserve"> </w:t>
      </w:r>
      <w:r w:rsidRPr="00BF4509">
        <w:rPr>
          <w:i/>
          <w:iCs/>
        </w:rPr>
        <w:t>University of Texas at Dallas</w:t>
      </w:r>
      <w:r w:rsidR="008F2B6B" w:rsidRPr="00BF4509">
        <w:rPr>
          <w:i/>
          <w:iCs/>
        </w:rPr>
        <w:t>.</w:t>
      </w:r>
    </w:p>
    <w:p w14:paraId="0C478257" w14:textId="77777777" w:rsidR="002838D2" w:rsidRPr="00BF4509" w:rsidRDefault="002838D2" w:rsidP="00810ACF"/>
    <w:p w14:paraId="2D108CC3" w14:textId="0E0415D0" w:rsidR="00062C25" w:rsidRPr="00BF4509" w:rsidRDefault="00EA627D" w:rsidP="00062C25">
      <w:r>
        <w:t>2012</w:t>
      </w:r>
      <w:r w:rsidR="004D6A91">
        <w:tab/>
      </w:r>
      <w:r w:rsidR="00062C25" w:rsidRPr="00BF4509">
        <w:t>Realism through Idealization: Explanatory Models in Science”</w:t>
      </w:r>
    </w:p>
    <w:p w14:paraId="6EF4E6BC" w14:textId="4DC5953E" w:rsidR="00062C25" w:rsidRPr="00BF4509" w:rsidRDefault="00062C25" w:rsidP="004D6A91">
      <w:pPr>
        <w:ind w:firstLine="720"/>
        <w:rPr>
          <w:i/>
          <w:iCs/>
        </w:rPr>
      </w:pPr>
      <w:r w:rsidRPr="00BF4509">
        <w:rPr>
          <w:i/>
        </w:rPr>
        <w:t xml:space="preserve">Models and Simulations 5, </w:t>
      </w:r>
      <w:r w:rsidRPr="00BF4509">
        <w:rPr>
          <w:i/>
          <w:iCs/>
        </w:rPr>
        <w:t>Helsinki, Finland</w:t>
      </w:r>
      <w:r w:rsidR="008F2B6B" w:rsidRPr="00BF4509">
        <w:rPr>
          <w:i/>
          <w:iCs/>
        </w:rPr>
        <w:t>.</w:t>
      </w:r>
    </w:p>
    <w:p w14:paraId="00635265" w14:textId="77777777" w:rsidR="00F914ED" w:rsidRPr="00BF4509" w:rsidRDefault="00F914ED" w:rsidP="00062C25"/>
    <w:p w14:paraId="45B9CF90" w14:textId="0112CCCA" w:rsidR="008F659E" w:rsidRPr="00BF4509" w:rsidRDefault="004D6A91" w:rsidP="008F659E">
      <w:r>
        <w:t>2012</w:t>
      </w:r>
      <w:r>
        <w:tab/>
      </w:r>
      <w:r w:rsidR="00062C25" w:rsidRPr="00BF4509">
        <w:t xml:space="preserve">“Idealization and Explanation in Astrophysics” </w:t>
      </w:r>
    </w:p>
    <w:p w14:paraId="79475AF6" w14:textId="46FAED77" w:rsidR="00C76920" w:rsidRDefault="008F659E" w:rsidP="004D6A91">
      <w:pPr>
        <w:ind w:firstLine="720"/>
        <w:rPr>
          <w:i/>
          <w:iCs/>
        </w:rPr>
      </w:pPr>
      <w:r w:rsidRPr="00BF4509">
        <w:rPr>
          <w:i/>
        </w:rPr>
        <w:t>APA Central Division Meeting</w:t>
      </w:r>
      <w:r w:rsidRPr="00BF4509">
        <w:t xml:space="preserve"> </w:t>
      </w:r>
      <w:r w:rsidRPr="00BF4509">
        <w:rPr>
          <w:i/>
          <w:iCs/>
        </w:rPr>
        <w:t>Chicago, IL</w:t>
      </w:r>
      <w:r w:rsidR="008F2B6B" w:rsidRPr="00BF4509">
        <w:rPr>
          <w:i/>
          <w:iCs/>
        </w:rPr>
        <w:t>.</w:t>
      </w:r>
    </w:p>
    <w:p w14:paraId="2374CEF7" w14:textId="77777777" w:rsidR="004D6A91" w:rsidRPr="00BF4509" w:rsidRDefault="004D6A91" w:rsidP="004D6A91">
      <w:pPr>
        <w:ind w:firstLine="720"/>
      </w:pPr>
    </w:p>
    <w:p w14:paraId="06627111" w14:textId="77777777" w:rsidR="004D6A91" w:rsidRDefault="00062C25" w:rsidP="00062C25">
      <w:r w:rsidRPr="00BF4509">
        <w:t xml:space="preserve">2011 </w:t>
      </w:r>
      <w:r w:rsidR="004D6A91" w:rsidRPr="00BF4509">
        <w:t xml:space="preserve">“Idealization and Explanation in Astrophysics” </w:t>
      </w:r>
    </w:p>
    <w:p w14:paraId="289A7C2C" w14:textId="2C384958" w:rsidR="005008DB" w:rsidRPr="00BF4509" w:rsidRDefault="00062C25" w:rsidP="004D6A91">
      <w:pPr>
        <w:ind w:firstLine="720"/>
      </w:pPr>
      <w:r w:rsidRPr="00BF4509">
        <w:rPr>
          <w:i/>
        </w:rPr>
        <w:t>Logic, Mathematics &amp; Physics Graduate Conference</w:t>
      </w:r>
      <w:r w:rsidRPr="00BF4509">
        <w:t xml:space="preserve">, </w:t>
      </w:r>
      <w:r w:rsidRPr="00BF4509">
        <w:rPr>
          <w:i/>
          <w:iCs/>
        </w:rPr>
        <w:t>University of Western Ontario</w:t>
      </w:r>
      <w:r w:rsidR="008F2B6B" w:rsidRPr="00BF4509">
        <w:rPr>
          <w:i/>
          <w:iCs/>
        </w:rPr>
        <w:t>.</w:t>
      </w:r>
    </w:p>
    <w:p w14:paraId="39A95389" w14:textId="77777777" w:rsidR="00A6783B" w:rsidRPr="00BF4509" w:rsidRDefault="00A6783B" w:rsidP="00062C25"/>
    <w:p w14:paraId="33BDD9FF" w14:textId="00966CCA" w:rsidR="00062C25" w:rsidRPr="00BF4509" w:rsidRDefault="004D6A91" w:rsidP="00062C25">
      <w:r>
        <w:t>2011</w:t>
      </w:r>
      <w:r>
        <w:tab/>
      </w:r>
      <w:r w:rsidR="00062C25" w:rsidRPr="00BF4509">
        <w:t xml:space="preserve">“Idealization and Inference: How False Models Explain” </w:t>
      </w:r>
    </w:p>
    <w:p w14:paraId="1560CDF4" w14:textId="25D82D25" w:rsidR="00062C25" w:rsidRPr="00BF4509" w:rsidRDefault="00062C25" w:rsidP="004D6A91">
      <w:pPr>
        <w:ind w:firstLine="720"/>
      </w:pPr>
      <w:r w:rsidRPr="00BF4509">
        <w:rPr>
          <w:i/>
        </w:rPr>
        <w:t>14</w:t>
      </w:r>
      <w:r w:rsidRPr="00BF4509">
        <w:rPr>
          <w:i/>
          <w:vertAlign w:val="superscript"/>
        </w:rPr>
        <w:t>th</w:t>
      </w:r>
      <w:r w:rsidRPr="00BF4509">
        <w:rPr>
          <w:i/>
        </w:rPr>
        <w:t xml:space="preserve"> Congress of Logic, Methodology, and Philosophy of Science, Nancy, France</w:t>
      </w:r>
      <w:r w:rsidR="008F2B6B" w:rsidRPr="00BF4509">
        <w:rPr>
          <w:i/>
        </w:rPr>
        <w:t>.</w:t>
      </w:r>
    </w:p>
    <w:p w14:paraId="2F3C495C" w14:textId="71489AEA" w:rsidR="00DC5835" w:rsidRPr="00BF4509" w:rsidRDefault="008F659E" w:rsidP="004D6A91">
      <w:pPr>
        <w:ind w:firstLine="720"/>
      </w:pPr>
      <w:r w:rsidRPr="00BF4509">
        <w:rPr>
          <w:i/>
        </w:rPr>
        <w:t>Epistemology of Modeling and Simulations Conference,</w:t>
      </w:r>
      <w:r w:rsidRPr="00BF4509">
        <w:t xml:space="preserve"> </w:t>
      </w:r>
      <w:r w:rsidRPr="00BF4509">
        <w:rPr>
          <w:i/>
          <w:iCs/>
        </w:rPr>
        <w:t>University of Pittsburgh</w:t>
      </w:r>
      <w:r w:rsidR="007F1847" w:rsidRPr="00BF4509">
        <w:rPr>
          <w:i/>
          <w:iCs/>
        </w:rPr>
        <w:t>.</w:t>
      </w:r>
    </w:p>
    <w:p w14:paraId="0ED649E0" w14:textId="77F14851" w:rsidR="003924FB" w:rsidRPr="00BF4509" w:rsidRDefault="003924FB" w:rsidP="008F659E"/>
    <w:p w14:paraId="1D870C7D" w14:textId="04ECED11" w:rsidR="008F659E" w:rsidRPr="00BF4509" w:rsidRDefault="004D6A91" w:rsidP="008F659E">
      <w:r>
        <w:t>2011</w:t>
      </w:r>
      <w:r>
        <w:tab/>
      </w:r>
      <w:r w:rsidR="008F659E" w:rsidRPr="00BF4509">
        <w:t>“How False Models Explain: A Non-</w:t>
      </w:r>
      <w:proofErr w:type="spellStart"/>
      <w:r w:rsidR="008F659E" w:rsidRPr="00BF4509">
        <w:t>Representationalist</w:t>
      </w:r>
      <w:proofErr w:type="spellEnd"/>
      <w:r w:rsidR="008F659E" w:rsidRPr="00BF4509">
        <w:t xml:space="preserve"> View” </w:t>
      </w:r>
    </w:p>
    <w:p w14:paraId="6EF1EC66" w14:textId="104F5E33" w:rsidR="00666052" w:rsidRPr="00BF4509" w:rsidRDefault="008F659E" w:rsidP="004D6A91">
      <w:pPr>
        <w:ind w:firstLine="720"/>
      </w:pPr>
      <w:r w:rsidRPr="00BF4509">
        <w:rPr>
          <w:i/>
        </w:rPr>
        <w:t>University of Miami Annual Graduate Epistemology Conference</w:t>
      </w:r>
      <w:r w:rsidRPr="00BF4509">
        <w:t xml:space="preserve">, </w:t>
      </w:r>
      <w:r w:rsidRPr="00BF4509">
        <w:rPr>
          <w:i/>
          <w:iCs/>
        </w:rPr>
        <w:t>Miami, Florida</w:t>
      </w:r>
      <w:r w:rsidR="008F2B6B" w:rsidRPr="00BF4509">
        <w:rPr>
          <w:i/>
          <w:iCs/>
        </w:rPr>
        <w:t>.</w:t>
      </w:r>
    </w:p>
    <w:p w14:paraId="6A39E0A2" w14:textId="77777777" w:rsidR="00CC3920" w:rsidRPr="00BF4509" w:rsidRDefault="00CC3920" w:rsidP="00314A96"/>
    <w:p w14:paraId="2094236F" w14:textId="51FD0E4D" w:rsidR="00062C25" w:rsidRPr="00BF4509" w:rsidRDefault="004D6A91" w:rsidP="00314A96">
      <w:r>
        <w:t>2010</w:t>
      </w:r>
      <w:r>
        <w:tab/>
      </w:r>
      <w:r w:rsidR="00062C25" w:rsidRPr="00BF4509">
        <w:t xml:space="preserve">“Models and Scientific Understanding” </w:t>
      </w:r>
    </w:p>
    <w:p w14:paraId="7E997C1C" w14:textId="741A77F0" w:rsidR="00CA0BC4" w:rsidRDefault="00062C25" w:rsidP="004D6A91">
      <w:pPr>
        <w:pStyle w:val="CommentText"/>
        <w:ind w:firstLine="720"/>
        <w:rPr>
          <w:rFonts w:ascii="Times New Roman" w:hAnsi="Times New Roman" w:cs="Times New Roman"/>
          <w:iCs/>
          <w:sz w:val="24"/>
          <w:szCs w:val="24"/>
        </w:rPr>
      </w:pPr>
      <w:r w:rsidRPr="00BF4509">
        <w:rPr>
          <w:rFonts w:ascii="Times New Roman" w:hAnsi="Times New Roman" w:cs="Times New Roman"/>
          <w:i/>
          <w:sz w:val="24"/>
          <w:szCs w:val="24"/>
        </w:rPr>
        <w:t xml:space="preserve">Philosophy of Science Association Biennial </w:t>
      </w:r>
      <w:r w:rsidRPr="00BF4509">
        <w:rPr>
          <w:rFonts w:ascii="Times New Roman" w:hAnsi="Times New Roman" w:cs="Times New Roman"/>
          <w:iCs/>
          <w:sz w:val="24"/>
          <w:szCs w:val="24"/>
        </w:rPr>
        <w:t>Meeting, Montréal, Canada</w:t>
      </w:r>
      <w:r w:rsidR="008F2B6B" w:rsidRPr="00BF4509">
        <w:rPr>
          <w:rFonts w:ascii="Times New Roman" w:hAnsi="Times New Roman" w:cs="Times New Roman"/>
          <w:iCs/>
          <w:sz w:val="24"/>
          <w:szCs w:val="24"/>
        </w:rPr>
        <w:t>.</w:t>
      </w:r>
    </w:p>
    <w:p w14:paraId="1DE95F9E" w14:textId="751AF167" w:rsidR="00165954" w:rsidRDefault="00165954" w:rsidP="00323CC4">
      <w:pPr>
        <w:pStyle w:val="CommentText"/>
        <w:rPr>
          <w:rFonts w:ascii="Times New Roman" w:hAnsi="Times New Roman" w:cs="Times New Roman"/>
          <w:iCs/>
          <w:sz w:val="24"/>
          <w:szCs w:val="24"/>
        </w:rPr>
      </w:pPr>
    </w:p>
    <w:p w14:paraId="14D7E98B" w14:textId="3A2731FE" w:rsidR="00E13ABC" w:rsidRPr="00BF4509" w:rsidRDefault="00E13ABC" w:rsidP="00323CC4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05FB3156" w14:textId="251D1609" w:rsidR="00AC509C" w:rsidRPr="00BF4509" w:rsidRDefault="00E13ABC" w:rsidP="00323CC4">
      <w:pPr>
        <w:pStyle w:val="CommentText"/>
        <w:rPr>
          <w:rFonts w:ascii="Times New Roman" w:hAnsi="Times New Roman" w:cs="Times New Roman"/>
          <w:b/>
          <w:bCs/>
          <w:sz w:val="24"/>
          <w:szCs w:val="24"/>
        </w:rPr>
      </w:pPr>
      <w:r w:rsidRPr="00BF4509">
        <w:rPr>
          <w:rFonts w:ascii="Times New Roman" w:hAnsi="Times New Roman" w:cs="Times New Roman"/>
          <w:b/>
          <w:bCs/>
          <w:sz w:val="24"/>
          <w:szCs w:val="24"/>
        </w:rPr>
        <w:t>Public lectures and interviews</w:t>
      </w:r>
    </w:p>
    <w:p w14:paraId="67E32258" w14:textId="09117541" w:rsidR="007C461E" w:rsidRPr="00BF4509" w:rsidRDefault="007C461E" w:rsidP="00323CC4">
      <w:pPr>
        <w:pStyle w:val="CommentText"/>
        <w:rPr>
          <w:rFonts w:ascii="Times New Roman" w:hAnsi="Times New Roman" w:cs="Times New Roman"/>
          <w:i/>
          <w:iCs/>
          <w:sz w:val="24"/>
          <w:szCs w:val="24"/>
        </w:rPr>
      </w:pPr>
      <w:r w:rsidRPr="00BF4509">
        <w:rPr>
          <w:rFonts w:ascii="Times New Roman" w:hAnsi="Times New Roman" w:cs="Times New Roman"/>
          <w:sz w:val="24"/>
          <w:szCs w:val="24"/>
        </w:rPr>
        <w:t>2021</w:t>
      </w:r>
      <w:r w:rsidRPr="00BF4509">
        <w:rPr>
          <w:rFonts w:ascii="Times New Roman" w:hAnsi="Times New Roman" w:cs="Times New Roman"/>
          <w:sz w:val="24"/>
          <w:szCs w:val="24"/>
        </w:rPr>
        <w:tab/>
        <w:t>“</w:t>
      </w:r>
      <w:r w:rsidR="000F6CE8" w:rsidRPr="00BF4509">
        <w:rPr>
          <w:rFonts w:ascii="Times New Roman" w:hAnsi="Times New Roman" w:cs="Times New Roman"/>
          <w:sz w:val="24"/>
          <w:szCs w:val="24"/>
        </w:rPr>
        <w:t>Ethics at the end of life</w:t>
      </w:r>
      <w:r w:rsidRPr="00BF4509">
        <w:rPr>
          <w:rFonts w:ascii="Times New Roman" w:hAnsi="Times New Roman" w:cs="Times New Roman"/>
          <w:sz w:val="24"/>
          <w:szCs w:val="24"/>
        </w:rPr>
        <w:t>”</w:t>
      </w:r>
      <w:r w:rsidRPr="00BF4509">
        <w:rPr>
          <w:rFonts w:ascii="Times New Roman" w:hAnsi="Times New Roman" w:cs="Times New Roman"/>
          <w:sz w:val="24"/>
          <w:szCs w:val="24"/>
        </w:rPr>
        <w:tab/>
      </w:r>
      <w:r w:rsidRPr="00BF4509">
        <w:rPr>
          <w:rFonts w:ascii="Times New Roman" w:hAnsi="Times New Roman" w:cs="Times New Roman"/>
          <w:sz w:val="24"/>
          <w:szCs w:val="24"/>
        </w:rPr>
        <w:tab/>
      </w:r>
      <w:r w:rsidRPr="00BF4509">
        <w:rPr>
          <w:rFonts w:ascii="Times New Roman" w:hAnsi="Times New Roman" w:cs="Times New Roman"/>
          <w:i/>
          <w:iCs/>
          <w:sz w:val="24"/>
          <w:szCs w:val="24"/>
        </w:rPr>
        <w:t>American Association of University Women.</w:t>
      </w:r>
    </w:p>
    <w:p w14:paraId="1728B5C3" w14:textId="77777777" w:rsidR="007C461E" w:rsidRPr="00BF4509" w:rsidRDefault="007C461E" w:rsidP="00323CC4">
      <w:pPr>
        <w:pStyle w:val="CommentText"/>
        <w:rPr>
          <w:rFonts w:ascii="Times New Roman" w:hAnsi="Times New Roman" w:cs="Times New Roman"/>
          <w:i/>
          <w:iCs/>
          <w:sz w:val="24"/>
          <w:szCs w:val="24"/>
        </w:rPr>
      </w:pPr>
    </w:p>
    <w:p w14:paraId="62A62469" w14:textId="15A32710" w:rsidR="00E13ABC" w:rsidRDefault="00E13ABC" w:rsidP="000A5C7E">
      <w:pPr>
        <w:pStyle w:val="CommentText"/>
        <w:rPr>
          <w:rFonts w:ascii="Times New Roman" w:hAnsi="Times New Roman" w:cs="Times New Roman"/>
          <w:i/>
          <w:iCs/>
          <w:sz w:val="24"/>
          <w:szCs w:val="24"/>
        </w:rPr>
      </w:pPr>
      <w:r w:rsidRPr="00BF4509">
        <w:rPr>
          <w:rFonts w:ascii="Times New Roman" w:hAnsi="Times New Roman" w:cs="Times New Roman"/>
          <w:sz w:val="24"/>
          <w:szCs w:val="24"/>
        </w:rPr>
        <w:t>2021</w:t>
      </w:r>
      <w:r w:rsidRPr="00BF4509">
        <w:rPr>
          <w:rFonts w:ascii="Times New Roman" w:hAnsi="Times New Roman" w:cs="Times New Roman"/>
          <w:sz w:val="24"/>
          <w:szCs w:val="24"/>
        </w:rPr>
        <w:tab/>
        <w:t>“Medical Diagnosis”</w:t>
      </w:r>
      <w:r w:rsidRPr="00BF4509">
        <w:rPr>
          <w:rFonts w:ascii="Times New Roman" w:hAnsi="Times New Roman" w:cs="Times New Roman"/>
          <w:sz w:val="24"/>
          <w:szCs w:val="24"/>
        </w:rPr>
        <w:tab/>
      </w:r>
      <w:r w:rsidRPr="00BF4509">
        <w:rPr>
          <w:rFonts w:ascii="Times New Roman" w:hAnsi="Times New Roman" w:cs="Times New Roman"/>
          <w:sz w:val="24"/>
          <w:szCs w:val="24"/>
        </w:rPr>
        <w:tab/>
      </w:r>
      <w:r w:rsidR="009C0509" w:rsidRPr="00BF4509">
        <w:rPr>
          <w:rFonts w:ascii="Times New Roman" w:hAnsi="Times New Roman" w:cs="Times New Roman"/>
          <w:sz w:val="24"/>
          <w:szCs w:val="24"/>
        </w:rPr>
        <w:tab/>
      </w:r>
      <w:r w:rsidR="009C0509" w:rsidRPr="00BF4509">
        <w:rPr>
          <w:rFonts w:ascii="Times New Roman" w:hAnsi="Times New Roman" w:cs="Times New Roman"/>
          <w:sz w:val="24"/>
          <w:szCs w:val="24"/>
        </w:rPr>
        <w:tab/>
      </w:r>
      <w:r w:rsidRPr="00BF4509">
        <w:rPr>
          <w:rFonts w:ascii="Times New Roman" w:hAnsi="Times New Roman" w:cs="Times New Roman"/>
          <w:i/>
          <w:iCs/>
          <w:sz w:val="24"/>
          <w:szCs w:val="24"/>
        </w:rPr>
        <w:t>Phi Sci Series, Cambridge University</w:t>
      </w:r>
      <w:r w:rsidR="009C0509" w:rsidRPr="00BF450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F1E4AA9" w14:textId="77777777" w:rsidR="007E3179" w:rsidRPr="000A5C7E" w:rsidRDefault="007E3179" w:rsidP="000A5C7E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0F6AEFCD" w14:textId="48856250" w:rsidR="00E13ABC" w:rsidRPr="00BF4509" w:rsidRDefault="00E13ABC" w:rsidP="00E13ABC">
      <w:pPr>
        <w:rPr>
          <w:bCs/>
        </w:rPr>
      </w:pPr>
      <w:r w:rsidRPr="00BF4509">
        <w:rPr>
          <w:bCs/>
        </w:rPr>
        <w:t>2020</w:t>
      </w:r>
      <w:r w:rsidRPr="00BF4509">
        <w:rPr>
          <w:bCs/>
        </w:rPr>
        <w:tab/>
        <w:t>“Child Labor in Myanmar”</w:t>
      </w:r>
      <w:r w:rsidR="009C0509" w:rsidRPr="00BF4509">
        <w:rPr>
          <w:bCs/>
        </w:rPr>
        <w:tab/>
      </w:r>
      <w:r w:rsidR="009C0509" w:rsidRPr="00BF4509">
        <w:rPr>
          <w:bCs/>
        </w:rPr>
        <w:tab/>
      </w:r>
      <w:r w:rsidR="009C0509" w:rsidRPr="00BF4509">
        <w:rPr>
          <w:bCs/>
        </w:rPr>
        <w:tab/>
      </w:r>
      <w:r w:rsidRPr="00BF4509">
        <w:rPr>
          <w:bCs/>
          <w:i/>
          <w:iCs/>
        </w:rPr>
        <w:t>Muslim Network Television</w:t>
      </w:r>
      <w:r w:rsidR="009C0509" w:rsidRPr="00BF4509">
        <w:rPr>
          <w:bCs/>
          <w:i/>
          <w:iCs/>
        </w:rPr>
        <w:t>.</w:t>
      </w:r>
    </w:p>
    <w:p w14:paraId="591A17BB" w14:textId="7678BECF" w:rsidR="00E13ABC" w:rsidRPr="00BF4509" w:rsidRDefault="00E13ABC" w:rsidP="00E13ABC">
      <w:pPr>
        <w:rPr>
          <w:bCs/>
          <w:i/>
          <w:iCs/>
        </w:rPr>
      </w:pPr>
    </w:p>
    <w:p w14:paraId="362DFC2D" w14:textId="6FC099E0" w:rsidR="00E13ABC" w:rsidRPr="00BF4509" w:rsidRDefault="00E13ABC" w:rsidP="00E13ABC">
      <w:pPr>
        <w:rPr>
          <w:bCs/>
        </w:rPr>
      </w:pPr>
      <w:r w:rsidRPr="00BF4509">
        <w:rPr>
          <w:bCs/>
        </w:rPr>
        <w:t>2020</w:t>
      </w:r>
      <w:r w:rsidR="00D2389A" w:rsidRPr="00BF4509">
        <w:rPr>
          <w:bCs/>
        </w:rPr>
        <w:tab/>
      </w:r>
      <w:r w:rsidRPr="00BF4509">
        <w:rPr>
          <w:bCs/>
        </w:rPr>
        <w:t>“COVID-19 and medical evidence”</w:t>
      </w:r>
      <w:r w:rsidR="009C0509" w:rsidRPr="00BF4509">
        <w:rPr>
          <w:bCs/>
        </w:rPr>
        <w:tab/>
      </w:r>
      <w:r w:rsidR="009C0509" w:rsidRPr="00BF4509">
        <w:rPr>
          <w:bCs/>
          <w:i/>
          <w:iCs/>
        </w:rPr>
        <w:tab/>
      </w:r>
      <w:r w:rsidRPr="00BF4509">
        <w:rPr>
          <w:bCs/>
          <w:i/>
          <w:iCs/>
        </w:rPr>
        <w:t>University of Texas-Dallas.</w:t>
      </w:r>
    </w:p>
    <w:p w14:paraId="4F1C3184" w14:textId="07A472EB" w:rsidR="00E13ABC" w:rsidRPr="00BF4509" w:rsidRDefault="00E13ABC" w:rsidP="00E13ABC">
      <w:pPr>
        <w:rPr>
          <w:bCs/>
          <w:i/>
          <w:iCs/>
        </w:rPr>
      </w:pPr>
    </w:p>
    <w:p w14:paraId="1627F6A5" w14:textId="1BD60E29" w:rsidR="00D2389A" w:rsidRDefault="00E13ABC" w:rsidP="00D2389A">
      <w:pPr>
        <w:rPr>
          <w:i/>
          <w:iCs/>
        </w:rPr>
      </w:pPr>
      <w:r w:rsidRPr="00BF4509">
        <w:rPr>
          <w:bCs/>
        </w:rPr>
        <w:t>2016</w:t>
      </w:r>
      <w:r w:rsidRPr="00BF4509">
        <w:rPr>
          <w:bCs/>
        </w:rPr>
        <w:tab/>
      </w:r>
      <w:r w:rsidRPr="00BF4509">
        <w:t>“Bioethics around the Globe”</w:t>
      </w:r>
      <w:r w:rsidR="009C0509" w:rsidRPr="00BF4509">
        <w:tab/>
      </w:r>
      <w:r w:rsidR="009C0509" w:rsidRPr="00BF4509">
        <w:tab/>
      </w:r>
      <w:r w:rsidR="009C0509" w:rsidRPr="00BF4509">
        <w:tab/>
      </w:r>
      <w:r w:rsidRPr="00BF4509">
        <w:rPr>
          <w:i/>
          <w:iCs/>
        </w:rPr>
        <w:t>Florida Atlantic University.</w:t>
      </w:r>
    </w:p>
    <w:p w14:paraId="7DEA07B1" w14:textId="77777777" w:rsidR="000A5C7E" w:rsidRPr="00BF4509" w:rsidRDefault="000A5C7E" w:rsidP="00D2389A">
      <w:pPr>
        <w:rPr>
          <w:i/>
          <w:iCs/>
        </w:rPr>
      </w:pPr>
    </w:p>
    <w:p w14:paraId="0461038B" w14:textId="3E143963" w:rsidR="00D2389A" w:rsidRPr="00BF4509" w:rsidRDefault="00D2389A" w:rsidP="00D2389A">
      <w:pPr>
        <w:rPr>
          <w:i/>
          <w:iCs/>
        </w:rPr>
      </w:pPr>
      <w:r w:rsidRPr="00BF4509">
        <w:t xml:space="preserve">2015 </w:t>
      </w:r>
      <w:r w:rsidRPr="00BF4509">
        <w:tab/>
        <w:t>“Humanities for Scientists”</w:t>
      </w:r>
      <w:r w:rsidRPr="00BF4509">
        <w:tab/>
      </w:r>
      <w:r w:rsidRPr="00BF4509">
        <w:tab/>
      </w:r>
      <w:r w:rsidRPr="00BF4509">
        <w:tab/>
        <w:t xml:space="preserve"> </w:t>
      </w:r>
      <w:r w:rsidRPr="00BF4509">
        <w:rPr>
          <w:i/>
        </w:rPr>
        <w:t>Xiamen University</w:t>
      </w:r>
      <w:r w:rsidRPr="00BF4509">
        <w:t xml:space="preserve">, </w:t>
      </w:r>
      <w:r w:rsidRPr="00BF4509">
        <w:rPr>
          <w:i/>
          <w:iCs/>
        </w:rPr>
        <w:t>China.</w:t>
      </w:r>
    </w:p>
    <w:p w14:paraId="28EA5AEA" w14:textId="77777777" w:rsidR="00D2389A" w:rsidRPr="00BF4509" w:rsidRDefault="00D2389A" w:rsidP="00D2389A">
      <w:pPr>
        <w:rPr>
          <w:i/>
          <w:iCs/>
        </w:rPr>
      </w:pPr>
    </w:p>
    <w:p w14:paraId="7C4BE09D" w14:textId="215A70C9" w:rsidR="009A292F" w:rsidRPr="00BF4509" w:rsidRDefault="00E13ABC" w:rsidP="00E13ABC">
      <w:pPr>
        <w:rPr>
          <w:i/>
          <w:iCs/>
        </w:rPr>
      </w:pPr>
      <w:r w:rsidRPr="00BF4509">
        <w:t>2015</w:t>
      </w:r>
      <w:r w:rsidRPr="00BF4509">
        <w:tab/>
        <w:t>“Ethics for the Future”</w:t>
      </w:r>
      <w:r w:rsidRPr="00BF4509">
        <w:tab/>
      </w:r>
      <w:r w:rsidRPr="00BF4509">
        <w:tab/>
      </w:r>
      <w:r w:rsidRPr="00BF4509">
        <w:tab/>
      </w:r>
      <w:r w:rsidRPr="00BF4509">
        <w:rPr>
          <w:i/>
        </w:rPr>
        <w:t xml:space="preserve"> </w:t>
      </w:r>
      <w:r w:rsidRPr="00BF4509">
        <w:rPr>
          <w:i/>
          <w:iCs/>
        </w:rPr>
        <w:t>Max Planck Institute of Neuroscience.</w:t>
      </w:r>
    </w:p>
    <w:p w14:paraId="25A58EEF" w14:textId="77777777" w:rsidR="002E0D78" w:rsidRPr="00BF4509" w:rsidRDefault="002E0D78" w:rsidP="00E13ABC">
      <w:pPr>
        <w:rPr>
          <w:i/>
        </w:rPr>
      </w:pPr>
    </w:p>
    <w:p w14:paraId="4CADADFB" w14:textId="5BB71EF5" w:rsidR="002E0D78" w:rsidRDefault="00E13ABC" w:rsidP="00E13ABC">
      <w:pPr>
        <w:rPr>
          <w:i/>
          <w:iCs/>
        </w:rPr>
      </w:pPr>
      <w:r w:rsidRPr="00BF4509">
        <w:t>2014</w:t>
      </w:r>
      <w:r w:rsidRPr="00BF4509">
        <w:tab/>
      </w:r>
      <w:r w:rsidR="009A292F" w:rsidRPr="00BF4509">
        <w:t>“Ethical Reflection in Clinical Reasoning”</w:t>
      </w:r>
      <w:r w:rsidR="009A292F" w:rsidRPr="00BF4509">
        <w:tab/>
      </w:r>
      <w:r w:rsidRPr="00BF4509">
        <w:rPr>
          <w:i/>
          <w:iCs/>
        </w:rPr>
        <w:t>University of South Carolina</w:t>
      </w:r>
      <w:r w:rsidR="009A292F" w:rsidRPr="00BF4509">
        <w:rPr>
          <w:i/>
          <w:iCs/>
        </w:rPr>
        <w:t xml:space="preserve"> School of Medicine</w:t>
      </w:r>
      <w:r w:rsidRPr="00BF4509">
        <w:rPr>
          <w:i/>
          <w:iCs/>
        </w:rPr>
        <w:t>.</w:t>
      </w:r>
    </w:p>
    <w:p w14:paraId="1B2B7FFD" w14:textId="77777777" w:rsidR="00D66BC2" w:rsidRDefault="00D66BC2" w:rsidP="00E13ABC">
      <w:pPr>
        <w:rPr>
          <w:i/>
          <w:iCs/>
        </w:rPr>
      </w:pPr>
    </w:p>
    <w:p w14:paraId="349A1686" w14:textId="77777777" w:rsidR="00044E4E" w:rsidRPr="00BF4509" w:rsidRDefault="00044E4E" w:rsidP="00E13ABC">
      <w:pPr>
        <w:rPr>
          <w:i/>
          <w:iCs/>
        </w:rPr>
      </w:pPr>
    </w:p>
    <w:p w14:paraId="14F20F01" w14:textId="41AE9594" w:rsidR="00401D1A" w:rsidRPr="00BF4509" w:rsidRDefault="00401D1A" w:rsidP="00401D1A">
      <w:pPr>
        <w:rPr>
          <w:b/>
        </w:rPr>
      </w:pPr>
      <w:r w:rsidRPr="00BF4509">
        <w:rPr>
          <w:b/>
        </w:rPr>
        <w:t>Awards</w:t>
      </w:r>
    </w:p>
    <w:p w14:paraId="253642F3" w14:textId="35F04DC5" w:rsidR="00401D1A" w:rsidRPr="00BF4509" w:rsidRDefault="009C0509" w:rsidP="00401D1A">
      <w:pPr>
        <w:spacing w:line="360" w:lineRule="auto"/>
        <w:rPr>
          <w:i/>
        </w:rPr>
      </w:pPr>
      <w:r w:rsidRPr="00BF4509">
        <w:t xml:space="preserve">2021, </w:t>
      </w:r>
      <w:r w:rsidR="001A1862" w:rsidRPr="00BF4509">
        <w:t xml:space="preserve">2019, 2018, </w:t>
      </w:r>
      <w:r w:rsidR="00401D1A" w:rsidRPr="00BF4509">
        <w:t xml:space="preserve">2017, 2016, 2015 Faculty Development Award, </w:t>
      </w:r>
      <w:r w:rsidR="00401D1A" w:rsidRPr="00BF4509">
        <w:rPr>
          <w:i/>
        </w:rPr>
        <w:t>Wilkes Honors College</w:t>
      </w:r>
    </w:p>
    <w:p w14:paraId="2DB336DA" w14:textId="68898729" w:rsidR="00401D1A" w:rsidRPr="00BF4509" w:rsidRDefault="00401D1A" w:rsidP="00401D1A">
      <w:pPr>
        <w:spacing w:line="360" w:lineRule="auto"/>
      </w:pPr>
      <w:r w:rsidRPr="00BF4509">
        <w:t xml:space="preserve">2014 </w:t>
      </w:r>
      <w:r w:rsidR="00614EF2" w:rsidRPr="00BF4509">
        <w:t>NSF</w:t>
      </w:r>
      <w:r w:rsidRPr="00BF4509">
        <w:t xml:space="preserve"> Travel Grant</w:t>
      </w:r>
    </w:p>
    <w:p w14:paraId="4F4C031D" w14:textId="77777777" w:rsidR="00401D1A" w:rsidRPr="00BF4509" w:rsidRDefault="00401D1A" w:rsidP="00401D1A">
      <w:pPr>
        <w:spacing w:line="360" w:lineRule="auto"/>
      </w:pPr>
      <w:r w:rsidRPr="00BF4509">
        <w:t xml:space="preserve">2012 Visiting Fellowship in Philosophy of Social Sciences, </w:t>
      </w:r>
      <w:r w:rsidRPr="00BF4509">
        <w:rPr>
          <w:i/>
        </w:rPr>
        <w:t xml:space="preserve">University of </w:t>
      </w:r>
      <w:r w:rsidRPr="00BF4509">
        <w:rPr>
          <w:iCs/>
        </w:rPr>
        <w:t>Helsinki, Finland</w:t>
      </w:r>
    </w:p>
    <w:p w14:paraId="32205909" w14:textId="77777777" w:rsidR="00401D1A" w:rsidRPr="00BF4509" w:rsidRDefault="00401D1A" w:rsidP="00401D1A">
      <w:pPr>
        <w:spacing w:line="360" w:lineRule="auto"/>
      </w:pPr>
      <w:r w:rsidRPr="00BF4509">
        <w:t>2012 APA Central Division Graduate Student Travel Stipend</w:t>
      </w:r>
    </w:p>
    <w:p w14:paraId="1E047E85" w14:textId="77777777" w:rsidR="00401D1A" w:rsidRPr="00BF4509" w:rsidRDefault="00401D1A" w:rsidP="00401D1A">
      <w:pPr>
        <w:spacing w:line="360" w:lineRule="auto"/>
      </w:pPr>
      <w:r w:rsidRPr="00BF4509">
        <w:t>2011 Logic Methodology and Philosophy of Science Graduate Student Stipend</w:t>
      </w:r>
    </w:p>
    <w:p w14:paraId="2D767C66" w14:textId="77777777" w:rsidR="00401D1A" w:rsidRPr="00BF4509" w:rsidRDefault="00401D1A" w:rsidP="00401D1A">
      <w:pPr>
        <w:spacing w:line="360" w:lineRule="auto"/>
      </w:pPr>
      <w:r w:rsidRPr="00BF4509">
        <w:t>2011, 2010 History of Science Society Travel Grant</w:t>
      </w:r>
    </w:p>
    <w:p w14:paraId="358F24DB" w14:textId="77777777" w:rsidR="00401D1A" w:rsidRPr="00BF4509" w:rsidRDefault="00401D1A" w:rsidP="00401D1A">
      <w:pPr>
        <w:spacing w:line="360" w:lineRule="auto"/>
      </w:pPr>
      <w:r w:rsidRPr="00BF4509">
        <w:t>2009 J. Robert Huskey Travel Fellowship</w:t>
      </w:r>
    </w:p>
    <w:p w14:paraId="4F85AA31" w14:textId="77777777" w:rsidR="00401D1A" w:rsidRPr="00BF4509" w:rsidRDefault="00401D1A" w:rsidP="00401D1A">
      <w:pPr>
        <w:spacing w:line="360" w:lineRule="auto"/>
      </w:pPr>
      <w:r w:rsidRPr="00BF4509">
        <w:t xml:space="preserve">2009 Language Study Award, </w:t>
      </w:r>
      <w:r w:rsidRPr="00BF4509">
        <w:rPr>
          <w:i/>
        </w:rPr>
        <w:t>University of Bologna</w:t>
      </w:r>
      <w:r w:rsidRPr="00BF4509">
        <w:t>,</w:t>
      </w:r>
      <w:r w:rsidRPr="00BF4509">
        <w:rPr>
          <w:i/>
          <w:iCs/>
        </w:rPr>
        <w:t xml:space="preserve"> Italy</w:t>
      </w:r>
    </w:p>
    <w:p w14:paraId="55DF0253" w14:textId="77777777" w:rsidR="00401D1A" w:rsidRPr="00BF4509" w:rsidRDefault="00401D1A" w:rsidP="00401D1A">
      <w:pPr>
        <w:spacing w:line="360" w:lineRule="auto"/>
        <w:jc w:val="both"/>
        <w:rPr>
          <w:i/>
        </w:rPr>
      </w:pPr>
      <w:r w:rsidRPr="00BF4509">
        <w:t xml:space="preserve">2007-2010 Philosophy Graduate Student Fellowship, </w:t>
      </w:r>
      <w:r w:rsidRPr="00BF4509">
        <w:rPr>
          <w:i/>
        </w:rPr>
        <w:t>University of Virginia</w:t>
      </w:r>
    </w:p>
    <w:p w14:paraId="676912E6" w14:textId="77777777" w:rsidR="00401D1A" w:rsidRPr="00BF4509" w:rsidRDefault="00401D1A" w:rsidP="00401D1A">
      <w:pPr>
        <w:spacing w:line="360" w:lineRule="auto"/>
        <w:rPr>
          <w:i/>
        </w:rPr>
      </w:pPr>
      <w:r w:rsidRPr="00BF4509">
        <w:t xml:space="preserve">2005-2006 Humanities Graduate Student Fellowship, </w:t>
      </w:r>
      <w:r w:rsidRPr="00BF4509">
        <w:rPr>
          <w:i/>
        </w:rPr>
        <w:t>Old Dominion University</w:t>
      </w:r>
    </w:p>
    <w:p w14:paraId="31C7F734" w14:textId="489D6B25" w:rsidR="00FF3C2C" w:rsidRDefault="00401D1A" w:rsidP="0006173D">
      <w:pPr>
        <w:spacing w:line="360" w:lineRule="auto"/>
        <w:rPr>
          <w:i/>
        </w:rPr>
      </w:pPr>
      <w:r w:rsidRPr="00BF4509">
        <w:t xml:space="preserve">1997 Air Force Fellowship for research in binary star systems, </w:t>
      </w:r>
      <w:r w:rsidRPr="00BF4509">
        <w:rPr>
          <w:i/>
        </w:rPr>
        <w:t>University of Virginia</w:t>
      </w:r>
    </w:p>
    <w:p w14:paraId="5A2455F6" w14:textId="36781578" w:rsidR="00DD252A" w:rsidRDefault="00DD252A" w:rsidP="0006173D">
      <w:pPr>
        <w:spacing w:line="360" w:lineRule="auto"/>
        <w:rPr>
          <w:i/>
        </w:rPr>
      </w:pPr>
    </w:p>
    <w:p w14:paraId="37DC69FF" w14:textId="1DDB2777" w:rsidR="004D6A91" w:rsidRDefault="004D6A91" w:rsidP="0006173D">
      <w:pPr>
        <w:spacing w:line="360" w:lineRule="auto"/>
        <w:rPr>
          <w:i/>
        </w:rPr>
      </w:pPr>
    </w:p>
    <w:p w14:paraId="7B85D32C" w14:textId="77777777" w:rsidR="004D6A91" w:rsidRDefault="004D6A91" w:rsidP="0006173D">
      <w:pPr>
        <w:spacing w:line="360" w:lineRule="auto"/>
        <w:rPr>
          <w:i/>
        </w:rPr>
      </w:pPr>
    </w:p>
    <w:p w14:paraId="6558EF9A" w14:textId="44136533" w:rsidR="00DD252A" w:rsidRDefault="00DD252A" w:rsidP="0006173D">
      <w:pPr>
        <w:spacing w:line="360" w:lineRule="auto"/>
        <w:rPr>
          <w:b/>
          <w:bCs/>
          <w:iCs/>
        </w:rPr>
      </w:pPr>
      <w:r>
        <w:rPr>
          <w:b/>
          <w:bCs/>
          <w:iCs/>
        </w:rPr>
        <w:lastRenderedPageBreak/>
        <w:t>Courses regularly taught</w:t>
      </w:r>
    </w:p>
    <w:p w14:paraId="371E2374" w14:textId="065D4EF4" w:rsidR="00DD252A" w:rsidRPr="00DD252A" w:rsidRDefault="00DD252A" w:rsidP="0006173D">
      <w:pPr>
        <w:spacing w:line="360" w:lineRule="auto"/>
        <w:rPr>
          <w:iCs/>
        </w:rPr>
      </w:pPr>
      <w:r>
        <w:rPr>
          <w:iCs/>
        </w:rPr>
        <w:t>Introduction to Philosophy</w:t>
      </w:r>
    </w:p>
    <w:p w14:paraId="6B8EEB2C" w14:textId="7852CCDE" w:rsidR="00DD252A" w:rsidRDefault="00DD252A" w:rsidP="0006173D">
      <w:pPr>
        <w:spacing w:line="360" w:lineRule="auto"/>
        <w:rPr>
          <w:iCs/>
        </w:rPr>
      </w:pPr>
      <w:r>
        <w:rPr>
          <w:iCs/>
        </w:rPr>
        <w:t>Logic</w:t>
      </w:r>
    </w:p>
    <w:p w14:paraId="1B8A467B" w14:textId="77BD6DD5" w:rsidR="00DD252A" w:rsidRDefault="00DD252A" w:rsidP="0006173D">
      <w:pPr>
        <w:spacing w:line="360" w:lineRule="auto"/>
        <w:rPr>
          <w:iCs/>
        </w:rPr>
      </w:pPr>
      <w:r>
        <w:rPr>
          <w:iCs/>
        </w:rPr>
        <w:t>Epistemology</w:t>
      </w:r>
    </w:p>
    <w:p w14:paraId="392B7093" w14:textId="53029C32" w:rsidR="00DD252A" w:rsidRDefault="00DD252A" w:rsidP="0006173D">
      <w:pPr>
        <w:spacing w:line="360" w:lineRule="auto"/>
        <w:rPr>
          <w:iCs/>
        </w:rPr>
      </w:pPr>
      <w:r>
        <w:rPr>
          <w:iCs/>
        </w:rPr>
        <w:t>Philosophy of Medicine</w:t>
      </w:r>
    </w:p>
    <w:p w14:paraId="4F4A971E" w14:textId="5803421C" w:rsidR="00DD252A" w:rsidRDefault="00DD252A" w:rsidP="00CC3954">
      <w:pPr>
        <w:spacing w:line="360" w:lineRule="auto"/>
        <w:rPr>
          <w:iCs/>
        </w:rPr>
      </w:pPr>
      <w:r>
        <w:rPr>
          <w:iCs/>
        </w:rPr>
        <w:t>Biomedical Ethics</w:t>
      </w:r>
    </w:p>
    <w:p w14:paraId="100C0138" w14:textId="77777777" w:rsidR="004D6A91" w:rsidRDefault="004D6A91" w:rsidP="00CC3954">
      <w:pPr>
        <w:spacing w:line="360" w:lineRule="auto"/>
        <w:rPr>
          <w:iCs/>
        </w:rPr>
      </w:pPr>
    </w:p>
    <w:p w14:paraId="5BD64857" w14:textId="63BFC738" w:rsidR="001929A7" w:rsidRPr="00DD252A" w:rsidRDefault="0042067E" w:rsidP="00CC3954">
      <w:pPr>
        <w:spacing w:line="360" w:lineRule="auto"/>
        <w:rPr>
          <w:iCs/>
        </w:rPr>
      </w:pPr>
      <w:r w:rsidRPr="00BF4509">
        <w:rPr>
          <w:b/>
          <w:iCs/>
        </w:rPr>
        <w:t xml:space="preserve">Thesis </w:t>
      </w:r>
      <w:r w:rsidR="001929A7" w:rsidRPr="00BF4509">
        <w:rPr>
          <w:b/>
          <w:iCs/>
        </w:rPr>
        <w:t>Students</w:t>
      </w:r>
    </w:p>
    <w:p w14:paraId="576FC06C" w14:textId="726AFBBC" w:rsidR="000C0C35" w:rsidRPr="009B024A" w:rsidRDefault="007B7B6D" w:rsidP="003E7B4E">
      <w:pPr>
        <w:spacing w:line="360" w:lineRule="auto"/>
      </w:pPr>
      <w:r w:rsidRPr="00BF4509">
        <w:t xml:space="preserve">Vani </w:t>
      </w:r>
      <w:proofErr w:type="spellStart"/>
      <w:r w:rsidRPr="00BF4509">
        <w:t>Adepalli</w:t>
      </w:r>
      <w:proofErr w:type="spellEnd"/>
      <w:r w:rsidRPr="00BF4509">
        <w:t xml:space="preserve"> </w:t>
      </w:r>
      <w:r w:rsidR="00B672B2" w:rsidRPr="00BF4509">
        <w:tab/>
      </w:r>
      <w:r w:rsidR="00B672B2" w:rsidRPr="00BF4509">
        <w:tab/>
      </w:r>
      <w:r w:rsidR="009B024A">
        <w:tab/>
      </w:r>
      <w:r w:rsidR="00030238">
        <w:tab/>
        <w:t>Katherine McMillan</w:t>
      </w:r>
      <w:r w:rsidR="009B024A">
        <w:tab/>
      </w:r>
      <w:r w:rsidR="009B024A">
        <w:tab/>
      </w:r>
      <w:r w:rsidR="009B024A">
        <w:tab/>
      </w:r>
      <w:r w:rsidR="009B024A">
        <w:tab/>
      </w:r>
      <w:r w:rsidR="00B672B2" w:rsidRPr="00BF4509">
        <w:tab/>
      </w:r>
    </w:p>
    <w:p w14:paraId="6400A3AE" w14:textId="7CC5F719" w:rsidR="00821CED" w:rsidRPr="00BF4509" w:rsidRDefault="00821CED" w:rsidP="003E7B4E">
      <w:pPr>
        <w:spacing w:line="360" w:lineRule="auto"/>
      </w:pPr>
      <w:r w:rsidRPr="00BF4509">
        <w:t xml:space="preserve">Bridget </w:t>
      </w:r>
      <w:proofErr w:type="spellStart"/>
      <w:r w:rsidRPr="00BF4509">
        <w:t>Alaimo</w:t>
      </w:r>
      <w:proofErr w:type="spellEnd"/>
      <w:r w:rsidR="00B672B2" w:rsidRPr="00BF4509">
        <w:tab/>
      </w:r>
      <w:r w:rsidR="009B024A">
        <w:tab/>
      </w:r>
      <w:r w:rsidR="009B024A">
        <w:tab/>
      </w:r>
      <w:r w:rsidR="00030238" w:rsidRPr="00BF4509">
        <w:t>Maria Valdez Palomino</w:t>
      </w:r>
      <w:r w:rsidR="009B024A">
        <w:tab/>
      </w:r>
      <w:r w:rsidR="00030238">
        <w:tab/>
      </w:r>
      <w:r w:rsidR="00030238">
        <w:tab/>
      </w:r>
      <w:r w:rsidR="009B024A">
        <w:tab/>
      </w:r>
    </w:p>
    <w:p w14:paraId="13AACC0E" w14:textId="3ED3E4C3" w:rsidR="00821CED" w:rsidRPr="00BF4509" w:rsidRDefault="00821CED" w:rsidP="003E7B4E">
      <w:pPr>
        <w:spacing w:line="360" w:lineRule="auto"/>
      </w:pPr>
      <w:r w:rsidRPr="00BF4509">
        <w:t xml:space="preserve">Zoe </w:t>
      </w:r>
      <w:proofErr w:type="spellStart"/>
      <w:proofErr w:type="gramStart"/>
      <w:r w:rsidRPr="00BF4509">
        <w:t>Aizenman</w:t>
      </w:r>
      <w:proofErr w:type="spellEnd"/>
      <w:r w:rsidRPr="00BF4509">
        <w:t xml:space="preserve">  </w:t>
      </w:r>
      <w:r w:rsidR="009B024A">
        <w:tab/>
      </w:r>
      <w:proofErr w:type="gramEnd"/>
      <w:r w:rsidR="009B024A">
        <w:tab/>
      </w:r>
      <w:r w:rsidR="00030238">
        <w:tab/>
      </w:r>
      <w:r w:rsidR="00030238" w:rsidRPr="00BF4509">
        <w:t xml:space="preserve">Shivani Patel </w:t>
      </w:r>
      <w:r w:rsidR="00030238">
        <w:tab/>
      </w:r>
      <w:r w:rsidR="009B024A">
        <w:tab/>
      </w:r>
      <w:r w:rsidR="009B024A">
        <w:tab/>
      </w:r>
      <w:r w:rsidR="009B024A">
        <w:tab/>
      </w:r>
      <w:r w:rsidR="009B024A">
        <w:tab/>
      </w:r>
      <w:r w:rsidR="009B024A">
        <w:tab/>
      </w:r>
      <w:r w:rsidR="009B024A">
        <w:tab/>
      </w:r>
    </w:p>
    <w:p w14:paraId="4D258A73" w14:textId="5339CD5E" w:rsidR="00821CED" w:rsidRPr="00BF4509" w:rsidRDefault="00821CED" w:rsidP="003E7B4E">
      <w:pPr>
        <w:spacing w:line="360" w:lineRule="auto"/>
      </w:pPr>
      <w:r w:rsidRPr="00BF4509">
        <w:t xml:space="preserve">Jessica Bartlett </w:t>
      </w:r>
      <w:r w:rsidR="00B672B2" w:rsidRPr="00BF4509">
        <w:tab/>
      </w:r>
      <w:r w:rsidR="009B024A">
        <w:tab/>
      </w:r>
      <w:r w:rsidR="009B024A">
        <w:tab/>
      </w:r>
      <w:proofErr w:type="spellStart"/>
      <w:r w:rsidR="00030238" w:rsidRPr="00BF4509">
        <w:t>Praewpailin</w:t>
      </w:r>
      <w:proofErr w:type="spellEnd"/>
      <w:r w:rsidR="00030238" w:rsidRPr="00BF4509">
        <w:t xml:space="preserve"> Rich</w:t>
      </w:r>
      <w:r w:rsidR="00B672B2" w:rsidRPr="00BF4509">
        <w:tab/>
      </w:r>
      <w:r w:rsidR="009B024A">
        <w:tab/>
      </w:r>
      <w:r w:rsidR="009B024A">
        <w:tab/>
      </w:r>
      <w:r w:rsidR="009B024A">
        <w:tab/>
      </w:r>
      <w:r w:rsidR="009B024A">
        <w:tab/>
      </w:r>
      <w:r w:rsidR="009B024A">
        <w:tab/>
      </w:r>
    </w:p>
    <w:p w14:paraId="2CB7C4E0" w14:textId="608B530B" w:rsidR="00821CED" w:rsidRPr="00BF4509" w:rsidRDefault="00821CED" w:rsidP="003E7B4E">
      <w:pPr>
        <w:spacing w:line="360" w:lineRule="auto"/>
      </w:pPr>
      <w:r w:rsidRPr="00BF4509">
        <w:t xml:space="preserve">David </w:t>
      </w:r>
      <w:proofErr w:type="spellStart"/>
      <w:r w:rsidRPr="00BF4509">
        <w:t>Casto</w:t>
      </w:r>
      <w:proofErr w:type="spellEnd"/>
      <w:r w:rsidRPr="00BF4509">
        <w:t xml:space="preserve"> </w:t>
      </w:r>
      <w:r w:rsidR="00B672B2" w:rsidRPr="00BF4509">
        <w:tab/>
      </w:r>
      <w:r w:rsidR="00B672B2" w:rsidRPr="00BF4509">
        <w:tab/>
      </w:r>
      <w:r w:rsidR="009B024A">
        <w:tab/>
      </w:r>
      <w:r w:rsidR="00030238">
        <w:tab/>
      </w:r>
      <w:r w:rsidR="00030238" w:rsidRPr="00BF4509">
        <w:t xml:space="preserve">Arielle </w:t>
      </w:r>
      <w:proofErr w:type="spellStart"/>
      <w:r w:rsidR="00030238" w:rsidRPr="00BF4509">
        <w:t>Schiebovitz</w:t>
      </w:r>
      <w:proofErr w:type="spellEnd"/>
      <w:r w:rsidR="009B024A">
        <w:tab/>
      </w:r>
      <w:r w:rsidR="009B024A" w:rsidRPr="00BF4509">
        <w:tab/>
      </w:r>
      <w:r w:rsidR="00B672B2" w:rsidRPr="00BF4509">
        <w:tab/>
        <w:t xml:space="preserve"> </w:t>
      </w:r>
    </w:p>
    <w:p w14:paraId="42360056" w14:textId="7847BECC" w:rsidR="00821CED" w:rsidRPr="00BF4509" w:rsidRDefault="00821CED" w:rsidP="003E7B4E">
      <w:pPr>
        <w:spacing w:line="360" w:lineRule="auto"/>
      </w:pPr>
      <w:r w:rsidRPr="00BF4509">
        <w:t xml:space="preserve">Jackson </w:t>
      </w:r>
      <w:proofErr w:type="spellStart"/>
      <w:r w:rsidRPr="00BF4509">
        <w:t>Casto</w:t>
      </w:r>
      <w:proofErr w:type="spellEnd"/>
      <w:r w:rsidRPr="00BF4509">
        <w:t xml:space="preserve"> </w:t>
      </w:r>
      <w:r w:rsidR="00B672B2" w:rsidRPr="00BF4509">
        <w:tab/>
      </w:r>
      <w:r w:rsidR="009B024A">
        <w:tab/>
      </w:r>
      <w:r w:rsidR="009B024A">
        <w:tab/>
      </w:r>
      <w:r w:rsidR="009B024A">
        <w:tab/>
      </w:r>
      <w:r w:rsidR="00030238" w:rsidRPr="00BF4509">
        <w:t>Naman Shah</w:t>
      </w:r>
      <w:r w:rsidR="00030238" w:rsidRPr="00BF4509">
        <w:tab/>
      </w:r>
      <w:r w:rsidR="00B672B2" w:rsidRPr="00BF4509">
        <w:tab/>
      </w:r>
      <w:r w:rsidR="00B672B2" w:rsidRPr="00BF4509">
        <w:tab/>
        <w:t xml:space="preserve"> </w:t>
      </w:r>
    </w:p>
    <w:p w14:paraId="5AE4C95E" w14:textId="21118FA9" w:rsidR="000C0C35" w:rsidRPr="00BF4509" w:rsidRDefault="000C0C35" w:rsidP="003E7B4E">
      <w:pPr>
        <w:spacing w:line="360" w:lineRule="auto"/>
      </w:pPr>
      <w:r w:rsidRPr="00BF4509">
        <w:t xml:space="preserve">Giovanny Cherry </w:t>
      </w:r>
      <w:r w:rsidR="00B672B2" w:rsidRPr="00BF4509">
        <w:tab/>
      </w:r>
      <w:r w:rsidR="009B024A">
        <w:tab/>
      </w:r>
      <w:r w:rsidR="009B024A">
        <w:tab/>
      </w:r>
      <w:r w:rsidR="00030238" w:rsidRPr="00BF4509">
        <w:t>Palak Shah</w:t>
      </w:r>
      <w:r w:rsidR="00B672B2" w:rsidRPr="00BF4509">
        <w:tab/>
        <w:t xml:space="preserve"> </w:t>
      </w:r>
    </w:p>
    <w:p w14:paraId="64847A8F" w14:textId="77777777" w:rsidR="003E7B4E" w:rsidRDefault="00821CED" w:rsidP="003E7B4E">
      <w:pPr>
        <w:spacing w:line="360" w:lineRule="auto"/>
      </w:pPr>
      <w:proofErr w:type="spellStart"/>
      <w:r w:rsidRPr="00BF4509">
        <w:t>Ravenne</w:t>
      </w:r>
      <w:proofErr w:type="spellEnd"/>
      <w:r w:rsidRPr="00BF4509">
        <w:t xml:space="preserve"> </w:t>
      </w:r>
      <w:proofErr w:type="spellStart"/>
      <w:r w:rsidRPr="00BF4509">
        <w:t>Corea</w:t>
      </w:r>
      <w:proofErr w:type="spellEnd"/>
      <w:r w:rsidRPr="00BF4509">
        <w:t xml:space="preserve"> </w:t>
      </w:r>
      <w:r w:rsidR="00B672B2" w:rsidRPr="00BF4509">
        <w:tab/>
      </w:r>
      <w:r w:rsidR="00030238">
        <w:tab/>
      </w:r>
      <w:r w:rsidR="00030238">
        <w:tab/>
      </w:r>
      <w:r w:rsidR="00030238" w:rsidRPr="00030238">
        <w:t>Kendyl Stewart</w:t>
      </w:r>
      <w:r w:rsidR="00030238">
        <w:tab/>
      </w:r>
      <w:r w:rsidR="00030238">
        <w:tab/>
      </w:r>
      <w:r w:rsidR="00030238">
        <w:tab/>
      </w:r>
      <w:r w:rsidR="00030238">
        <w:tab/>
      </w:r>
    </w:p>
    <w:p w14:paraId="58C41231" w14:textId="7E146F85" w:rsidR="000C0C35" w:rsidRPr="00BF4509" w:rsidRDefault="003E7B4E" w:rsidP="003E7B4E">
      <w:pPr>
        <w:spacing w:line="360" w:lineRule="auto"/>
      </w:pPr>
      <w:r>
        <w:t xml:space="preserve">Aviv </w:t>
      </w:r>
      <w:r w:rsidRPr="00BF4509">
        <w:t>Elimelech</w:t>
      </w:r>
      <w:r w:rsidR="009B024A">
        <w:tab/>
      </w:r>
      <w:r w:rsidR="009B024A" w:rsidRPr="00BF4509">
        <w:tab/>
      </w:r>
      <w:r w:rsidR="00B672B2" w:rsidRPr="00BF4509">
        <w:tab/>
      </w:r>
      <w:r>
        <w:t xml:space="preserve">Jonathan </w:t>
      </w:r>
      <w:proofErr w:type="spellStart"/>
      <w:r>
        <w:t>Summersbee</w:t>
      </w:r>
      <w:proofErr w:type="spellEnd"/>
      <w:r w:rsidR="00B672B2" w:rsidRPr="00BF4509">
        <w:tab/>
        <w:t xml:space="preserve"> </w:t>
      </w:r>
    </w:p>
    <w:p w14:paraId="22600D0D" w14:textId="6204D617" w:rsidR="00030238" w:rsidRDefault="00821CED" w:rsidP="003E7B4E">
      <w:pPr>
        <w:spacing w:line="360" w:lineRule="auto"/>
      </w:pPr>
      <w:proofErr w:type="spellStart"/>
      <w:r w:rsidRPr="00BF4509">
        <w:t>Idia</w:t>
      </w:r>
      <w:proofErr w:type="spellEnd"/>
      <w:r w:rsidRPr="00BF4509">
        <w:t xml:space="preserve"> </w:t>
      </w:r>
      <w:proofErr w:type="spellStart"/>
      <w:r w:rsidRPr="00BF4509">
        <w:t>E</w:t>
      </w:r>
      <w:r w:rsidR="003E7B4E">
        <w:t>n</w:t>
      </w:r>
      <w:r w:rsidRPr="00BF4509">
        <w:t>ogieru</w:t>
      </w:r>
      <w:proofErr w:type="spellEnd"/>
      <w:r w:rsidRPr="00BF4509">
        <w:tab/>
      </w:r>
      <w:r w:rsidR="00030238">
        <w:tab/>
      </w:r>
      <w:r w:rsidR="00030238">
        <w:tab/>
      </w:r>
      <w:r w:rsidR="00030238">
        <w:tab/>
      </w:r>
      <w:proofErr w:type="spellStart"/>
      <w:r w:rsidR="003E7B4E">
        <w:t>Sidnie</w:t>
      </w:r>
      <w:proofErr w:type="spellEnd"/>
      <w:r w:rsidR="003E7B4E">
        <w:t xml:space="preserve"> Walker</w:t>
      </w:r>
      <w:r w:rsidR="003E7B4E" w:rsidRPr="00BF4509">
        <w:tab/>
      </w:r>
    </w:p>
    <w:p w14:paraId="60D55EDE" w14:textId="0726608B" w:rsidR="00030238" w:rsidRPr="00030238" w:rsidRDefault="00030238" w:rsidP="003E7B4E">
      <w:pPr>
        <w:spacing w:line="360" w:lineRule="auto"/>
        <w:rPr>
          <w:color w:val="000000"/>
        </w:rPr>
      </w:pPr>
      <w:r w:rsidRPr="00BF4509">
        <w:t xml:space="preserve">Namrata </w:t>
      </w:r>
      <w:proofErr w:type="spellStart"/>
      <w:r w:rsidRPr="00BF4509">
        <w:t>Gadela</w:t>
      </w:r>
      <w:proofErr w:type="spellEnd"/>
      <w:r>
        <w:tab/>
      </w:r>
      <w:r w:rsidR="003E7B4E">
        <w:tab/>
      </w:r>
      <w:r w:rsidR="003E7B4E">
        <w:tab/>
      </w:r>
      <w:r w:rsidR="003E7B4E" w:rsidRPr="00BF4509">
        <w:t xml:space="preserve">Reem </w:t>
      </w:r>
      <w:proofErr w:type="spellStart"/>
      <w:r w:rsidR="003E7B4E" w:rsidRPr="00BF4509">
        <w:t>Warrayat</w:t>
      </w:r>
      <w:proofErr w:type="spellEnd"/>
      <w:r>
        <w:tab/>
      </w:r>
      <w:r>
        <w:tab/>
      </w:r>
    </w:p>
    <w:p w14:paraId="4C6EA020" w14:textId="6580E38C" w:rsidR="00030238" w:rsidRDefault="00030238" w:rsidP="003E7B4E">
      <w:pPr>
        <w:spacing w:line="360" w:lineRule="auto"/>
      </w:pPr>
      <w:proofErr w:type="spellStart"/>
      <w:r>
        <w:t>Hibah</w:t>
      </w:r>
      <w:proofErr w:type="spellEnd"/>
      <w:r>
        <w:t xml:space="preserve"> Hussain</w:t>
      </w:r>
      <w:r w:rsidRPr="00BF4509">
        <w:tab/>
      </w:r>
      <w:r>
        <w:tab/>
      </w:r>
      <w:r w:rsidR="003E7B4E">
        <w:tab/>
      </w:r>
      <w:r w:rsidR="003E7B4E">
        <w:tab/>
      </w:r>
      <w:r w:rsidR="003E7B4E" w:rsidRPr="00BF4509">
        <w:rPr>
          <w:color w:val="000000"/>
        </w:rPr>
        <w:t xml:space="preserve">Eva </w:t>
      </w:r>
      <w:proofErr w:type="spellStart"/>
      <w:r w:rsidR="003E7B4E" w:rsidRPr="00BF4509">
        <w:rPr>
          <w:color w:val="000000"/>
        </w:rPr>
        <w:t>Yagudaev</w:t>
      </w:r>
      <w:proofErr w:type="spellEnd"/>
      <w:r>
        <w:tab/>
      </w:r>
      <w:r>
        <w:tab/>
      </w:r>
    </w:p>
    <w:p w14:paraId="0DA53392" w14:textId="34C8497F" w:rsidR="00030238" w:rsidRDefault="00030238" w:rsidP="003E7B4E">
      <w:pPr>
        <w:spacing w:line="360" w:lineRule="auto"/>
      </w:pPr>
      <w:r w:rsidRPr="00BF4509">
        <w:t>Lauren Lowy</w:t>
      </w:r>
      <w:r w:rsidRPr="00BF4509">
        <w:tab/>
      </w:r>
      <w:r w:rsidR="003E7B4E">
        <w:tab/>
      </w:r>
      <w:r w:rsidR="003E7B4E">
        <w:tab/>
      </w:r>
      <w:r w:rsidR="003E7B4E">
        <w:tab/>
      </w:r>
      <w:r w:rsidR="003E7B4E" w:rsidRPr="00BF4509">
        <w:t xml:space="preserve">Kristen </w:t>
      </w:r>
      <w:proofErr w:type="spellStart"/>
      <w:r w:rsidR="003E7B4E" w:rsidRPr="00BF4509">
        <w:t>Yaun</w:t>
      </w:r>
      <w:proofErr w:type="spellEnd"/>
    </w:p>
    <w:p w14:paraId="5446AF10" w14:textId="2641A5BA" w:rsidR="00030238" w:rsidRDefault="00030238" w:rsidP="003E7B4E">
      <w:pPr>
        <w:spacing w:line="360" w:lineRule="auto"/>
      </w:pPr>
      <w:r w:rsidRPr="00BF4509">
        <w:t>Mary McMillan</w:t>
      </w:r>
      <w:r w:rsidRPr="00BF4509">
        <w:tab/>
      </w:r>
      <w:r>
        <w:tab/>
      </w:r>
      <w:r>
        <w:tab/>
      </w:r>
      <w:r w:rsidRPr="00BF4509">
        <w:t>Ashley Zito</w:t>
      </w:r>
    </w:p>
    <w:p w14:paraId="7803ABBF" w14:textId="11E32A05" w:rsidR="00DD1F0D" w:rsidRDefault="00DD1F0D" w:rsidP="004B36A8">
      <w:pPr>
        <w:spacing w:line="360" w:lineRule="auto"/>
      </w:pPr>
    </w:p>
    <w:p w14:paraId="5F2FEB98" w14:textId="5FCD9DCB" w:rsidR="00D66BC2" w:rsidRDefault="00DD252A" w:rsidP="004B36A8">
      <w:pPr>
        <w:spacing w:line="360" w:lineRule="auto"/>
        <w:rPr>
          <w:b/>
          <w:bCs/>
          <w:iCs/>
        </w:rPr>
      </w:pPr>
      <w:r>
        <w:rPr>
          <w:b/>
          <w:bCs/>
          <w:iCs/>
        </w:rPr>
        <w:t>Languages</w:t>
      </w:r>
    </w:p>
    <w:p w14:paraId="6E2B5986" w14:textId="767D1EC9" w:rsidR="00DD252A" w:rsidRDefault="00DD252A" w:rsidP="004B36A8">
      <w:pPr>
        <w:spacing w:line="360" w:lineRule="auto"/>
        <w:rPr>
          <w:iCs/>
        </w:rPr>
      </w:pPr>
      <w:r>
        <w:rPr>
          <w:iCs/>
        </w:rPr>
        <w:t>English</w:t>
      </w:r>
      <w:r>
        <w:rPr>
          <w:iCs/>
        </w:rPr>
        <w:tab/>
        <w:t>fluent</w:t>
      </w:r>
    </w:p>
    <w:p w14:paraId="3912F962" w14:textId="1699E558" w:rsidR="00DD252A" w:rsidRDefault="00DD252A" w:rsidP="004B36A8">
      <w:pPr>
        <w:spacing w:line="360" w:lineRule="auto"/>
        <w:rPr>
          <w:iCs/>
        </w:rPr>
      </w:pPr>
      <w:r>
        <w:rPr>
          <w:iCs/>
        </w:rPr>
        <w:t>French</w:t>
      </w:r>
      <w:r>
        <w:rPr>
          <w:iCs/>
        </w:rPr>
        <w:tab/>
      </w:r>
      <w:r>
        <w:rPr>
          <w:iCs/>
        </w:rPr>
        <w:tab/>
      </w:r>
      <w:r w:rsidR="00695E92">
        <w:rPr>
          <w:iCs/>
        </w:rPr>
        <w:t>conversational</w:t>
      </w:r>
    </w:p>
    <w:p w14:paraId="7E806AEE" w14:textId="36E96759" w:rsidR="00DD252A" w:rsidRDefault="00DD252A" w:rsidP="004B36A8">
      <w:pPr>
        <w:spacing w:line="360" w:lineRule="auto"/>
        <w:rPr>
          <w:iCs/>
        </w:rPr>
      </w:pPr>
      <w:r>
        <w:rPr>
          <w:iCs/>
        </w:rPr>
        <w:t>Arabic</w:t>
      </w:r>
      <w:r>
        <w:rPr>
          <w:iCs/>
        </w:rPr>
        <w:tab/>
      </w:r>
      <w:r>
        <w:rPr>
          <w:iCs/>
        </w:rPr>
        <w:tab/>
        <w:t>basic</w:t>
      </w:r>
    </w:p>
    <w:p w14:paraId="332EA058" w14:textId="77777777" w:rsidR="00DD252A" w:rsidRPr="00DD252A" w:rsidRDefault="00DD252A" w:rsidP="004B36A8">
      <w:pPr>
        <w:spacing w:line="360" w:lineRule="auto"/>
        <w:rPr>
          <w:iCs/>
        </w:rPr>
      </w:pPr>
    </w:p>
    <w:p w14:paraId="2FA58386" w14:textId="178B5FF5" w:rsidR="00B162B0" w:rsidRPr="00BF4509" w:rsidRDefault="00066D41" w:rsidP="00CC3954">
      <w:pPr>
        <w:spacing w:line="360" w:lineRule="auto"/>
        <w:rPr>
          <w:b/>
          <w:bCs/>
          <w:iCs/>
        </w:rPr>
      </w:pPr>
      <w:r w:rsidRPr="00BF4509">
        <w:rPr>
          <w:b/>
          <w:bCs/>
          <w:iCs/>
        </w:rPr>
        <w:t>Other</w:t>
      </w:r>
    </w:p>
    <w:p w14:paraId="0AF56485" w14:textId="609F7224" w:rsidR="00F01C84" w:rsidRPr="00BF4509" w:rsidRDefault="00F01C84" w:rsidP="00CC3954">
      <w:pPr>
        <w:spacing w:line="360" w:lineRule="auto"/>
        <w:rPr>
          <w:iCs/>
        </w:rPr>
      </w:pPr>
      <w:r w:rsidRPr="00BF4509">
        <w:rPr>
          <w:iCs/>
        </w:rPr>
        <w:t>Olympic Trial qualifier</w:t>
      </w:r>
    </w:p>
    <w:p w14:paraId="41799568" w14:textId="3610D0DF" w:rsidR="00D96F33" w:rsidRPr="00BF4509" w:rsidRDefault="00D96F33" w:rsidP="00CC3954">
      <w:pPr>
        <w:spacing w:line="360" w:lineRule="auto"/>
        <w:rPr>
          <w:iCs/>
        </w:rPr>
      </w:pPr>
      <w:r>
        <w:rPr>
          <w:iCs/>
        </w:rPr>
        <w:t>Open heart surgery survivor</w:t>
      </w:r>
    </w:p>
    <w:sectPr w:rsidR="00D96F33" w:rsidRPr="00BF4509" w:rsidSect="0008083A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B4AEE" w14:textId="77777777" w:rsidR="002A3150" w:rsidRDefault="002A3150" w:rsidP="000B2829">
      <w:r>
        <w:separator/>
      </w:r>
    </w:p>
  </w:endnote>
  <w:endnote w:type="continuationSeparator" w:id="0">
    <w:p w14:paraId="1997F034" w14:textId="77777777" w:rsidR="002A3150" w:rsidRDefault="002A3150" w:rsidP="000B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5A12B" w14:textId="77777777" w:rsidR="00A90742" w:rsidRDefault="00A90742" w:rsidP="002C47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BF18C2" w14:textId="77777777" w:rsidR="00A90742" w:rsidRDefault="00A90742" w:rsidP="000B28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690AB" w14:textId="77777777" w:rsidR="00A90742" w:rsidRDefault="00A90742" w:rsidP="002C47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5360">
      <w:rPr>
        <w:rStyle w:val="PageNumber"/>
        <w:noProof/>
      </w:rPr>
      <w:t>2</w:t>
    </w:r>
    <w:r>
      <w:rPr>
        <w:rStyle w:val="PageNumber"/>
      </w:rPr>
      <w:fldChar w:fldCharType="end"/>
    </w:r>
  </w:p>
  <w:p w14:paraId="4693FE10" w14:textId="77777777" w:rsidR="00A90742" w:rsidRDefault="00A90742" w:rsidP="000B28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05389" w14:textId="77777777" w:rsidR="002A3150" w:rsidRDefault="002A3150" w:rsidP="000B2829">
      <w:r>
        <w:separator/>
      </w:r>
    </w:p>
  </w:footnote>
  <w:footnote w:type="continuationSeparator" w:id="0">
    <w:p w14:paraId="7EEC3F03" w14:textId="77777777" w:rsidR="002A3150" w:rsidRDefault="002A3150" w:rsidP="000B2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7D5A"/>
    <w:multiLevelType w:val="hybridMultilevel"/>
    <w:tmpl w:val="2436B178"/>
    <w:lvl w:ilvl="0" w:tplc="EF683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C3E1B"/>
    <w:multiLevelType w:val="hybridMultilevel"/>
    <w:tmpl w:val="75466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A1F2C"/>
    <w:multiLevelType w:val="hybridMultilevel"/>
    <w:tmpl w:val="A4827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84DFD"/>
    <w:multiLevelType w:val="hybridMultilevel"/>
    <w:tmpl w:val="E3B42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23EC5"/>
    <w:multiLevelType w:val="hybridMultilevel"/>
    <w:tmpl w:val="AB767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5C77"/>
    <w:multiLevelType w:val="hybridMultilevel"/>
    <w:tmpl w:val="2D9653D0"/>
    <w:lvl w:ilvl="0" w:tplc="BCDA9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61B83"/>
    <w:multiLevelType w:val="hybridMultilevel"/>
    <w:tmpl w:val="B2E6A01E"/>
    <w:lvl w:ilvl="0" w:tplc="AD148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129811">
    <w:abstractNumId w:val="1"/>
  </w:num>
  <w:num w:numId="2" w16cid:durableId="1605502105">
    <w:abstractNumId w:val="5"/>
  </w:num>
  <w:num w:numId="3" w16cid:durableId="779880952">
    <w:abstractNumId w:val="2"/>
  </w:num>
  <w:num w:numId="4" w16cid:durableId="1691830692">
    <w:abstractNumId w:val="0"/>
  </w:num>
  <w:num w:numId="5" w16cid:durableId="1895310799">
    <w:abstractNumId w:val="6"/>
  </w:num>
  <w:num w:numId="6" w16cid:durableId="1706245641">
    <w:abstractNumId w:val="4"/>
  </w:num>
  <w:num w:numId="7" w16cid:durableId="2034069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ACF"/>
    <w:rsid w:val="00004631"/>
    <w:rsid w:val="0000673F"/>
    <w:rsid w:val="0001027A"/>
    <w:rsid w:val="000118BC"/>
    <w:rsid w:val="000127EF"/>
    <w:rsid w:val="0001369A"/>
    <w:rsid w:val="00014915"/>
    <w:rsid w:val="000150B6"/>
    <w:rsid w:val="0002409A"/>
    <w:rsid w:val="000274F3"/>
    <w:rsid w:val="00030238"/>
    <w:rsid w:val="0003066B"/>
    <w:rsid w:val="0003096C"/>
    <w:rsid w:val="0003214E"/>
    <w:rsid w:val="00032449"/>
    <w:rsid w:val="00033BE2"/>
    <w:rsid w:val="00034C25"/>
    <w:rsid w:val="00037A2B"/>
    <w:rsid w:val="00042ADB"/>
    <w:rsid w:val="00042B6E"/>
    <w:rsid w:val="00043132"/>
    <w:rsid w:val="00044E4E"/>
    <w:rsid w:val="00050624"/>
    <w:rsid w:val="00052788"/>
    <w:rsid w:val="00054706"/>
    <w:rsid w:val="0005473E"/>
    <w:rsid w:val="000609A6"/>
    <w:rsid w:val="0006173D"/>
    <w:rsid w:val="00061B96"/>
    <w:rsid w:val="00062C25"/>
    <w:rsid w:val="00063F12"/>
    <w:rsid w:val="00064178"/>
    <w:rsid w:val="00066D41"/>
    <w:rsid w:val="00067BAC"/>
    <w:rsid w:val="00070141"/>
    <w:rsid w:val="00070835"/>
    <w:rsid w:val="00072DA6"/>
    <w:rsid w:val="000736D8"/>
    <w:rsid w:val="00075706"/>
    <w:rsid w:val="00076CF5"/>
    <w:rsid w:val="0008083A"/>
    <w:rsid w:val="0008247F"/>
    <w:rsid w:val="00083E40"/>
    <w:rsid w:val="00093B2B"/>
    <w:rsid w:val="00094544"/>
    <w:rsid w:val="00096E73"/>
    <w:rsid w:val="000A0BA1"/>
    <w:rsid w:val="000A3D69"/>
    <w:rsid w:val="000A58DA"/>
    <w:rsid w:val="000A5C7E"/>
    <w:rsid w:val="000A6E8C"/>
    <w:rsid w:val="000A7126"/>
    <w:rsid w:val="000B03D0"/>
    <w:rsid w:val="000B03F5"/>
    <w:rsid w:val="000B2829"/>
    <w:rsid w:val="000B551C"/>
    <w:rsid w:val="000B7163"/>
    <w:rsid w:val="000C0C35"/>
    <w:rsid w:val="000C20D1"/>
    <w:rsid w:val="000C5BB5"/>
    <w:rsid w:val="000C6D98"/>
    <w:rsid w:val="000D22CE"/>
    <w:rsid w:val="000D50FC"/>
    <w:rsid w:val="000E0192"/>
    <w:rsid w:val="000E317F"/>
    <w:rsid w:val="000F0F56"/>
    <w:rsid w:val="000F41C4"/>
    <w:rsid w:val="000F5DFF"/>
    <w:rsid w:val="000F6CE8"/>
    <w:rsid w:val="0010088C"/>
    <w:rsid w:val="00102C00"/>
    <w:rsid w:val="00103293"/>
    <w:rsid w:val="00105057"/>
    <w:rsid w:val="0010719F"/>
    <w:rsid w:val="00107634"/>
    <w:rsid w:val="001107DE"/>
    <w:rsid w:val="00117335"/>
    <w:rsid w:val="001222D0"/>
    <w:rsid w:val="0012651D"/>
    <w:rsid w:val="00127192"/>
    <w:rsid w:val="00127B8D"/>
    <w:rsid w:val="0013260C"/>
    <w:rsid w:val="00134E72"/>
    <w:rsid w:val="00134FDC"/>
    <w:rsid w:val="00135A2F"/>
    <w:rsid w:val="0013621C"/>
    <w:rsid w:val="001363C8"/>
    <w:rsid w:val="00137DC0"/>
    <w:rsid w:val="0014472E"/>
    <w:rsid w:val="001543F5"/>
    <w:rsid w:val="00154723"/>
    <w:rsid w:val="0016336B"/>
    <w:rsid w:val="001657C4"/>
    <w:rsid w:val="00165954"/>
    <w:rsid w:val="00172675"/>
    <w:rsid w:val="0017685B"/>
    <w:rsid w:val="001811B2"/>
    <w:rsid w:val="00182874"/>
    <w:rsid w:val="0018404B"/>
    <w:rsid w:val="001929A7"/>
    <w:rsid w:val="00193A61"/>
    <w:rsid w:val="00196CE9"/>
    <w:rsid w:val="00197135"/>
    <w:rsid w:val="001A0196"/>
    <w:rsid w:val="001A0DA6"/>
    <w:rsid w:val="001A17E7"/>
    <w:rsid w:val="001A1862"/>
    <w:rsid w:val="001A1D08"/>
    <w:rsid w:val="001A2B62"/>
    <w:rsid w:val="001A7FAF"/>
    <w:rsid w:val="001B3A8E"/>
    <w:rsid w:val="001B5DBA"/>
    <w:rsid w:val="001B6032"/>
    <w:rsid w:val="001B65D9"/>
    <w:rsid w:val="001B69A9"/>
    <w:rsid w:val="001C0E8E"/>
    <w:rsid w:val="001C223A"/>
    <w:rsid w:val="001C49AE"/>
    <w:rsid w:val="001C6822"/>
    <w:rsid w:val="001D065F"/>
    <w:rsid w:val="001D5540"/>
    <w:rsid w:val="001D6CF6"/>
    <w:rsid w:val="001E072B"/>
    <w:rsid w:val="001E1671"/>
    <w:rsid w:val="001E2BD0"/>
    <w:rsid w:val="001E5327"/>
    <w:rsid w:val="001F0B0F"/>
    <w:rsid w:val="001F1436"/>
    <w:rsid w:val="001F4A7D"/>
    <w:rsid w:val="001F59FC"/>
    <w:rsid w:val="001F63D8"/>
    <w:rsid w:val="001F7760"/>
    <w:rsid w:val="00202820"/>
    <w:rsid w:val="002059AC"/>
    <w:rsid w:val="0022510A"/>
    <w:rsid w:val="00226780"/>
    <w:rsid w:val="0022754B"/>
    <w:rsid w:val="00242166"/>
    <w:rsid w:val="002502B7"/>
    <w:rsid w:val="00250E21"/>
    <w:rsid w:val="00251C71"/>
    <w:rsid w:val="002523C5"/>
    <w:rsid w:val="0025367D"/>
    <w:rsid w:val="002554A1"/>
    <w:rsid w:val="002574ED"/>
    <w:rsid w:val="00260F77"/>
    <w:rsid w:val="00263425"/>
    <w:rsid w:val="00267921"/>
    <w:rsid w:val="00270BBE"/>
    <w:rsid w:val="00272745"/>
    <w:rsid w:val="00274041"/>
    <w:rsid w:val="00280D00"/>
    <w:rsid w:val="002815CF"/>
    <w:rsid w:val="002827D6"/>
    <w:rsid w:val="002838D2"/>
    <w:rsid w:val="0028474E"/>
    <w:rsid w:val="0028775D"/>
    <w:rsid w:val="00290C9F"/>
    <w:rsid w:val="0029183A"/>
    <w:rsid w:val="002930CA"/>
    <w:rsid w:val="0029336B"/>
    <w:rsid w:val="002952C1"/>
    <w:rsid w:val="002955C7"/>
    <w:rsid w:val="002A152F"/>
    <w:rsid w:val="002A1D3C"/>
    <w:rsid w:val="002A3150"/>
    <w:rsid w:val="002A33CA"/>
    <w:rsid w:val="002A4C41"/>
    <w:rsid w:val="002A62D9"/>
    <w:rsid w:val="002A6CEC"/>
    <w:rsid w:val="002A7BC4"/>
    <w:rsid w:val="002B07EF"/>
    <w:rsid w:val="002B1C36"/>
    <w:rsid w:val="002B2839"/>
    <w:rsid w:val="002B734F"/>
    <w:rsid w:val="002C0285"/>
    <w:rsid w:val="002C22BD"/>
    <w:rsid w:val="002C291F"/>
    <w:rsid w:val="002C47DB"/>
    <w:rsid w:val="002C771D"/>
    <w:rsid w:val="002D04D5"/>
    <w:rsid w:val="002D1199"/>
    <w:rsid w:val="002D2CDF"/>
    <w:rsid w:val="002D443A"/>
    <w:rsid w:val="002D59B9"/>
    <w:rsid w:val="002E0D78"/>
    <w:rsid w:val="002E3B95"/>
    <w:rsid w:val="002E436D"/>
    <w:rsid w:val="002F5887"/>
    <w:rsid w:val="00303774"/>
    <w:rsid w:val="00306133"/>
    <w:rsid w:val="003136D4"/>
    <w:rsid w:val="003138DC"/>
    <w:rsid w:val="00314A96"/>
    <w:rsid w:val="003223CD"/>
    <w:rsid w:val="00323CC4"/>
    <w:rsid w:val="003258DE"/>
    <w:rsid w:val="00327575"/>
    <w:rsid w:val="0033674E"/>
    <w:rsid w:val="00340F7B"/>
    <w:rsid w:val="00342E15"/>
    <w:rsid w:val="003441AC"/>
    <w:rsid w:val="00344BCB"/>
    <w:rsid w:val="00344CDB"/>
    <w:rsid w:val="00345862"/>
    <w:rsid w:val="00346FE2"/>
    <w:rsid w:val="00352DF6"/>
    <w:rsid w:val="00355286"/>
    <w:rsid w:val="00364749"/>
    <w:rsid w:val="00375B13"/>
    <w:rsid w:val="00376AEF"/>
    <w:rsid w:val="00377CF5"/>
    <w:rsid w:val="00384D21"/>
    <w:rsid w:val="0038514C"/>
    <w:rsid w:val="00386F14"/>
    <w:rsid w:val="00387F60"/>
    <w:rsid w:val="003919EA"/>
    <w:rsid w:val="003924FB"/>
    <w:rsid w:val="00393DA9"/>
    <w:rsid w:val="003A2517"/>
    <w:rsid w:val="003A2A98"/>
    <w:rsid w:val="003A3147"/>
    <w:rsid w:val="003A4F5F"/>
    <w:rsid w:val="003B5493"/>
    <w:rsid w:val="003C0B8B"/>
    <w:rsid w:val="003C10FB"/>
    <w:rsid w:val="003C3165"/>
    <w:rsid w:val="003D5DBA"/>
    <w:rsid w:val="003E309C"/>
    <w:rsid w:val="003E7B4E"/>
    <w:rsid w:val="003F06BF"/>
    <w:rsid w:val="003F0CEB"/>
    <w:rsid w:val="003F1CE1"/>
    <w:rsid w:val="003F24F5"/>
    <w:rsid w:val="003F65F7"/>
    <w:rsid w:val="00401D1A"/>
    <w:rsid w:val="00404143"/>
    <w:rsid w:val="00404F7A"/>
    <w:rsid w:val="00405A04"/>
    <w:rsid w:val="0040625D"/>
    <w:rsid w:val="004063B4"/>
    <w:rsid w:val="00410BC6"/>
    <w:rsid w:val="0042067E"/>
    <w:rsid w:val="00421F2E"/>
    <w:rsid w:val="00422783"/>
    <w:rsid w:val="0043215A"/>
    <w:rsid w:val="0043354A"/>
    <w:rsid w:val="00433577"/>
    <w:rsid w:val="004401DC"/>
    <w:rsid w:val="00440702"/>
    <w:rsid w:val="004407B8"/>
    <w:rsid w:val="0044499A"/>
    <w:rsid w:val="00450F48"/>
    <w:rsid w:val="00452DD8"/>
    <w:rsid w:val="004534F2"/>
    <w:rsid w:val="004620F2"/>
    <w:rsid w:val="004668BB"/>
    <w:rsid w:val="00473CA7"/>
    <w:rsid w:val="00474015"/>
    <w:rsid w:val="0047507A"/>
    <w:rsid w:val="004761F9"/>
    <w:rsid w:val="004779F4"/>
    <w:rsid w:val="004813C8"/>
    <w:rsid w:val="00486A6E"/>
    <w:rsid w:val="00492227"/>
    <w:rsid w:val="00494EA0"/>
    <w:rsid w:val="004A2606"/>
    <w:rsid w:val="004A3CAC"/>
    <w:rsid w:val="004B20DF"/>
    <w:rsid w:val="004B36A8"/>
    <w:rsid w:val="004B4763"/>
    <w:rsid w:val="004B6E0E"/>
    <w:rsid w:val="004C0003"/>
    <w:rsid w:val="004C4AB8"/>
    <w:rsid w:val="004D64B6"/>
    <w:rsid w:val="004D6A91"/>
    <w:rsid w:val="004D7935"/>
    <w:rsid w:val="004D7CDB"/>
    <w:rsid w:val="004E04D4"/>
    <w:rsid w:val="004E0A4E"/>
    <w:rsid w:val="004E263E"/>
    <w:rsid w:val="004E4BAD"/>
    <w:rsid w:val="004E6A54"/>
    <w:rsid w:val="004E7301"/>
    <w:rsid w:val="004F4FF0"/>
    <w:rsid w:val="004F63EF"/>
    <w:rsid w:val="005008DB"/>
    <w:rsid w:val="00500972"/>
    <w:rsid w:val="00512D57"/>
    <w:rsid w:val="00512E15"/>
    <w:rsid w:val="0051316C"/>
    <w:rsid w:val="00524616"/>
    <w:rsid w:val="005252E0"/>
    <w:rsid w:val="00526D23"/>
    <w:rsid w:val="0052779A"/>
    <w:rsid w:val="00527ABC"/>
    <w:rsid w:val="00532397"/>
    <w:rsid w:val="00532AF4"/>
    <w:rsid w:val="00533123"/>
    <w:rsid w:val="005358E0"/>
    <w:rsid w:val="00536038"/>
    <w:rsid w:val="005370E9"/>
    <w:rsid w:val="005412AD"/>
    <w:rsid w:val="005502B4"/>
    <w:rsid w:val="005502D7"/>
    <w:rsid w:val="00552E01"/>
    <w:rsid w:val="00557A05"/>
    <w:rsid w:val="00564F96"/>
    <w:rsid w:val="00567AC9"/>
    <w:rsid w:val="00570683"/>
    <w:rsid w:val="005706D1"/>
    <w:rsid w:val="00571FBF"/>
    <w:rsid w:val="00572B01"/>
    <w:rsid w:val="005733D0"/>
    <w:rsid w:val="0058050D"/>
    <w:rsid w:val="0058175E"/>
    <w:rsid w:val="00581A6B"/>
    <w:rsid w:val="0058702D"/>
    <w:rsid w:val="00595AE0"/>
    <w:rsid w:val="0059646C"/>
    <w:rsid w:val="0059768F"/>
    <w:rsid w:val="005A0E3D"/>
    <w:rsid w:val="005A6067"/>
    <w:rsid w:val="005B4B2B"/>
    <w:rsid w:val="005B6793"/>
    <w:rsid w:val="005C249C"/>
    <w:rsid w:val="005C2CEE"/>
    <w:rsid w:val="005C4071"/>
    <w:rsid w:val="005D0FD5"/>
    <w:rsid w:val="005D103D"/>
    <w:rsid w:val="005E1264"/>
    <w:rsid w:val="005E6EC5"/>
    <w:rsid w:val="005F57DD"/>
    <w:rsid w:val="00600880"/>
    <w:rsid w:val="006009C3"/>
    <w:rsid w:val="0060330F"/>
    <w:rsid w:val="006079E7"/>
    <w:rsid w:val="00607BA5"/>
    <w:rsid w:val="00610200"/>
    <w:rsid w:val="00611C7C"/>
    <w:rsid w:val="00612695"/>
    <w:rsid w:val="00613553"/>
    <w:rsid w:val="00614C43"/>
    <w:rsid w:val="00614EF2"/>
    <w:rsid w:val="006159A0"/>
    <w:rsid w:val="00615E89"/>
    <w:rsid w:val="006167CB"/>
    <w:rsid w:val="00616CA2"/>
    <w:rsid w:val="00617652"/>
    <w:rsid w:val="006178EF"/>
    <w:rsid w:val="006234C1"/>
    <w:rsid w:val="006353BE"/>
    <w:rsid w:val="006420D7"/>
    <w:rsid w:val="00642EEF"/>
    <w:rsid w:val="006505D6"/>
    <w:rsid w:val="006572A0"/>
    <w:rsid w:val="006577AE"/>
    <w:rsid w:val="00660539"/>
    <w:rsid w:val="00664501"/>
    <w:rsid w:val="00664B37"/>
    <w:rsid w:val="00665547"/>
    <w:rsid w:val="00666052"/>
    <w:rsid w:val="00670EF6"/>
    <w:rsid w:val="0067110E"/>
    <w:rsid w:val="006728FE"/>
    <w:rsid w:val="00674F57"/>
    <w:rsid w:val="0068065F"/>
    <w:rsid w:val="0068129C"/>
    <w:rsid w:val="00682EB9"/>
    <w:rsid w:val="006833EC"/>
    <w:rsid w:val="00687716"/>
    <w:rsid w:val="00694A4A"/>
    <w:rsid w:val="006953AB"/>
    <w:rsid w:val="00695E92"/>
    <w:rsid w:val="0069637E"/>
    <w:rsid w:val="006A3EE1"/>
    <w:rsid w:val="006A5EDE"/>
    <w:rsid w:val="006A71BA"/>
    <w:rsid w:val="006B1323"/>
    <w:rsid w:val="006B54D3"/>
    <w:rsid w:val="006B5D05"/>
    <w:rsid w:val="006C4699"/>
    <w:rsid w:val="006C51A7"/>
    <w:rsid w:val="006C6360"/>
    <w:rsid w:val="006C73AC"/>
    <w:rsid w:val="006D094A"/>
    <w:rsid w:val="006E1B18"/>
    <w:rsid w:val="006E4D9B"/>
    <w:rsid w:val="006E53DA"/>
    <w:rsid w:val="006F20FD"/>
    <w:rsid w:val="006F2A50"/>
    <w:rsid w:val="006F5E14"/>
    <w:rsid w:val="006F752B"/>
    <w:rsid w:val="006F7C20"/>
    <w:rsid w:val="0070239E"/>
    <w:rsid w:val="0071084C"/>
    <w:rsid w:val="00712715"/>
    <w:rsid w:val="00713C4A"/>
    <w:rsid w:val="007161DB"/>
    <w:rsid w:val="0072139F"/>
    <w:rsid w:val="00726E1C"/>
    <w:rsid w:val="00731469"/>
    <w:rsid w:val="007317EE"/>
    <w:rsid w:val="00734533"/>
    <w:rsid w:val="0074136D"/>
    <w:rsid w:val="00742166"/>
    <w:rsid w:val="00742D83"/>
    <w:rsid w:val="00747A27"/>
    <w:rsid w:val="007507A7"/>
    <w:rsid w:val="00751F25"/>
    <w:rsid w:val="00752CA1"/>
    <w:rsid w:val="007543E4"/>
    <w:rsid w:val="00761B6C"/>
    <w:rsid w:val="00762103"/>
    <w:rsid w:val="00763796"/>
    <w:rsid w:val="00765D0D"/>
    <w:rsid w:val="00765EFC"/>
    <w:rsid w:val="00766346"/>
    <w:rsid w:val="007740DA"/>
    <w:rsid w:val="00775451"/>
    <w:rsid w:val="00782F5D"/>
    <w:rsid w:val="00785379"/>
    <w:rsid w:val="00786C7A"/>
    <w:rsid w:val="00792135"/>
    <w:rsid w:val="00792905"/>
    <w:rsid w:val="007A3223"/>
    <w:rsid w:val="007A5C81"/>
    <w:rsid w:val="007B33FB"/>
    <w:rsid w:val="007B5607"/>
    <w:rsid w:val="007B7B6D"/>
    <w:rsid w:val="007C006D"/>
    <w:rsid w:val="007C0AFE"/>
    <w:rsid w:val="007C126A"/>
    <w:rsid w:val="007C2BF3"/>
    <w:rsid w:val="007C461E"/>
    <w:rsid w:val="007C497D"/>
    <w:rsid w:val="007C7D29"/>
    <w:rsid w:val="007E293E"/>
    <w:rsid w:val="007E3179"/>
    <w:rsid w:val="007E6D1E"/>
    <w:rsid w:val="007E6F3F"/>
    <w:rsid w:val="007F1847"/>
    <w:rsid w:val="007F79B6"/>
    <w:rsid w:val="007F7C80"/>
    <w:rsid w:val="00800811"/>
    <w:rsid w:val="00800EDB"/>
    <w:rsid w:val="00802430"/>
    <w:rsid w:val="00805B60"/>
    <w:rsid w:val="00810ACF"/>
    <w:rsid w:val="00812EF9"/>
    <w:rsid w:val="0081393F"/>
    <w:rsid w:val="00814BB0"/>
    <w:rsid w:val="0082019B"/>
    <w:rsid w:val="00821CED"/>
    <w:rsid w:val="008328D2"/>
    <w:rsid w:val="00835A18"/>
    <w:rsid w:val="00837534"/>
    <w:rsid w:val="00837D8E"/>
    <w:rsid w:val="0085397E"/>
    <w:rsid w:val="00860517"/>
    <w:rsid w:val="00865071"/>
    <w:rsid w:val="00866C16"/>
    <w:rsid w:val="00874410"/>
    <w:rsid w:val="0087464C"/>
    <w:rsid w:val="00892316"/>
    <w:rsid w:val="008946E9"/>
    <w:rsid w:val="00896D63"/>
    <w:rsid w:val="008A1370"/>
    <w:rsid w:val="008A15B8"/>
    <w:rsid w:val="008A5F22"/>
    <w:rsid w:val="008B2007"/>
    <w:rsid w:val="008B721F"/>
    <w:rsid w:val="008C19DF"/>
    <w:rsid w:val="008C25FB"/>
    <w:rsid w:val="008C32B6"/>
    <w:rsid w:val="008D0375"/>
    <w:rsid w:val="008D4F3A"/>
    <w:rsid w:val="008E2CFD"/>
    <w:rsid w:val="008E39ED"/>
    <w:rsid w:val="008E7329"/>
    <w:rsid w:val="008F2290"/>
    <w:rsid w:val="008F2B6B"/>
    <w:rsid w:val="008F529E"/>
    <w:rsid w:val="008F659E"/>
    <w:rsid w:val="008F75FA"/>
    <w:rsid w:val="00900974"/>
    <w:rsid w:val="00901549"/>
    <w:rsid w:val="00901619"/>
    <w:rsid w:val="00902A5B"/>
    <w:rsid w:val="0090774B"/>
    <w:rsid w:val="00912A72"/>
    <w:rsid w:val="00912B6B"/>
    <w:rsid w:val="00917F07"/>
    <w:rsid w:val="0092256C"/>
    <w:rsid w:val="009225EB"/>
    <w:rsid w:val="009252E4"/>
    <w:rsid w:val="0093483F"/>
    <w:rsid w:val="009353C7"/>
    <w:rsid w:val="009406DC"/>
    <w:rsid w:val="00942836"/>
    <w:rsid w:val="00945926"/>
    <w:rsid w:val="00947191"/>
    <w:rsid w:val="009477FA"/>
    <w:rsid w:val="00947C8A"/>
    <w:rsid w:val="00951979"/>
    <w:rsid w:val="00952601"/>
    <w:rsid w:val="009535F1"/>
    <w:rsid w:val="0095651E"/>
    <w:rsid w:val="00956935"/>
    <w:rsid w:val="0096116E"/>
    <w:rsid w:val="009631C0"/>
    <w:rsid w:val="0096385A"/>
    <w:rsid w:val="00965353"/>
    <w:rsid w:val="0097362B"/>
    <w:rsid w:val="00973FFC"/>
    <w:rsid w:val="00974A8F"/>
    <w:rsid w:val="009838C6"/>
    <w:rsid w:val="00991B66"/>
    <w:rsid w:val="00993BA8"/>
    <w:rsid w:val="009A2454"/>
    <w:rsid w:val="009A292F"/>
    <w:rsid w:val="009A3195"/>
    <w:rsid w:val="009A4B6F"/>
    <w:rsid w:val="009B024A"/>
    <w:rsid w:val="009B4D5A"/>
    <w:rsid w:val="009B5C84"/>
    <w:rsid w:val="009B5EFA"/>
    <w:rsid w:val="009C0509"/>
    <w:rsid w:val="009C538C"/>
    <w:rsid w:val="009D0B53"/>
    <w:rsid w:val="009D1F10"/>
    <w:rsid w:val="009D3948"/>
    <w:rsid w:val="009D5D28"/>
    <w:rsid w:val="009D5DFE"/>
    <w:rsid w:val="009D765A"/>
    <w:rsid w:val="009E084A"/>
    <w:rsid w:val="009E2729"/>
    <w:rsid w:val="009E352D"/>
    <w:rsid w:val="009E7432"/>
    <w:rsid w:val="009F1811"/>
    <w:rsid w:val="009F4612"/>
    <w:rsid w:val="009F4CC1"/>
    <w:rsid w:val="00A04CC4"/>
    <w:rsid w:val="00A06D0A"/>
    <w:rsid w:val="00A10856"/>
    <w:rsid w:val="00A12B42"/>
    <w:rsid w:val="00A1424D"/>
    <w:rsid w:val="00A15880"/>
    <w:rsid w:val="00A17394"/>
    <w:rsid w:val="00A2036B"/>
    <w:rsid w:val="00A22854"/>
    <w:rsid w:val="00A23CE4"/>
    <w:rsid w:val="00A247DE"/>
    <w:rsid w:val="00A2709A"/>
    <w:rsid w:val="00A27F73"/>
    <w:rsid w:val="00A33457"/>
    <w:rsid w:val="00A33AB1"/>
    <w:rsid w:val="00A354A0"/>
    <w:rsid w:val="00A40BEF"/>
    <w:rsid w:val="00A46F3E"/>
    <w:rsid w:val="00A5012A"/>
    <w:rsid w:val="00A5086E"/>
    <w:rsid w:val="00A5208F"/>
    <w:rsid w:val="00A53E8A"/>
    <w:rsid w:val="00A54F7B"/>
    <w:rsid w:val="00A55716"/>
    <w:rsid w:val="00A56807"/>
    <w:rsid w:val="00A61F02"/>
    <w:rsid w:val="00A66B0F"/>
    <w:rsid w:val="00A6783B"/>
    <w:rsid w:val="00A74828"/>
    <w:rsid w:val="00A74B9F"/>
    <w:rsid w:val="00A76C11"/>
    <w:rsid w:val="00A811B4"/>
    <w:rsid w:val="00A81D3B"/>
    <w:rsid w:val="00A84368"/>
    <w:rsid w:val="00A85892"/>
    <w:rsid w:val="00A876F2"/>
    <w:rsid w:val="00A90742"/>
    <w:rsid w:val="00A92A9E"/>
    <w:rsid w:val="00A95614"/>
    <w:rsid w:val="00AB1E9D"/>
    <w:rsid w:val="00AB374A"/>
    <w:rsid w:val="00AB3958"/>
    <w:rsid w:val="00AB4E0B"/>
    <w:rsid w:val="00AB58C0"/>
    <w:rsid w:val="00AB695E"/>
    <w:rsid w:val="00AB6E22"/>
    <w:rsid w:val="00AB6EBF"/>
    <w:rsid w:val="00AC34FF"/>
    <w:rsid w:val="00AC509C"/>
    <w:rsid w:val="00AD2363"/>
    <w:rsid w:val="00AD2B7C"/>
    <w:rsid w:val="00AD4553"/>
    <w:rsid w:val="00AD5178"/>
    <w:rsid w:val="00AD67CE"/>
    <w:rsid w:val="00AE0CBE"/>
    <w:rsid w:val="00AE2497"/>
    <w:rsid w:val="00AE3367"/>
    <w:rsid w:val="00AF1B3F"/>
    <w:rsid w:val="00AF1C39"/>
    <w:rsid w:val="00AF2893"/>
    <w:rsid w:val="00AF2E30"/>
    <w:rsid w:val="00AF2FDA"/>
    <w:rsid w:val="00AF3D64"/>
    <w:rsid w:val="00AF5CF6"/>
    <w:rsid w:val="00AF5CFF"/>
    <w:rsid w:val="00AF640B"/>
    <w:rsid w:val="00AF6CC9"/>
    <w:rsid w:val="00B01667"/>
    <w:rsid w:val="00B04C62"/>
    <w:rsid w:val="00B07A0B"/>
    <w:rsid w:val="00B102AB"/>
    <w:rsid w:val="00B10AB8"/>
    <w:rsid w:val="00B13974"/>
    <w:rsid w:val="00B139E2"/>
    <w:rsid w:val="00B1541B"/>
    <w:rsid w:val="00B162B0"/>
    <w:rsid w:val="00B239F2"/>
    <w:rsid w:val="00B272BC"/>
    <w:rsid w:val="00B40131"/>
    <w:rsid w:val="00B423E3"/>
    <w:rsid w:val="00B518A2"/>
    <w:rsid w:val="00B5552A"/>
    <w:rsid w:val="00B55F55"/>
    <w:rsid w:val="00B56992"/>
    <w:rsid w:val="00B6186F"/>
    <w:rsid w:val="00B656A5"/>
    <w:rsid w:val="00B6590F"/>
    <w:rsid w:val="00B66279"/>
    <w:rsid w:val="00B672B2"/>
    <w:rsid w:val="00B74135"/>
    <w:rsid w:val="00B764E5"/>
    <w:rsid w:val="00B8608A"/>
    <w:rsid w:val="00B860BA"/>
    <w:rsid w:val="00B90E5F"/>
    <w:rsid w:val="00B9464E"/>
    <w:rsid w:val="00BA4802"/>
    <w:rsid w:val="00BA68B8"/>
    <w:rsid w:val="00BB2AB5"/>
    <w:rsid w:val="00BB56CF"/>
    <w:rsid w:val="00BB6021"/>
    <w:rsid w:val="00BC17FA"/>
    <w:rsid w:val="00BC2FA7"/>
    <w:rsid w:val="00BC5360"/>
    <w:rsid w:val="00BC5FAA"/>
    <w:rsid w:val="00BD1085"/>
    <w:rsid w:val="00BD29DD"/>
    <w:rsid w:val="00BD50D1"/>
    <w:rsid w:val="00BD5DEB"/>
    <w:rsid w:val="00BE0FB1"/>
    <w:rsid w:val="00BE1980"/>
    <w:rsid w:val="00BE60C8"/>
    <w:rsid w:val="00BE70E5"/>
    <w:rsid w:val="00BF2A13"/>
    <w:rsid w:val="00BF382B"/>
    <w:rsid w:val="00BF4509"/>
    <w:rsid w:val="00BF69C3"/>
    <w:rsid w:val="00C10280"/>
    <w:rsid w:val="00C23B6A"/>
    <w:rsid w:val="00C30F06"/>
    <w:rsid w:val="00C37B3E"/>
    <w:rsid w:val="00C4055D"/>
    <w:rsid w:val="00C506B7"/>
    <w:rsid w:val="00C50846"/>
    <w:rsid w:val="00C51D0D"/>
    <w:rsid w:val="00C5207F"/>
    <w:rsid w:val="00C579C9"/>
    <w:rsid w:val="00C57BDD"/>
    <w:rsid w:val="00C65B57"/>
    <w:rsid w:val="00C65D97"/>
    <w:rsid w:val="00C65F1E"/>
    <w:rsid w:val="00C662E2"/>
    <w:rsid w:val="00C664F0"/>
    <w:rsid w:val="00C6681E"/>
    <w:rsid w:val="00C72077"/>
    <w:rsid w:val="00C73C46"/>
    <w:rsid w:val="00C73F28"/>
    <w:rsid w:val="00C740E1"/>
    <w:rsid w:val="00C76920"/>
    <w:rsid w:val="00C80CB7"/>
    <w:rsid w:val="00C8119D"/>
    <w:rsid w:val="00C83334"/>
    <w:rsid w:val="00C83EF7"/>
    <w:rsid w:val="00C86275"/>
    <w:rsid w:val="00C93BC1"/>
    <w:rsid w:val="00CA0BC4"/>
    <w:rsid w:val="00CA1E7F"/>
    <w:rsid w:val="00CA442E"/>
    <w:rsid w:val="00CB0F03"/>
    <w:rsid w:val="00CB12A9"/>
    <w:rsid w:val="00CB2B9B"/>
    <w:rsid w:val="00CB5B46"/>
    <w:rsid w:val="00CC104D"/>
    <w:rsid w:val="00CC3920"/>
    <w:rsid w:val="00CC3954"/>
    <w:rsid w:val="00CC62A2"/>
    <w:rsid w:val="00CC6A7B"/>
    <w:rsid w:val="00CC7F96"/>
    <w:rsid w:val="00CD04D8"/>
    <w:rsid w:val="00CD42EA"/>
    <w:rsid w:val="00CD47A4"/>
    <w:rsid w:val="00CD6D94"/>
    <w:rsid w:val="00CE15B0"/>
    <w:rsid w:val="00CE3420"/>
    <w:rsid w:val="00CE37F1"/>
    <w:rsid w:val="00CF2B03"/>
    <w:rsid w:val="00CF3BFE"/>
    <w:rsid w:val="00CF57C1"/>
    <w:rsid w:val="00CF7F7C"/>
    <w:rsid w:val="00D02E54"/>
    <w:rsid w:val="00D05744"/>
    <w:rsid w:val="00D05EFD"/>
    <w:rsid w:val="00D12B70"/>
    <w:rsid w:val="00D14EA8"/>
    <w:rsid w:val="00D156CF"/>
    <w:rsid w:val="00D2100F"/>
    <w:rsid w:val="00D22E7A"/>
    <w:rsid w:val="00D23613"/>
    <w:rsid w:val="00D2389A"/>
    <w:rsid w:val="00D26186"/>
    <w:rsid w:val="00D266D0"/>
    <w:rsid w:val="00D30FFA"/>
    <w:rsid w:val="00D34B90"/>
    <w:rsid w:val="00D35FFD"/>
    <w:rsid w:val="00D44A92"/>
    <w:rsid w:val="00D451CC"/>
    <w:rsid w:val="00D4614F"/>
    <w:rsid w:val="00D50B0F"/>
    <w:rsid w:val="00D51922"/>
    <w:rsid w:val="00D52A26"/>
    <w:rsid w:val="00D5375C"/>
    <w:rsid w:val="00D5383A"/>
    <w:rsid w:val="00D53D4D"/>
    <w:rsid w:val="00D5437B"/>
    <w:rsid w:val="00D54725"/>
    <w:rsid w:val="00D55627"/>
    <w:rsid w:val="00D55967"/>
    <w:rsid w:val="00D5685C"/>
    <w:rsid w:val="00D6034C"/>
    <w:rsid w:val="00D644DE"/>
    <w:rsid w:val="00D66BC2"/>
    <w:rsid w:val="00D77876"/>
    <w:rsid w:val="00D81EC8"/>
    <w:rsid w:val="00D821AD"/>
    <w:rsid w:val="00D83B73"/>
    <w:rsid w:val="00D8477F"/>
    <w:rsid w:val="00D877B3"/>
    <w:rsid w:val="00D90863"/>
    <w:rsid w:val="00D923CB"/>
    <w:rsid w:val="00D930EB"/>
    <w:rsid w:val="00D93459"/>
    <w:rsid w:val="00D95E68"/>
    <w:rsid w:val="00D96F33"/>
    <w:rsid w:val="00DA1912"/>
    <w:rsid w:val="00DA2E93"/>
    <w:rsid w:val="00DA38FA"/>
    <w:rsid w:val="00DA6A97"/>
    <w:rsid w:val="00DB2A22"/>
    <w:rsid w:val="00DC11AD"/>
    <w:rsid w:val="00DC14D9"/>
    <w:rsid w:val="00DC1A9D"/>
    <w:rsid w:val="00DC49AC"/>
    <w:rsid w:val="00DC507F"/>
    <w:rsid w:val="00DC5835"/>
    <w:rsid w:val="00DC79EF"/>
    <w:rsid w:val="00DD1F0D"/>
    <w:rsid w:val="00DD252A"/>
    <w:rsid w:val="00DD4155"/>
    <w:rsid w:val="00DE024E"/>
    <w:rsid w:val="00DF0396"/>
    <w:rsid w:val="00DF30A0"/>
    <w:rsid w:val="00DF31C3"/>
    <w:rsid w:val="00DF3A18"/>
    <w:rsid w:val="00DF53B2"/>
    <w:rsid w:val="00E02A02"/>
    <w:rsid w:val="00E02F0C"/>
    <w:rsid w:val="00E05461"/>
    <w:rsid w:val="00E0751D"/>
    <w:rsid w:val="00E11245"/>
    <w:rsid w:val="00E12BA2"/>
    <w:rsid w:val="00E136F8"/>
    <w:rsid w:val="00E13ABC"/>
    <w:rsid w:val="00E17F23"/>
    <w:rsid w:val="00E2269A"/>
    <w:rsid w:val="00E27D18"/>
    <w:rsid w:val="00E32343"/>
    <w:rsid w:val="00E3514A"/>
    <w:rsid w:val="00E36247"/>
    <w:rsid w:val="00E40523"/>
    <w:rsid w:val="00E41A14"/>
    <w:rsid w:val="00E45DD8"/>
    <w:rsid w:val="00E45E11"/>
    <w:rsid w:val="00E5249C"/>
    <w:rsid w:val="00E53129"/>
    <w:rsid w:val="00E604E8"/>
    <w:rsid w:val="00E604F8"/>
    <w:rsid w:val="00E62026"/>
    <w:rsid w:val="00E64D6D"/>
    <w:rsid w:val="00E7053F"/>
    <w:rsid w:val="00E75540"/>
    <w:rsid w:val="00E75903"/>
    <w:rsid w:val="00E8135D"/>
    <w:rsid w:val="00E826A3"/>
    <w:rsid w:val="00E845C1"/>
    <w:rsid w:val="00E84FAF"/>
    <w:rsid w:val="00E94FBE"/>
    <w:rsid w:val="00E95448"/>
    <w:rsid w:val="00EA03B9"/>
    <w:rsid w:val="00EA627D"/>
    <w:rsid w:val="00EB0124"/>
    <w:rsid w:val="00EB1304"/>
    <w:rsid w:val="00EB23D5"/>
    <w:rsid w:val="00EB36FA"/>
    <w:rsid w:val="00EC2009"/>
    <w:rsid w:val="00EC3A74"/>
    <w:rsid w:val="00EC5546"/>
    <w:rsid w:val="00EC6AF2"/>
    <w:rsid w:val="00ED0106"/>
    <w:rsid w:val="00ED31AC"/>
    <w:rsid w:val="00ED374E"/>
    <w:rsid w:val="00EE16C0"/>
    <w:rsid w:val="00EE2A0C"/>
    <w:rsid w:val="00EE62AC"/>
    <w:rsid w:val="00EE62B7"/>
    <w:rsid w:val="00EF25B1"/>
    <w:rsid w:val="00EF2F85"/>
    <w:rsid w:val="00EF3523"/>
    <w:rsid w:val="00EF514C"/>
    <w:rsid w:val="00F0050E"/>
    <w:rsid w:val="00F008CA"/>
    <w:rsid w:val="00F01C84"/>
    <w:rsid w:val="00F034F3"/>
    <w:rsid w:val="00F0463B"/>
    <w:rsid w:val="00F078BD"/>
    <w:rsid w:val="00F129DD"/>
    <w:rsid w:val="00F16DEE"/>
    <w:rsid w:val="00F17573"/>
    <w:rsid w:val="00F216BB"/>
    <w:rsid w:val="00F34941"/>
    <w:rsid w:val="00F35F66"/>
    <w:rsid w:val="00F44A88"/>
    <w:rsid w:val="00F456DF"/>
    <w:rsid w:val="00F472BE"/>
    <w:rsid w:val="00F47411"/>
    <w:rsid w:val="00F52D6B"/>
    <w:rsid w:val="00F610E6"/>
    <w:rsid w:val="00F65180"/>
    <w:rsid w:val="00F67EA2"/>
    <w:rsid w:val="00F70E3E"/>
    <w:rsid w:val="00F71C48"/>
    <w:rsid w:val="00F75629"/>
    <w:rsid w:val="00F81893"/>
    <w:rsid w:val="00F87E18"/>
    <w:rsid w:val="00F90591"/>
    <w:rsid w:val="00F914ED"/>
    <w:rsid w:val="00F92267"/>
    <w:rsid w:val="00F94127"/>
    <w:rsid w:val="00F9463F"/>
    <w:rsid w:val="00F97173"/>
    <w:rsid w:val="00FA3F8A"/>
    <w:rsid w:val="00FA44A0"/>
    <w:rsid w:val="00FA5E64"/>
    <w:rsid w:val="00FA66DB"/>
    <w:rsid w:val="00FB1409"/>
    <w:rsid w:val="00FB19C8"/>
    <w:rsid w:val="00FB1B74"/>
    <w:rsid w:val="00FB22FF"/>
    <w:rsid w:val="00FB70B8"/>
    <w:rsid w:val="00FC20BF"/>
    <w:rsid w:val="00FC3E2F"/>
    <w:rsid w:val="00FC633D"/>
    <w:rsid w:val="00FC6E39"/>
    <w:rsid w:val="00FE07BB"/>
    <w:rsid w:val="00FE20E4"/>
    <w:rsid w:val="00FE34B9"/>
    <w:rsid w:val="00FF2A9D"/>
    <w:rsid w:val="00FF3C2C"/>
    <w:rsid w:val="00FF4926"/>
    <w:rsid w:val="00FF60E6"/>
    <w:rsid w:val="00FF65D2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679D1"/>
  <w15:docId w15:val="{82484C7D-F065-F548-90F3-775ECEB8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36038"/>
    <w:pPr>
      <w:spacing w:before="100" w:beforeAutospacing="1" w:after="100" w:afterAutospacing="1"/>
      <w:outlineLvl w:val="1"/>
    </w:pPr>
    <w:rPr>
      <w:rFonts w:eastAsiaTheme="minorEastAsi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0ACF"/>
    <w:rPr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locked/>
    <w:rsid w:val="00810ACF"/>
  </w:style>
  <w:style w:type="paragraph" w:styleId="CommentText">
    <w:name w:val="annotation text"/>
    <w:basedOn w:val="Normal"/>
    <w:link w:val="CommentTextChar"/>
    <w:rsid w:val="00810ACF"/>
    <w:rPr>
      <w:rFonts w:asciiTheme="minorHAnsi" w:eastAsiaTheme="minorHAnsi" w:hAnsiTheme="minorHAnsi" w:cstheme="minorBidi"/>
      <w:sz w:val="22"/>
      <w:szCs w:val="22"/>
    </w:rPr>
  </w:style>
  <w:style w:type="character" w:customStyle="1" w:styleId="CommentTextChar1">
    <w:name w:val="Comment Text Char1"/>
    <w:basedOn w:val="DefaultParagraphFont"/>
    <w:uiPriority w:val="99"/>
    <w:semiHidden/>
    <w:rsid w:val="00810ACF"/>
    <w:rPr>
      <w:rFonts w:ascii="Times New Roman" w:eastAsia="Times New Roman" w:hAnsi="Times New Roman" w:cs="Times New Roman"/>
      <w:sz w:val="20"/>
      <w:szCs w:val="20"/>
    </w:rPr>
  </w:style>
  <w:style w:type="character" w:customStyle="1" w:styleId="cit-sepcit-sep-after-article-print-date">
    <w:name w:val="cit-sep cit-sep-after-article-print-date"/>
    <w:basedOn w:val="DefaultParagraphFont"/>
    <w:rsid w:val="00810ACF"/>
  </w:style>
  <w:style w:type="character" w:customStyle="1" w:styleId="cit-vol">
    <w:name w:val="cit-vol"/>
    <w:basedOn w:val="DefaultParagraphFont"/>
    <w:rsid w:val="00810ACF"/>
  </w:style>
  <w:style w:type="character" w:customStyle="1" w:styleId="cit-sepcit-sep-after-article-vol">
    <w:name w:val="cit-sep cit-sep-after-article-vol"/>
    <w:basedOn w:val="DefaultParagraphFont"/>
    <w:rsid w:val="00810ACF"/>
  </w:style>
  <w:style w:type="character" w:customStyle="1" w:styleId="cit-first-page">
    <w:name w:val="cit-first-page"/>
    <w:basedOn w:val="DefaultParagraphFont"/>
    <w:rsid w:val="00810ACF"/>
  </w:style>
  <w:style w:type="character" w:customStyle="1" w:styleId="cit-sep">
    <w:name w:val="cit-sep"/>
    <w:basedOn w:val="DefaultParagraphFont"/>
    <w:rsid w:val="00810ACF"/>
  </w:style>
  <w:style w:type="character" w:customStyle="1" w:styleId="cit-last-page">
    <w:name w:val="cit-last-page"/>
    <w:basedOn w:val="DefaultParagraphFont"/>
    <w:rsid w:val="00810ACF"/>
  </w:style>
  <w:style w:type="character" w:styleId="HTMLCite">
    <w:name w:val="HTML Cite"/>
    <w:basedOn w:val="DefaultParagraphFont"/>
    <w:rsid w:val="00810ACF"/>
    <w:rPr>
      <w:i/>
      <w:iCs/>
    </w:rPr>
  </w:style>
  <w:style w:type="character" w:customStyle="1" w:styleId="gi">
    <w:name w:val="gi"/>
    <w:basedOn w:val="DefaultParagraphFont"/>
    <w:rsid w:val="00810ACF"/>
  </w:style>
  <w:style w:type="paragraph" w:styleId="ListParagraph">
    <w:name w:val="List Paragraph"/>
    <w:basedOn w:val="Normal"/>
    <w:uiPriority w:val="34"/>
    <w:qFormat/>
    <w:rsid w:val="004B4763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st">
    <w:name w:val="st"/>
    <w:basedOn w:val="DefaultParagraphFont"/>
    <w:rsid w:val="003C0B8B"/>
  </w:style>
  <w:style w:type="character" w:styleId="FollowedHyperlink">
    <w:name w:val="FollowedHyperlink"/>
    <w:basedOn w:val="DefaultParagraphFont"/>
    <w:uiPriority w:val="99"/>
    <w:semiHidden/>
    <w:unhideWhenUsed/>
    <w:rsid w:val="00BF382B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47507A"/>
    <w:pPr>
      <w:spacing w:before="60" w:after="60" w:line="300" w:lineRule="exact"/>
      <w:outlineLvl w:val="0"/>
    </w:pPr>
    <w:rPr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47507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Default">
    <w:name w:val="Default"/>
    <w:rsid w:val="008008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idi">
    <w:name w:val="bidi"/>
    <w:basedOn w:val="DefaultParagraphFont"/>
    <w:rsid w:val="0003214E"/>
  </w:style>
  <w:style w:type="character" w:customStyle="1" w:styleId="rphighlightallclass">
    <w:name w:val="rphighlightallclass"/>
    <w:basedOn w:val="DefaultParagraphFont"/>
    <w:rsid w:val="0043215A"/>
  </w:style>
  <w:style w:type="paragraph" w:styleId="Footer">
    <w:name w:val="footer"/>
    <w:basedOn w:val="Normal"/>
    <w:link w:val="FooterChar"/>
    <w:uiPriority w:val="99"/>
    <w:unhideWhenUsed/>
    <w:rsid w:val="000B28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82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B2829"/>
  </w:style>
  <w:style w:type="character" w:styleId="Emphasis">
    <w:name w:val="Emphasis"/>
    <w:basedOn w:val="DefaultParagraphFont"/>
    <w:uiPriority w:val="20"/>
    <w:qFormat/>
    <w:rsid w:val="002F588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536038"/>
    <w:rPr>
      <w:rFonts w:ascii="Times New Roman" w:eastAsiaTheme="minorEastAsia" w:hAnsi="Times New Roman" w:cs="Times New Roman"/>
      <w:b/>
      <w:bCs/>
      <w:sz w:val="36"/>
      <w:szCs w:val="36"/>
    </w:rPr>
  </w:style>
  <w:style w:type="paragraph" w:customStyle="1" w:styleId="xgmail-m-3737811339255382672xmsonormal">
    <w:name w:val="x_gmail-m_-3737811339255382672x_msonormal"/>
    <w:basedOn w:val="Normal"/>
    <w:rsid w:val="00536038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character" w:customStyle="1" w:styleId="xgmail-m-3737811339255382672xgmail-m8182296918680537004gmail-m6841476722220656783gmail-m-2860989873565966893gmail-m6980311318941295530gmail-m452223146626086428gmail-m-2734720087278467783gmail-titolo1carattere">
    <w:name w:val="x_gmail-m_-3737811339255382672x_gmail-m_8182296918680537004gmail-m_6841476722220656783gmail-m_-2860989873565966893gmail-m_6980311318941295530gmail-m_452223146626086428gmail-m_-2734720087278467783gmail-titolo1carattere"/>
    <w:basedOn w:val="DefaultParagraphFont"/>
    <w:rsid w:val="00536038"/>
  </w:style>
  <w:style w:type="character" w:customStyle="1" w:styleId="xgmail-m-3737811339255382672xgmail-m8182296918680537004gmail-il">
    <w:name w:val="x_gmail-m_-3737811339255382672x_gmail-m_8182296918680537004gmail-il"/>
    <w:basedOn w:val="DefaultParagraphFont"/>
    <w:rsid w:val="00536038"/>
  </w:style>
  <w:style w:type="character" w:customStyle="1" w:styleId="xgmail-m-3737811339255382672xgmail-il">
    <w:name w:val="x_gmail-m_-3737811339255382672x_gmail-il"/>
    <w:basedOn w:val="DefaultParagraphFont"/>
    <w:rsid w:val="00536038"/>
  </w:style>
  <w:style w:type="paragraph" w:styleId="NormalWeb">
    <w:name w:val="Normal (Web)"/>
    <w:basedOn w:val="Normal"/>
    <w:uiPriority w:val="99"/>
    <w:unhideWhenUsed/>
    <w:rsid w:val="001F4A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31820/ejap.17.3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1688</Words>
  <Characters>9489</Characters>
  <Application>Microsoft Office Word</Application>
  <DocSecurity>0</DocSecurity>
  <Lines>139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</dc:creator>
  <cp:lastModifiedBy>Microsoft Office User</cp:lastModifiedBy>
  <cp:revision>12</cp:revision>
  <cp:lastPrinted>2022-06-22T19:09:00Z</cp:lastPrinted>
  <dcterms:created xsi:type="dcterms:W3CDTF">2022-06-22T19:09:00Z</dcterms:created>
  <dcterms:modified xsi:type="dcterms:W3CDTF">2022-09-27T22:13:00Z</dcterms:modified>
</cp:coreProperties>
</file>