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0D0F4D2" w14:textId="77777777" w:rsidR="007E547A" w:rsidRPr="00623A10" w:rsidRDefault="00A34542" w:rsidP="00A13E56">
      <w:pPr>
        <w:widowControl w:val="0"/>
        <w:spacing w:after="0" w:line="240" w:lineRule="auto"/>
        <w:jc w:val="center"/>
        <w:outlineLvl w:val="0"/>
      </w:pPr>
      <w:bookmarkStart w:id="0" w:name="_GoBack"/>
      <w:bookmarkEnd w:id="0"/>
      <w:r w:rsidRPr="00623A10">
        <w:rPr>
          <w:rFonts w:ascii="Times New Roman" w:eastAsia="Times New Roman" w:hAnsi="Times New Roman" w:cs="Times New Roman"/>
          <w:b/>
          <w:sz w:val="24"/>
          <w:szCs w:val="24"/>
        </w:rPr>
        <w:t>ANNUAL EVALUATION GUIDELINES</w:t>
      </w:r>
    </w:p>
    <w:p w14:paraId="5B4CF959" w14:textId="77777777" w:rsidR="007E547A" w:rsidRDefault="00A34542" w:rsidP="00A13E56">
      <w:pPr>
        <w:widowControl w:val="0"/>
        <w:spacing w:after="0" w:line="240" w:lineRule="auto"/>
        <w:jc w:val="center"/>
        <w:outlineLvl w:val="0"/>
        <w:rPr>
          <w:rFonts w:ascii="Times New Roman" w:eastAsia="Times New Roman" w:hAnsi="Times New Roman" w:cs="Times New Roman"/>
          <w:b/>
          <w:sz w:val="24"/>
          <w:szCs w:val="24"/>
        </w:rPr>
      </w:pPr>
      <w:r w:rsidRPr="00623A10">
        <w:rPr>
          <w:rFonts w:ascii="Times New Roman" w:eastAsia="Times New Roman" w:hAnsi="Times New Roman" w:cs="Times New Roman"/>
          <w:b/>
          <w:sz w:val="24"/>
          <w:szCs w:val="24"/>
        </w:rPr>
        <w:t>Wilkes Honors College</w:t>
      </w:r>
      <w:r w:rsidR="0040314F">
        <w:rPr>
          <w:rFonts w:ascii="Times New Roman" w:eastAsia="Times New Roman" w:hAnsi="Times New Roman" w:cs="Times New Roman"/>
          <w:b/>
          <w:sz w:val="24"/>
          <w:szCs w:val="24"/>
        </w:rPr>
        <w:t xml:space="preserve"> (HC)</w:t>
      </w:r>
    </w:p>
    <w:p w14:paraId="3306BC1A" w14:textId="77777777" w:rsidR="00106B8E" w:rsidRPr="00623A10" w:rsidRDefault="00106B8E" w:rsidP="00A13E56">
      <w:pPr>
        <w:widowControl w:val="0"/>
        <w:spacing w:after="0" w:line="240" w:lineRule="auto"/>
        <w:jc w:val="center"/>
        <w:outlineLvl w:val="0"/>
      </w:pPr>
    </w:p>
    <w:p w14:paraId="246AF316" w14:textId="77777777" w:rsidR="007E547A" w:rsidRPr="00623A10" w:rsidRDefault="007E547A" w:rsidP="00A13E56">
      <w:pPr>
        <w:widowControl w:val="0"/>
        <w:spacing w:after="0" w:line="240" w:lineRule="auto"/>
      </w:pPr>
    </w:p>
    <w:p w14:paraId="35FC4AF7" w14:textId="77777777" w:rsidR="00F920EB" w:rsidRPr="00623A10" w:rsidRDefault="00327DC6" w:rsidP="00A13E56">
      <w:pPr>
        <w:widowControl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Annua</w:t>
      </w:r>
      <w:r w:rsidR="00A34542" w:rsidRPr="00623A10">
        <w:rPr>
          <w:rFonts w:ascii="Times New Roman" w:eastAsia="Times New Roman" w:hAnsi="Times New Roman" w:cs="Times New Roman"/>
          <w:sz w:val="24"/>
          <w:szCs w:val="24"/>
        </w:rPr>
        <w:t>l evaluations will be conducted by the faculty member’s chair and reviewed by the Dean and Associate Dean</w:t>
      </w:r>
      <w:r w:rsidR="00C02EA0">
        <w:rPr>
          <w:rFonts w:ascii="Times New Roman" w:eastAsia="Times New Roman" w:hAnsi="Times New Roman" w:cs="Times New Roman"/>
          <w:sz w:val="24"/>
          <w:szCs w:val="24"/>
        </w:rPr>
        <w:t xml:space="preserve"> of Academic Affairs</w:t>
      </w:r>
      <w:r w:rsidR="00A34542" w:rsidRPr="00623A10">
        <w:rPr>
          <w:rFonts w:ascii="Times New Roman" w:eastAsia="Times New Roman" w:hAnsi="Times New Roman" w:cs="Times New Roman"/>
          <w:sz w:val="24"/>
          <w:szCs w:val="24"/>
        </w:rPr>
        <w:t>.</w:t>
      </w:r>
      <w:r w:rsidR="002F7E67" w:rsidRPr="00623A10">
        <w:rPr>
          <w:rStyle w:val="FootnoteReference"/>
          <w:rFonts w:ascii="Times New Roman" w:eastAsia="Times New Roman" w:hAnsi="Times New Roman" w:cs="Times New Roman"/>
          <w:sz w:val="24"/>
          <w:szCs w:val="24"/>
        </w:rPr>
        <w:footnoteReference w:id="1"/>
      </w:r>
      <w:r w:rsidR="00A34542" w:rsidRPr="00623A10">
        <w:rPr>
          <w:rFonts w:ascii="Times New Roman" w:eastAsia="Times New Roman" w:hAnsi="Times New Roman" w:cs="Times New Roman"/>
          <w:sz w:val="24"/>
          <w:szCs w:val="24"/>
        </w:rPr>
        <w:t xml:space="preserve"> </w:t>
      </w:r>
      <w:r w:rsidR="00523558">
        <w:rPr>
          <w:rFonts w:ascii="Times New Roman" w:eastAsia="Times New Roman" w:hAnsi="Times New Roman" w:cs="Times New Roman"/>
          <w:sz w:val="24"/>
          <w:szCs w:val="24"/>
        </w:rPr>
        <w:t>T</w:t>
      </w:r>
      <w:r w:rsidR="00A34542" w:rsidRPr="00623A10">
        <w:rPr>
          <w:rFonts w:ascii="Times New Roman" w:eastAsia="Times New Roman" w:hAnsi="Times New Roman" w:cs="Times New Roman"/>
          <w:sz w:val="24"/>
          <w:szCs w:val="24"/>
        </w:rPr>
        <w:t>he annual evaluation is conducted on a calendar</w:t>
      </w:r>
      <w:r w:rsidR="009D1B1C" w:rsidRPr="00623A10">
        <w:rPr>
          <w:rFonts w:ascii="Times New Roman" w:eastAsia="Times New Roman" w:hAnsi="Times New Roman" w:cs="Times New Roman"/>
          <w:sz w:val="24"/>
          <w:szCs w:val="24"/>
        </w:rPr>
        <w:t xml:space="preserve"> year</w:t>
      </w:r>
      <w:r w:rsidR="00A34542" w:rsidRPr="00623A10">
        <w:rPr>
          <w:rFonts w:ascii="Times New Roman" w:eastAsia="Times New Roman" w:hAnsi="Times New Roman" w:cs="Times New Roman"/>
          <w:sz w:val="24"/>
          <w:szCs w:val="24"/>
        </w:rPr>
        <w:t xml:space="preserve"> basis and </w:t>
      </w:r>
      <w:r w:rsidR="006C54F7" w:rsidRPr="00623A10">
        <w:rPr>
          <w:rFonts w:ascii="Times New Roman" w:eastAsia="Times New Roman" w:hAnsi="Times New Roman" w:cs="Times New Roman"/>
          <w:sz w:val="24"/>
          <w:szCs w:val="24"/>
        </w:rPr>
        <w:t>includes an overall evaluation of Exceptional, Outstanding, Good, Needs Improvement, or Unsatisfactory</w:t>
      </w:r>
      <w:r w:rsidR="00BB71BF" w:rsidRPr="00623A10">
        <w:rPr>
          <w:rFonts w:ascii="Times New Roman" w:eastAsia="Times New Roman" w:hAnsi="Times New Roman" w:cs="Times New Roman"/>
          <w:sz w:val="24"/>
          <w:szCs w:val="24"/>
        </w:rPr>
        <w:t xml:space="preserve"> achievement</w:t>
      </w:r>
      <w:r w:rsidR="006C54F7" w:rsidRPr="00623A10">
        <w:rPr>
          <w:rFonts w:ascii="Times New Roman" w:eastAsia="Times New Roman" w:hAnsi="Times New Roman" w:cs="Times New Roman"/>
          <w:sz w:val="24"/>
          <w:szCs w:val="24"/>
        </w:rPr>
        <w:t>.</w:t>
      </w:r>
      <w:r w:rsidR="00F9165A" w:rsidRPr="00623A10">
        <w:rPr>
          <w:rFonts w:ascii="Times New Roman" w:eastAsia="Times New Roman" w:hAnsi="Times New Roman" w:cs="Times New Roman"/>
          <w:sz w:val="24"/>
          <w:szCs w:val="24"/>
        </w:rPr>
        <w:t xml:space="preserve"> </w:t>
      </w:r>
      <w:r w:rsidR="00F920EB" w:rsidRPr="00623A10">
        <w:rPr>
          <w:rFonts w:ascii="Times New Roman" w:eastAsia="Times New Roman" w:hAnsi="Times New Roman" w:cs="Times New Roman"/>
          <w:sz w:val="24"/>
          <w:szCs w:val="24"/>
        </w:rPr>
        <w:t>The overall rating will be translated into a numerical rating</w:t>
      </w:r>
      <w:r w:rsidR="00523558">
        <w:rPr>
          <w:rFonts w:ascii="Times New Roman" w:eastAsia="Times New Roman" w:hAnsi="Times New Roman" w:cs="Times New Roman"/>
          <w:sz w:val="24"/>
          <w:szCs w:val="24"/>
        </w:rPr>
        <w:t xml:space="preserve">, from an Exceptional rating of </w:t>
      </w:r>
      <w:r w:rsidR="00F920EB" w:rsidRPr="00623A10">
        <w:rPr>
          <w:rFonts w:ascii="Times New Roman" w:eastAsia="Times New Roman" w:hAnsi="Times New Roman" w:cs="Times New Roman"/>
          <w:sz w:val="24"/>
          <w:szCs w:val="24"/>
        </w:rPr>
        <w:t>5 to</w:t>
      </w:r>
      <w:r w:rsidR="00523558">
        <w:rPr>
          <w:rFonts w:ascii="Times New Roman" w:eastAsia="Times New Roman" w:hAnsi="Times New Roman" w:cs="Times New Roman"/>
          <w:sz w:val="24"/>
          <w:szCs w:val="24"/>
        </w:rPr>
        <w:t xml:space="preserve"> an Unsatisfactory rating of</w:t>
      </w:r>
      <w:r w:rsidR="00F920EB" w:rsidRPr="00623A10">
        <w:rPr>
          <w:rFonts w:ascii="Times New Roman" w:eastAsia="Times New Roman" w:hAnsi="Times New Roman" w:cs="Times New Roman"/>
          <w:sz w:val="24"/>
          <w:szCs w:val="24"/>
        </w:rPr>
        <w:t xml:space="preserve"> 1.</w:t>
      </w:r>
      <w:r w:rsidR="00523558">
        <w:rPr>
          <w:rStyle w:val="FootnoteReference"/>
          <w:rFonts w:ascii="Times New Roman" w:eastAsia="Times New Roman" w:hAnsi="Times New Roman" w:cs="Times New Roman"/>
          <w:sz w:val="24"/>
          <w:szCs w:val="24"/>
        </w:rPr>
        <w:footnoteReference w:id="2"/>
      </w:r>
      <w:r w:rsidR="00F920EB" w:rsidRPr="00623A10">
        <w:rPr>
          <w:rFonts w:ascii="Times New Roman" w:eastAsia="Times New Roman" w:hAnsi="Times New Roman" w:cs="Times New Roman"/>
          <w:sz w:val="24"/>
          <w:szCs w:val="24"/>
        </w:rPr>
        <w:t xml:space="preserve">  </w:t>
      </w:r>
    </w:p>
    <w:p w14:paraId="2AD4B382" w14:textId="77777777" w:rsidR="00F920EB" w:rsidRPr="00623A10" w:rsidRDefault="0083766C">
      <w:pPr>
        <w:widowControl w:val="0"/>
        <w:spacing w:after="0" w:line="240" w:lineRule="auto"/>
        <w:contextualSpacing/>
        <w:rPr>
          <w:rFonts w:ascii="Times New Roman" w:eastAsia="Times New Roman" w:hAnsi="Times New Roman" w:cs="Times New Roman"/>
          <w:sz w:val="24"/>
          <w:szCs w:val="24"/>
        </w:rPr>
      </w:pPr>
      <w:r w:rsidRPr="00623A10">
        <w:rPr>
          <w:rFonts w:ascii="Times New Roman" w:eastAsia="Times New Roman" w:hAnsi="Times New Roman" w:cs="Times New Roman"/>
          <w:sz w:val="24"/>
          <w:szCs w:val="24"/>
        </w:rPr>
        <w:br/>
      </w:r>
      <w:r w:rsidRPr="00623A10">
        <w:rPr>
          <w:rFonts w:ascii="Times New Roman" w:eastAsia="Times New Roman" w:hAnsi="Times New Roman" w:cs="Times New Roman"/>
          <w:sz w:val="24"/>
          <w:szCs w:val="24"/>
          <w:u w:val="single"/>
        </w:rPr>
        <w:t>Determining the Overall Rating</w:t>
      </w:r>
      <w:r w:rsidRPr="00623A10">
        <w:rPr>
          <w:rFonts w:ascii="Times New Roman" w:eastAsia="Times New Roman" w:hAnsi="Times New Roman" w:cs="Times New Roman"/>
          <w:sz w:val="24"/>
          <w:szCs w:val="24"/>
        </w:rPr>
        <w:t xml:space="preserve">: </w:t>
      </w:r>
      <w:r w:rsidRPr="00623A10">
        <w:rPr>
          <w:rFonts w:ascii="Times New Roman" w:eastAsia="Times New Roman" w:hAnsi="Times New Roman" w:cs="Times New Roman"/>
          <w:sz w:val="24"/>
          <w:szCs w:val="24"/>
        </w:rPr>
        <w:br/>
      </w:r>
    </w:p>
    <w:p w14:paraId="3CF74A88" w14:textId="77777777" w:rsidR="00982347" w:rsidRPr="00623A10" w:rsidRDefault="00784678">
      <w:pPr>
        <w:widowControl w:val="0"/>
        <w:spacing w:after="0" w:line="240" w:lineRule="auto"/>
        <w:contextualSpacing/>
        <w:rPr>
          <w:rFonts w:ascii="Times New Roman" w:eastAsia="Times New Roman" w:hAnsi="Times New Roman" w:cs="Times New Roman"/>
          <w:sz w:val="24"/>
          <w:szCs w:val="24"/>
        </w:rPr>
      </w:pPr>
      <w:r w:rsidRPr="00784678">
        <w:rPr>
          <w:rFonts w:ascii="Times New Roman" w:eastAsia="Times New Roman" w:hAnsi="Times New Roman" w:cs="Times New Roman"/>
          <w:i/>
          <w:sz w:val="24"/>
          <w:szCs w:val="24"/>
        </w:rPr>
        <w:t>Tenure-line Faculty:</w:t>
      </w:r>
      <w:r w:rsidR="0083766C" w:rsidRPr="00623A10">
        <w:rPr>
          <w:rFonts w:ascii="Times New Roman" w:eastAsia="Times New Roman" w:hAnsi="Times New Roman" w:cs="Times New Roman"/>
          <w:sz w:val="24"/>
          <w:szCs w:val="24"/>
        </w:rPr>
        <w:t xml:space="preserve"> </w:t>
      </w:r>
      <w:r w:rsidR="00A34542" w:rsidRPr="00623A10">
        <w:rPr>
          <w:rFonts w:ascii="Times New Roman" w:eastAsia="Times New Roman" w:hAnsi="Times New Roman" w:cs="Times New Roman"/>
          <w:sz w:val="24"/>
          <w:szCs w:val="24"/>
        </w:rPr>
        <w:t xml:space="preserve">Faculty </w:t>
      </w:r>
      <w:r w:rsidR="006C54F7" w:rsidRPr="00623A10">
        <w:rPr>
          <w:rFonts w:ascii="Times New Roman" w:eastAsia="Times New Roman" w:hAnsi="Times New Roman" w:cs="Times New Roman"/>
          <w:sz w:val="24"/>
          <w:szCs w:val="24"/>
        </w:rPr>
        <w:t xml:space="preserve">are rated in each area of the triad of </w:t>
      </w:r>
      <w:r w:rsidR="0040314F">
        <w:rPr>
          <w:rFonts w:ascii="Times New Roman" w:eastAsia="Times New Roman" w:hAnsi="Times New Roman" w:cs="Times New Roman"/>
          <w:sz w:val="24"/>
          <w:szCs w:val="24"/>
        </w:rPr>
        <w:t>instruction</w:t>
      </w:r>
      <w:r w:rsidR="00A34542" w:rsidRPr="00623A10">
        <w:rPr>
          <w:rFonts w:ascii="Times New Roman" w:eastAsia="Times New Roman" w:hAnsi="Times New Roman" w:cs="Times New Roman"/>
          <w:sz w:val="24"/>
          <w:szCs w:val="24"/>
        </w:rPr>
        <w:t>, scholarly/creative production, and service</w:t>
      </w:r>
      <w:r w:rsidR="006C54F7" w:rsidRPr="00623A10">
        <w:rPr>
          <w:rFonts w:ascii="Times New Roman" w:eastAsia="Times New Roman" w:hAnsi="Times New Roman" w:cs="Times New Roman"/>
          <w:sz w:val="24"/>
          <w:szCs w:val="24"/>
        </w:rPr>
        <w:t xml:space="preserve">, as </w:t>
      </w:r>
      <w:r w:rsidR="00154D83" w:rsidRPr="00623A10">
        <w:rPr>
          <w:rFonts w:ascii="Times New Roman" w:eastAsia="Times New Roman" w:hAnsi="Times New Roman" w:cs="Times New Roman"/>
          <w:sz w:val="24"/>
          <w:szCs w:val="24"/>
        </w:rPr>
        <w:t>Excellent</w:t>
      </w:r>
      <w:r w:rsidR="006C54F7" w:rsidRPr="00623A10">
        <w:rPr>
          <w:rFonts w:ascii="Times New Roman" w:eastAsia="Times New Roman" w:hAnsi="Times New Roman" w:cs="Times New Roman"/>
          <w:sz w:val="24"/>
          <w:szCs w:val="24"/>
        </w:rPr>
        <w:t xml:space="preserve">, Good, </w:t>
      </w:r>
      <w:r w:rsidR="00F920EB" w:rsidRPr="00623A10">
        <w:rPr>
          <w:rFonts w:ascii="Times New Roman" w:eastAsia="Times New Roman" w:hAnsi="Times New Roman" w:cs="Times New Roman"/>
          <w:sz w:val="24"/>
          <w:szCs w:val="24"/>
        </w:rPr>
        <w:t>Needs Improvement</w:t>
      </w:r>
      <w:r w:rsidR="006C54F7" w:rsidRPr="00623A10">
        <w:rPr>
          <w:rFonts w:ascii="Times New Roman" w:eastAsia="Times New Roman" w:hAnsi="Times New Roman" w:cs="Times New Roman"/>
          <w:sz w:val="24"/>
          <w:szCs w:val="24"/>
        </w:rPr>
        <w:t>, or Unsatisfactory</w:t>
      </w:r>
      <w:r w:rsidR="00982347" w:rsidRPr="00623A10">
        <w:rPr>
          <w:rFonts w:ascii="Times New Roman" w:eastAsia="Times New Roman" w:hAnsi="Times New Roman" w:cs="Times New Roman"/>
          <w:sz w:val="24"/>
          <w:szCs w:val="24"/>
        </w:rPr>
        <w:t xml:space="preserve"> per criteria given below</w:t>
      </w:r>
      <w:r w:rsidR="006C54F7" w:rsidRPr="00623A10">
        <w:rPr>
          <w:rFonts w:ascii="Times New Roman" w:eastAsia="Times New Roman" w:hAnsi="Times New Roman" w:cs="Times New Roman"/>
          <w:sz w:val="24"/>
          <w:szCs w:val="24"/>
        </w:rPr>
        <w:t xml:space="preserve">. An overall evaluation score using the 5-rating scale is generally determined as follows, </w:t>
      </w:r>
      <w:r w:rsidR="0040314F">
        <w:rPr>
          <w:rFonts w:ascii="Times New Roman" w:eastAsia="Times New Roman" w:hAnsi="Times New Roman" w:cs="Times New Roman"/>
          <w:sz w:val="24"/>
          <w:szCs w:val="24"/>
        </w:rPr>
        <w:t>al</w:t>
      </w:r>
      <w:r w:rsidR="006C54F7" w:rsidRPr="00623A10">
        <w:rPr>
          <w:rFonts w:ascii="Times New Roman" w:eastAsia="Times New Roman" w:hAnsi="Times New Roman" w:cs="Times New Roman"/>
          <w:sz w:val="24"/>
          <w:szCs w:val="24"/>
        </w:rPr>
        <w:t>though variations may be made in individual cases based on exceptional performance</w:t>
      </w:r>
      <w:r w:rsidR="00982347" w:rsidRPr="00623A10">
        <w:rPr>
          <w:rFonts w:ascii="Times New Roman" w:eastAsia="Times New Roman" w:hAnsi="Times New Roman" w:cs="Times New Roman"/>
          <w:sz w:val="24"/>
          <w:szCs w:val="24"/>
        </w:rPr>
        <w:t>.</w:t>
      </w:r>
      <w:r w:rsidR="0083766C" w:rsidRPr="00623A10">
        <w:rPr>
          <w:rStyle w:val="FootnoteReference"/>
          <w:rFonts w:ascii="Times New Roman" w:eastAsia="Times New Roman" w:hAnsi="Times New Roman" w:cs="Times New Roman"/>
          <w:sz w:val="24"/>
          <w:szCs w:val="24"/>
        </w:rPr>
        <w:footnoteReference w:id="3"/>
      </w:r>
    </w:p>
    <w:p w14:paraId="75F3281B" w14:textId="77777777" w:rsidR="00F920EB" w:rsidRPr="00623A10" w:rsidRDefault="00F920EB">
      <w:pPr>
        <w:widowControl w:val="0"/>
        <w:spacing w:after="0" w:line="240" w:lineRule="auto"/>
        <w:contextualSpacing/>
        <w:rPr>
          <w:rFonts w:ascii="Times New Roman" w:eastAsia="Times New Roman" w:hAnsi="Times New Roman" w:cs="Times New Roman"/>
          <w:sz w:val="24"/>
          <w:szCs w:val="24"/>
        </w:rPr>
      </w:pPr>
    </w:p>
    <w:p w14:paraId="0C5698CF" w14:textId="77777777" w:rsidR="005E5DD0" w:rsidRDefault="006C54F7" w:rsidP="008800F5">
      <w:pPr>
        <w:pStyle w:val="NormalWeb"/>
        <w:spacing w:after="200"/>
        <w:contextualSpacing/>
        <w:rPr>
          <w:color w:val="000000"/>
        </w:rPr>
      </w:pPr>
      <w:r w:rsidRPr="00623A10">
        <w:rPr>
          <w:rFonts w:eastAsia="Times New Roman"/>
        </w:rPr>
        <w:t>Exceptional: Excellent in all 3 areas.</w:t>
      </w:r>
      <w:r w:rsidRPr="00623A10">
        <w:rPr>
          <w:rFonts w:eastAsia="Times New Roman"/>
        </w:rPr>
        <w:br/>
      </w:r>
      <w:r w:rsidR="00982347" w:rsidRPr="00623A10">
        <w:rPr>
          <w:rFonts w:eastAsia="Times New Roman"/>
        </w:rPr>
        <w:t>Outstanding</w:t>
      </w:r>
      <w:r w:rsidRPr="00623A10">
        <w:rPr>
          <w:rFonts w:eastAsia="Times New Roman"/>
        </w:rPr>
        <w:t xml:space="preserve">: Excellent in 2 </w:t>
      </w:r>
      <w:r w:rsidR="00365775">
        <w:rPr>
          <w:rFonts w:eastAsia="Times New Roman"/>
        </w:rPr>
        <w:t>areas and 1</w:t>
      </w:r>
      <w:r w:rsidRPr="00623A10">
        <w:rPr>
          <w:rFonts w:eastAsia="Times New Roman"/>
        </w:rPr>
        <w:t xml:space="preserve"> Good.</w:t>
      </w:r>
      <w:r w:rsidRPr="00623A10">
        <w:rPr>
          <w:rFonts w:eastAsia="Times New Roman"/>
        </w:rPr>
        <w:br/>
      </w:r>
      <w:r w:rsidR="008800F5" w:rsidRPr="008800F5">
        <w:rPr>
          <w:color w:val="000000"/>
        </w:rPr>
        <w:t>Good: Good in 3 areas</w:t>
      </w:r>
      <w:r w:rsidR="00EA4AAB">
        <w:rPr>
          <w:color w:val="000000"/>
        </w:rPr>
        <w:t xml:space="preserve">, </w:t>
      </w:r>
      <w:r w:rsidR="005E5DD0">
        <w:rPr>
          <w:color w:val="000000"/>
        </w:rPr>
        <w:t xml:space="preserve">or 2 Good and 1 Excellent, or </w:t>
      </w:r>
      <w:r w:rsidR="00EA4AAB">
        <w:rPr>
          <w:color w:val="000000"/>
        </w:rPr>
        <w:t xml:space="preserve">2 Good and 1 </w:t>
      </w:r>
      <w:r w:rsidR="008800F5" w:rsidRPr="008800F5">
        <w:rPr>
          <w:color w:val="000000"/>
        </w:rPr>
        <w:t xml:space="preserve">Needs Improvement, or </w:t>
      </w:r>
    </w:p>
    <w:p w14:paraId="7131008F" w14:textId="77777777" w:rsidR="008800F5" w:rsidRDefault="008800F5" w:rsidP="005E5DD0">
      <w:pPr>
        <w:pStyle w:val="NormalWeb"/>
        <w:spacing w:after="200"/>
        <w:ind w:left="720"/>
        <w:contextualSpacing/>
        <w:rPr>
          <w:color w:val="000000"/>
        </w:rPr>
      </w:pPr>
      <w:r w:rsidRPr="008800F5">
        <w:rPr>
          <w:color w:val="000000"/>
        </w:rPr>
        <w:t xml:space="preserve">2 Excellent and 1 below </w:t>
      </w:r>
      <w:r w:rsidR="00365775">
        <w:rPr>
          <w:color w:val="000000"/>
        </w:rPr>
        <w:t>G</w:t>
      </w:r>
      <w:r w:rsidRPr="008800F5">
        <w:rPr>
          <w:color w:val="000000"/>
        </w:rPr>
        <w:t>ood</w:t>
      </w:r>
      <w:r w:rsidR="005E5DD0">
        <w:rPr>
          <w:color w:val="000000"/>
        </w:rPr>
        <w:t xml:space="preserve"> </w:t>
      </w:r>
      <w:r w:rsidRPr="008800F5">
        <w:rPr>
          <w:color w:val="000000"/>
        </w:rPr>
        <w:t>(needs improvement or unsatisfactory), or 1 Excellent and 2 Needs Improvement</w:t>
      </w:r>
      <w:r w:rsidR="005E5DD0">
        <w:rPr>
          <w:color w:val="000000"/>
        </w:rPr>
        <w:t>, or 1 Excellent, 1 Good, and 1 below Good (needs improvement or unsatisfactory)</w:t>
      </w:r>
    </w:p>
    <w:p w14:paraId="7FEF5319" w14:textId="77777777" w:rsidR="00277B4F" w:rsidRPr="00C02EA0" w:rsidRDefault="00277B4F" w:rsidP="00277B4F">
      <w:pPr>
        <w:pStyle w:val="NormalWeb"/>
        <w:spacing w:after="200"/>
        <w:ind w:left="720" w:hanging="720"/>
        <w:contextualSpacing/>
      </w:pPr>
      <w:r w:rsidRPr="00C02EA0">
        <w:t>Needs Improvement: Needs Improvement in 3 areas, 2 Needs Improvement and 1 Good, 2 Good and 1 Unsatisfactory, or 1 Excellent and 2 Unsatisfactory</w:t>
      </w:r>
    </w:p>
    <w:p w14:paraId="1B53EEAE" w14:textId="77777777" w:rsidR="00277B4F" w:rsidRPr="00C02EA0" w:rsidRDefault="00277B4F" w:rsidP="00277B4F">
      <w:pPr>
        <w:pStyle w:val="NormalWeb"/>
        <w:spacing w:after="200"/>
        <w:ind w:left="720" w:hanging="720"/>
        <w:contextualSpacing/>
        <w:rPr>
          <w:rFonts w:eastAsia="Times New Roman"/>
        </w:rPr>
      </w:pPr>
      <w:r w:rsidRPr="00C02EA0">
        <w:t xml:space="preserve">Unsatisfactory: </w:t>
      </w:r>
      <w:r w:rsidR="00EB1B86">
        <w:t xml:space="preserve">Unsatisfactory in 3 areas, </w:t>
      </w:r>
      <w:r w:rsidRPr="00C02EA0">
        <w:t xml:space="preserve">Unsatisfactory in 2 areas with no rating of Excellent, </w:t>
      </w:r>
      <w:r w:rsidR="00EB1B86">
        <w:t xml:space="preserve">or </w:t>
      </w:r>
      <w:r w:rsidRPr="00C02EA0">
        <w:t>1 Unsatisfactory and 2 Needs Improvement</w:t>
      </w:r>
    </w:p>
    <w:p w14:paraId="7DF841C7" w14:textId="77777777" w:rsidR="00F920EB" w:rsidRPr="00623A10" w:rsidRDefault="00784678" w:rsidP="008800F5">
      <w:pPr>
        <w:widowControl w:val="0"/>
        <w:spacing w:after="0" w:line="240" w:lineRule="auto"/>
        <w:contextualSpacing/>
        <w:rPr>
          <w:rFonts w:ascii="Times New Roman" w:hAnsi="Times New Roman" w:cs="Times New Roman"/>
          <w:sz w:val="24"/>
          <w:szCs w:val="24"/>
        </w:rPr>
      </w:pPr>
      <w:r w:rsidRPr="00784678">
        <w:rPr>
          <w:rFonts w:ascii="Times New Roman" w:hAnsi="Times New Roman" w:cs="Times New Roman"/>
          <w:i/>
          <w:sz w:val="24"/>
          <w:szCs w:val="24"/>
        </w:rPr>
        <w:t>Instructors:</w:t>
      </w:r>
      <w:r w:rsidR="0083766C" w:rsidRPr="00623A10">
        <w:rPr>
          <w:rFonts w:ascii="Times New Roman" w:hAnsi="Times New Roman" w:cs="Times New Roman"/>
          <w:sz w:val="24"/>
          <w:szCs w:val="24"/>
        </w:rPr>
        <w:t xml:space="preserve"> </w:t>
      </w:r>
      <w:r w:rsidR="00B512E9" w:rsidRPr="00623A10">
        <w:rPr>
          <w:rFonts w:ascii="Times New Roman" w:hAnsi="Times New Roman" w:cs="Times New Roman"/>
          <w:sz w:val="24"/>
          <w:szCs w:val="24"/>
        </w:rPr>
        <w:t xml:space="preserve">Since instructors are not </w:t>
      </w:r>
      <w:r w:rsidR="006C54F7" w:rsidRPr="00623A10">
        <w:rPr>
          <w:rFonts w:ascii="Times New Roman" w:hAnsi="Times New Roman" w:cs="Times New Roman"/>
          <w:sz w:val="24"/>
          <w:szCs w:val="24"/>
        </w:rPr>
        <w:t>assigned research,</w:t>
      </w:r>
      <w:r w:rsidR="00E66204" w:rsidRPr="00623A10">
        <w:rPr>
          <w:rFonts w:ascii="Times New Roman" w:hAnsi="Times New Roman" w:cs="Times New Roman"/>
          <w:sz w:val="24"/>
          <w:szCs w:val="24"/>
        </w:rPr>
        <w:t xml:space="preserve"> </w:t>
      </w:r>
      <w:r w:rsidR="00B512E9" w:rsidRPr="00623A10">
        <w:rPr>
          <w:rFonts w:ascii="Times New Roman" w:hAnsi="Times New Roman" w:cs="Times New Roman"/>
          <w:sz w:val="24"/>
          <w:szCs w:val="24"/>
        </w:rPr>
        <w:t>they will be evaluated solely based on teaching and service</w:t>
      </w:r>
      <w:r w:rsidR="006C54F7" w:rsidRPr="00623A10">
        <w:rPr>
          <w:rFonts w:ascii="Times New Roman" w:hAnsi="Times New Roman" w:cs="Times New Roman"/>
          <w:sz w:val="24"/>
          <w:szCs w:val="24"/>
        </w:rPr>
        <w:t>. Their overall rating will be generally determined as follows:</w:t>
      </w:r>
      <w:r w:rsidR="00982347" w:rsidRPr="00623A10">
        <w:rPr>
          <w:rFonts w:ascii="Times New Roman" w:hAnsi="Times New Roman" w:cs="Times New Roman"/>
          <w:sz w:val="24"/>
          <w:szCs w:val="24"/>
        </w:rPr>
        <w:t xml:space="preserve"> </w:t>
      </w:r>
      <w:r w:rsidR="006C54F7" w:rsidRPr="00623A10">
        <w:rPr>
          <w:rFonts w:ascii="Times New Roman" w:hAnsi="Times New Roman" w:cs="Times New Roman"/>
          <w:sz w:val="24"/>
          <w:szCs w:val="24"/>
        </w:rPr>
        <w:br/>
      </w:r>
    </w:p>
    <w:p w14:paraId="380074D1" w14:textId="77777777" w:rsidR="006C54F7" w:rsidRPr="00623A10" w:rsidRDefault="006C54F7">
      <w:pPr>
        <w:widowControl w:val="0"/>
        <w:spacing w:after="0" w:line="240" w:lineRule="auto"/>
        <w:contextualSpacing/>
        <w:rPr>
          <w:rFonts w:ascii="Times New Roman" w:hAnsi="Times New Roman" w:cs="Times New Roman"/>
          <w:sz w:val="24"/>
          <w:szCs w:val="24"/>
        </w:rPr>
      </w:pPr>
      <w:r w:rsidRPr="00623A10">
        <w:rPr>
          <w:rFonts w:ascii="Times New Roman" w:hAnsi="Times New Roman" w:cs="Times New Roman"/>
          <w:sz w:val="24"/>
          <w:szCs w:val="24"/>
        </w:rPr>
        <w:t>Exceptional: Excellent in both areas.</w:t>
      </w:r>
      <w:r w:rsidRPr="00623A10">
        <w:rPr>
          <w:rFonts w:ascii="Times New Roman" w:hAnsi="Times New Roman" w:cs="Times New Roman"/>
          <w:sz w:val="24"/>
          <w:szCs w:val="24"/>
        </w:rPr>
        <w:br/>
        <w:t xml:space="preserve">Outstanding: Excellent in one area, </w:t>
      </w:r>
      <w:r w:rsidR="00523558">
        <w:rPr>
          <w:rFonts w:ascii="Times New Roman" w:hAnsi="Times New Roman" w:cs="Times New Roman"/>
          <w:sz w:val="24"/>
          <w:szCs w:val="24"/>
        </w:rPr>
        <w:t>G</w:t>
      </w:r>
      <w:r w:rsidRPr="00623A10">
        <w:rPr>
          <w:rFonts w:ascii="Times New Roman" w:hAnsi="Times New Roman" w:cs="Times New Roman"/>
          <w:sz w:val="24"/>
          <w:szCs w:val="24"/>
        </w:rPr>
        <w:t>ood in one area.</w:t>
      </w:r>
      <w:r w:rsidRPr="00623A10">
        <w:rPr>
          <w:rFonts w:ascii="Times New Roman" w:hAnsi="Times New Roman" w:cs="Times New Roman"/>
          <w:sz w:val="24"/>
          <w:szCs w:val="24"/>
        </w:rPr>
        <w:br/>
        <w:t xml:space="preserve">Good: </w:t>
      </w:r>
      <w:r w:rsidR="002F7E67" w:rsidRPr="00623A10">
        <w:rPr>
          <w:rFonts w:ascii="Times New Roman" w:hAnsi="Times New Roman" w:cs="Times New Roman"/>
          <w:sz w:val="24"/>
          <w:szCs w:val="24"/>
        </w:rPr>
        <w:t>No</w:t>
      </w:r>
      <w:r w:rsidRPr="00623A10">
        <w:rPr>
          <w:rFonts w:ascii="Times New Roman" w:hAnsi="Times New Roman" w:cs="Times New Roman"/>
          <w:sz w:val="24"/>
          <w:szCs w:val="24"/>
        </w:rPr>
        <w:t xml:space="preserve"> rating below </w:t>
      </w:r>
      <w:r w:rsidR="00523558">
        <w:rPr>
          <w:rFonts w:ascii="Times New Roman" w:hAnsi="Times New Roman" w:cs="Times New Roman"/>
          <w:sz w:val="24"/>
          <w:szCs w:val="24"/>
        </w:rPr>
        <w:t>G</w:t>
      </w:r>
      <w:r w:rsidRPr="00623A10">
        <w:rPr>
          <w:rFonts w:ascii="Times New Roman" w:hAnsi="Times New Roman" w:cs="Times New Roman"/>
          <w:sz w:val="24"/>
          <w:szCs w:val="24"/>
        </w:rPr>
        <w:t xml:space="preserve">ood; or 1 </w:t>
      </w:r>
      <w:r w:rsidR="00A96227" w:rsidRPr="00623A10">
        <w:rPr>
          <w:rFonts w:ascii="Times New Roman" w:hAnsi="Times New Roman" w:cs="Times New Roman"/>
          <w:sz w:val="24"/>
          <w:szCs w:val="24"/>
        </w:rPr>
        <w:t>N</w:t>
      </w:r>
      <w:r w:rsidR="00F920EB" w:rsidRPr="00623A10">
        <w:rPr>
          <w:rFonts w:ascii="Times New Roman" w:hAnsi="Times New Roman" w:cs="Times New Roman"/>
          <w:sz w:val="24"/>
          <w:szCs w:val="24"/>
        </w:rPr>
        <w:t xml:space="preserve">eeds </w:t>
      </w:r>
      <w:r w:rsidR="00A96227" w:rsidRPr="00623A10">
        <w:rPr>
          <w:rFonts w:ascii="Times New Roman" w:hAnsi="Times New Roman" w:cs="Times New Roman"/>
          <w:sz w:val="24"/>
          <w:szCs w:val="24"/>
        </w:rPr>
        <w:t>I</w:t>
      </w:r>
      <w:r w:rsidR="00F920EB" w:rsidRPr="00623A10">
        <w:rPr>
          <w:rFonts w:ascii="Times New Roman" w:hAnsi="Times New Roman" w:cs="Times New Roman"/>
          <w:sz w:val="24"/>
          <w:szCs w:val="24"/>
        </w:rPr>
        <w:t>mprovement</w:t>
      </w:r>
      <w:r w:rsidRPr="00623A10">
        <w:rPr>
          <w:rFonts w:ascii="Times New Roman" w:hAnsi="Times New Roman" w:cs="Times New Roman"/>
          <w:sz w:val="24"/>
          <w:szCs w:val="24"/>
        </w:rPr>
        <w:t xml:space="preserve"> and 1 Excellent.</w:t>
      </w:r>
      <w:r w:rsidRPr="00623A10">
        <w:rPr>
          <w:rFonts w:ascii="Times New Roman" w:hAnsi="Times New Roman" w:cs="Times New Roman"/>
          <w:sz w:val="24"/>
          <w:szCs w:val="24"/>
        </w:rPr>
        <w:br/>
      </w:r>
      <w:r w:rsidRPr="00623A10">
        <w:rPr>
          <w:rFonts w:ascii="Times New Roman" w:hAnsi="Times New Roman" w:cs="Times New Roman"/>
          <w:sz w:val="24"/>
          <w:szCs w:val="24"/>
        </w:rPr>
        <w:lastRenderedPageBreak/>
        <w:t xml:space="preserve">Needs Improvement: </w:t>
      </w:r>
      <w:r w:rsidR="00A96227" w:rsidRPr="00623A10">
        <w:rPr>
          <w:rFonts w:ascii="Times New Roman" w:hAnsi="Times New Roman" w:cs="Times New Roman"/>
          <w:sz w:val="24"/>
          <w:szCs w:val="24"/>
        </w:rPr>
        <w:t>N</w:t>
      </w:r>
      <w:r w:rsidR="00F920EB" w:rsidRPr="00623A10">
        <w:rPr>
          <w:rFonts w:ascii="Times New Roman" w:hAnsi="Times New Roman" w:cs="Times New Roman"/>
          <w:sz w:val="24"/>
          <w:szCs w:val="24"/>
        </w:rPr>
        <w:t xml:space="preserve">eeds </w:t>
      </w:r>
      <w:r w:rsidR="00A96227" w:rsidRPr="00623A10">
        <w:rPr>
          <w:rFonts w:ascii="Times New Roman" w:hAnsi="Times New Roman" w:cs="Times New Roman"/>
          <w:sz w:val="24"/>
          <w:szCs w:val="24"/>
        </w:rPr>
        <w:t>I</w:t>
      </w:r>
      <w:r w:rsidR="00F920EB" w:rsidRPr="00623A10">
        <w:rPr>
          <w:rFonts w:ascii="Times New Roman" w:hAnsi="Times New Roman" w:cs="Times New Roman"/>
          <w:sz w:val="24"/>
          <w:szCs w:val="24"/>
        </w:rPr>
        <w:t>mprovement</w:t>
      </w:r>
      <w:r w:rsidRPr="00623A10">
        <w:rPr>
          <w:rFonts w:ascii="Times New Roman" w:hAnsi="Times New Roman" w:cs="Times New Roman"/>
          <w:sz w:val="24"/>
          <w:szCs w:val="24"/>
        </w:rPr>
        <w:t>s</w:t>
      </w:r>
      <w:r w:rsidR="00623A10">
        <w:rPr>
          <w:rFonts w:ascii="Times New Roman" w:hAnsi="Times New Roman" w:cs="Times New Roman"/>
          <w:sz w:val="24"/>
          <w:szCs w:val="24"/>
        </w:rPr>
        <w:t xml:space="preserve"> in 2 areas</w:t>
      </w:r>
      <w:r w:rsidRPr="00623A10">
        <w:rPr>
          <w:rFonts w:ascii="Times New Roman" w:hAnsi="Times New Roman" w:cs="Times New Roman"/>
          <w:sz w:val="24"/>
          <w:szCs w:val="24"/>
        </w:rPr>
        <w:t xml:space="preserve">, or 1 </w:t>
      </w:r>
      <w:r w:rsidR="00A96227" w:rsidRPr="00623A10">
        <w:rPr>
          <w:rFonts w:ascii="Times New Roman" w:hAnsi="Times New Roman" w:cs="Times New Roman"/>
          <w:sz w:val="24"/>
          <w:szCs w:val="24"/>
        </w:rPr>
        <w:t>Needs I</w:t>
      </w:r>
      <w:r w:rsidR="00F920EB" w:rsidRPr="00623A10">
        <w:rPr>
          <w:rFonts w:ascii="Times New Roman" w:hAnsi="Times New Roman" w:cs="Times New Roman"/>
          <w:sz w:val="24"/>
          <w:szCs w:val="24"/>
        </w:rPr>
        <w:t>mprovement</w:t>
      </w:r>
      <w:r w:rsidRPr="00623A10">
        <w:rPr>
          <w:rFonts w:ascii="Times New Roman" w:hAnsi="Times New Roman" w:cs="Times New Roman"/>
          <w:sz w:val="24"/>
          <w:szCs w:val="24"/>
        </w:rPr>
        <w:t xml:space="preserve"> and 1 Good.</w:t>
      </w:r>
      <w:r w:rsidRPr="00623A10">
        <w:rPr>
          <w:rFonts w:ascii="Times New Roman" w:hAnsi="Times New Roman" w:cs="Times New Roman"/>
          <w:sz w:val="24"/>
          <w:szCs w:val="24"/>
        </w:rPr>
        <w:br/>
        <w:t>Unsatisfactory: Unsatisfactory in teaching regardless of the other score.</w:t>
      </w:r>
    </w:p>
    <w:p w14:paraId="048E43C8" w14:textId="77777777" w:rsidR="006C54F7" w:rsidRPr="00623A10" w:rsidRDefault="006C54F7">
      <w:pPr>
        <w:widowControl w:val="0"/>
        <w:spacing w:after="0" w:line="240" w:lineRule="auto"/>
        <w:contextualSpacing/>
        <w:rPr>
          <w:rFonts w:ascii="Times New Roman" w:hAnsi="Times New Roman" w:cs="Times New Roman"/>
          <w:sz w:val="24"/>
          <w:szCs w:val="24"/>
        </w:rPr>
      </w:pPr>
    </w:p>
    <w:p w14:paraId="60CAF891" w14:textId="77777777" w:rsidR="00F9165A" w:rsidRPr="00623A10" w:rsidRDefault="00A96227">
      <w:pPr>
        <w:widowControl w:val="0"/>
        <w:spacing w:after="0" w:line="240" w:lineRule="auto"/>
        <w:contextualSpacing/>
        <w:rPr>
          <w:rFonts w:ascii="Times New Roman" w:hAnsi="Times New Roman" w:cs="Times New Roman"/>
          <w:sz w:val="24"/>
          <w:szCs w:val="24"/>
        </w:rPr>
      </w:pPr>
      <w:r w:rsidRPr="00623A10">
        <w:rPr>
          <w:rFonts w:ascii="Times New Roman" w:hAnsi="Times New Roman" w:cs="Times New Roman"/>
          <w:spacing w:val="-1"/>
          <w:sz w:val="24"/>
          <w:szCs w:val="24"/>
        </w:rPr>
        <w:t>A f</w:t>
      </w:r>
      <w:r w:rsidR="00784678" w:rsidRPr="00784678">
        <w:rPr>
          <w:rFonts w:ascii="Times New Roman" w:hAnsi="Times New Roman" w:cs="Times New Roman"/>
          <w:spacing w:val="-1"/>
          <w:sz w:val="24"/>
          <w:szCs w:val="24"/>
        </w:rPr>
        <w:t xml:space="preserve">aculty member earning </w:t>
      </w:r>
      <w:r w:rsidRPr="00623A10">
        <w:rPr>
          <w:rFonts w:ascii="Times New Roman" w:hAnsi="Times New Roman" w:cs="Times New Roman"/>
          <w:spacing w:val="-1"/>
          <w:sz w:val="24"/>
          <w:szCs w:val="24"/>
        </w:rPr>
        <w:t xml:space="preserve">a </w:t>
      </w:r>
      <w:r w:rsidR="00784678" w:rsidRPr="00784678">
        <w:rPr>
          <w:rFonts w:ascii="Times New Roman" w:hAnsi="Times New Roman" w:cs="Times New Roman"/>
          <w:spacing w:val="-1"/>
          <w:sz w:val="24"/>
          <w:szCs w:val="24"/>
        </w:rPr>
        <w:t xml:space="preserve">rating in categories below </w:t>
      </w:r>
      <w:r w:rsidRPr="00623A10">
        <w:rPr>
          <w:rFonts w:ascii="Times New Roman" w:hAnsi="Times New Roman" w:cs="Times New Roman"/>
          <w:spacing w:val="-1"/>
          <w:sz w:val="24"/>
          <w:szCs w:val="24"/>
        </w:rPr>
        <w:t>G</w:t>
      </w:r>
      <w:r w:rsidR="00784678" w:rsidRPr="00784678">
        <w:rPr>
          <w:rFonts w:ascii="Times New Roman" w:hAnsi="Times New Roman" w:cs="Times New Roman"/>
          <w:spacing w:val="-1"/>
          <w:sz w:val="24"/>
          <w:szCs w:val="24"/>
        </w:rPr>
        <w:t xml:space="preserve">ood will establish a plan for improvement with his/her Chair, which may include peer mentoring, reassignment of duties, or other interventions as agreed upon by the faculty member and his/her Chair. </w:t>
      </w:r>
    </w:p>
    <w:p w14:paraId="65AEB342" w14:textId="77777777" w:rsidR="00EC0B8A" w:rsidRPr="00623A10" w:rsidRDefault="00EC0B8A">
      <w:pPr>
        <w:widowControl w:val="0"/>
        <w:spacing w:after="0" w:line="240" w:lineRule="auto"/>
        <w:contextualSpacing/>
        <w:rPr>
          <w:rFonts w:ascii="Times New Roman" w:eastAsia="Times New Roman" w:hAnsi="Times New Roman" w:cs="Times New Roman"/>
          <w:sz w:val="24"/>
          <w:szCs w:val="24"/>
        </w:rPr>
      </w:pPr>
    </w:p>
    <w:p w14:paraId="7A1FC9FB" w14:textId="77777777" w:rsidR="00F60F93" w:rsidRPr="00623A10" w:rsidRDefault="00F60F93">
      <w:pPr>
        <w:widowControl w:val="0"/>
        <w:spacing w:after="0" w:line="240" w:lineRule="auto"/>
        <w:contextualSpacing/>
        <w:rPr>
          <w:rFonts w:ascii="Times New Roman" w:eastAsia="Times New Roman" w:hAnsi="Times New Roman" w:cs="Times New Roman"/>
          <w:sz w:val="24"/>
          <w:szCs w:val="24"/>
        </w:rPr>
      </w:pPr>
    </w:p>
    <w:p w14:paraId="3094AEAD" w14:textId="77777777" w:rsidR="00F60F93" w:rsidRPr="00623A10" w:rsidRDefault="00F60F93">
      <w:pPr>
        <w:widowControl w:val="0"/>
        <w:spacing w:after="0" w:line="240" w:lineRule="auto"/>
        <w:contextualSpacing/>
        <w:rPr>
          <w:rFonts w:ascii="Times New Roman" w:eastAsia="Times New Roman" w:hAnsi="Times New Roman" w:cs="Times New Roman"/>
          <w:b/>
          <w:sz w:val="24"/>
          <w:szCs w:val="24"/>
        </w:rPr>
      </w:pPr>
      <w:r w:rsidRPr="00623A10">
        <w:rPr>
          <w:rFonts w:ascii="Times New Roman" w:eastAsia="Times New Roman" w:hAnsi="Times New Roman" w:cs="Times New Roman"/>
          <w:b/>
          <w:sz w:val="24"/>
          <w:szCs w:val="24"/>
        </w:rPr>
        <w:t xml:space="preserve">Annual Evaluation of </w:t>
      </w:r>
      <w:r w:rsidR="001745F2">
        <w:rPr>
          <w:rFonts w:ascii="Times New Roman" w:eastAsia="Times New Roman" w:hAnsi="Times New Roman" w:cs="Times New Roman"/>
          <w:b/>
          <w:sz w:val="24"/>
          <w:szCs w:val="24"/>
        </w:rPr>
        <w:t>Instruction</w:t>
      </w:r>
    </w:p>
    <w:p w14:paraId="52FDEC80" w14:textId="77777777" w:rsidR="00F60F93" w:rsidRPr="00623A10" w:rsidRDefault="00F60F93">
      <w:pPr>
        <w:widowControl w:val="0"/>
        <w:spacing w:after="0" w:line="240" w:lineRule="auto"/>
        <w:contextualSpacing/>
        <w:rPr>
          <w:rFonts w:ascii="Times New Roman" w:eastAsia="Times New Roman" w:hAnsi="Times New Roman" w:cs="Times New Roman"/>
          <w:sz w:val="24"/>
          <w:szCs w:val="24"/>
        </w:rPr>
      </w:pPr>
    </w:p>
    <w:p w14:paraId="7266D98A" w14:textId="77777777" w:rsidR="0083766C" w:rsidRPr="00623A10" w:rsidRDefault="00F60F93">
      <w:pPr>
        <w:widowControl w:val="0"/>
        <w:spacing w:after="0" w:line="240" w:lineRule="auto"/>
        <w:contextualSpacing/>
        <w:rPr>
          <w:rFonts w:ascii="Times New Roman" w:eastAsia="Times New Roman" w:hAnsi="Times New Roman" w:cs="Times New Roman"/>
          <w:sz w:val="24"/>
          <w:szCs w:val="24"/>
        </w:rPr>
      </w:pPr>
      <w:r w:rsidRPr="00623A10">
        <w:rPr>
          <w:rFonts w:ascii="Times New Roman" w:eastAsia="Times New Roman" w:hAnsi="Times New Roman" w:cs="Times New Roman"/>
          <w:sz w:val="24"/>
          <w:szCs w:val="24"/>
        </w:rPr>
        <w:t xml:space="preserve">Materials used to </w:t>
      </w:r>
      <w:r w:rsidR="002F7E67" w:rsidRPr="00623A10">
        <w:rPr>
          <w:rFonts w:ascii="Times New Roman" w:eastAsia="Times New Roman" w:hAnsi="Times New Roman" w:cs="Times New Roman"/>
          <w:sz w:val="24"/>
          <w:szCs w:val="24"/>
        </w:rPr>
        <w:t xml:space="preserve">evaluate </w:t>
      </w:r>
      <w:r w:rsidR="001745F2">
        <w:rPr>
          <w:rFonts w:ascii="Times New Roman" w:eastAsia="Times New Roman" w:hAnsi="Times New Roman" w:cs="Times New Roman"/>
          <w:sz w:val="24"/>
          <w:szCs w:val="24"/>
        </w:rPr>
        <w:t>instruction</w:t>
      </w:r>
      <w:r w:rsidR="002F7E67" w:rsidRPr="00623A10">
        <w:rPr>
          <w:rFonts w:ascii="Times New Roman" w:eastAsia="Times New Roman" w:hAnsi="Times New Roman" w:cs="Times New Roman"/>
          <w:sz w:val="24"/>
          <w:szCs w:val="24"/>
        </w:rPr>
        <w:t xml:space="preserve"> </w:t>
      </w:r>
      <w:r w:rsidRPr="00623A10">
        <w:rPr>
          <w:rFonts w:ascii="Times New Roman" w:eastAsia="Times New Roman" w:hAnsi="Times New Roman" w:cs="Times New Roman"/>
          <w:sz w:val="24"/>
          <w:szCs w:val="24"/>
        </w:rPr>
        <w:t xml:space="preserve">will include </w:t>
      </w:r>
      <w:r w:rsidR="0040314F">
        <w:rPr>
          <w:rFonts w:ascii="Times New Roman" w:eastAsia="Times New Roman" w:hAnsi="Times New Roman" w:cs="Times New Roman"/>
          <w:sz w:val="24"/>
          <w:szCs w:val="24"/>
        </w:rPr>
        <w:t>s</w:t>
      </w:r>
      <w:r w:rsidRPr="00623A10">
        <w:rPr>
          <w:rFonts w:ascii="Times New Roman" w:eastAsia="Times New Roman" w:hAnsi="Times New Roman" w:cs="Times New Roman"/>
          <w:sz w:val="24"/>
          <w:szCs w:val="24"/>
        </w:rPr>
        <w:t xml:space="preserve">tudent evaluation data (SPOT scores), and evidence of </w:t>
      </w:r>
      <w:r w:rsidR="001745F2">
        <w:rPr>
          <w:rFonts w:ascii="Times New Roman" w:eastAsia="Times New Roman" w:hAnsi="Times New Roman" w:cs="Times New Roman"/>
          <w:sz w:val="24"/>
          <w:szCs w:val="24"/>
        </w:rPr>
        <w:t>teaching</w:t>
      </w:r>
      <w:r w:rsidRPr="00623A10">
        <w:rPr>
          <w:rFonts w:ascii="Times New Roman" w:eastAsia="Times New Roman" w:hAnsi="Times New Roman" w:cs="Times New Roman"/>
          <w:sz w:val="24"/>
          <w:szCs w:val="24"/>
        </w:rPr>
        <w:t xml:space="preserve"> enhancement activities</w:t>
      </w:r>
      <w:r w:rsidR="0040314F">
        <w:rPr>
          <w:rFonts w:ascii="Times New Roman" w:eastAsia="Times New Roman" w:hAnsi="Times New Roman" w:cs="Times New Roman"/>
          <w:sz w:val="24"/>
          <w:szCs w:val="24"/>
        </w:rPr>
        <w:t>.</w:t>
      </w:r>
      <w:r w:rsidR="00B13C73" w:rsidRPr="00623A10">
        <w:rPr>
          <w:rFonts w:ascii="Times New Roman" w:eastAsia="Times New Roman" w:hAnsi="Times New Roman" w:cs="Times New Roman"/>
          <w:sz w:val="24"/>
          <w:szCs w:val="24"/>
        </w:rPr>
        <w:t xml:space="preserve"> </w:t>
      </w:r>
      <w:r w:rsidR="0040314F">
        <w:rPr>
          <w:rFonts w:ascii="Times New Roman" w:eastAsia="Times New Roman" w:hAnsi="Times New Roman" w:cs="Times New Roman"/>
          <w:sz w:val="24"/>
          <w:szCs w:val="24"/>
        </w:rPr>
        <w:t xml:space="preserve">Such activities are defined as those intended to benefit the HC by improving teaching effectiveness, student experience, and the curriculum, </w:t>
      </w:r>
      <w:r w:rsidR="00A7090E">
        <w:rPr>
          <w:rFonts w:ascii="Times New Roman" w:eastAsia="Times New Roman" w:hAnsi="Times New Roman" w:cs="Times New Roman"/>
          <w:sz w:val="24"/>
          <w:szCs w:val="24"/>
        </w:rPr>
        <w:t>and also</w:t>
      </w:r>
      <w:r w:rsidR="0040314F">
        <w:rPr>
          <w:rFonts w:ascii="Times New Roman" w:eastAsia="Times New Roman" w:hAnsi="Times New Roman" w:cs="Times New Roman"/>
          <w:sz w:val="24"/>
          <w:szCs w:val="24"/>
        </w:rPr>
        <w:t xml:space="preserve"> by disseminating one’s experience and/or research results regarding teaching methods </w:t>
      </w:r>
      <w:r w:rsidR="00B13C73" w:rsidRPr="00623A10">
        <w:rPr>
          <w:rFonts w:ascii="Times New Roman" w:eastAsia="Times New Roman" w:hAnsi="Times New Roman" w:cs="Times New Roman"/>
          <w:sz w:val="24"/>
          <w:szCs w:val="24"/>
        </w:rPr>
        <w:t>(</w:t>
      </w:r>
      <w:r w:rsidR="005E278D" w:rsidRPr="00623A10">
        <w:rPr>
          <w:rFonts w:ascii="Times New Roman" w:eastAsia="Times New Roman" w:hAnsi="Times New Roman" w:cs="Times New Roman"/>
          <w:sz w:val="24"/>
          <w:szCs w:val="24"/>
        </w:rPr>
        <w:t xml:space="preserve">examples are </w:t>
      </w:r>
      <w:r w:rsidR="00B13C73" w:rsidRPr="00623A10">
        <w:rPr>
          <w:rFonts w:ascii="Times New Roman" w:eastAsia="Times New Roman" w:hAnsi="Times New Roman" w:cs="Times New Roman"/>
          <w:sz w:val="24"/>
          <w:szCs w:val="24"/>
        </w:rPr>
        <w:t>listed at the end of this section)</w:t>
      </w:r>
      <w:r w:rsidRPr="00623A10">
        <w:rPr>
          <w:rFonts w:ascii="Times New Roman" w:eastAsia="Times New Roman" w:hAnsi="Times New Roman" w:cs="Times New Roman"/>
          <w:sz w:val="24"/>
          <w:szCs w:val="24"/>
        </w:rPr>
        <w:t xml:space="preserve">. </w:t>
      </w:r>
    </w:p>
    <w:p w14:paraId="6EB48AAD" w14:textId="77777777" w:rsidR="0083766C" w:rsidRPr="00623A10" w:rsidRDefault="0083766C">
      <w:pPr>
        <w:widowControl w:val="0"/>
        <w:spacing w:after="0" w:line="240" w:lineRule="auto"/>
        <w:contextualSpacing/>
        <w:rPr>
          <w:rFonts w:ascii="Times New Roman" w:eastAsia="Times New Roman" w:hAnsi="Times New Roman" w:cs="Times New Roman"/>
          <w:sz w:val="24"/>
          <w:szCs w:val="24"/>
        </w:rPr>
      </w:pPr>
    </w:p>
    <w:p w14:paraId="1F38FF51" w14:textId="77777777" w:rsidR="00F60F93" w:rsidRPr="00623A10" w:rsidRDefault="00F60F93">
      <w:pPr>
        <w:widowControl w:val="0"/>
        <w:spacing w:after="0" w:line="240" w:lineRule="auto"/>
        <w:contextualSpacing/>
        <w:rPr>
          <w:rFonts w:ascii="Times New Roman" w:eastAsia="Times New Roman" w:hAnsi="Times New Roman" w:cstheme="minorBidi"/>
          <w:color w:val="auto"/>
          <w:spacing w:val="-1"/>
          <w:sz w:val="24"/>
          <w:szCs w:val="24"/>
        </w:rPr>
      </w:pPr>
      <w:r w:rsidRPr="00623A10">
        <w:rPr>
          <w:rFonts w:ascii="Times New Roman" w:eastAsia="Times New Roman" w:hAnsi="Times New Roman" w:cstheme="minorBidi"/>
          <w:color w:val="auto"/>
          <w:spacing w:val="-1"/>
          <w:sz w:val="24"/>
          <w:szCs w:val="24"/>
        </w:rPr>
        <w:t>Note: In interpreting the student evaluation numbers, evaluators must consider factors such as patterns in student narrative comments, the size of the course (Is the course relatively large for the HC, or is the course so small that one student could significantly change the outcome?) and the role of the course in the curriculum (Is it a Core course, a gateway course for a concentration, a concentration requirement, or an elective?).</w:t>
      </w:r>
      <w:r w:rsidR="0083766C" w:rsidRPr="00623A10">
        <w:rPr>
          <w:rFonts w:ascii="Times New Roman" w:eastAsia="Times New Roman" w:hAnsi="Times New Roman" w:cstheme="minorBidi"/>
          <w:color w:val="auto"/>
          <w:spacing w:val="-1"/>
          <w:sz w:val="24"/>
          <w:szCs w:val="24"/>
        </w:rPr>
        <w:br/>
      </w:r>
      <w:r w:rsidR="0083766C" w:rsidRPr="00623A10">
        <w:rPr>
          <w:rFonts w:ascii="Times New Roman" w:eastAsia="Times New Roman" w:hAnsi="Times New Roman" w:cstheme="minorBidi"/>
          <w:color w:val="auto"/>
          <w:spacing w:val="-1"/>
          <w:sz w:val="24"/>
          <w:szCs w:val="24"/>
        </w:rPr>
        <w:br/>
      </w:r>
      <w:r w:rsidRPr="00623A10">
        <w:rPr>
          <w:rFonts w:ascii="Times New Roman" w:eastAsia="Times New Roman" w:hAnsi="Times New Roman" w:cstheme="minorBidi"/>
          <w:color w:val="auto"/>
          <w:spacing w:val="-1"/>
          <w:sz w:val="24"/>
          <w:szCs w:val="24"/>
          <w:u w:val="single"/>
        </w:rPr>
        <w:t>Translating SPOT scores into Annual Evaluation ratings</w:t>
      </w:r>
      <w:r w:rsidRPr="00623A10">
        <w:rPr>
          <w:rFonts w:ascii="Times New Roman" w:eastAsia="Times New Roman" w:hAnsi="Times New Roman" w:cstheme="minorBidi"/>
          <w:color w:val="auto"/>
          <w:spacing w:val="-1"/>
          <w:sz w:val="24"/>
          <w:szCs w:val="24"/>
        </w:rPr>
        <w:t>:</w:t>
      </w:r>
    </w:p>
    <w:p w14:paraId="68A792A0" w14:textId="77777777" w:rsidR="0083766C" w:rsidRPr="00623A10" w:rsidRDefault="0083766C">
      <w:pPr>
        <w:widowControl w:val="0"/>
        <w:spacing w:after="0" w:line="240" w:lineRule="auto"/>
        <w:rPr>
          <w:rFonts w:ascii="Times New Roman" w:eastAsia="Times New Roman" w:hAnsi="Times New Roman" w:cstheme="minorBidi"/>
          <w:color w:val="auto"/>
          <w:spacing w:val="-1"/>
          <w:sz w:val="24"/>
          <w:szCs w:val="24"/>
          <w:u w:val="single" w:color="000000"/>
        </w:rPr>
      </w:pPr>
      <w:r w:rsidRPr="00623A10">
        <w:rPr>
          <w:rFonts w:ascii="Times New Roman" w:eastAsia="Times New Roman" w:hAnsi="Times New Roman" w:cstheme="minorBidi"/>
          <w:color w:val="auto"/>
          <w:spacing w:val="-1"/>
          <w:sz w:val="24"/>
          <w:szCs w:val="24"/>
        </w:rPr>
        <w:t xml:space="preserve">SPOT ratings </w:t>
      </w:r>
      <w:r w:rsidRPr="00623A10">
        <w:rPr>
          <w:rFonts w:ascii="Times New Roman" w:eastAsia="Times New Roman" w:hAnsi="Times New Roman" w:cs="Times New Roman"/>
          <w:sz w:val="24"/>
          <w:szCs w:val="24"/>
        </w:rPr>
        <w:t xml:space="preserve">are based on question 6. Ratings in distance learning classes are based on questions 16 and 17. </w:t>
      </w:r>
      <w:r w:rsidRPr="00623A10">
        <w:rPr>
          <w:rFonts w:ascii="Times New Roman" w:eastAsia="Times New Roman" w:hAnsi="Times New Roman" w:cstheme="minorBidi"/>
          <w:color w:val="auto"/>
          <w:spacing w:val="-1"/>
          <w:sz w:val="24"/>
          <w:szCs w:val="24"/>
        </w:rPr>
        <w:t>The following refers to the average score among courses taught:</w:t>
      </w:r>
    </w:p>
    <w:p w14:paraId="7FB0F9E9" w14:textId="77777777" w:rsidR="000B1911" w:rsidRDefault="0083766C">
      <w:pPr>
        <w:pStyle w:val="BodyText"/>
        <w:ind w:left="0" w:right="156"/>
      </w:pPr>
      <w:r w:rsidRPr="00623A10">
        <w:rPr>
          <w:rFonts w:cs="Times New Roman"/>
          <w:color w:val="000000"/>
        </w:rPr>
        <w:br/>
        <w:t xml:space="preserve">A score falling between 1 and 2 will be considered excellent.  </w:t>
      </w:r>
      <w:r w:rsidRPr="00623A10">
        <w:rPr>
          <w:rFonts w:cs="Times New Roman"/>
          <w:color w:val="000000"/>
        </w:rPr>
        <w:br/>
        <w:t xml:space="preserve">A score falling between 2 and 3 will be considered good. </w:t>
      </w:r>
      <w:r w:rsidRPr="00623A10">
        <w:rPr>
          <w:rFonts w:cs="Times New Roman"/>
          <w:color w:val="000000"/>
        </w:rPr>
        <w:br/>
        <w:t xml:space="preserve">A score falling between 3 and 4 will be considered </w:t>
      </w:r>
      <w:r w:rsidR="00F920EB" w:rsidRPr="00623A10">
        <w:rPr>
          <w:rFonts w:cs="Times New Roman"/>
          <w:color w:val="000000"/>
        </w:rPr>
        <w:t>needs improvement</w:t>
      </w:r>
      <w:r w:rsidRPr="00623A10">
        <w:rPr>
          <w:rFonts w:cs="Times New Roman"/>
          <w:color w:val="000000"/>
        </w:rPr>
        <w:t>.</w:t>
      </w:r>
      <w:r w:rsidRPr="00623A10">
        <w:rPr>
          <w:rFonts w:cs="Times New Roman"/>
          <w:color w:val="000000"/>
        </w:rPr>
        <w:br/>
        <w:t xml:space="preserve">A score falling between 4 and 5 will be considered unsatisfactory  </w:t>
      </w:r>
    </w:p>
    <w:p w14:paraId="43704E2A" w14:textId="77777777" w:rsidR="00F60F93" w:rsidRPr="00623A10" w:rsidRDefault="00F60F93">
      <w:pPr>
        <w:spacing w:before="6"/>
        <w:rPr>
          <w:rFonts w:ascii="Times New Roman" w:eastAsia="Times New Roman" w:hAnsi="Times New Roman" w:cs="Times New Roman"/>
          <w:sz w:val="21"/>
          <w:szCs w:val="21"/>
        </w:rPr>
      </w:pPr>
    </w:p>
    <w:p w14:paraId="4673781A" w14:textId="77777777" w:rsidR="000B1911" w:rsidRDefault="00F60F93" w:rsidP="00EA422E">
      <w:pPr>
        <w:pStyle w:val="BodyText"/>
        <w:ind w:left="0"/>
      </w:pPr>
      <w:r w:rsidRPr="00623A10">
        <w:rPr>
          <w:spacing w:val="-1"/>
          <w:u w:val="single" w:color="000000"/>
        </w:rPr>
        <w:t>Excellent</w:t>
      </w:r>
      <w:r w:rsidRPr="00623A10">
        <w:rPr>
          <w:spacing w:val="-1"/>
        </w:rPr>
        <w:t>:</w:t>
      </w:r>
      <w:r w:rsidR="00EA422E">
        <w:rPr>
          <w:spacing w:val="-1"/>
        </w:rPr>
        <w:t xml:space="preserve"> Among several considerations, excellent teaching can be demonstrated through </w:t>
      </w:r>
      <w:r w:rsidR="00EA422E">
        <w:rPr>
          <w:spacing w:val="-8"/>
        </w:rPr>
        <w:t>d</w:t>
      </w:r>
      <w:r w:rsidRPr="00623A10">
        <w:rPr>
          <w:spacing w:val="-1"/>
        </w:rPr>
        <w:t>ocumented</w:t>
      </w:r>
      <w:r w:rsidRPr="00623A10">
        <w:rPr>
          <w:spacing w:val="-8"/>
        </w:rPr>
        <w:t xml:space="preserve"> </w:t>
      </w:r>
      <w:r w:rsidRPr="00623A10">
        <w:rPr>
          <w:spacing w:val="-1"/>
        </w:rPr>
        <w:t>successful</w:t>
      </w:r>
      <w:r w:rsidRPr="00623A10">
        <w:rPr>
          <w:spacing w:val="-8"/>
        </w:rPr>
        <w:t xml:space="preserve"> </w:t>
      </w:r>
      <w:r w:rsidRPr="00623A10">
        <w:rPr>
          <w:spacing w:val="-1"/>
        </w:rPr>
        <w:t>participation</w:t>
      </w:r>
      <w:r w:rsidRPr="00623A10">
        <w:rPr>
          <w:spacing w:val="-8"/>
        </w:rPr>
        <w:t xml:space="preserve"> </w:t>
      </w:r>
      <w:r w:rsidRPr="00623A10">
        <w:t>in</w:t>
      </w:r>
      <w:r w:rsidRPr="00623A10">
        <w:rPr>
          <w:spacing w:val="-8"/>
        </w:rPr>
        <w:t xml:space="preserve"> </w:t>
      </w:r>
      <w:r w:rsidR="001745F2">
        <w:t>teaching</w:t>
      </w:r>
      <w:r w:rsidRPr="00623A10">
        <w:rPr>
          <w:spacing w:val="-11"/>
        </w:rPr>
        <w:t xml:space="preserve"> </w:t>
      </w:r>
      <w:r w:rsidRPr="00623A10">
        <w:rPr>
          <w:spacing w:val="-1"/>
        </w:rPr>
        <w:t>enhancement</w:t>
      </w:r>
      <w:r w:rsidRPr="00623A10">
        <w:rPr>
          <w:spacing w:val="-6"/>
        </w:rPr>
        <w:t xml:space="preserve"> </w:t>
      </w:r>
      <w:r w:rsidR="00EA422E">
        <w:t>activities</w:t>
      </w:r>
      <w:r w:rsidR="00EA422E">
        <w:rPr>
          <w:spacing w:val="-6"/>
        </w:rPr>
        <w:t>,</w:t>
      </w:r>
      <w:r w:rsidR="00EA422E">
        <w:rPr>
          <w:spacing w:val="-5"/>
        </w:rPr>
        <w:t xml:space="preserve"> </w:t>
      </w:r>
      <w:r w:rsidR="00EA422E" w:rsidRPr="00623A10">
        <w:t>a</w:t>
      </w:r>
      <w:r w:rsidR="00EA422E" w:rsidRPr="00623A10">
        <w:rPr>
          <w:spacing w:val="-6"/>
        </w:rPr>
        <w:t xml:space="preserve"> </w:t>
      </w:r>
      <w:r w:rsidR="00EA422E" w:rsidRPr="00623A10">
        <w:t>pattern</w:t>
      </w:r>
      <w:r w:rsidR="00EA422E" w:rsidRPr="00623A10">
        <w:rPr>
          <w:spacing w:val="-6"/>
        </w:rPr>
        <w:t xml:space="preserve"> </w:t>
      </w:r>
      <w:r w:rsidR="00EA422E" w:rsidRPr="00623A10">
        <w:t>of</w:t>
      </w:r>
      <w:r w:rsidR="00EA422E" w:rsidRPr="00623A10">
        <w:rPr>
          <w:spacing w:val="-6"/>
        </w:rPr>
        <w:t xml:space="preserve"> </w:t>
      </w:r>
      <w:r w:rsidR="00EA422E">
        <w:rPr>
          <w:spacing w:val="-1"/>
        </w:rPr>
        <w:t>positive</w:t>
      </w:r>
      <w:r w:rsidR="00EA422E" w:rsidRPr="00623A10">
        <w:rPr>
          <w:spacing w:val="-6"/>
        </w:rPr>
        <w:t xml:space="preserve"> </w:t>
      </w:r>
      <w:r w:rsidR="00EA422E">
        <w:rPr>
          <w:spacing w:val="-6"/>
        </w:rPr>
        <w:t xml:space="preserve">student comments, </w:t>
      </w:r>
      <w:r w:rsidR="00EA422E" w:rsidRPr="00623A10">
        <w:t>positive</w:t>
      </w:r>
      <w:r w:rsidR="00EA422E" w:rsidRPr="00623A10">
        <w:rPr>
          <w:spacing w:val="-1"/>
        </w:rPr>
        <w:t xml:space="preserve"> peer evaluations, </w:t>
      </w:r>
      <w:r w:rsidR="00EA422E">
        <w:rPr>
          <w:spacing w:val="-1"/>
        </w:rPr>
        <w:t xml:space="preserve">other </w:t>
      </w:r>
      <w:r w:rsidR="00EA422E" w:rsidRPr="00623A10">
        <w:rPr>
          <w:spacing w:val="-1"/>
        </w:rPr>
        <w:t>activities</w:t>
      </w:r>
      <w:r w:rsidR="00EA422E" w:rsidRPr="00623A10">
        <w:t xml:space="preserve"> that </w:t>
      </w:r>
      <w:r w:rsidR="00EA422E" w:rsidRPr="00623A10">
        <w:rPr>
          <w:spacing w:val="-1"/>
        </w:rPr>
        <w:t xml:space="preserve">contribute </w:t>
      </w:r>
      <w:r w:rsidR="00EA422E" w:rsidRPr="00623A10">
        <w:t xml:space="preserve">to </w:t>
      </w:r>
      <w:r w:rsidR="00EA422E" w:rsidRPr="00623A10">
        <w:rPr>
          <w:spacing w:val="-1"/>
        </w:rPr>
        <w:t>HC</w:t>
      </w:r>
      <w:r w:rsidR="00EA422E" w:rsidRPr="00623A10">
        <w:t xml:space="preserve"> </w:t>
      </w:r>
      <w:r w:rsidR="00EA422E">
        <w:rPr>
          <w:spacing w:val="-1"/>
        </w:rPr>
        <w:t>instruction, and/</w:t>
      </w:r>
      <w:r w:rsidR="00EA422E" w:rsidRPr="00623A10">
        <w:rPr>
          <w:spacing w:val="-1"/>
        </w:rPr>
        <w:t xml:space="preserve">or </w:t>
      </w:r>
      <w:r w:rsidRPr="00623A10">
        <w:rPr>
          <w:spacing w:val="-1"/>
        </w:rPr>
        <w:t>excellent</w:t>
      </w:r>
      <w:r w:rsidRPr="00623A10">
        <w:rPr>
          <w:spacing w:val="-6"/>
        </w:rPr>
        <w:t xml:space="preserve"> </w:t>
      </w:r>
      <w:r w:rsidRPr="00623A10">
        <w:rPr>
          <w:spacing w:val="-1"/>
        </w:rPr>
        <w:t>student</w:t>
      </w:r>
      <w:r w:rsidR="00106B8E">
        <w:rPr>
          <w:spacing w:val="-1"/>
        </w:rPr>
        <w:t xml:space="preserve"> </w:t>
      </w:r>
      <w:r w:rsidRPr="00623A10">
        <w:rPr>
          <w:spacing w:val="-1"/>
        </w:rPr>
        <w:t>teaching</w:t>
      </w:r>
      <w:r w:rsidRPr="00623A10">
        <w:rPr>
          <w:spacing w:val="-3"/>
        </w:rPr>
        <w:t xml:space="preserve"> </w:t>
      </w:r>
      <w:r w:rsidRPr="00623A10">
        <w:rPr>
          <w:spacing w:val="-1"/>
        </w:rPr>
        <w:t>evaluations</w:t>
      </w:r>
      <w:r w:rsidR="00EA422E">
        <w:rPr>
          <w:spacing w:val="-1"/>
        </w:rPr>
        <w:t xml:space="preserve">. Excellent student teaching evaluations are </w:t>
      </w:r>
      <w:r w:rsidRPr="00623A10">
        <w:rPr>
          <w:spacing w:val="-1"/>
        </w:rPr>
        <w:t>defined</w:t>
      </w:r>
      <w:r w:rsidRPr="00623A10">
        <w:t xml:space="preserve"> </w:t>
      </w:r>
      <w:r w:rsidRPr="00623A10">
        <w:rPr>
          <w:spacing w:val="-1"/>
        </w:rPr>
        <w:t>as:</w:t>
      </w:r>
      <w:r w:rsidRPr="00623A10">
        <w:t xml:space="preserve"> a</w:t>
      </w:r>
      <w:r w:rsidRPr="00623A10">
        <w:rPr>
          <w:spacing w:val="-1"/>
        </w:rPr>
        <w:t xml:space="preserve"> </w:t>
      </w:r>
      <w:r w:rsidRPr="00623A10">
        <w:t>majority</w:t>
      </w:r>
      <w:r w:rsidRPr="00623A10">
        <w:rPr>
          <w:spacing w:val="-5"/>
        </w:rPr>
        <w:t xml:space="preserve"> </w:t>
      </w:r>
      <w:r w:rsidRPr="00623A10">
        <w:t>of</w:t>
      </w:r>
      <w:r w:rsidRPr="00623A10">
        <w:rPr>
          <w:spacing w:val="-1"/>
        </w:rPr>
        <w:t xml:space="preserve"> courses</w:t>
      </w:r>
      <w:r w:rsidRPr="00623A10">
        <w:t xml:space="preserve"> </w:t>
      </w:r>
      <w:r w:rsidRPr="00623A10">
        <w:rPr>
          <w:spacing w:val="-1"/>
        </w:rPr>
        <w:t>rate</w:t>
      </w:r>
      <w:r w:rsidRPr="00623A10">
        <w:rPr>
          <w:spacing w:val="1"/>
        </w:rPr>
        <w:t xml:space="preserve"> </w:t>
      </w:r>
      <w:r w:rsidRPr="00623A10">
        <w:rPr>
          <w:spacing w:val="-1"/>
        </w:rPr>
        <w:t>an</w:t>
      </w:r>
      <w:r w:rsidRPr="00623A10">
        <w:t xml:space="preserve"> </w:t>
      </w:r>
      <w:r w:rsidRPr="00623A10">
        <w:rPr>
          <w:spacing w:val="-1"/>
        </w:rPr>
        <w:t>excellent;</w:t>
      </w:r>
      <w:r w:rsidRPr="00623A10">
        <w:t xml:space="preserve"> or</w:t>
      </w:r>
      <w:r w:rsidRPr="00623A10">
        <w:rPr>
          <w:spacing w:val="1"/>
        </w:rPr>
        <w:t xml:space="preserve"> </w:t>
      </w:r>
      <w:r w:rsidRPr="00623A10">
        <w:t>the</w:t>
      </w:r>
      <w:r w:rsidRPr="00623A10">
        <w:rPr>
          <w:spacing w:val="-1"/>
        </w:rPr>
        <w:t xml:space="preserve"> rating</w:t>
      </w:r>
      <w:r w:rsidRPr="00623A10">
        <w:t xml:space="preserve"> </w:t>
      </w:r>
      <w:r w:rsidRPr="00623A10">
        <w:rPr>
          <w:spacing w:val="-1"/>
        </w:rPr>
        <w:t>across</w:t>
      </w:r>
      <w:r w:rsidRPr="00623A10">
        <w:t xml:space="preserve"> </w:t>
      </w:r>
      <w:r w:rsidRPr="00623A10">
        <w:rPr>
          <w:spacing w:val="-1"/>
        </w:rPr>
        <w:t>courses</w:t>
      </w:r>
      <w:r w:rsidR="0083766C" w:rsidRPr="00623A10">
        <w:rPr>
          <w:spacing w:val="-1"/>
        </w:rPr>
        <w:t xml:space="preserve"> </w:t>
      </w:r>
      <w:r w:rsidRPr="00623A10">
        <w:t>of</w:t>
      </w:r>
      <w:r w:rsidRPr="00623A10">
        <w:rPr>
          <w:spacing w:val="-7"/>
        </w:rPr>
        <w:t xml:space="preserve"> </w:t>
      </w:r>
      <w:r w:rsidRPr="00623A10">
        <w:t>the</w:t>
      </w:r>
      <w:r w:rsidRPr="00623A10">
        <w:rPr>
          <w:spacing w:val="-7"/>
        </w:rPr>
        <w:t xml:space="preserve"> </w:t>
      </w:r>
      <w:r w:rsidRPr="00623A10">
        <w:rPr>
          <w:spacing w:val="-1"/>
        </w:rPr>
        <w:t>instructor</w:t>
      </w:r>
      <w:r w:rsidRPr="00623A10">
        <w:rPr>
          <w:spacing w:val="-6"/>
        </w:rPr>
        <w:t xml:space="preserve"> </w:t>
      </w:r>
      <w:r w:rsidRPr="00623A10">
        <w:rPr>
          <w:spacing w:val="-1"/>
        </w:rPr>
        <w:t>averages</w:t>
      </w:r>
      <w:r w:rsidRPr="00623A10">
        <w:rPr>
          <w:spacing w:val="-4"/>
        </w:rPr>
        <w:t xml:space="preserve"> </w:t>
      </w:r>
      <w:r w:rsidRPr="00623A10">
        <w:rPr>
          <w:spacing w:val="-1"/>
        </w:rPr>
        <w:t>as</w:t>
      </w:r>
      <w:r w:rsidRPr="00623A10">
        <w:rPr>
          <w:spacing w:val="-6"/>
        </w:rPr>
        <w:t xml:space="preserve"> </w:t>
      </w:r>
      <w:r w:rsidRPr="00623A10">
        <w:rPr>
          <w:spacing w:val="-1"/>
        </w:rPr>
        <w:t>excellent</w:t>
      </w:r>
      <w:r w:rsidRPr="00623A10">
        <w:rPr>
          <w:spacing w:val="-5"/>
        </w:rPr>
        <w:t xml:space="preserve"> </w:t>
      </w:r>
      <w:r w:rsidRPr="00623A10">
        <w:rPr>
          <w:spacing w:val="-1"/>
        </w:rPr>
        <w:t>(scoring</w:t>
      </w:r>
      <w:r w:rsidRPr="00623A10">
        <w:rPr>
          <w:spacing w:val="-9"/>
        </w:rPr>
        <w:t xml:space="preserve"> </w:t>
      </w:r>
      <w:r w:rsidRPr="00623A10">
        <w:rPr>
          <w:spacing w:val="-1"/>
        </w:rPr>
        <w:t>between</w:t>
      </w:r>
      <w:r w:rsidRPr="00623A10">
        <w:rPr>
          <w:spacing w:val="-5"/>
        </w:rPr>
        <w:t xml:space="preserve"> </w:t>
      </w:r>
      <w:r w:rsidRPr="00623A10">
        <w:t>1</w:t>
      </w:r>
      <w:r w:rsidRPr="00623A10">
        <w:rPr>
          <w:spacing w:val="-6"/>
        </w:rPr>
        <w:t xml:space="preserve"> </w:t>
      </w:r>
      <w:r w:rsidRPr="00623A10">
        <w:rPr>
          <w:spacing w:val="-1"/>
        </w:rPr>
        <w:t>and</w:t>
      </w:r>
      <w:r w:rsidRPr="00623A10">
        <w:rPr>
          <w:spacing w:val="-6"/>
        </w:rPr>
        <w:t xml:space="preserve"> </w:t>
      </w:r>
      <w:r w:rsidRPr="00623A10">
        <w:t>2).</w:t>
      </w:r>
    </w:p>
    <w:p w14:paraId="56D344ED" w14:textId="77777777" w:rsidR="000B1911" w:rsidRDefault="000B1911">
      <w:pPr>
        <w:pStyle w:val="BodyText"/>
        <w:ind w:left="0" w:right="346"/>
      </w:pPr>
    </w:p>
    <w:p w14:paraId="02081CE1" w14:textId="77777777" w:rsidR="000B1911" w:rsidRDefault="00F60F93">
      <w:pPr>
        <w:pStyle w:val="BodyText"/>
        <w:ind w:left="0" w:right="158"/>
      </w:pPr>
      <w:r w:rsidRPr="00623A10">
        <w:rPr>
          <w:spacing w:val="-1"/>
          <w:u w:val="single" w:color="000000"/>
        </w:rPr>
        <w:t>Good</w:t>
      </w:r>
      <w:r w:rsidRPr="00623A10">
        <w:rPr>
          <w:spacing w:val="-1"/>
        </w:rPr>
        <w:t>:</w:t>
      </w:r>
      <w:r w:rsidRPr="00623A10">
        <w:t xml:space="preserve"> </w:t>
      </w:r>
      <w:r w:rsidRPr="00623A10">
        <w:rPr>
          <w:spacing w:val="-1"/>
        </w:rPr>
        <w:t>Documented</w:t>
      </w:r>
      <w:r w:rsidRPr="00623A10">
        <w:t xml:space="preserve"> successful </w:t>
      </w:r>
      <w:r w:rsidRPr="00623A10">
        <w:rPr>
          <w:spacing w:val="-1"/>
        </w:rPr>
        <w:t>participation</w:t>
      </w:r>
      <w:r w:rsidRPr="00623A10">
        <w:t xml:space="preserve"> in </w:t>
      </w:r>
      <w:r w:rsidRPr="00623A10">
        <w:rPr>
          <w:spacing w:val="-1"/>
        </w:rPr>
        <w:t>at</w:t>
      </w:r>
      <w:r w:rsidRPr="00623A10">
        <w:t xml:space="preserve"> </w:t>
      </w:r>
      <w:r w:rsidRPr="00623A10">
        <w:rPr>
          <w:spacing w:val="-1"/>
        </w:rPr>
        <w:t>least</w:t>
      </w:r>
      <w:r w:rsidRPr="00623A10">
        <w:t xml:space="preserve"> one</w:t>
      </w:r>
      <w:r w:rsidRPr="00623A10">
        <w:rPr>
          <w:spacing w:val="-1"/>
        </w:rPr>
        <w:t xml:space="preserve"> </w:t>
      </w:r>
      <w:r w:rsidRPr="00623A10">
        <w:t>teaching</w:t>
      </w:r>
      <w:r w:rsidRPr="00623A10">
        <w:rPr>
          <w:spacing w:val="-3"/>
        </w:rPr>
        <w:t xml:space="preserve"> </w:t>
      </w:r>
      <w:r w:rsidRPr="00623A10">
        <w:rPr>
          <w:spacing w:val="-1"/>
        </w:rPr>
        <w:t>enhancement</w:t>
      </w:r>
      <w:r w:rsidRPr="00623A10">
        <w:t xml:space="preserve"> activity</w:t>
      </w:r>
      <w:r w:rsidRPr="00623A10">
        <w:rPr>
          <w:spacing w:val="-5"/>
        </w:rPr>
        <w:t xml:space="preserve"> </w:t>
      </w:r>
      <w:r w:rsidRPr="00623A10">
        <w:rPr>
          <w:spacing w:val="1"/>
        </w:rPr>
        <w:t>or</w:t>
      </w:r>
      <w:r w:rsidRPr="00623A10">
        <w:rPr>
          <w:spacing w:val="-1"/>
        </w:rPr>
        <w:t xml:space="preserve"> </w:t>
      </w:r>
      <w:r w:rsidRPr="00623A10">
        <w:t>activity</w:t>
      </w:r>
      <w:r w:rsidR="001745F2">
        <w:t xml:space="preserve"> </w:t>
      </w:r>
      <w:r w:rsidRPr="00623A10">
        <w:rPr>
          <w:spacing w:val="-1"/>
        </w:rPr>
        <w:t>that</w:t>
      </w:r>
      <w:r w:rsidRPr="00623A10">
        <w:t xml:space="preserve"> </w:t>
      </w:r>
      <w:r w:rsidRPr="00623A10">
        <w:rPr>
          <w:spacing w:val="-1"/>
        </w:rPr>
        <w:t>contributes</w:t>
      </w:r>
      <w:r w:rsidRPr="00623A10">
        <w:t xml:space="preserve"> to </w:t>
      </w:r>
      <w:r w:rsidR="001745F2">
        <w:rPr>
          <w:spacing w:val="-1"/>
        </w:rPr>
        <w:t>HC instruction</w:t>
      </w:r>
      <w:r w:rsidRPr="00623A10">
        <w:t xml:space="preserve">, </w:t>
      </w:r>
      <w:r w:rsidRPr="00623A10">
        <w:rPr>
          <w:spacing w:val="-1"/>
        </w:rPr>
        <w:t>and</w:t>
      </w:r>
      <w:r w:rsidRPr="00623A10">
        <w:t xml:space="preserve"> a</w:t>
      </w:r>
      <w:r w:rsidRPr="00623A10">
        <w:rPr>
          <w:spacing w:val="-1"/>
        </w:rPr>
        <w:t xml:space="preserve"> pattern</w:t>
      </w:r>
      <w:r w:rsidRPr="00623A10">
        <w:t xml:space="preserve"> of</w:t>
      </w:r>
      <w:r w:rsidRPr="00623A10">
        <w:rPr>
          <w:spacing w:val="1"/>
        </w:rPr>
        <w:t xml:space="preserve"> </w:t>
      </w:r>
      <w:r w:rsidRPr="00623A10">
        <w:rPr>
          <w:spacing w:val="-1"/>
        </w:rPr>
        <w:t>good</w:t>
      </w:r>
      <w:r w:rsidRPr="00623A10">
        <w:rPr>
          <w:spacing w:val="2"/>
        </w:rPr>
        <w:t xml:space="preserve"> </w:t>
      </w:r>
      <w:r w:rsidRPr="00623A10">
        <w:rPr>
          <w:spacing w:val="-1"/>
        </w:rPr>
        <w:t>SPOT evaluations</w:t>
      </w:r>
      <w:r w:rsidRPr="00623A10">
        <w:t xml:space="preserve"> </w:t>
      </w:r>
      <w:r w:rsidRPr="00623A10">
        <w:rPr>
          <w:spacing w:val="-1"/>
        </w:rPr>
        <w:t>(</w:t>
      </w:r>
      <w:r w:rsidR="00A96227" w:rsidRPr="00623A10">
        <w:rPr>
          <w:spacing w:val="-1"/>
        </w:rPr>
        <w:t xml:space="preserve">a </w:t>
      </w:r>
      <w:r w:rsidRPr="00623A10">
        <w:rPr>
          <w:spacing w:val="-1"/>
        </w:rPr>
        <w:t>score</w:t>
      </w:r>
      <w:r w:rsidR="00623A10">
        <w:rPr>
          <w:spacing w:val="-1"/>
        </w:rPr>
        <w:t xml:space="preserve"> </w:t>
      </w:r>
      <w:r w:rsidRPr="00623A10">
        <w:rPr>
          <w:spacing w:val="-1"/>
        </w:rPr>
        <w:t>between</w:t>
      </w:r>
      <w:r w:rsidRPr="00623A10">
        <w:rPr>
          <w:spacing w:val="-5"/>
        </w:rPr>
        <w:t xml:space="preserve"> </w:t>
      </w:r>
      <w:r w:rsidRPr="00623A10">
        <w:t>2</w:t>
      </w:r>
      <w:r w:rsidRPr="00623A10">
        <w:rPr>
          <w:spacing w:val="-2"/>
        </w:rPr>
        <w:t xml:space="preserve"> </w:t>
      </w:r>
      <w:r w:rsidRPr="00623A10">
        <w:rPr>
          <w:spacing w:val="-1"/>
        </w:rPr>
        <w:t>and</w:t>
      </w:r>
      <w:r w:rsidRPr="00623A10">
        <w:rPr>
          <w:spacing w:val="-4"/>
        </w:rPr>
        <w:t xml:space="preserve"> </w:t>
      </w:r>
      <w:r w:rsidRPr="00623A10">
        <w:rPr>
          <w:spacing w:val="-1"/>
        </w:rPr>
        <w:t>3),</w:t>
      </w:r>
      <w:r w:rsidRPr="00623A10">
        <w:rPr>
          <w:spacing w:val="-4"/>
        </w:rPr>
        <w:t xml:space="preserve"> </w:t>
      </w:r>
      <w:r w:rsidRPr="00623A10">
        <w:t>defined</w:t>
      </w:r>
      <w:r w:rsidRPr="00623A10">
        <w:rPr>
          <w:spacing w:val="-4"/>
        </w:rPr>
        <w:t xml:space="preserve"> </w:t>
      </w:r>
      <w:r w:rsidRPr="00623A10">
        <w:rPr>
          <w:spacing w:val="-1"/>
        </w:rPr>
        <w:t>as:</w:t>
      </w:r>
      <w:r w:rsidRPr="00623A10">
        <w:rPr>
          <w:spacing w:val="-4"/>
        </w:rPr>
        <w:t xml:space="preserve"> </w:t>
      </w:r>
      <w:r w:rsidRPr="00623A10">
        <w:t>a</w:t>
      </w:r>
      <w:r w:rsidRPr="00623A10">
        <w:rPr>
          <w:spacing w:val="-6"/>
        </w:rPr>
        <w:t xml:space="preserve"> </w:t>
      </w:r>
      <w:r w:rsidRPr="00623A10">
        <w:t>majority</w:t>
      </w:r>
      <w:r w:rsidRPr="00623A10">
        <w:rPr>
          <w:spacing w:val="-8"/>
        </w:rPr>
        <w:t xml:space="preserve"> </w:t>
      </w:r>
      <w:r w:rsidRPr="00623A10">
        <w:rPr>
          <w:spacing w:val="1"/>
        </w:rPr>
        <w:t>of</w:t>
      </w:r>
      <w:r w:rsidRPr="00623A10">
        <w:rPr>
          <w:spacing w:val="-5"/>
        </w:rPr>
        <w:t xml:space="preserve"> </w:t>
      </w:r>
      <w:r w:rsidRPr="00623A10">
        <w:t>courses</w:t>
      </w:r>
      <w:r w:rsidRPr="00623A10">
        <w:rPr>
          <w:spacing w:val="-5"/>
        </w:rPr>
        <w:t xml:space="preserve"> </w:t>
      </w:r>
      <w:r w:rsidRPr="00623A10">
        <w:rPr>
          <w:spacing w:val="-1"/>
        </w:rPr>
        <w:t>rate</w:t>
      </w:r>
      <w:r w:rsidRPr="00623A10">
        <w:rPr>
          <w:spacing w:val="-5"/>
        </w:rPr>
        <w:t xml:space="preserve"> </w:t>
      </w:r>
      <w:r w:rsidRPr="00623A10">
        <w:t>a</w:t>
      </w:r>
      <w:r w:rsidRPr="00623A10">
        <w:rPr>
          <w:spacing w:val="-3"/>
        </w:rPr>
        <w:t xml:space="preserve"> </w:t>
      </w:r>
      <w:r w:rsidRPr="00623A10">
        <w:rPr>
          <w:spacing w:val="-1"/>
        </w:rPr>
        <w:t>good;</w:t>
      </w:r>
      <w:r w:rsidRPr="00623A10">
        <w:rPr>
          <w:spacing w:val="52"/>
        </w:rPr>
        <w:t xml:space="preserve"> </w:t>
      </w:r>
      <w:r w:rsidRPr="00623A10">
        <w:t>or</w:t>
      </w:r>
      <w:r w:rsidRPr="00623A10">
        <w:rPr>
          <w:spacing w:val="-5"/>
        </w:rPr>
        <w:t xml:space="preserve"> </w:t>
      </w:r>
      <w:r w:rsidRPr="00623A10">
        <w:t>the</w:t>
      </w:r>
      <w:r w:rsidRPr="00623A10">
        <w:rPr>
          <w:spacing w:val="-3"/>
        </w:rPr>
        <w:t xml:space="preserve"> </w:t>
      </w:r>
      <w:r w:rsidRPr="00623A10">
        <w:t>rating</w:t>
      </w:r>
      <w:r w:rsidRPr="00623A10">
        <w:rPr>
          <w:spacing w:val="-7"/>
        </w:rPr>
        <w:t xml:space="preserve"> </w:t>
      </w:r>
      <w:r w:rsidRPr="00623A10">
        <w:rPr>
          <w:spacing w:val="-1"/>
        </w:rPr>
        <w:t>across</w:t>
      </w:r>
      <w:r w:rsidRPr="00623A10">
        <w:rPr>
          <w:spacing w:val="-5"/>
        </w:rPr>
        <w:t xml:space="preserve"> </w:t>
      </w:r>
      <w:r w:rsidRPr="00623A10">
        <w:rPr>
          <w:spacing w:val="-1"/>
        </w:rPr>
        <w:t>courses</w:t>
      </w:r>
      <w:r w:rsidRPr="00623A10">
        <w:rPr>
          <w:spacing w:val="-4"/>
        </w:rPr>
        <w:t xml:space="preserve"> </w:t>
      </w:r>
      <w:r w:rsidRPr="00623A10">
        <w:t>of</w:t>
      </w:r>
      <w:r w:rsidRPr="00623A10">
        <w:rPr>
          <w:spacing w:val="-5"/>
        </w:rPr>
        <w:t xml:space="preserve"> </w:t>
      </w:r>
      <w:r w:rsidRPr="00623A10">
        <w:t>the</w:t>
      </w:r>
      <w:r w:rsidRPr="00623A10">
        <w:rPr>
          <w:spacing w:val="53"/>
          <w:w w:val="99"/>
        </w:rPr>
        <w:t xml:space="preserve"> </w:t>
      </w:r>
      <w:r w:rsidRPr="00623A10">
        <w:rPr>
          <w:spacing w:val="-1"/>
        </w:rPr>
        <w:t>instructor averages</w:t>
      </w:r>
      <w:r w:rsidRPr="00623A10">
        <w:rPr>
          <w:spacing w:val="2"/>
        </w:rPr>
        <w:t xml:space="preserve"> </w:t>
      </w:r>
      <w:r w:rsidRPr="00623A10">
        <w:rPr>
          <w:spacing w:val="-1"/>
        </w:rPr>
        <w:t>good.</w:t>
      </w:r>
      <w:r w:rsidR="00A96227" w:rsidRPr="00623A10">
        <w:rPr>
          <w:spacing w:val="2"/>
        </w:rPr>
        <w:t xml:space="preserve"> </w:t>
      </w:r>
      <w:r w:rsidRPr="00623A10">
        <w:rPr>
          <w:spacing w:val="-1"/>
        </w:rPr>
        <w:t>Other evidence that</w:t>
      </w:r>
      <w:r w:rsidRPr="00623A10">
        <w:t xml:space="preserve"> may</w:t>
      </w:r>
      <w:r w:rsidRPr="00623A10">
        <w:rPr>
          <w:spacing w:val="-3"/>
        </w:rPr>
        <w:t xml:space="preserve"> </w:t>
      </w:r>
      <w:r w:rsidRPr="00623A10">
        <w:rPr>
          <w:spacing w:val="-1"/>
        </w:rPr>
        <w:t xml:space="preserve">contribute </w:t>
      </w:r>
      <w:r w:rsidRPr="00623A10">
        <w:t>to the</w:t>
      </w:r>
      <w:r w:rsidRPr="00623A10">
        <w:rPr>
          <w:spacing w:val="1"/>
        </w:rPr>
        <w:t xml:space="preserve"> </w:t>
      </w:r>
      <w:r w:rsidRPr="00623A10">
        <w:t>ranking</w:t>
      </w:r>
      <w:r w:rsidRPr="00623A10">
        <w:rPr>
          <w:spacing w:val="-3"/>
        </w:rPr>
        <w:t xml:space="preserve"> </w:t>
      </w:r>
      <w:r w:rsidRPr="00623A10">
        <w:t>of</w:t>
      </w:r>
      <w:r w:rsidRPr="00623A10">
        <w:rPr>
          <w:spacing w:val="1"/>
        </w:rPr>
        <w:t xml:space="preserve"> </w:t>
      </w:r>
      <w:r w:rsidRPr="00623A10">
        <w:rPr>
          <w:spacing w:val="-1"/>
        </w:rPr>
        <w:t>good</w:t>
      </w:r>
      <w:r w:rsidRPr="00623A10">
        <w:t xml:space="preserve"> includes the</w:t>
      </w:r>
      <w:r w:rsidR="00623A10">
        <w:t xml:space="preserve"> </w:t>
      </w:r>
      <w:r w:rsidRPr="00623A10">
        <w:rPr>
          <w:spacing w:val="-1"/>
        </w:rPr>
        <w:t>results</w:t>
      </w:r>
      <w:r w:rsidRPr="00623A10">
        <w:t xml:space="preserve"> of</w:t>
      </w:r>
      <w:r w:rsidRPr="00623A10">
        <w:rPr>
          <w:spacing w:val="-1"/>
        </w:rPr>
        <w:t xml:space="preserve"> peer</w:t>
      </w:r>
      <w:r w:rsidRPr="00623A10">
        <w:rPr>
          <w:spacing w:val="1"/>
        </w:rPr>
        <w:t xml:space="preserve"> </w:t>
      </w:r>
      <w:r w:rsidRPr="00623A10">
        <w:rPr>
          <w:spacing w:val="-1"/>
        </w:rPr>
        <w:t>evaluation,</w:t>
      </w:r>
      <w:r w:rsidRPr="00623A10">
        <w:t xml:space="preserve"> </w:t>
      </w:r>
      <w:r w:rsidRPr="00623A10">
        <w:rPr>
          <w:spacing w:val="-1"/>
        </w:rPr>
        <w:t>syllabi,</w:t>
      </w:r>
      <w:r w:rsidRPr="00623A10">
        <w:t xml:space="preserve"> course</w:t>
      </w:r>
      <w:r w:rsidRPr="00623A10">
        <w:rPr>
          <w:spacing w:val="-1"/>
        </w:rPr>
        <w:t xml:space="preserve"> assignments</w:t>
      </w:r>
      <w:r w:rsidR="008800F5">
        <w:rPr>
          <w:spacing w:val="-1"/>
        </w:rPr>
        <w:t>,</w:t>
      </w:r>
      <w:r w:rsidRPr="00623A10">
        <w:t xml:space="preserve"> </w:t>
      </w:r>
      <w:r w:rsidRPr="00623A10">
        <w:rPr>
          <w:spacing w:val="-1"/>
        </w:rPr>
        <w:t>etc.</w:t>
      </w:r>
    </w:p>
    <w:p w14:paraId="0C48A2FB" w14:textId="77777777" w:rsidR="000B1911" w:rsidRDefault="0083766C">
      <w:pPr>
        <w:pStyle w:val="BodyText"/>
        <w:spacing w:line="242" w:lineRule="auto"/>
        <w:ind w:left="0" w:right="156"/>
      </w:pPr>
      <w:r w:rsidRPr="00623A10">
        <w:rPr>
          <w:spacing w:val="-1"/>
          <w:u w:val="single" w:color="000000"/>
        </w:rPr>
        <w:br/>
      </w:r>
      <w:r w:rsidR="00F920EB" w:rsidRPr="00623A10">
        <w:rPr>
          <w:spacing w:val="-1"/>
          <w:u w:val="single" w:color="000000"/>
        </w:rPr>
        <w:t xml:space="preserve">Needs </w:t>
      </w:r>
      <w:r w:rsidR="00106B8E">
        <w:rPr>
          <w:spacing w:val="-1"/>
          <w:u w:val="single" w:color="000000"/>
        </w:rPr>
        <w:t>I</w:t>
      </w:r>
      <w:r w:rsidR="00F920EB" w:rsidRPr="00623A10">
        <w:rPr>
          <w:spacing w:val="-1"/>
          <w:u w:val="single" w:color="000000"/>
        </w:rPr>
        <w:t>mprovement</w:t>
      </w:r>
      <w:r w:rsidR="00F60F93" w:rsidRPr="00623A10">
        <w:rPr>
          <w:spacing w:val="-1"/>
        </w:rPr>
        <w:t>:</w:t>
      </w:r>
      <w:r w:rsidR="00F60F93" w:rsidRPr="00623A10">
        <w:rPr>
          <w:spacing w:val="7"/>
        </w:rPr>
        <w:t xml:space="preserve"> </w:t>
      </w:r>
      <w:r w:rsidR="00F60F93" w:rsidRPr="00623A10">
        <w:t>A</w:t>
      </w:r>
      <w:r w:rsidR="00F60F93" w:rsidRPr="00623A10">
        <w:rPr>
          <w:spacing w:val="6"/>
        </w:rPr>
        <w:t xml:space="preserve"> </w:t>
      </w:r>
      <w:r w:rsidR="00F60F93" w:rsidRPr="00623A10">
        <w:rPr>
          <w:spacing w:val="-1"/>
        </w:rPr>
        <w:t>pattern</w:t>
      </w:r>
      <w:r w:rsidR="00F60F93" w:rsidRPr="00623A10">
        <w:rPr>
          <w:spacing w:val="7"/>
        </w:rPr>
        <w:t xml:space="preserve"> </w:t>
      </w:r>
      <w:r w:rsidR="00F60F93" w:rsidRPr="00623A10">
        <w:t>of</w:t>
      </w:r>
      <w:r w:rsidR="00F60F93" w:rsidRPr="00623A10">
        <w:rPr>
          <w:spacing w:val="11"/>
        </w:rPr>
        <w:t xml:space="preserve"> </w:t>
      </w:r>
      <w:r w:rsidR="00F920EB" w:rsidRPr="00623A10">
        <w:rPr>
          <w:spacing w:val="-1"/>
        </w:rPr>
        <w:t>needs improvement</w:t>
      </w:r>
      <w:r w:rsidR="00623A10">
        <w:rPr>
          <w:spacing w:val="-1"/>
        </w:rPr>
        <w:t>-category</w:t>
      </w:r>
      <w:r w:rsidR="00F60F93" w:rsidRPr="00623A10">
        <w:rPr>
          <w:spacing w:val="7"/>
        </w:rPr>
        <w:t xml:space="preserve"> </w:t>
      </w:r>
      <w:r w:rsidR="00F60F93" w:rsidRPr="00623A10">
        <w:rPr>
          <w:spacing w:val="-1"/>
        </w:rPr>
        <w:t>student</w:t>
      </w:r>
      <w:r w:rsidR="00F60F93" w:rsidRPr="00623A10">
        <w:rPr>
          <w:spacing w:val="7"/>
        </w:rPr>
        <w:t xml:space="preserve"> </w:t>
      </w:r>
      <w:r w:rsidR="00F60F93" w:rsidRPr="00623A10">
        <w:rPr>
          <w:spacing w:val="-1"/>
        </w:rPr>
        <w:t>evaluations,</w:t>
      </w:r>
      <w:r w:rsidR="00F60F93" w:rsidRPr="00623A10">
        <w:rPr>
          <w:spacing w:val="7"/>
        </w:rPr>
        <w:t xml:space="preserve"> </w:t>
      </w:r>
      <w:r w:rsidR="00F60F93" w:rsidRPr="00623A10">
        <w:rPr>
          <w:spacing w:val="-1"/>
        </w:rPr>
        <w:t>as</w:t>
      </w:r>
      <w:r w:rsidR="00F60F93" w:rsidRPr="00623A10">
        <w:rPr>
          <w:spacing w:val="7"/>
        </w:rPr>
        <w:t xml:space="preserve"> </w:t>
      </w:r>
      <w:r w:rsidR="00F60F93" w:rsidRPr="00623A10">
        <w:rPr>
          <w:spacing w:val="-1"/>
        </w:rPr>
        <w:t>indicated</w:t>
      </w:r>
      <w:r w:rsidR="00F60F93" w:rsidRPr="00623A10">
        <w:rPr>
          <w:spacing w:val="9"/>
        </w:rPr>
        <w:t xml:space="preserve"> </w:t>
      </w:r>
      <w:r w:rsidR="00F60F93" w:rsidRPr="00623A10">
        <w:rPr>
          <w:spacing w:val="2"/>
        </w:rPr>
        <w:t>by</w:t>
      </w:r>
      <w:r w:rsidR="00F60F93" w:rsidRPr="00623A10">
        <w:rPr>
          <w:spacing w:val="3"/>
        </w:rPr>
        <w:t xml:space="preserve"> </w:t>
      </w:r>
      <w:r w:rsidR="00F60F93" w:rsidRPr="00623A10">
        <w:t>one</w:t>
      </w:r>
      <w:r w:rsidR="00F60F93" w:rsidRPr="00623A10">
        <w:rPr>
          <w:spacing w:val="8"/>
        </w:rPr>
        <w:t xml:space="preserve"> </w:t>
      </w:r>
      <w:r w:rsidR="00F60F93" w:rsidRPr="00623A10">
        <w:t>or</w:t>
      </w:r>
      <w:r w:rsidR="00F60F93" w:rsidRPr="00623A10">
        <w:rPr>
          <w:spacing w:val="6"/>
        </w:rPr>
        <w:t xml:space="preserve"> </w:t>
      </w:r>
      <w:r w:rsidR="00F60F93" w:rsidRPr="00623A10">
        <w:rPr>
          <w:spacing w:val="-1"/>
        </w:rPr>
        <w:t>more</w:t>
      </w:r>
      <w:r w:rsidR="00F60F93" w:rsidRPr="00623A10">
        <w:rPr>
          <w:spacing w:val="6"/>
        </w:rPr>
        <w:t xml:space="preserve"> </w:t>
      </w:r>
      <w:r w:rsidR="00F60F93" w:rsidRPr="00623A10">
        <w:rPr>
          <w:spacing w:val="1"/>
        </w:rPr>
        <w:t>of</w:t>
      </w:r>
      <w:r w:rsidR="00F60F93" w:rsidRPr="00623A10">
        <w:rPr>
          <w:spacing w:val="7"/>
        </w:rPr>
        <w:t xml:space="preserve"> </w:t>
      </w:r>
      <w:r w:rsidR="00F60F93" w:rsidRPr="00623A10">
        <w:t>the</w:t>
      </w:r>
      <w:r w:rsidR="00F60F93" w:rsidRPr="00623A10">
        <w:rPr>
          <w:spacing w:val="8"/>
        </w:rPr>
        <w:t xml:space="preserve"> </w:t>
      </w:r>
      <w:r w:rsidR="00F60F93" w:rsidRPr="00623A10">
        <w:rPr>
          <w:spacing w:val="-1"/>
        </w:rPr>
        <w:t>following:</w:t>
      </w:r>
      <w:r w:rsidR="00F60F93" w:rsidRPr="00623A10">
        <w:rPr>
          <w:spacing w:val="7"/>
        </w:rPr>
        <w:t xml:space="preserve"> </w:t>
      </w:r>
      <w:r w:rsidR="00F60F93" w:rsidRPr="00623A10">
        <w:t>a</w:t>
      </w:r>
      <w:r w:rsidR="00623A10">
        <w:t xml:space="preserve"> </w:t>
      </w:r>
      <w:r w:rsidR="00F60F93" w:rsidRPr="00623A10">
        <w:t>majority</w:t>
      </w:r>
      <w:r w:rsidR="00F60F93" w:rsidRPr="00623A10">
        <w:rPr>
          <w:spacing w:val="-5"/>
        </w:rPr>
        <w:t xml:space="preserve"> </w:t>
      </w:r>
      <w:r w:rsidR="00F60F93" w:rsidRPr="00623A10">
        <w:t>of</w:t>
      </w:r>
      <w:r w:rsidR="00F60F93" w:rsidRPr="00623A10">
        <w:rPr>
          <w:spacing w:val="1"/>
        </w:rPr>
        <w:t xml:space="preserve"> </w:t>
      </w:r>
      <w:r w:rsidR="00F60F93" w:rsidRPr="00623A10">
        <w:rPr>
          <w:spacing w:val="-1"/>
        </w:rPr>
        <w:t>evaluations</w:t>
      </w:r>
      <w:r w:rsidR="00F60F93" w:rsidRPr="00623A10">
        <w:rPr>
          <w:spacing w:val="2"/>
        </w:rPr>
        <w:t xml:space="preserve"> </w:t>
      </w:r>
      <w:r w:rsidR="00F60F93" w:rsidRPr="00623A10">
        <w:rPr>
          <w:spacing w:val="-1"/>
        </w:rPr>
        <w:t>with</w:t>
      </w:r>
      <w:r w:rsidR="00F60F93" w:rsidRPr="00623A10">
        <w:t xml:space="preserve"> a</w:t>
      </w:r>
      <w:r w:rsidR="00F60F93" w:rsidRPr="00623A10">
        <w:rPr>
          <w:spacing w:val="-1"/>
        </w:rPr>
        <w:t xml:space="preserve"> rating</w:t>
      </w:r>
      <w:r w:rsidR="00F60F93" w:rsidRPr="00623A10">
        <w:rPr>
          <w:spacing w:val="-3"/>
        </w:rPr>
        <w:t xml:space="preserve"> </w:t>
      </w:r>
      <w:r w:rsidR="00F60F93" w:rsidRPr="00623A10">
        <w:rPr>
          <w:spacing w:val="1"/>
        </w:rPr>
        <w:t>of</w:t>
      </w:r>
      <w:r w:rsidR="00F60F93" w:rsidRPr="00623A10">
        <w:rPr>
          <w:spacing w:val="-1"/>
        </w:rPr>
        <w:t xml:space="preserve"> </w:t>
      </w:r>
      <w:r w:rsidR="00F920EB" w:rsidRPr="00623A10">
        <w:rPr>
          <w:spacing w:val="-1"/>
        </w:rPr>
        <w:t xml:space="preserve">needs </w:t>
      </w:r>
      <w:r w:rsidR="00F920EB" w:rsidRPr="00623A10">
        <w:rPr>
          <w:spacing w:val="-1"/>
        </w:rPr>
        <w:lastRenderedPageBreak/>
        <w:t>improvement</w:t>
      </w:r>
      <w:r w:rsidR="00F60F93" w:rsidRPr="00623A10">
        <w:rPr>
          <w:spacing w:val="-1"/>
        </w:rPr>
        <w:t>;</w:t>
      </w:r>
      <w:r w:rsidR="00F60F93" w:rsidRPr="00623A10">
        <w:rPr>
          <w:spacing w:val="2"/>
        </w:rPr>
        <w:t xml:space="preserve"> </w:t>
      </w:r>
      <w:r w:rsidR="00270004">
        <w:rPr>
          <w:spacing w:val="-1"/>
        </w:rPr>
        <w:t xml:space="preserve">or the rating across the courses </w:t>
      </w:r>
      <w:r w:rsidR="008800F5">
        <w:rPr>
          <w:spacing w:val="-1"/>
        </w:rPr>
        <w:t>of the instructor averages</w:t>
      </w:r>
      <w:r w:rsidR="00F60F93" w:rsidRPr="00623A10">
        <w:t xml:space="preserve"> </w:t>
      </w:r>
      <w:r w:rsidR="008800F5">
        <w:t xml:space="preserve">as </w:t>
      </w:r>
      <w:r w:rsidR="00F920EB" w:rsidRPr="00623A10">
        <w:rPr>
          <w:spacing w:val="-1"/>
        </w:rPr>
        <w:t>needs improvement</w:t>
      </w:r>
      <w:r w:rsidR="008800F5">
        <w:rPr>
          <w:spacing w:val="-1"/>
        </w:rPr>
        <w:t xml:space="preserve"> (between 3 and 4)</w:t>
      </w:r>
      <w:r w:rsidR="00F60F93" w:rsidRPr="00623A10">
        <w:rPr>
          <w:spacing w:val="-1"/>
        </w:rPr>
        <w:t>.</w:t>
      </w:r>
      <w:r w:rsidR="00172767" w:rsidRPr="00623A10">
        <w:t xml:space="preserve"> </w:t>
      </w:r>
    </w:p>
    <w:p w14:paraId="59A13659" w14:textId="77777777" w:rsidR="000B1911" w:rsidRDefault="0083766C">
      <w:pPr>
        <w:pStyle w:val="BodyText"/>
        <w:ind w:left="0"/>
      </w:pPr>
      <w:r w:rsidRPr="00623A10">
        <w:rPr>
          <w:spacing w:val="-1"/>
          <w:u w:val="single" w:color="000000"/>
        </w:rPr>
        <w:br/>
      </w:r>
      <w:r w:rsidR="00F60F93" w:rsidRPr="00623A10">
        <w:rPr>
          <w:spacing w:val="-1"/>
          <w:u w:val="single" w:color="000000"/>
        </w:rPr>
        <w:t>Unsatisfactory</w:t>
      </w:r>
      <w:r w:rsidR="00F60F93" w:rsidRPr="00623A10">
        <w:rPr>
          <w:spacing w:val="-1"/>
        </w:rPr>
        <w:t>:</w:t>
      </w:r>
      <w:r w:rsidR="00F60F93" w:rsidRPr="00623A10">
        <w:rPr>
          <w:spacing w:val="2"/>
        </w:rPr>
        <w:t xml:space="preserve"> </w:t>
      </w:r>
      <w:r w:rsidR="00F60F93" w:rsidRPr="00623A10">
        <w:rPr>
          <w:spacing w:val="-1"/>
        </w:rPr>
        <w:t xml:space="preserve">Failure </w:t>
      </w:r>
      <w:r w:rsidR="00F60F93" w:rsidRPr="00623A10">
        <w:t>to</w:t>
      </w:r>
      <w:r w:rsidR="00F60F93" w:rsidRPr="00623A10">
        <w:rPr>
          <w:spacing w:val="2"/>
        </w:rPr>
        <w:t xml:space="preserve"> </w:t>
      </w:r>
      <w:r w:rsidR="00F60F93" w:rsidRPr="00623A10">
        <w:rPr>
          <w:spacing w:val="-1"/>
        </w:rPr>
        <w:t>achieve</w:t>
      </w:r>
      <w:r w:rsidR="00F60F93" w:rsidRPr="00623A10">
        <w:rPr>
          <w:spacing w:val="1"/>
        </w:rPr>
        <w:t xml:space="preserve"> </w:t>
      </w:r>
      <w:r w:rsidR="00F60F93" w:rsidRPr="00623A10">
        <w:rPr>
          <w:spacing w:val="-1"/>
        </w:rPr>
        <w:t>at</w:t>
      </w:r>
      <w:r w:rsidR="00F60F93" w:rsidRPr="00623A10">
        <w:t xml:space="preserve"> </w:t>
      </w:r>
      <w:r w:rsidR="00F60F93" w:rsidRPr="00623A10">
        <w:rPr>
          <w:spacing w:val="-1"/>
        </w:rPr>
        <w:t>least</w:t>
      </w:r>
      <w:r w:rsidR="00F60F93" w:rsidRPr="00623A10">
        <w:t xml:space="preserve"> a</w:t>
      </w:r>
      <w:r w:rsidR="00F60F93" w:rsidRPr="00623A10">
        <w:rPr>
          <w:spacing w:val="-1"/>
        </w:rPr>
        <w:t xml:space="preserve"> </w:t>
      </w:r>
      <w:r w:rsidR="00F920EB" w:rsidRPr="00623A10">
        <w:rPr>
          <w:spacing w:val="-1"/>
        </w:rPr>
        <w:t>needs improvement</w:t>
      </w:r>
      <w:r w:rsidR="00F60F93" w:rsidRPr="00623A10">
        <w:t xml:space="preserve"> </w:t>
      </w:r>
      <w:r w:rsidR="00F60F93" w:rsidRPr="00623A10">
        <w:rPr>
          <w:spacing w:val="-1"/>
        </w:rPr>
        <w:t>rating.</w:t>
      </w:r>
      <w:r w:rsidR="00172767" w:rsidRPr="00623A10">
        <w:t xml:space="preserve"> </w:t>
      </w:r>
    </w:p>
    <w:p w14:paraId="18AEE9E3" w14:textId="77777777" w:rsidR="000B1911" w:rsidRDefault="000B1911">
      <w:pPr>
        <w:pStyle w:val="BodyText"/>
        <w:ind w:left="0"/>
      </w:pPr>
    </w:p>
    <w:p w14:paraId="094F73CC" w14:textId="77777777" w:rsidR="000B1911" w:rsidRDefault="001745F2">
      <w:pPr>
        <w:pStyle w:val="BodyText"/>
        <w:ind w:left="0"/>
      </w:pPr>
      <w:r>
        <w:rPr>
          <w:u w:val="single"/>
        </w:rPr>
        <w:t>Teaching</w:t>
      </w:r>
      <w:r w:rsidR="00C07252" w:rsidRPr="00623A10">
        <w:rPr>
          <w:u w:val="single"/>
        </w:rPr>
        <w:t xml:space="preserve"> Enhancement activities</w:t>
      </w:r>
      <w:r w:rsidR="00C07252" w:rsidRPr="00623A10">
        <w:t>:</w:t>
      </w:r>
    </w:p>
    <w:p w14:paraId="481A13C7" w14:textId="77777777" w:rsidR="000B1911" w:rsidRDefault="00C07252">
      <w:pPr>
        <w:pStyle w:val="BodyText"/>
        <w:ind w:left="0"/>
      </w:pPr>
      <w:r w:rsidRPr="00623A10">
        <w:t xml:space="preserve">Examples of </w:t>
      </w:r>
      <w:r w:rsidR="001745F2">
        <w:t>teaching</w:t>
      </w:r>
      <w:r w:rsidRPr="00623A10">
        <w:t xml:space="preserve"> enhancement activities</w:t>
      </w:r>
      <w:r w:rsidR="00106B8E">
        <w:t xml:space="preserve"> that contribute to the HC</w:t>
      </w:r>
      <w:r w:rsidRPr="00623A10">
        <w:t xml:space="preserve"> include: Team-teaching a course, teaching a writing-intensive (WAC) course; teaching a </w:t>
      </w:r>
      <w:r w:rsidR="00623A10">
        <w:t>Directed Independent Study (DIS)</w:t>
      </w:r>
      <w:r w:rsidR="00C86017" w:rsidRPr="00623A10">
        <w:t xml:space="preserve"> that is not the same version of a course being simultaneously taught</w:t>
      </w:r>
      <w:r w:rsidRPr="00623A10">
        <w:t xml:space="preserve">; being primary reader of at least two honors theses for which one is not receiving a course reduction; </w:t>
      </w:r>
      <w:r w:rsidR="008800F5">
        <w:t xml:space="preserve">serving as second reader of multiple honors theses; </w:t>
      </w:r>
      <w:r w:rsidRPr="00623A10">
        <w:t xml:space="preserve">lecturing as part of the Honors College forum; receiving a teaching grant; successful curricular development (new course proposed, approved and taught; leading role in proposing a concentration that is approved and added to the curriculum); publication of </w:t>
      </w:r>
      <w:r w:rsidR="00623A10">
        <w:t xml:space="preserve">a </w:t>
      </w:r>
      <w:r w:rsidRPr="00623A10">
        <w:t xml:space="preserve">peer-reviewed article regarding </w:t>
      </w:r>
      <w:r w:rsidR="00C86017" w:rsidRPr="00623A10">
        <w:t>teaching</w:t>
      </w:r>
      <w:r w:rsidRPr="00623A10">
        <w:t xml:space="preserve"> methods; </w:t>
      </w:r>
      <w:r w:rsidR="00623A10">
        <w:t xml:space="preserve">making a </w:t>
      </w:r>
      <w:r w:rsidRPr="00623A10">
        <w:t xml:space="preserve">presentation or </w:t>
      </w:r>
      <w:r w:rsidR="00623A10">
        <w:t xml:space="preserve">having an </w:t>
      </w:r>
      <w:r w:rsidRPr="00623A10">
        <w:t>organizing role in a conference on pedagogy</w:t>
      </w:r>
      <w:r w:rsidR="005E278D" w:rsidRPr="00623A10">
        <w:t xml:space="preserve">; taking students to conferences/exhibitions to present </w:t>
      </w:r>
      <w:r w:rsidR="00623A10">
        <w:t xml:space="preserve">their </w:t>
      </w:r>
      <w:r w:rsidR="005E278D" w:rsidRPr="00623A10">
        <w:t>scholarly or artistic work</w:t>
      </w:r>
      <w:r w:rsidR="00623A10">
        <w:t>s</w:t>
      </w:r>
      <w:r w:rsidRPr="00623A10">
        <w:t>.</w:t>
      </w:r>
    </w:p>
    <w:p w14:paraId="2B759BC0" w14:textId="77777777" w:rsidR="000B1911" w:rsidRDefault="000B1911">
      <w:pPr>
        <w:pStyle w:val="BodyText"/>
        <w:ind w:left="0"/>
      </w:pPr>
    </w:p>
    <w:p w14:paraId="59E4E226" w14:textId="77777777" w:rsidR="000B1911" w:rsidRDefault="000B1911">
      <w:pPr>
        <w:pStyle w:val="BodyText"/>
        <w:ind w:left="0"/>
      </w:pPr>
    </w:p>
    <w:p w14:paraId="3CC4BDFF" w14:textId="77777777" w:rsidR="000B1911" w:rsidRDefault="00F60F93">
      <w:pPr>
        <w:pStyle w:val="BodyText"/>
        <w:ind w:left="0"/>
      </w:pPr>
      <w:r w:rsidRPr="00623A10">
        <w:rPr>
          <w:b/>
        </w:rPr>
        <w:t>Annual Evaluation of Scholarship/Research/Creative Activity</w:t>
      </w:r>
      <w:r w:rsidRPr="00623A10">
        <w:br/>
      </w:r>
      <w:r w:rsidRPr="00623A10">
        <w:br/>
        <w:t>Faculty</w:t>
      </w:r>
      <w:r w:rsidRPr="00623A10">
        <w:rPr>
          <w:spacing w:val="-5"/>
        </w:rPr>
        <w:t xml:space="preserve"> </w:t>
      </w:r>
      <w:r w:rsidRPr="00623A10">
        <w:rPr>
          <w:spacing w:val="-1"/>
        </w:rPr>
        <w:t>members</w:t>
      </w:r>
      <w:r w:rsidRPr="00623A10">
        <w:t xml:space="preserve"> </w:t>
      </w:r>
      <w:r w:rsidRPr="00623A10">
        <w:rPr>
          <w:spacing w:val="1"/>
        </w:rPr>
        <w:t>may</w:t>
      </w:r>
      <w:r w:rsidRPr="00623A10">
        <w:rPr>
          <w:spacing w:val="-5"/>
        </w:rPr>
        <w:t xml:space="preserve"> </w:t>
      </w:r>
      <w:r w:rsidRPr="00623A10">
        <w:rPr>
          <w:spacing w:val="-1"/>
        </w:rPr>
        <w:t>report</w:t>
      </w:r>
      <w:r w:rsidRPr="00623A10">
        <w:t xml:space="preserve"> </w:t>
      </w:r>
      <w:r w:rsidR="00537CAB">
        <w:t>research</w:t>
      </w:r>
      <w:r w:rsidR="00537CAB" w:rsidRPr="00623A10">
        <w:t xml:space="preserve"> </w:t>
      </w:r>
      <w:r w:rsidRPr="00623A10">
        <w:t>during</w:t>
      </w:r>
      <w:r w:rsidRPr="00623A10">
        <w:rPr>
          <w:spacing w:val="2"/>
        </w:rPr>
        <w:t xml:space="preserve"> </w:t>
      </w:r>
      <w:r w:rsidRPr="00623A10">
        <w:rPr>
          <w:spacing w:val="-1"/>
        </w:rPr>
        <w:t>years</w:t>
      </w:r>
      <w:r w:rsidRPr="00623A10">
        <w:t xml:space="preserve"> </w:t>
      </w:r>
      <w:r w:rsidRPr="00623A10">
        <w:rPr>
          <w:spacing w:val="-1"/>
        </w:rPr>
        <w:t>when</w:t>
      </w:r>
      <w:r w:rsidRPr="00623A10">
        <w:t xml:space="preserve"> </w:t>
      </w:r>
      <w:r w:rsidR="00106B8E">
        <w:t xml:space="preserve">an item is </w:t>
      </w:r>
      <w:r w:rsidRPr="00623A10">
        <w:rPr>
          <w:spacing w:val="-1"/>
        </w:rPr>
        <w:t>accepted</w:t>
      </w:r>
      <w:r w:rsidRPr="00623A10">
        <w:rPr>
          <w:spacing w:val="2"/>
        </w:rPr>
        <w:t xml:space="preserve"> </w:t>
      </w:r>
      <w:r w:rsidRPr="00623A10">
        <w:rPr>
          <w:spacing w:val="-1"/>
        </w:rPr>
        <w:t xml:space="preserve">for </w:t>
      </w:r>
      <w:r w:rsidRPr="00623A10">
        <w:t>publication or</w:t>
      </w:r>
      <w:r w:rsidRPr="00623A10">
        <w:rPr>
          <w:spacing w:val="-1"/>
        </w:rPr>
        <w:t xml:space="preserve"> </w:t>
      </w:r>
      <w:r w:rsidRPr="00623A10">
        <w:t>during</w:t>
      </w:r>
      <w:r w:rsidRPr="00623A10">
        <w:rPr>
          <w:spacing w:val="57"/>
        </w:rPr>
        <w:t xml:space="preserve"> </w:t>
      </w:r>
      <w:r w:rsidRPr="00623A10">
        <w:rPr>
          <w:spacing w:val="-1"/>
        </w:rPr>
        <w:t>years</w:t>
      </w:r>
      <w:r w:rsidRPr="00623A10">
        <w:rPr>
          <w:spacing w:val="-7"/>
        </w:rPr>
        <w:t xml:space="preserve"> </w:t>
      </w:r>
      <w:r w:rsidRPr="00623A10">
        <w:t>when</w:t>
      </w:r>
      <w:r w:rsidRPr="00623A10">
        <w:rPr>
          <w:spacing w:val="-6"/>
        </w:rPr>
        <w:t xml:space="preserve"> </w:t>
      </w:r>
      <w:r w:rsidRPr="00623A10">
        <w:rPr>
          <w:spacing w:val="-1"/>
        </w:rPr>
        <w:t>published</w:t>
      </w:r>
      <w:r w:rsidRPr="00623A10">
        <w:rPr>
          <w:spacing w:val="-6"/>
        </w:rPr>
        <w:t xml:space="preserve"> </w:t>
      </w:r>
      <w:r w:rsidRPr="00623A10">
        <w:t>but</w:t>
      </w:r>
      <w:r w:rsidRPr="00623A10">
        <w:rPr>
          <w:spacing w:val="-6"/>
        </w:rPr>
        <w:t xml:space="preserve"> </w:t>
      </w:r>
      <w:r w:rsidRPr="00623A10">
        <w:t>not</w:t>
      </w:r>
      <w:r w:rsidRPr="00623A10">
        <w:rPr>
          <w:spacing w:val="-6"/>
        </w:rPr>
        <w:t xml:space="preserve"> </w:t>
      </w:r>
      <w:r w:rsidRPr="00623A10">
        <w:t>both.</w:t>
      </w:r>
      <w:r w:rsidR="005E278D" w:rsidRPr="00623A10">
        <w:t xml:space="preserve"> For instance, if an Article is included in an annual report as forthcoming (i.e.,</w:t>
      </w:r>
      <w:r w:rsidR="00D101B7">
        <w:t xml:space="preserve"> </w:t>
      </w:r>
      <w:r w:rsidR="005E278D" w:rsidRPr="00623A10">
        <w:t>accepted but not yet in print), the same Article should not be included in</w:t>
      </w:r>
      <w:r w:rsidR="004D5DDD" w:rsidRPr="00623A10">
        <w:t xml:space="preserve"> a</w:t>
      </w:r>
      <w:r w:rsidR="005E278D" w:rsidRPr="00623A10">
        <w:t xml:space="preserve"> future report.</w:t>
      </w:r>
      <w:r w:rsidR="004D5DDD" w:rsidRPr="00623A10">
        <w:rPr>
          <w:rStyle w:val="FootnoteReference"/>
        </w:rPr>
        <w:footnoteReference w:id="4"/>
      </w:r>
    </w:p>
    <w:p w14:paraId="62B9B295" w14:textId="77777777" w:rsidR="000B1911" w:rsidRDefault="000B1911">
      <w:pPr>
        <w:pStyle w:val="BodyText"/>
        <w:ind w:left="0"/>
      </w:pPr>
    </w:p>
    <w:p w14:paraId="0904DAE5" w14:textId="77777777" w:rsidR="000B1911" w:rsidRDefault="004D5DDD">
      <w:pPr>
        <w:pStyle w:val="BodyText"/>
        <w:ind w:left="0"/>
      </w:pPr>
      <w:r w:rsidRPr="00623A10">
        <w:t>While an emphasis in annual evaluation is on finished work, faculty may also receive some credit for work that is in the production process (e.g., an Article sent for review; artistic work in progress). Documentation of such productivity must be provided by the faculty member.</w:t>
      </w:r>
    </w:p>
    <w:p w14:paraId="1A4E31B9" w14:textId="77777777" w:rsidR="00F60F93" w:rsidRPr="00623A10" w:rsidRDefault="00F60F93">
      <w:pPr>
        <w:spacing w:before="4"/>
        <w:rPr>
          <w:rFonts w:ascii="Times New Roman" w:eastAsia="Times New Roman" w:hAnsi="Times New Roman" w:cs="Times New Roman"/>
          <w:sz w:val="21"/>
          <w:szCs w:val="21"/>
        </w:rPr>
      </w:pPr>
    </w:p>
    <w:p w14:paraId="44D65854" w14:textId="77777777" w:rsidR="000B1911" w:rsidRDefault="00F60F93">
      <w:pPr>
        <w:pStyle w:val="BodyText"/>
        <w:spacing w:line="242" w:lineRule="auto"/>
        <w:ind w:left="0" w:right="156"/>
      </w:pPr>
      <w:r w:rsidRPr="00623A10">
        <w:rPr>
          <w:spacing w:val="-1"/>
          <w:u w:val="single" w:color="000000"/>
        </w:rPr>
        <w:t>Excellent</w:t>
      </w:r>
      <w:r w:rsidRPr="00623A10">
        <w:rPr>
          <w:spacing w:val="-1"/>
        </w:rPr>
        <w:t>:</w:t>
      </w:r>
      <w:r w:rsidRPr="00623A10">
        <w:rPr>
          <w:spacing w:val="38"/>
        </w:rPr>
        <w:t xml:space="preserve"> </w:t>
      </w:r>
      <w:r w:rsidRPr="00623A10">
        <w:t>A</w:t>
      </w:r>
      <w:r w:rsidRPr="00623A10">
        <w:rPr>
          <w:spacing w:val="37"/>
        </w:rPr>
        <w:t xml:space="preserve"> </w:t>
      </w:r>
      <w:r w:rsidRPr="00623A10">
        <w:rPr>
          <w:spacing w:val="-1"/>
        </w:rPr>
        <w:t>rating</w:t>
      </w:r>
      <w:r w:rsidR="00D101B7">
        <w:rPr>
          <w:spacing w:val="-1"/>
        </w:rPr>
        <w:t xml:space="preserve"> </w:t>
      </w:r>
      <w:r w:rsidRPr="00623A10">
        <w:t>of</w:t>
      </w:r>
      <w:r w:rsidRPr="00623A10">
        <w:rPr>
          <w:spacing w:val="40"/>
        </w:rPr>
        <w:t xml:space="preserve"> </w:t>
      </w:r>
      <w:r w:rsidRPr="00623A10">
        <w:t>excellent</w:t>
      </w:r>
      <w:r w:rsidR="00D101B7">
        <w:t xml:space="preserve"> </w:t>
      </w:r>
      <w:r w:rsidRPr="00623A10">
        <w:rPr>
          <w:spacing w:val="-1"/>
        </w:rPr>
        <w:t>will</w:t>
      </w:r>
      <w:r w:rsidR="00D101B7">
        <w:rPr>
          <w:spacing w:val="-1"/>
        </w:rPr>
        <w:t xml:space="preserve"> </w:t>
      </w:r>
      <w:r w:rsidRPr="00623A10">
        <w:t>be</w:t>
      </w:r>
      <w:r w:rsidR="00D101B7">
        <w:t xml:space="preserve"> </w:t>
      </w:r>
      <w:r w:rsidRPr="00623A10">
        <w:rPr>
          <w:spacing w:val="-1"/>
        </w:rPr>
        <w:t>achieved</w:t>
      </w:r>
      <w:r w:rsidR="00D101B7">
        <w:rPr>
          <w:spacing w:val="-1"/>
        </w:rPr>
        <w:t xml:space="preserve"> by </w:t>
      </w:r>
      <w:r w:rsidRPr="00623A10">
        <w:rPr>
          <w:spacing w:val="-1"/>
        </w:rPr>
        <w:t>accomplishing</w:t>
      </w:r>
      <w:r w:rsidR="00D101B7">
        <w:rPr>
          <w:spacing w:val="-1"/>
        </w:rPr>
        <w:t xml:space="preserve"> </w:t>
      </w:r>
      <w:r w:rsidRPr="00623A10">
        <w:t>one</w:t>
      </w:r>
      <w:r w:rsidR="00D101B7">
        <w:t xml:space="preserve"> </w:t>
      </w:r>
      <w:r w:rsidRPr="00623A10">
        <w:t>or</w:t>
      </w:r>
      <w:r w:rsidR="00D101B7">
        <w:t xml:space="preserve"> </w:t>
      </w:r>
      <w:r w:rsidRPr="00623A10">
        <w:rPr>
          <w:spacing w:val="-1"/>
        </w:rPr>
        <w:t>more</w:t>
      </w:r>
      <w:r w:rsidR="00D101B7">
        <w:rPr>
          <w:spacing w:val="-1"/>
        </w:rPr>
        <w:t xml:space="preserve"> </w:t>
      </w:r>
      <w:r w:rsidRPr="00623A10">
        <w:t>of</w:t>
      </w:r>
      <w:r w:rsidR="00D101B7">
        <w:rPr>
          <w:spacing w:val="37"/>
        </w:rPr>
        <w:t xml:space="preserve"> </w:t>
      </w:r>
      <w:r w:rsidRPr="00623A10">
        <w:t>the</w:t>
      </w:r>
      <w:r w:rsidR="00D101B7">
        <w:t xml:space="preserve"> </w:t>
      </w:r>
      <w:r w:rsidR="00D101B7">
        <w:rPr>
          <w:spacing w:val="-1"/>
        </w:rPr>
        <w:t xml:space="preserve">following </w:t>
      </w:r>
      <w:r w:rsidRPr="00623A10">
        <w:rPr>
          <w:spacing w:val="-1"/>
        </w:rPr>
        <w:t>during</w:t>
      </w:r>
      <w:r w:rsidRPr="00623A10">
        <w:rPr>
          <w:spacing w:val="-10"/>
        </w:rPr>
        <w:t xml:space="preserve"> </w:t>
      </w:r>
      <w:r w:rsidRPr="00623A10">
        <w:t>the</w:t>
      </w:r>
      <w:r w:rsidRPr="00623A10">
        <w:rPr>
          <w:spacing w:val="-8"/>
        </w:rPr>
        <w:t xml:space="preserve"> </w:t>
      </w:r>
      <w:r w:rsidRPr="00623A10">
        <w:t>period</w:t>
      </w:r>
      <w:r w:rsidRPr="00623A10">
        <w:rPr>
          <w:spacing w:val="-7"/>
        </w:rPr>
        <w:t xml:space="preserve"> </w:t>
      </w:r>
      <w:r w:rsidRPr="00623A10">
        <w:t>of</w:t>
      </w:r>
      <w:r w:rsidRPr="00623A10">
        <w:rPr>
          <w:spacing w:val="-8"/>
        </w:rPr>
        <w:t xml:space="preserve"> </w:t>
      </w:r>
      <w:r w:rsidRPr="00623A10">
        <w:t>evaluation:</w:t>
      </w:r>
    </w:p>
    <w:p w14:paraId="6E076B59" w14:textId="77777777" w:rsidR="000B1911" w:rsidRDefault="00F60F93">
      <w:pPr>
        <w:pStyle w:val="BodyText"/>
        <w:numPr>
          <w:ilvl w:val="0"/>
          <w:numId w:val="20"/>
        </w:numPr>
        <w:tabs>
          <w:tab w:val="left" w:pos="354"/>
        </w:tabs>
        <w:spacing w:before="122"/>
        <w:ind w:left="0" w:right="515" w:firstLine="0"/>
      </w:pPr>
      <w:r w:rsidRPr="00623A10">
        <w:rPr>
          <w:spacing w:val="-1"/>
        </w:rPr>
        <w:t xml:space="preserve">Acceptance </w:t>
      </w:r>
      <w:r w:rsidRPr="00623A10">
        <w:rPr>
          <w:spacing w:val="1"/>
        </w:rPr>
        <w:t>or</w:t>
      </w:r>
      <w:r w:rsidRPr="00623A10">
        <w:rPr>
          <w:spacing w:val="-1"/>
        </w:rPr>
        <w:t xml:space="preserve"> </w:t>
      </w:r>
      <w:r w:rsidRPr="00623A10">
        <w:t>publication of</w:t>
      </w:r>
      <w:r w:rsidRPr="00623A10">
        <w:rPr>
          <w:spacing w:val="-1"/>
        </w:rPr>
        <w:t xml:space="preserve"> an</w:t>
      </w:r>
      <w:r w:rsidRPr="00623A10">
        <w:t xml:space="preserve"> </w:t>
      </w:r>
      <w:r w:rsidRPr="00623A10">
        <w:rPr>
          <w:spacing w:val="-1"/>
        </w:rPr>
        <w:t xml:space="preserve">Article </w:t>
      </w:r>
      <w:r w:rsidRPr="00623A10">
        <w:t>in a</w:t>
      </w:r>
      <w:r w:rsidRPr="00623A10">
        <w:rPr>
          <w:spacing w:val="-1"/>
        </w:rPr>
        <w:t xml:space="preserve"> peer-reviewed</w:t>
      </w:r>
      <w:r w:rsidRPr="00623A10">
        <w:t xml:space="preserve"> </w:t>
      </w:r>
      <w:r w:rsidRPr="00623A10">
        <w:rPr>
          <w:spacing w:val="-1"/>
        </w:rPr>
        <w:t>national</w:t>
      </w:r>
      <w:r w:rsidRPr="00623A10">
        <w:t xml:space="preserve"> </w:t>
      </w:r>
      <w:r w:rsidRPr="00623A10">
        <w:rPr>
          <w:spacing w:val="1"/>
        </w:rPr>
        <w:t>or</w:t>
      </w:r>
      <w:r w:rsidRPr="00623A10">
        <w:rPr>
          <w:spacing w:val="-1"/>
        </w:rPr>
        <w:t xml:space="preserve"> international</w:t>
      </w:r>
      <w:r w:rsidRPr="00623A10">
        <w:t xml:space="preserve"> </w:t>
      </w:r>
      <w:r w:rsidR="00A13E56">
        <w:tab/>
      </w:r>
      <w:r w:rsidR="00A13E56">
        <w:tab/>
      </w:r>
      <w:r w:rsidR="00A13E56">
        <w:tab/>
      </w:r>
      <w:r w:rsidRPr="00623A10">
        <w:rPr>
          <w:spacing w:val="-1"/>
        </w:rPr>
        <w:t>journal</w:t>
      </w:r>
      <w:r w:rsidR="00D101B7">
        <w:rPr>
          <w:spacing w:val="-1"/>
        </w:rPr>
        <w:t>,</w:t>
      </w:r>
      <w:r w:rsidRPr="00623A10">
        <w:t xml:space="preserve"> or</w:t>
      </w:r>
      <w:r w:rsidRPr="00623A10">
        <w:rPr>
          <w:spacing w:val="1"/>
        </w:rPr>
        <w:t xml:space="preserve"> </w:t>
      </w:r>
      <w:r w:rsidRPr="00623A10">
        <w:t>a</w:t>
      </w:r>
      <w:r w:rsidR="00982347" w:rsidRPr="00623A10">
        <w:t xml:space="preserve"> </w:t>
      </w:r>
      <w:r w:rsidRPr="00623A10">
        <w:rPr>
          <w:spacing w:val="-1"/>
        </w:rPr>
        <w:t>chapter</w:t>
      </w:r>
      <w:r w:rsidRPr="00623A10">
        <w:rPr>
          <w:spacing w:val="-9"/>
        </w:rPr>
        <w:t xml:space="preserve"> </w:t>
      </w:r>
      <w:r w:rsidRPr="00623A10">
        <w:t>in</w:t>
      </w:r>
      <w:r w:rsidRPr="00623A10">
        <w:rPr>
          <w:spacing w:val="-7"/>
        </w:rPr>
        <w:t xml:space="preserve"> </w:t>
      </w:r>
      <w:r w:rsidRPr="00623A10">
        <w:t>a</w:t>
      </w:r>
      <w:r w:rsidRPr="00623A10">
        <w:rPr>
          <w:spacing w:val="-8"/>
        </w:rPr>
        <w:t xml:space="preserve"> </w:t>
      </w:r>
      <w:r w:rsidRPr="00623A10">
        <w:rPr>
          <w:spacing w:val="-1"/>
        </w:rPr>
        <w:t>peer-reviewed</w:t>
      </w:r>
      <w:r w:rsidRPr="00623A10">
        <w:rPr>
          <w:spacing w:val="-8"/>
        </w:rPr>
        <w:t xml:space="preserve"> </w:t>
      </w:r>
      <w:r w:rsidRPr="00623A10">
        <w:t>book.</w:t>
      </w:r>
    </w:p>
    <w:p w14:paraId="2DAE378F" w14:textId="77777777" w:rsidR="000B1911" w:rsidRDefault="00F60F93">
      <w:pPr>
        <w:pStyle w:val="BodyText"/>
        <w:numPr>
          <w:ilvl w:val="0"/>
          <w:numId w:val="20"/>
        </w:numPr>
        <w:tabs>
          <w:tab w:val="left" w:pos="354"/>
        </w:tabs>
        <w:ind w:left="0" w:right="1403" w:firstLine="0"/>
      </w:pPr>
      <w:r w:rsidRPr="00623A10">
        <w:rPr>
          <w:spacing w:val="-1"/>
        </w:rPr>
        <w:t xml:space="preserve">Acceptance </w:t>
      </w:r>
      <w:r w:rsidRPr="00623A10">
        <w:rPr>
          <w:spacing w:val="1"/>
        </w:rPr>
        <w:t>or</w:t>
      </w:r>
      <w:r w:rsidRPr="00623A10">
        <w:rPr>
          <w:spacing w:val="-1"/>
        </w:rPr>
        <w:t xml:space="preserve"> exhibition/performance </w:t>
      </w:r>
      <w:r w:rsidRPr="00623A10">
        <w:t>of</w:t>
      </w:r>
      <w:r w:rsidRPr="00623A10">
        <w:rPr>
          <w:spacing w:val="-1"/>
        </w:rPr>
        <w:t xml:space="preserve"> peer-reviewed</w:t>
      </w:r>
      <w:r w:rsidRPr="00623A10">
        <w:rPr>
          <w:spacing w:val="2"/>
        </w:rPr>
        <w:t xml:space="preserve"> </w:t>
      </w:r>
      <w:r w:rsidRPr="00623A10">
        <w:rPr>
          <w:spacing w:val="-1"/>
        </w:rPr>
        <w:t>creative work</w:t>
      </w:r>
      <w:r w:rsidRPr="00623A10">
        <w:t xml:space="preserve"> in</w:t>
      </w:r>
      <w:r w:rsidRPr="00623A10">
        <w:rPr>
          <w:spacing w:val="2"/>
        </w:rPr>
        <w:t xml:space="preserve"> </w:t>
      </w:r>
      <w:r w:rsidR="00537CAB">
        <w:rPr>
          <w:spacing w:val="2"/>
        </w:rPr>
        <w:tab/>
      </w:r>
      <w:r w:rsidR="00537CAB">
        <w:rPr>
          <w:spacing w:val="2"/>
        </w:rPr>
        <w:tab/>
      </w:r>
      <w:r w:rsidR="00537CAB">
        <w:rPr>
          <w:spacing w:val="2"/>
        </w:rPr>
        <w:tab/>
      </w:r>
      <w:r w:rsidR="00982347" w:rsidRPr="00623A10">
        <w:rPr>
          <w:spacing w:val="2"/>
        </w:rPr>
        <w:t>n</w:t>
      </w:r>
      <w:r w:rsidRPr="00623A10">
        <w:t>ationally</w:t>
      </w:r>
      <w:r w:rsidRPr="00623A10">
        <w:rPr>
          <w:spacing w:val="-5"/>
        </w:rPr>
        <w:t xml:space="preserve"> </w:t>
      </w:r>
      <w:r w:rsidRPr="00623A10">
        <w:t>or</w:t>
      </w:r>
      <w:r w:rsidR="00982347" w:rsidRPr="00623A10">
        <w:t xml:space="preserve"> </w:t>
      </w:r>
      <w:r w:rsidRPr="00623A10">
        <w:rPr>
          <w:spacing w:val="-1"/>
        </w:rPr>
        <w:t>internationally</w:t>
      </w:r>
      <w:r w:rsidRPr="00623A10">
        <w:rPr>
          <w:spacing w:val="-3"/>
        </w:rPr>
        <w:t xml:space="preserve"> </w:t>
      </w:r>
      <w:r w:rsidRPr="00623A10">
        <w:rPr>
          <w:spacing w:val="-1"/>
        </w:rPr>
        <w:t>recognized</w:t>
      </w:r>
      <w:r w:rsidRPr="00623A10">
        <w:t xml:space="preserve"> </w:t>
      </w:r>
      <w:r w:rsidR="001745F2">
        <w:rPr>
          <w:spacing w:val="-1"/>
        </w:rPr>
        <w:t>shows</w:t>
      </w:r>
      <w:r w:rsidRPr="00623A10">
        <w:rPr>
          <w:spacing w:val="-1"/>
        </w:rPr>
        <w:t>.</w:t>
      </w:r>
      <w:r w:rsidR="001745F2">
        <w:rPr>
          <w:spacing w:val="-1"/>
        </w:rPr>
        <w:t xml:space="preserve"> A local or regional exhibit </w:t>
      </w:r>
    </w:p>
    <w:p w14:paraId="0F96371A" w14:textId="77777777" w:rsidR="00F60F93" w:rsidRPr="00623A10" w:rsidRDefault="001745F2" w:rsidP="001745F2">
      <w:pPr>
        <w:pStyle w:val="BodyText"/>
        <w:tabs>
          <w:tab w:val="left" w:pos="354"/>
        </w:tabs>
        <w:ind w:left="0" w:right="1403"/>
      </w:pPr>
      <w:r>
        <w:rPr>
          <w:spacing w:val="-1"/>
        </w:rPr>
        <w:tab/>
      </w:r>
      <w:r>
        <w:rPr>
          <w:spacing w:val="-1"/>
        </w:rPr>
        <w:tab/>
        <w:t>will also count if it is in a museum.</w:t>
      </w:r>
    </w:p>
    <w:p w14:paraId="10CCA53C" w14:textId="77777777" w:rsidR="000B1911" w:rsidRDefault="00F60F93">
      <w:pPr>
        <w:pStyle w:val="BodyText"/>
        <w:numPr>
          <w:ilvl w:val="0"/>
          <w:numId w:val="20"/>
        </w:numPr>
        <w:tabs>
          <w:tab w:val="left" w:pos="354"/>
        </w:tabs>
        <w:ind w:left="0" w:right="323" w:firstLine="0"/>
      </w:pPr>
      <w:r w:rsidRPr="00623A10">
        <w:rPr>
          <w:spacing w:val="-1"/>
        </w:rPr>
        <w:t>Acceptance</w:t>
      </w:r>
      <w:r w:rsidRPr="00623A10">
        <w:rPr>
          <w:spacing w:val="-7"/>
        </w:rPr>
        <w:t xml:space="preserve"> </w:t>
      </w:r>
      <w:r w:rsidR="000F0207" w:rsidRPr="00623A10">
        <w:rPr>
          <w:spacing w:val="-7"/>
        </w:rPr>
        <w:t xml:space="preserve">or publication </w:t>
      </w:r>
      <w:r w:rsidRPr="00623A10">
        <w:rPr>
          <w:spacing w:val="1"/>
        </w:rPr>
        <w:t>of</w:t>
      </w:r>
      <w:r w:rsidRPr="00623A10">
        <w:rPr>
          <w:spacing w:val="-6"/>
        </w:rPr>
        <w:t xml:space="preserve"> </w:t>
      </w:r>
      <w:r w:rsidRPr="00623A10">
        <w:t>a</w:t>
      </w:r>
      <w:r w:rsidRPr="00623A10">
        <w:rPr>
          <w:spacing w:val="-6"/>
        </w:rPr>
        <w:t xml:space="preserve"> </w:t>
      </w:r>
      <w:r w:rsidRPr="00623A10">
        <w:t>book</w:t>
      </w:r>
      <w:r w:rsidRPr="00623A10">
        <w:rPr>
          <w:spacing w:val="-3"/>
        </w:rPr>
        <w:t xml:space="preserve"> </w:t>
      </w:r>
      <w:r w:rsidRPr="00623A10">
        <w:rPr>
          <w:spacing w:val="1"/>
        </w:rPr>
        <w:t>by</w:t>
      </w:r>
      <w:r w:rsidRPr="00623A10">
        <w:rPr>
          <w:spacing w:val="-10"/>
        </w:rPr>
        <w:t xml:space="preserve"> </w:t>
      </w:r>
      <w:r w:rsidRPr="00623A10">
        <w:t>a</w:t>
      </w:r>
      <w:r w:rsidRPr="00623A10">
        <w:rPr>
          <w:spacing w:val="-4"/>
        </w:rPr>
        <w:t xml:space="preserve"> </w:t>
      </w:r>
      <w:r w:rsidRPr="00623A10">
        <w:t>University</w:t>
      </w:r>
      <w:r w:rsidRPr="00623A10">
        <w:rPr>
          <w:spacing w:val="-10"/>
        </w:rPr>
        <w:t xml:space="preserve"> </w:t>
      </w:r>
      <w:r w:rsidRPr="00623A10">
        <w:rPr>
          <w:spacing w:val="-1"/>
        </w:rPr>
        <w:t>press</w:t>
      </w:r>
      <w:r w:rsidRPr="00623A10">
        <w:rPr>
          <w:spacing w:val="-5"/>
        </w:rPr>
        <w:t xml:space="preserve"> </w:t>
      </w:r>
      <w:r w:rsidRPr="00623A10">
        <w:t>or</w:t>
      </w:r>
      <w:r w:rsidRPr="00623A10">
        <w:rPr>
          <w:spacing w:val="-4"/>
        </w:rPr>
        <w:t xml:space="preserve"> </w:t>
      </w:r>
      <w:r w:rsidRPr="00623A10">
        <w:rPr>
          <w:spacing w:val="-1"/>
        </w:rPr>
        <w:t>commercial</w:t>
      </w:r>
      <w:r w:rsidRPr="00623A10">
        <w:rPr>
          <w:spacing w:val="-6"/>
        </w:rPr>
        <w:t xml:space="preserve"> </w:t>
      </w:r>
      <w:r w:rsidRPr="00623A10">
        <w:rPr>
          <w:spacing w:val="-1"/>
        </w:rPr>
        <w:t>publisher</w:t>
      </w:r>
      <w:r w:rsidRPr="00623A10">
        <w:rPr>
          <w:spacing w:val="-6"/>
        </w:rPr>
        <w:t xml:space="preserve"> </w:t>
      </w:r>
      <w:r w:rsidRPr="00623A10">
        <w:t>on</w:t>
      </w:r>
      <w:r w:rsidRPr="00623A10">
        <w:rPr>
          <w:spacing w:val="-3"/>
        </w:rPr>
        <w:t xml:space="preserve"> </w:t>
      </w:r>
      <w:r w:rsidRPr="00623A10">
        <w:t>the</w:t>
      </w:r>
      <w:r w:rsidRPr="00623A10">
        <w:rPr>
          <w:spacing w:val="-6"/>
        </w:rPr>
        <w:t xml:space="preserve"> </w:t>
      </w:r>
      <w:r w:rsidR="00D90766">
        <w:rPr>
          <w:spacing w:val="-6"/>
        </w:rPr>
        <w:tab/>
      </w:r>
      <w:r w:rsidR="00D90766">
        <w:rPr>
          <w:spacing w:val="-6"/>
        </w:rPr>
        <w:tab/>
      </w:r>
      <w:r w:rsidRPr="00623A10">
        <w:rPr>
          <w:spacing w:val="-1"/>
        </w:rPr>
        <w:t>basis</w:t>
      </w:r>
      <w:r w:rsidRPr="00623A10">
        <w:rPr>
          <w:spacing w:val="-5"/>
        </w:rPr>
        <w:t xml:space="preserve"> </w:t>
      </w:r>
      <w:r w:rsidRPr="00623A10">
        <w:t>of</w:t>
      </w:r>
      <w:r w:rsidRPr="00623A10">
        <w:rPr>
          <w:spacing w:val="-6"/>
        </w:rPr>
        <w:t xml:space="preserve"> </w:t>
      </w:r>
      <w:r w:rsidRPr="00623A10">
        <w:rPr>
          <w:spacing w:val="-1"/>
        </w:rPr>
        <w:t>an</w:t>
      </w:r>
      <w:r w:rsidR="00982347" w:rsidRPr="00623A10">
        <w:rPr>
          <w:spacing w:val="-1"/>
        </w:rPr>
        <w:t xml:space="preserve"> </w:t>
      </w:r>
      <w:r w:rsidRPr="00623A10">
        <w:t>externally</w:t>
      </w:r>
      <w:r w:rsidR="00106B8E">
        <w:t xml:space="preserve"> </w:t>
      </w:r>
      <w:r w:rsidRPr="00623A10">
        <w:rPr>
          <w:spacing w:val="-1"/>
        </w:rPr>
        <w:t>peer</w:t>
      </w:r>
      <w:r w:rsidRPr="00623A10">
        <w:rPr>
          <w:spacing w:val="-13"/>
        </w:rPr>
        <w:t xml:space="preserve"> </w:t>
      </w:r>
      <w:r w:rsidRPr="00623A10">
        <w:rPr>
          <w:spacing w:val="-1"/>
        </w:rPr>
        <w:t>reviewed</w:t>
      </w:r>
      <w:r w:rsidRPr="00623A10">
        <w:rPr>
          <w:spacing w:val="-13"/>
        </w:rPr>
        <w:t xml:space="preserve"> </w:t>
      </w:r>
      <w:r w:rsidRPr="00623A10">
        <w:rPr>
          <w:spacing w:val="-1"/>
        </w:rPr>
        <w:t>manuscript</w:t>
      </w:r>
      <w:r w:rsidR="000F0207" w:rsidRPr="00623A10">
        <w:rPr>
          <w:spacing w:val="-1"/>
        </w:rPr>
        <w:t xml:space="preserve"> (a b</w:t>
      </w:r>
      <w:r w:rsidR="00D101B7">
        <w:rPr>
          <w:spacing w:val="-1"/>
        </w:rPr>
        <w:t>ook may be counted in</w:t>
      </w:r>
      <w:r w:rsidR="000F0207" w:rsidRPr="00623A10">
        <w:rPr>
          <w:spacing w:val="-1"/>
        </w:rPr>
        <w:t xml:space="preserve"> two </w:t>
      </w:r>
      <w:r w:rsidR="00D90766">
        <w:rPr>
          <w:spacing w:val="-1"/>
        </w:rPr>
        <w:tab/>
      </w:r>
      <w:r w:rsidR="00D90766">
        <w:rPr>
          <w:spacing w:val="-1"/>
        </w:rPr>
        <w:tab/>
      </w:r>
      <w:r w:rsidR="00D90766">
        <w:rPr>
          <w:spacing w:val="-1"/>
        </w:rPr>
        <w:tab/>
      </w:r>
      <w:r w:rsidR="000F0207" w:rsidRPr="00623A10">
        <w:rPr>
          <w:spacing w:val="-1"/>
        </w:rPr>
        <w:t>consecutive years).</w:t>
      </w:r>
    </w:p>
    <w:p w14:paraId="15EB9889" w14:textId="77777777" w:rsidR="000B1911" w:rsidRDefault="00F60F93">
      <w:pPr>
        <w:pStyle w:val="BodyText"/>
        <w:numPr>
          <w:ilvl w:val="0"/>
          <w:numId w:val="20"/>
        </w:numPr>
        <w:tabs>
          <w:tab w:val="left" w:pos="354"/>
        </w:tabs>
        <w:ind w:left="0" w:firstLine="0"/>
      </w:pPr>
      <w:r w:rsidRPr="00623A10">
        <w:rPr>
          <w:spacing w:val="-1"/>
        </w:rPr>
        <w:t>Revision</w:t>
      </w:r>
      <w:r w:rsidRPr="00623A10">
        <w:t xml:space="preserve"> of</w:t>
      </w:r>
      <w:r w:rsidRPr="00623A10">
        <w:rPr>
          <w:spacing w:val="-1"/>
        </w:rPr>
        <w:t xml:space="preserve"> </w:t>
      </w:r>
      <w:r w:rsidRPr="00623A10">
        <w:t>a</w:t>
      </w:r>
      <w:r w:rsidRPr="00623A10">
        <w:rPr>
          <w:spacing w:val="-1"/>
        </w:rPr>
        <w:t xml:space="preserve"> </w:t>
      </w:r>
      <w:r w:rsidRPr="00623A10">
        <w:t xml:space="preserve">book </w:t>
      </w:r>
      <w:r w:rsidRPr="00623A10">
        <w:rPr>
          <w:spacing w:val="2"/>
        </w:rPr>
        <w:t>by</w:t>
      </w:r>
      <w:r w:rsidRPr="00623A10">
        <w:rPr>
          <w:spacing w:val="-5"/>
        </w:rPr>
        <w:t xml:space="preserve"> </w:t>
      </w:r>
      <w:r w:rsidRPr="00623A10">
        <w:t>a</w:t>
      </w:r>
      <w:r w:rsidRPr="00623A10">
        <w:rPr>
          <w:spacing w:val="-1"/>
        </w:rPr>
        <w:t xml:space="preserve"> </w:t>
      </w:r>
      <w:r w:rsidRPr="00623A10">
        <w:t>University</w:t>
      </w:r>
      <w:r w:rsidRPr="00623A10">
        <w:rPr>
          <w:spacing w:val="-8"/>
        </w:rPr>
        <w:t xml:space="preserve"> </w:t>
      </w:r>
      <w:r w:rsidRPr="00623A10">
        <w:t>press or</w:t>
      </w:r>
      <w:r w:rsidRPr="00623A10">
        <w:rPr>
          <w:spacing w:val="1"/>
        </w:rPr>
        <w:t xml:space="preserve"> </w:t>
      </w:r>
      <w:r w:rsidRPr="00623A10">
        <w:rPr>
          <w:spacing w:val="-1"/>
        </w:rPr>
        <w:t>commercial</w:t>
      </w:r>
      <w:r w:rsidRPr="00623A10">
        <w:t xml:space="preserve"> </w:t>
      </w:r>
      <w:r w:rsidRPr="00623A10">
        <w:rPr>
          <w:spacing w:val="-1"/>
        </w:rPr>
        <w:t>publisher</w:t>
      </w:r>
      <w:r w:rsidR="0040314F">
        <w:rPr>
          <w:spacing w:val="-1"/>
        </w:rPr>
        <w:t>.</w:t>
      </w:r>
    </w:p>
    <w:p w14:paraId="0A4779EB" w14:textId="77777777" w:rsidR="000B1911" w:rsidRDefault="000F0207">
      <w:pPr>
        <w:pStyle w:val="BodyText"/>
        <w:numPr>
          <w:ilvl w:val="0"/>
          <w:numId w:val="20"/>
        </w:numPr>
        <w:tabs>
          <w:tab w:val="left" w:pos="354"/>
        </w:tabs>
        <w:ind w:left="0" w:firstLine="0"/>
      </w:pPr>
      <w:r w:rsidRPr="00623A10">
        <w:t>Receiving a</w:t>
      </w:r>
      <w:r w:rsidR="00F60F93" w:rsidRPr="00623A10">
        <w:rPr>
          <w:spacing w:val="-1"/>
        </w:rPr>
        <w:t xml:space="preserve"> significant</w:t>
      </w:r>
      <w:r w:rsidR="00F60F93" w:rsidRPr="00623A10">
        <w:t xml:space="preserve"> </w:t>
      </w:r>
      <w:r w:rsidR="00F60F93" w:rsidRPr="00623A10">
        <w:rPr>
          <w:spacing w:val="-1"/>
        </w:rPr>
        <w:t>grant</w:t>
      </w:r>
      <w:r w:rsidR="00F60F93" w:rsidRPr="00623A10">
        <w:t xml:space="preserve"> or</w:t>
      </w:r>
      <w:r w:rsidR="00F60F93" w:rsidRPr="00623A10">
        <w:rPr>
          <w:spacing w:val="1"/>
        </w:rPr>
        <w:t xml:space="preserve"> </w:t>
      </w:r>
      <w:r w:rsidR="00F60F93" w:rsidRPr="00623A10">
        <w:rPr>
          <w:spacing w:val="-1"/>
        </w:rPr>
        <w:t>grants</w:t>
      </w:r>
      <w:r w:rsidR="00F60F93" w:rsidRPr="00623A10">
        <w:t xml:space="preserve"> </w:t>
      </w:r>
      <w:r w:rsidR="00F60F93" w:rsidRPr="00623A10">
        <w:rPr>
          <w:spacing w:val="-1"/>
        </w:rPr>
        <w:t>as</w:t>
      </w:r>
      <w:r w:rsidR="00F60F93" w:rsidRPr="00623A10">
        <w:rPr>
          <w:spacing w:val="2"/>
        </w:rPr>
        <w:t xml:space="preserve"> </w:t>
      </w:r>
      <w:r w:rsidR="00F60F93" w:rsidRPr="00623A10">
        <w:t>a</w:t>
      </w:r>
      <w:r w:rsidR="00F60F93" w:rsidRPr="00623A10">
        <w:rPr>
          <w:spacing w:val="-1"/>
        </w:rPr>
        <w:t xml:space="preserve"> </w:t>
      </w:r>
      <w:r w:rsidR="00F60F93" w:rsidRPr="00623A10">
        <w:t>result of</w:t>
      </w:r>
      <w:r w:rsidR="00F60F93" w:rsidRPr="00623A10">
        <w:rPr>
          <w:spacing w:val="-1"/>
        </w:rPr>
        <w:t xml:space="preserve"> an</w:t>
      </w:r>
      <w:r w:rsidR="00F60F93" w:rsidRPr="00623A10">
        <w:t xml:space="preserve"> </w:t>
      </w:r>
      <w:r w:rsidR="00F60F93" w:rsidRPr="00623A10">
        <w:rPr>
          <w:spacing w:val="-1"/>
        </w:rPr>
        <w:t>external</w:t>
      </w:r>
      <w:r w:rsidR="00F60F93" w:rsidRPr="00623A10">
        <w:t xml:space="preserve"> </w:t>
      </w:r>
      <w:r w:rsidR="00F60F93" w:rsidRPr="00623A10">
        <w:rPr>
          <w:spacing w:val="-1"/>
        </w:rPr>
        <w:t>review process.</w:t>
      </w:r>
    </w:p>
    <w:p w14:paraId="731CDE0C" w14:textId="77777777" w:rsidR="000B1911" w:rsidRDefault="00F60F93">
      <w:pPr>
        <w:pStyle w:val="BodyText"/>
        <w:numPr>
          <w:ilvl w:val="0"/>
          <w:numId w:val="20"/>
        </w:numPr>
        <w:tabs>
          <w:tab w:val="left" w:pos="354"/>
        </w:tabs>
        <w:ind w:left="0" w:right="996" w:firstLine="0"/>
      </w:pPr>
      <w:r w:rsidRPr="00623A10">
        <w:rPr>
          <w:spacing w:val="-1"/>
        </w:rPr>
        <w:t>Acceptance</w:t>
      </w:r>
      <w:r w:rsidRPr="00623A10">
        <w:rPr>
          <w:spacing w:val="-8"/>
        </w:rPr>
        <w:t xml:space="preserve"> </w:t>
      </w:r>
      <w:r w:rsidRPr="00623A10">
        <w:rPr>
          <w:spacing w:val="1"/>
        </w:rPr>
        <w:t>or</w:t>
      </w:r>
      <w:r w:rsidRPr="00623A10">
        <w:rPr>
          <w:spacing w:val="-7"/>
        </w:rPr>
        <w:t xml:space="preserve"> </w:t>
      </w:r>
      <w:r w:rsidRPr="00623A10">
        <w:t>publication</w:t>
      </w:r>
      <w:r w:rsidRPr="00623A10">
        <w:rPr>
          <w:spacing w:val="-6"/>
        </w:rPr>
        <w:t xml:space="preserve"> </w:t>
      </w:r>
      <w:r w:rsidRPr="00623A10">
        <w:t>of</w:t>
      </w:r>
      <w:r w:rsidRPr="00623A10">
        <w:rPr>
          <w:spacing w:val="-7"/>
        </w:rPr>
        <w:t xml:space="preserve"> </w:t>
      </w:r>
      <w:r w:rsidRPr="00623A10">
        <w:t>a</w:t>
      </w:r>
      <w:r w:rsidRPr="00623A10">
        <w:rPr>
          <w:spacing w:val="-7"/>
        </w:rPr>
        <w:t xml:space="preserve"> </w:t>
      </w:r>
      <w:r w:rsidRPr="00623A10">
        <w:rPr>
          <w:spacing w:val="-1"/>
        </w:rPr>
        <w:t>peer-reviewed</w:t>
      </w:r>
      <w:r w:rsidRPr="00623A10">
        <w:rPr>
          <w:spacing w:val="-6"/>
        </w:rPr>
        <w:t xml:space="preserve"> </w:t>
      </w:r>
      <w:r w:rsidRPr="00623A10">
        <w:t>textbook</w:t>
      </w:r>
      <w:r w:rsidR="000F0207" w:rsidRPr="00623A10">
        <w:t>,</w:t>
      </w:r>
      <w:r w:rsidRPr="00623A10">
        <w:rPr>
          <w:spacing w:val="-6"/>
        </w:rPr>
        <w:t xml:space="preserve"> </w:t>
      </w:r>
      <w:r w:rsidRPr="00623A10">
        <w:t>or</w:t>
      </w:r>
      <w:r w:rsidRPr="00623A10">
        <w:rPr>
          <w:spacing w:val="-7"/>
        </w:rPr>
        <w:t xml:space="preserve"> </w:t>
      </w:r>
      <w:r w:rsidRPr="00623A10">
        <w:rPr>
          <w:spacing w:val="-1"/>
        </w:rPr>
        <w:t>revised</w:t>
      </w:r>
      <w:r w:rsidRPr="00623A10">
        <w:rPr>
          <w:spacing w:val="-6"/>
        </w:rPr>
        <w:t xml:space="preserve"> </w:t>
      </w:r>
      <w:r w:rsidRPr="00623A10">
        <w:rPr>
          <w:spacing w:val="-1"/>
        </w:rPr>
        <w:t>version</w:t>
      </w:r>
      <w:r w:rsidRPr="00623A10">
        <w:rPr>
          <w:spacing w:val="-6"/>
        </w:rPr>
        <w:t xml:space="preserve"> </w:t>
      </w:r>
      <w:r w:rsidRPr="00623A10">
        <w:t>of</w:t>
      </w:r>
      <w:r w:rsidRPr="00623A10">
        <w:rPr>
          <w:spacing w:val="-7"/>
        </w:rPr>
        <w:t xml:space="preserve"> </w:t>
      </w:r>
      <w:r w:rsidRPr="00623A10">
        <w:t>a</w:t>
      </w:r>
      <w:r w:rsidRPr="00623A10">
        <w:rPr>
          <w:spacing w:val="-7"/>
        </w:rPr>
        <w:t xml:space="preserve"> </w:t>
      </w:r>
      <w:r w:rsidR="00D90766">
        <w:rPr>
          <w:spacing w:val="-7"/>
        </w:rPr>
        <w:tab/>
      </w:r>
      <w:r w:rsidR="00D90766">
        <w:rPr>
          <w:spacing w:val="-7"/>
        </w:rPr>
        <w:tab/>
      </w:r>
      <w:r w:rsidR="00D90766">
        <w:rPr>
          <w:spacing w:val="-7"/>
        </w:rPr>
        <w:tab/>
      </w:r>
      <w:r w:rsidRPr="00623A10">
        <w:t>textbook</w:t>
      </w:r>
      <w:r w:rsidRPr="00623A10">
        <w:rPr>
          <w:spacing w:val="-7"/>
        </w:rPr>
        <w:t xml:space="preserve"> </w:t>
      </w:r>
      <w:r w:rsidRPr="00623A10">
        <w:rPr>
          <w:spacing w:val="1"/>
        </w:rPr>
        <w:t>by</w:t>
      </w:r>
      <w:r w:rsidR="00106B8E">
        <w:rPr>
          <w:spacing w:val="1"/>
        </w:rPr>
        <w:t xml:space="preserve"> a </w:t>
      </w:r>
      <w:r w:rsidRPr="00623A10">
        <w:rPr>
          <w:spacing w:val="-1"/>
        </w:rPr>
        <w:t>University</w:t>
      </w:r>
      <w:r w:rsidRPr="00623A10">
        <w:rPr>
          <w:spacing w:val="-16"/>
        </w:rPr>
        <w:t xml:space="preserve"> </w:t>
      </w:r>
      <w:r w:rsidRPr="00623A10">
        <w:rPr>
          <w:spacing w:val="1"/>
        </w:rPr>
        <w:t>or</w:t>
      </w:r>
      <w:r w:rsidRPr="00623A10">
        <w:rPr>
          <w:spacing w:val="-12"/>
        </w:rPr>
        <w:t xml:space="preserve"> </w:t>
      </w:r>
      <w:r w:rsidRPr="00623A10">
        <w:rPr>
          <w:spacing w:val="-1"/>
        </w:rPr>
        <w:t>commercial</w:t>
      </w:r>
      <w:r w:rsidRPr="00623A10">
        <w:rPr>
          <w:spacing w:val="-11"/>
        </w:rPr>
        <w:t xml:space="preserve"> </w:t>
      </w:r>
      <w:r w:rsidRPr="00623A10">
        <w:rPr>
          <w:spacing w:val="-1"/>
        </w:rPr>
        <w:t>publisher.</w:t>
      </w:r>
    </w:p>
    <w:p w14:paraId="357F5C9C" w14:textId="77777777" w:rsidR="000B1911" w:rsidRDefault="00F60F93">
      <w:pPr>
        <w:pStyle w:val="BodyText"/>
        <w:numPr>
          <w:ilvl w:val="0"/>
          <w:numId w:val="20"/>
        </w:numPr>
        <w:tabs>
          <w:tab w:val="left" w:pos="354"/>
        </w:tabs>
        <w:ind w:left="0" w:firstLine="0"/>
      </w:pPr>
      <w:r w:rsidRPr="00623A10">
        <w:rPr>
          <w:spacing w:val="-1"/>
        </w:rPr>
        <w:lastRenderedPageBreak/>
        <w:t>Editing</w:t>
      </w:r>
      <w:r w:rsidRPr="00623A10">
        <w:rPr>
          <w:spacing w:val="-3"/>
        </w:rPr>
        <w:t xml:space="preserve"> </w:t>
      </w:r>
      <w:r w:rsidRPr="00623A10">
        <w:t>a</w:t>
      </w:r>
      <w:r w:rsidRPr="00623A10">
        <w:rPr>
          <w:spacing w:val="-1"/>
        </w:rPr>
        <w:t xml:space="preserve"> peer-reviewed</w:t>
      </w:r>
      <w:r w:rsidRPr="00623A10">
        <w:t xml:space="preserve"> book </w:t>
      </w:r>
      <w:r w:rsidRPr="00623A10">
        <w:rPr>
          <w:spacing w:val="-1"/>
        </w:rPr>
        <w:t>accepted</w:t>
      </w:r>
      <w:r w:rsidRPr="00623A10">
        <w:t xml:space="preserve"> </w:t>
      </w:r>
      <w:r w:rsidRPr="00623A10">
        <w:rPr>
          <w:spacing w:val="2"/>
        </w:rPr>
        <w:t>by</w:t>
      </w:r>
      <w:r w:rsidRPr="00623A10">
        <w:rPr>
          <w:spacing w:val="-5"/>
        </w:rPr>
        <w:t xml:space="preserve"> </w:t>
      </w:r>
      <w:r w:rsidRPr="00623A10">
        <w:rPr>
          <w:spacing w:val="-1"/>
        </w:rPr>
        <w:t>contract</w:t>
      </w:r>
      <w:r w:rsidRPr="00623A10">
        <w:t xml:space="preserve"> </w:t>
      </w:r>
      <w:r w:rsidRPr="00623A10">
        <w:rPr>
          <w:spacing w:val="-1"/>
        </w:rPr>
        <w:t xml:space="preserve">for </w:t>
      </w:r>
      <w:r w:rsidRPr="00623A10">
        <w:t>publication.</w:t>
      </w:r>
    </w:p>
    <w:p w14:paraId="72109606" w14:textId="77777777" w:rsidR="000B1911" w:rsidRDefault="000F0207">
      <w:pPr>
        <w:pStyle w:val="BodyText"/>
        <w:numPr>
          <w:ilvl w:val="0"/>
          <w:numId w:val="20"/>
        </w:numPr>
        <w:tabs>
          <w:tab w:val="left" w:pos="354"/>
        </w:tabs>
        <w:ind w:left="0" w:firstLine="0"/>
      </w:pPr>
      <w:r w:rsidRPr="00623A10">
        <w:t>Receiving a fellowship or residency</w:t>
      </w:r>
      <w:r w:rsidR="00D101B7">
        <w:t>.</w:t>
      </w:r>
    </w:p>
    <w:p w14:paraId="01585DB8" w14:textId="77777777" w:rsidR="000B1911" w:rsidRDefault="00F60F93">
      <w:pPr>
        <w:pStyle w:val="BodyText"/>
        <w:numPr>
          <w:ilvl w:val="0"/>
          <w:numId w:val="20"/>
        </w:numPr>
        <w:tabs>
          <w:tab w:val="left" w:pos="354"/>
        </w:tabs>
        <w:ind w:left="0" w:firstLine="0"/>
      </w:pPr>
      <w:r w:rsidRPr="00623A10">
        <w:rPr>
          <w:spacing w:val="-1"/>
        </w:rPr>
        <w:t>Jurying</w:t>
      </w:r>
      <w:r w:rsidRPr="00623A10">
        <w:rPr>
          <w:spacing w:val="-3"/>
        </w:rPr>
        <w:t xml:space="preserve"> </w:t>
      </w:r>
      <w:r w:rsidRPr="00623A10">
        <w:t>or</w:t>
      </w:r>
      <w:r w:rsidRPr="00623A10">
        <w:rPr>
          <w:spacing w:val="1"/>
        </w:rPr>
        <w:t xml:space="preserve"> </w:t>
      </w:r>
      <w:r w:rsidRPr="00623A10">
        <w:rPr>
          <w:spacing w:val="-1"/>
        </w:rPr>
        <w:t>curating</w:t>
      </w:r>
      <w:r w:rsidRPr="00623A10">
        <w:rPr>
          <w:spacing w:val="-3"/>
        </w:rPr>
        <w:t xml:space="preserve"> </w:t>
      </w:r>
      <w:r w:rsidRPr="00623A10">
        <w:rPr>
          <w:spacing w:val="-1"/>
        </w:rPr>
        <w:t>an</w:t>
      </w:r>
      <w:r w:rsidRPr="00623A10">
        <w:rPr>
          <w:spacing w:val="2"/>
        </w:rPr>
        <w:t xml:space="preserve"> </w:t>
      </w:r>
      <w:r w:rsidRPr="00623A10">
        <w:t>exhibition or</w:t>
      </w:r>
      <w:r w:rsidRPr="00623A10">
        <w:rPr>
          <w:spacing w:val="-1"/>
        </w:rPr>
        <w:t xml:space="preserve"> performance.</w:t>
      </w:r>
    </w:p>
    <w:p w14:paraId="361000EF" w14:textId="77777777" w:rsidR="000B1911" w:rsidRDefault="00F60F93">
      <w:pPr>
        <w:pStyle w:val="BodyText"/>
        <w:numPr>
          <w:ilvl w:val="0"/>
          <w:numId w:val="20"/>
        </w:numPr>
        <w:tabs>
          <w:tab w:val="left" w:pos="354"/>
        </w:tabs>
        <w:ind w:left="0" w:right="346" w:firstLine="0"/>
      </w:pPr>
      <w:r w:rsidRPr="00623A10">
        <w:rPr>
          <w:spacing w:val="-1"/>
        </w:rPr>
        <w:t>Acceptance</w:t>
      </w:r>
      <w:r w:rsidRPr="00623A10">
        <w:rPr>
          <w:spacing w:val="-9"/>
        </w:rPr>
        <w:t xml:space="preserve"> </w:t>
      </w:r>
      <w:r w:rsidRPr="00623A10">
        <w:rPr>
          <w:spacing w:val="1"/>
        </w:rPr>
        <w:t>of</w:t>
      </w:r>
      <w:r w:rsidRPr="00623A10">
        <w:rPr>
          <w:spacing w:val="-8"/>
        </w:rPr>
        <w:t xml:space="preserve"> </w:t>
      </w:r>
      <w:r w:rsidRPr="00623A10">
        <w:rPr>
          <w:spacing w:val="-1"/>
        </w:rPr>
        <w:t>creative</w:t>
      </w:r>
      <w:r w:rsidRPr="00623A10">
        <w:rPr>
          <w:spacing w:val="-6"/>
        </w:rPr>
        <w:t xml:space="preserve"> </w:t>
      </w:r>
      <w:r w:rsidRPr="00623A10">
        <w:rPr>
          <w:spacing w:val="-1"/>
        </w:rPr>
        <w:t>writing</w:t>
      </w:r>
      <w:r w:rsidRPr="00623A10">
        <w:rPr>
          <w:spacing w:val="-10"/>
        </w:rPr>
        <w:t xml:space="preserve"> </w:t>
      </w:r>
      <w:r w:rsidRPr="00623A10">
        <w:t>or</w:t>
      </w:r>
      <w:r w:rsidRPr="00623A10">
        <w:rPr>
          <w:spacing w:val="-8"/>
        </w:rPr>
        <w:t xml:space="preserve"> </w:t>
      </w:r>
      <w:r w:rsidRPr="00623A10">
        <w:t>other</w:t>
      </w:r>
      <w:r w:rsidRPr="00623A10">
        <w:rPr>
          <w:spacing w:val="-9"/>
        </w:rPr>
        <w:t xml:space="preserve"> </w:t>
      </w:r>
      <w:r w:rsidRPr="00623A10">
        <w:rPr>
          <w:spacing w:val="-1"/>
        </w:rPr>
        <w:t>creative</w:t>
      </w:r>
      <w:r w:rsidRPr="00623A10">
        <w:rPr>
          <w:spacing w:val="-6"/>
        </w:rPr>
        <w:t xml:space="preserve"> </w:t>
      </w:r>
      <w:r w:rsidRPr="00623A10">
        <w:rPr>
          <w:spacing w:val="-1"/>
        </w:rPr>
        <w:t>product</w:t>
      </w:r>
      <w:r w:rsidRPr="00623A10">
        <w:rPr>
          <w:spacing w:val="-7"/>
        </w:rPr>
        <w:t xml:space="preserve"> </w:t>
      </w:r>
      <w:r w:rsidRPr="00623A10">
        <w:t>in</w:t>
      </w:r>
      <w:r w:rsidRPr="00623A10">
        <w:rPr>
          <w:spacing w:val="-8"/>
        </w:rPr>
        <w:t xml:space="preserve"> </w:t>
      </w:r>
      <w:r w:rsidRPr="00623A10">
        <w:rPr>
          <w:spacing w:val="-1"/>
        </w:rPr>
        <w:t>peer-reviewed</w:t>
      </w:r>
      <w:r w:rsidRPr="00623A10">
        <w:rPr>
          <w:spacing w:val="-5"/>
        </w:rPr>
        <w:t xml:space="preserve"> </w:t>
      </w:r>
      <w:r w:rsidRPr="00623A10">
        <w:rPr>
          <w:spacing w:val="-1"/>
        </w:rPr>
        <w:t>national</w:t>
      </w:r>
      <w:r w:rsidRPr="00623A10">
        <w:rPr>
          <w:spacing w:val="-7"/>
        </w:rPr>
        <w:t xml:space="preserve"> </w:t>
      </w:r>
      <w:r w:rsidRPr="00623A10">
        <w:t>or</w:t>
      </w:r>
      <w:r w:rsidRPr="00623A10">
        <w:rPr>
          <w:spacing w:val="-9"/>
        </w:rPr>
        <w:t xml:space="preserve"> </w:t>
      </w:r>
      <w:r w:rsidR="00D101B7">
        <w:rPr>
          <w:spacing w:val="-9"/>
        </w:rPr>
        <w:tab/>
        <w:t xml:space="preserve">  </w:t>
      </w:r>
      <w:r w:rsidR="00D101B7">
        <w:rPr>
          <w:spacing w:val="-9"/>
        </w:rPr>
        <w:tab/>
        <w:t xml:space="preserve"> </w:t>
      </w:r>
      <w:r w:rsidR="00D90766">
        <w:rPr>
          <w:spacing w:val="-9"/>
        </w:rPr>
        <w:tab/>
      </w:r>
      <w:r w:rsidR="00D101B7">
        <w:rPr>
          <w:spacing w:val="-9"/>
        </w:rPr>
        <w:t xml:space="preserve"> </w:t>
      </w:r>
      <w:r w:rsidRPr="00623A10">
        <w:rPr>
          <w:spacing w:val="-1"/>
        </w:rPr>
        <w:t>international</w:t>
      </w:r>
      <w:r w:rsidR="00D101B7">
        <w:rPr>
          <w:spacing w:val="-1"/>
        </w:rPr>
        <w:t xml:space="preserve"> </w:t>
      </w:r>
      <w:r w:rsidRPr="00623A10">
        <w:rPr>
          <w:spacing w:val="-1"/>
        </w:rPr>
        <w:t>journals,</w:t>
      </w:r>
      <w:r w:rsidRPr="00623A10">
        <w:t xml:space="preserve"> books or</w:t>
      </w:r>
      <w:r w:rsidRPr="00623A10">
        <w:rPr>
          <w:spacing w:val="-1"/>
        </w:rPr>
        <w:t xml:space="preserve"> magazines.</w:t>
      </w:r>
    </w:p>
    <w:p w14:paraId="1F00A74C" w14:textId="77777777" w:rsidR="000B1911" w:rsidRDefault="00F60F93">
      <w:pPr>
        <w:pStyle w:val="BodyText"/>
        <w:numPr>
          <w:ilvl w:val="0"/>
          <w:numId w:val="20"/>
        </w:numPr>
        <w:tabs>
          <w:tab w:val="left" w:pos="474"/>
        </w:tabs>
        <w:ind w:left="0" w:firstLine="0"/>
      </w:pPr>
      <w:r w:rsidRPr="00623A10">
        <w:rPr>
          <w:spacing w:val="-1"/>
        </w:rPr>
        <w:t>Presentation</w:t>
      </w:r>
      <w:r w:rsidRPr="00623A10">
        <w:t xml:space="preserve"> of</w:t>
      </w:r>
      <w:r w:rsidRPr="00623A10">
        <w:rPr>
          <w:spacing w:val="-1"/>
        </w:rPr>
        <w:t xml:space="preserve"> </w:t>
      </w:r>
      <w:r w:rsidRPr="00623A10">
        <w:t xml:space="preserve">2 </w:t>
      </w:r>
      <w:r w:rsidRPr="00623A10">
        <w:rPr>
          <w:spacing w:val="-1"/>
        </w:rPr>
        <w:t>papers/posters</w:t>
      </w:r>
      <w:r w:rsidRPr="00623A10">
        <w:t xml:space="preserve"> </w:t>
      </w:r>
      <w:r w:rsidRPr="00623A10">
        <w:rPr>
          <w:spacing w:val="-1"/>
        </w:rPr>
        <w:t>at</w:t>
      </w:r>
      <w:r w:rsidRPr="00623A10">
        <w:t xml:space="preserve"> peer</w:t>
      </w:r>
      <w:r w:rsidRPr="00623A10">
        <w:rPr>
          <w:spacing w:val="-1"/>
        </w:rPr>
        <w:t xml:space="preserve"> reviewed</w:t>
      </w:r>
      <w:r w:rsidRPr="00623A10">
        <w:t xml:space="preserve"> </w:t>
      </w:r>
      <w:r w:rsidRPr="00623A10">
        <w:rPr>
          <w:spacing w:val="-1"/>
        </w:rPr>
        <w:t>national</w:t>
      </w:r>
      <w:r w:rsidRPr="00623A10">
        <w:t xml:space="preserve"> or</w:t>
      </w:r>
      <w:r w:rsidRPr="00623A10">
        <w:rPr>
          <w:spacing w:val="-1"/>
        </w:rPr>
        <w:t xml:space="preserve"> international</w:t>
      </w:r>
      <w:r w:rsidRPr="00623A10">
        <w:t xml:space="preserve"> </w:t>
      </w:r>
      <w:r w:rsidRPr="00623A10">
        <w:rPr>
          <w:spacing w:val="-1"/>
        </w:rPr>
        <w:t>conferences.</w:t>
      </w:r>
    </w:p>
    <w:p w14:paraId="771EBEB6" w14:textId="77777777" w:rsidR="000B1911" w:rsidRDefault="000F0207">
      <w:pPr>
        <w:pStyle w:val="BodyText"/>
        <w:numPr>
          <w:ilvl w:val="0"/>
          <w:numId w:val="20"/>
        </w:numPr>
        <w:tabs>
          <w:tab w:val="left" w:pos="474"/>
        </w:tabs>
        <w:ind w:left="0" w:firstLine="0"/>
      </w:pPr>
      <w:r w:rsidRPr="00623A10">
        <w:rPr>
          <w:spacing w:val="-1"/>
        </w:rPr>
        <w:t>Organizing a professional conference, symposium, or exhibition</w:t>
      </w:r>
      <w:r w:rsidR="0040314F">
        <w:rPr>
          <w:spacing w:val="-1"/>
        </w:rPr>
        <w:t>.</w:t>
      </w:r>
    </w:p>
    <w:p w14:paraId="71873D7B" w14:textId="77777777" w:rsidR="000B1911" w:rsidRDefault="000F0207">
      <w:pPr>
        <w:pStyle w:val="BodyText"/>
        <w:numPr>
          <w:ilvl w:val="0"/>
          <w:numId w:val="20"/>
        </w:numPr>
        <w:tabs>
          <w:tab w:val="left" w:pos="474"/>
        </w:tabs>
        <w:ind w:left="0" w:firstLine="0"/>
      </w:pPr>
      <w:r w:rsidRPr="00623A10">
        <w:rPr>
          <w:spacing w:val="-1"/>
        </w:rPr>
        <w:t>Receiving an external or University award for scholarship or creative work</w:t>
      </w:r>
    </w:p>
    <w:p w14:paraId="6C4E9124" w14:textId="77777777" w:rsidR="000B1911" w:rsidRDefault="00982347">
      <w:pPr>
        <w:pStyle w:val="BodyText"/>
        <w:ind w:left="0" w:right="346"/>
      </w:pPr>
      <w:r w:rsidRPr="00623A10">
        <w:rPr>
          <w:spacing w:val="-1"/>
        </w:rPr>
        <w:br/>
      </w:r>
      <w:r w:rsidR="00F60F93" w:rsidRPr="00623A10">
        <w:rPr>
          <w:spacing w:val="-1"/>
        </w:rPr>
        <w:t>Non-peer-reviewed</w:t>
      </w:r>
      <w:r w:rsidR="00F60F93" w:rsidRPr="00623A10">
        <w:rPr>
          <w:spacing w:val="-7"/>
        </w:rPr>
        <w:t xml:space="preserve"> </w:t>
      </w:r>
      <w:r w:rsidR="00F60F93" w:rsidRPr="00623A10">
        <w:t>books:</w:t>
      </w:r>
      <w:r w:rsidR="00F60F93" w:rsidRPr="00623A10">
        <w:rPr>
          <w:spacing w:val="-4"/>
        </w:rPr>
        <w:t xml:space="preserve"> </w:t>
      </w:r>
      <w:r w:rsidR="00F60F93" w:rsidRPr="00623A10">
        <w:rPr>
          <w:spacing w:val="-3"/>
        </w:rPr>
        <w:t>In</w:t>
      </w:r>
      <w:r w:rsidR="00F60F93" w:rsidRPr="00623A10">
        <w:rPr>
          <w:spacing w:val="-7"/>
        </w:rPr>
        <w:t xml:space="preserve"> </w:t>
      </w:r>
      <w:r w:rsidR="00F60F93" w:rsidRPr="00623A10">
        <w:t>some</w:t>
      </w:r>
      <w:r w:rsidR="00F60F93" w:rsidRPr="00623A10">
        <w:rPr>
          <w:spacing w:val="-5"/>
        </w:rPr>
        <w:t xml:space="preserve"> </w:t>
      </w:r>
      <w:r w:rsidR="00F60F93" w:rsidRPr="00623A10">
        <w:rPr>
          <w:spacing w:val="-1"/>
        </w:rPr>
        <w:t>cases</w:t>
      </w:r>
      <w:r w:rsidR="00F60F93" w:rsidRPr="00623A10">
        <w:rPr>
          <w:spacing w:val="-5"/>
        </w:rPr>
        <w:t xml:space="preserve"> </w:t>
      </w:r>
      <w:r w:rsidR="00F60F93" w:rsidRPr="00623A10">
        <w:t>a</w:t>
      </w:r>
      <w:r w:rsidR="00F60F93" w:rsidRPr="00623A10">
        <w:rPr>
          <w:spacing w:val="-7"/>
        </w:rPr>
        <w:t xml:space="preserve"> </w:t>
      </w:r>
      <w:r w:rsidR="00F60F93" w:rsidRPr="00623A10">
        <w:t>book</w:t>
      </w:r>
      <w:r w:rsidR="00F60F93" w:rsidRPr="00623A10">
        <w:rPr>
          <w:spacing w:val="-6"/>
        </w:rPr>
        <w:t xml:space="preserve"> </w:t>
      </w:r>
      <w:r w:rsidR="00F60F93" w:rsidRPr="00623A10">
        <w:rPr>
          <w:spacing w:val="1"/>
        </w:rPr>
        <w:t>or</w:t>
      </w:r>
      <w:r w:rsidR="00F60F93" w:rsidRPr="00623A10">
        <w:rPr>
          <w:spacing w:val="-7"/>
        </w:rPr>
        <w:t xml:space="preserve"> </w:t>
      </w:r>
      <w:r w:rsidR="00F60F93" w:rsidRPr="00623A10">
        <w:rPr>
          <w:spacing w:val="-1"/>
        </w:rPr>
        <w:t>other</w:t>
      </w:r>
      <w:r w:rsidR="00F60F93" w:rsidRPr="00623A10">
        <w:rPr>
          <w:spacing w:val="-7"/>
        </w:rPr>
        <w:t xml:space="preserve"> </w:t>
      </w:r>
      <w:r w:rsidR="00F60F93" w:rsidRPr="00623A10">
        <w:t>scholarly</w:t>
      </w:r>
      <w:r w:rsidR="00F60F93" w:rsidRPr="00623A10">
        <w:rPr>
          <w:spacing w:val="-11"/>
        </w:rPr>
        <w:t xml:space="preserve"> </w:t>
      </w:r>
      <w:r w:rsidR="00F60F93" w:rsidRPr="00623A10">
        <w:t>product</w:t>
      </w:r>
      <w:r w:rsidR="00F60F93" w:rsidRPr="00623A10">
        <w:rPr>
          <w:spacing w:val="-5"/>
        </w:rPr>
        <w:t xml:space="preserve"> </w:t>
      </w:r>
      <w:r w:rsidR="00F60F93" w:rsidRPr="00623A10">
        <w:rPr>
          <w:spacing w:val="-1"/>
        </w:rPr>
        <w:t>that</w:t>
      </w:r>
      <w:r w:rsidR="00F60F93" w:rsidRPr="00623A10">
        <w:rPr>
          <w:spacing w:val="-6"/>
        </w:rPr>
        <w:t xml:space="preserve"> </w:t>
      </w:r>
      <w:r w:rsidR="00F60F93" w:rsidRPr="00623A10">
        <w:t>is</w:t>
      </w:r>
      <w:r w:rsidR="00F60F93" w:rsidRPr="00623A10">
        <w:rPr>
          <w:spacing w:val="-6"/>
        </w:rPr>
        <w:t xml:space="preserve"> </w:t>
      </w:r>
      <w:r w:rsidR="00F60F93" w:rsidRPr="00623A10">
        <w:t>not</w:t>
      </w:r>
      <w:r w:rsidR="00F60F93" w:rsidRPr="00623A10">
        <w:rPr>
          <w:spacing w:val="-7"/>
        </w:rPr>
        <w:t xml:space="preserve"> </w:t>
      </w:r>
      <w:r w:rsidR="00F60F93" w:rsidRPr="00623A10">
        <w:rPr>
          <w:spacing w:val="-1"/>
        </w:rPr>
        <w:t>peer-reviewed</w:t>
      </w:r>
      <w:r w:rsidR="00F60F93" w:rsidRPr="00623A10">
        <w:rPr>
          <w:spacing w:val="57"/>
          <w:w w:val="99"/>
        </w:rPr>
        <w:t xml:space="preserve"> </w:t>
      </w:r>
      <w:r w:rsidR="00F60F93" w:rsidRPr="00623A10">
        <w:t xml:space="preserve">but </w:t>
      </w:r>
      <w:r w:rsidR="00F60F93" w:rsidRPr="00623A10">
        <w:rPr>
          <w:spacing w:val="-1"/>
        </w:rPr>
        <w:t>which</w:t>
      </w:r>
      <w:r w:rsidR="00F60F93" w:rsidRPr="00623A10">
        <w:t xml:space="preserve"> </w:t>
      </w:r>
      <w:r w:rsidRPr="00623A10">
        <w:t xml:space="preserve">appears in a reputable venue and </w:t>
      </w:r>
      <w:r w:rsidR="00F60F93" w:rsidRPr="00623A10">
        <w:rPr>
          <w:spacing w:val="-1"/>
        </w:rPr>
        <w:t>makes</w:t>
      </w:r>
      <w:r w:rsidR="00F60F93" w:rsidRPr="00623A10">
        <w:t xml:space="preserve"> a</w:t>
      </w:r>
      <w:r w:rsidR="00F60F93" w:rsidRPr="00623A10">
        <w:rPr>
          <w:spacing w:val="-1"/>
        </w:rPr>
        <w:t xml:space="preserve"> significant</w:t>
      </w:r>
      <w:r w:rsidR="00F60F93" w:rsidRPr="00623A10">
        <w:t xml:space="preserve"> </w:t>
      </w:r>
      <w:r w:rsidR="00F60F93" w:rsidRPr="00623A10">
        <w:rPr>
          <w:spacing w:val="-1"/>
        </w:rPr>
        <w:t>contribution</w:t>
      </w:r>
      <w:r w:rsidR="00F60F93" w:rsidRPr="00623A10">
        <w:t xml:space="preserve"> to a</w:t>
      </w:r>
      <w:r w:rsidR="00F60F93" w:rsidRPr="00623A10">
        <w:rPr>
          <w:spacing w:val="-1"/>
        </w:rPr>
        <w:t xml:space="preserve"> </w:t>
      </w:r>
      <w:r w:rsidR="00F60F93" w:rsidRPr="00623A10">
        <w:t>field or</w:t>
      </w:r>
      <w:r w:rsidR="00F60F93" w:rsidRPr="00623A10">
        <w:rPr>
          <w:spacing w:val="-1"/>
        </w:rPr>
        <w:t xml:space="preserve"> fields</w:t>
      </w:r>
      <w:r w:rsidR="00F60F93" w:rsidRPr="00623A10">
        <w:t xml:space="preserve"> </w:t>
      </w:r>
      <w:r w:rsidR="00F60F93" w:rsidRPr="00623A10">
        <w:rPr>
          <w:spacing w:val="-1"/>
        </w:rPr>
        <w:t>will</w:t>
      </w:r>
      <w:r w:rsidR="00F60F93" w:rsidRPr="00623A10">
        <w:t xml:space="preserve"> be</w:t>
      </w:r>
      <w:r w:rsidR="00F60F93" w:rsidRPr="00623A10">
        <w:rPr>
          <w:spacing w:val="-1"/>
        </w:rPr>
        <w:t xml:space="preserve"> considered</w:t>
      </w:r>
      <w:r w:rsidR="00F60F93" w:rsidRPr="00623A10">
        <w:t xml:space="preserve"> in </w:t>
      </w:r>
      <w:r w:rsidR="00F60F93" w:rsidRPr="00623A10">
        <w:rPr>
          <w:spacing w:val="-1"/>
        </w:rPr>
        <w:t>evaluating</w:t>
      </w:r>
      <w:r w:rsidR="00D101B7">
        <w:rPr>
          <w:spacing w:val="-1"/>
        </w:rPr>
        <w:t xml:space="preserve"> </w:t>
      </w:r>
      <w:r w:rsidR="00F60F93" w:rsidRPr="00623A10">
        <w:rPr>
          <w:spacing w:val="-1"/>
        </w:rPr>
        <w:t>research.</w:t>
      </w:r>
      <w:r w:rsidR="00F60F93" w:rsidRPr="00623A10">
        <w:t xml:space="preserve"> The</w:t>
      </w:r>
      <w:r w:rsidR="00F60F93" w:rsidRPr="00623A10">
        <w:rPr>
          <w:spacing w:val="-1"/>
        </w:rPr>
        <w:t xml:space="preserve"> </w:t>
      </w:r>
      <w:r w:rsidR="00F60F93" w:rsidRPr="00623A10">
        <w:t>faculty</w:t>
      </w:r>
      <w:r w:rsidR="00F60F93" w:rsidRPr="00623A10">
        <w:rPr>
          <w:spacing w:val="-5"/>
        </w:rPr>
        <w:t xml:space="preserve"> </w:t>
      </w:r>
      <w:r w:rsidR="00106B8E">
        <w:rPr>
          <w:spacing w:val="-5"/>
        </w:rPr>
        <w:t xml:space="preserve">member </w:t>
      </w:r>
      <w:r w:rsidR="00F60F93" w:rsidRPr="00623A10">
        <w:t xml:space="preserve">must </w:t>
      </w:r>
      <w:r w:rsidR="00F60F93" w:rsidRPr="00623A10">
        <w:rPr>
          <w:spacing w:val="-1"/>
        </w:rPr>
        <w:t>document</w:t>
      </w:r>
      <w:r w:rsidR="00F60F93" w:rsidRPr="00623A10">
        <w:t xml:space="preserve"> the</w:t>
      </w:r>
      <w:r w:rsidR="00F60F93" w:rsidRPr="00623A10">
        <w:rPr>
          <w:spacing w:val="-1"/>
        </w:rPr>
        <w:t xml:space="preserve"> significance </w:t>
      </w:r>
      <w:r w:rsidR="00F60F93" w:rsidRPr="00623A10">
        <w:t>of</w:t>
      </w:r>
      <w:r w:rsidR="00F60F93" w:rsidRPr="00623A10">
        <w:rPr>
          <w:spacing w:val="-1"/>
        </w:rPr>
        <w:t xml:space="preserve"> </w:t>
      </w:r>
      <w:r w:rsidR="00F60F93" w:rsidRPr="00623A10">
        <w:t>the</w:t>
      </w:r>
      <w:r w:rsidR="00F60F93" w:rsidRPr="00623A10">
        <w:rPr>
          <w:spacing w:val="-1"/>
        </w:rPr>
        <w:t xml:space="preserve"> </w:t>
      </w:r>
      <w:r w:rsidR="00F60F93" w:rsidRPr="00623A10">
        <w:t>work.</w:t>
      </w:r>
    </w:p>
    <w:p w14:paraId="1D22FCDA" w14:textId="77777777" w:rsidR="00F60F93" w:rsidRPr="00623A10" w:rsidRDefault="00F60F93">
      <w:pPr>
        <w:spacing w:before="9"/>
        <w:rPr>
          <w:rFonts w:ascii="Times New Roman" w:eastAsia="Times New Roman" w:hAnsi="Times New Roman" w:cs="Times New Roman"/>
          <w:sz w:val="20"/>
          <w:szCs w:val="20"/>
        </w:rPr>
      </w:pPr>
    </w:p>
    <w:p w14:paraId="624B0AE3" w14:textId="77777777" w:rsidR="000B1911" w:rsidRDefault="00F60F93">
      <w:pPr>
        <w:pStyle w:val="BodyText"/>
        <w:ind w:left="0"/>
      </w:pPr>
      <w:r w:rsidRPr="00623A10">
        <w:rPr>
          <w:spacing w:val="-1"/>
          <w:u w:val="single" w:color="000000"/>
        </w:rPr>
        <w:t xml:space="preserve">Good: </w:t>
      </w:r>
      <w:r w:rsidRPr="00623A10">
        <w:t>A</w:t>
      </w:r>
      <w:r w:rsidRPr="00623A10">
        <w:rPr>
          <w:spacing w:val="-1"/>
        </w:rPr>
        <w:t xml:space="preserve"> </w:t>
      </w:r>
      <w:r w:rsidRPr="00623A10">
        <w:t>rating</w:t>
      </w:r>
      <w:r w:rsidRPr="00623A10">
        <w:rPr>
          <w:spacing w:val="-4"/>
        </w:rPr>
        <w:t xml:space="preserve"> </w:t>
      </w:r>
      <w:r w:rsidRPr="00623A10">
        <w:t>of</w:t>
      </w:r>
      <w:r w:rsidRPr="00623A10">
        <w:rPr>
          <w:spacing w:val="1"/>
        </w:rPr>
        <w:t xml:space="preserve"> </w:t>
      </w:r>
      <w:r w:rsidRPr="00623A10">
        <w:rPr>
          <w:spacing w:val="-1"/>
        </w:rPr>
        <w:t>good</w:t>
      </w:r>
      <w:r w:rsidRPr="00623A10">
        <w:rPr>
          <w:spacing w:val="2"/>
        </w:rPr>
        <w:t xml:space="preserve"> </w:t>
      </w:r>
      <w:r w:rsidRPr="00623A10">
        <w:rPr>
          <w:spacing w:val="-1"/>
        </w:rPr>
        <w:t xml:space="preserve">will </w:t>
      </w:r>
      <w:r w:rsidRPr="00623A10">
        <w:t>be</w:t>
      </w:r>
      <w:r w:rsidRPr="00623A10">
        <w:rPr>
          <w:spacing w:val="-1"/>
        </w:rPr>
        <w:t xml:space="preserve"> achieved</w:t>
      </w:r>
      <w:r w:rsidRPr="00623A10">
        <w:t xml:space="preserve"> </w:t>
      </w:r>
      <w:r w:rsidRPr="00623A10">
        <w:rPr>
          <w:spacing w:val="2"/>
        </w:rPr>
        <w:t>by</w:t>
      </w:r>
      <w:r w:rsidRPr="00623A10">
        <w:rPr>
          <w:spacing w:val="-4"/>
        </w:rPr>
        <w:t xml:space="preserve"> </w:t>
      </w:r>
      <w:r w:rsidRPr="00623A10">
        <w:t>accomplishing</w:t>
      </w:r>
      <w:r w:rsidRPr="00623A10">
        <w:rPr>
          <w:spacing w:val="-3"/>
        </w:rPr>
        <w:t xml:space="preserve"> </w:t>
      </w:r>
      <w:r w:rsidRPr="00623A10">
        <w:t>one</w:t>
      </w:r>
      <w:r w:rsidRPr="00623A10">
        <w:rPr>
          <w:spacing w:val="-1"/>
        </w:rPr>
        <w:t xml:space="preserve"> </w:t>
      </w:r>
      <w:r w:rsidRPr="00623A10">
        <w:t>or</w:t>
      </w:r>
      <w:r w:rsidRPr="00623A10">
        <w:rPr>
          <w:spacing w:val="-2"/>
        </w:rPr>
        <w:t xml:space="preserve"> </w:t>
      </w:r>
      <w:r w:rsidRPr="00623A10">
        <w:rPr>
          <w:spacing w:val="-1"/>
        </w:rPr>
        <w:t xml:space="preserve">more </w:t>
      </w:r>
      <w:r w:rsidRPr="00623A10">
        <w:rPr>
          <w:spacing w:val="1"/>
        </w:rPr>
        <w:t xml:space="preserve">of </w:t>
      </w:r>
      <w:r w:rsidRPr="00623A10">
        <w:t>the</w:t>
      </w:r>
      <w:r w:rsidRPr="00623A10">
        <w:rPr>
          <w:spacing w:val="-2"/>
        </w:rPr>
        <w:t xml:space="preserve"> </w:t>
      </w:r>
      <w:r w:rsidRPr="00623A10">
        <w:rPr>
          <w:spacing w:val="-1"/>
        </w:rPr>
        <w:t>following</w:t>
      </w:r>
      <w:r w:rsidRPr="00623A10">
        <w:rPr>
          <w:spacing w:val="-3"/>
        </w:rPr>
        <w:t xml:space="preserve"> </w:t>
      </w:r>
      <w:r w:rsidRPr="00623A10">
        <w:t>during</w:t>
      </w:r>
      <w:r w:rsidRPr="00623A10">
        <w:rPr>
          <w:spacing w:val="-3"/>
        </w:rPr>
        <w:t xml:space="preserve"> </w:t>
      </w:r>
      <w:r w:rsidRPr="00623A10">
        <w:t>the</w:t>
      </w:r>
      <w:r w:rsidR="00982347" w:rsidRPr="00623A10">
        <w:t xml:space="preserve"> </w:t>
      </w:r>
      <w:r w:rsidRPr="00623A10">
        <w:rPr>
          <w:spacing w:val="-1"/>
        </w:rPr>
        <w:t>period</w:t>
      </w:r>
      <w:r w:rsidRPr="00623A10">
        <w:rPr>
          <w:spacing w:val="-10"/>
        </w:rPr>
        <w:t xml:space="preserve"> </w:t>
      </w:r>
      <w:r w:rsidRPr="00623A10">
        <w:t>of</w:t>
      </w:r>
      <w:r w:rsidRPr="00623A10">
        <w:rPr>
          <w:spacing w:val="-10"/>
        </w:rPr>
        <w:t xml:space="preserve"> </w:t>
      </w:r>
      <w:r w:rsidRPr="00623A10">
        <w:rPr>
          <w:spacing w:val="-1"/>
        </w:rPr>
        <w:t>evaluation:</w:t>
      </w:r>
    </w:p>
    <w:p w14:paraId="73EDA28B" w14:textId="77777777" w:rsidR="000B1911" w:rsidRDefault="00F60F93">
      <w:pPr>
        <w:pStyle w:val="BodyText"/>
        <w:numPr>
          <w:ilvl w:val="0"/>
          <w:numId w:val="19"/>
        </w:numPr>
        <w:tabs>
          <w:tab w:val="left" w:pos="354"/>
        </w:tabs>
        <w:ind w:left="0" w:firstLine="0"/>
      </w:pPr>
      <w:r w:rsidRPr="00623A10">
        <w:rPr>
          <w:spacing w:val="-1"/>
        </w:rPr>
        <w:t xml:space="preserve">Acceptance </w:t>
      </w:r>
      <w:r w:rsidRPr="00623A10">
        <w:rPr>
          <w:spacing w:val="1"/>
        </w:rPr>
        <w:t>or</w:t>
      </w:r>
      <w:r w:rsidRPr="00623A10">
        <w:rPr>
          <w:spacing w:val="-1"/>
        </w:rPr>
        <w:t xml:space="preserve"> </w:t>
      </w:r>
      <w:r w:rsidRPr="00623A10">
        <w:t>publication of</w:t>
      </w:r>
      <w:r w:rsidR="00D101B7">
        <w:t xml:space="preserve"> </w:t>
      </w:r>
      <w:r w:rsidR="00AC0450" w:rsidRPr="00623A10">
        <w:t>a peer-reviewed</w:t>
      </w:r>
      <w:r w:rsidRPr="00623A10">
        <w:t xml:space="preserve"> </w:t>
      </w:r>
      <w:r w:rsidRPr="00623A10">
        <w:rPr>
          <w:spacing w:val="-1"/>
        </w:rPr>
        <w:t xml:space="preserve">Article </w:t>
      </w:r>
      <w:r w:rsidRPr="00623A10">
        <w:t>in a</w:t>
      </w:r>
      <w:r w:rsidRPr="00623A10">
        <w:rPr>
          <w:spacing w:val="-1"/>
        </w:rPr>
        <w:t xml:space="preserve"> local</w:t>
      </w:r>
      <w:r w:rsidR="0026003D" w:rsidRPr="00623A10">
        <w:rPr>
          <w:spacing w:val="-1"/>
        </w:rPr>
        <w:t>, state,</w:t>
      </w:r>
      <w:r w:rsidRPr="00623A10">
        <w:t xml:space="preserve"> or</w:t>
      </w:r>
      <w:r w:rsidRPr="00623A10">
        <w:rPr>
          <w:spacing w:val="1"/>
        </w:rPr>
        <w:t xml:space="preserve"> </w:t>
      </w:r>
      <w:r w:rsidRPr="00623A10">
        <w:rPr>
          <w:spacing w:val="-1"/>
        </w:rPr>
        <w:t>regional</w:t>
      </w:r>
      <w:r w:rsidRPr="00623A10">
        <w:t xml:space="preserve"> journal.</w:t>
      </w:r>
    </w:p>
    <w:p w14:paraId="7E81A6E7" w14:textId="77777777" w:rsidR="000B1911" w:rsidRDefault="00F60F93">
      <w:pPr>
        <w:pStyle w:val="BodyText"/>
        <w:numPr>
          <w:ilvl w:val="0"/>
          <w:numId w:val="19"/>
        </w:numPr>
        <w:tabs>
          <w:tab w:val="left" w:pos="354"/>
        </w:tabs>
        <w:ind w:left="0" w:right="672" w:firstLine="0"/>
      </w:pPr>
      <w:r w:rsidRPr="00623A10">
        <w:rPr>
          <w:spacing w:val="-1"/>
        </w:rPr>
        <w:t xml:space="preserve">Acceptance </w:t>
      </w:r>
      <w:r w:rsidRPr="00623A10">
        <w:rPr>
          <w:spacing w:val="1"/>
        </w:rPr>
        <w:t>or</w:t>
      </w:r>
      <w:r w:rsidRPr="00623A10">
        <w:rPr>
          <w:spacing w:val="-1"/>
        </w:rPr>
        <w:t xml:space="preserve"> exhibition/performance </w:t>
      </w:r>
      <w:r w:rsidRPr="00623A10">
        <w:t>of</w:t>
      </w:r>
      <w:r w:rsidRPr="00623A10">
        <w:rPr>
          <w:spacing w:val="-1"/>
        </w:rPr>
        <w:t xml:space="preserve"> peer-reviewed</w:t>
      </w:r>
      <w:r w:rsidRPr="00623A10">
        <w:rPr>
          <w:spacing w:val="2"/>
        </w:rPr>
        <w:t xml:space="preserve"> </w:t>
      </w:r>
      <w:r w:rsidRPr="00623A10">
        <w:rPr>
          <w:spacing w:val="-1"/>
        </w:rPr>
        <w:t>creative work</w:t>
      </w:r>
      <w:r w:rsidRPr="00623A10">
        <w:t xml:space="preserve"> in</w:t>
      </w:r>
      <w:r w:rsidRPr="00623A10">
        <w:rPr>
          <w:spacing w:val="2"/>
        </w:rPr>
        <w:t xml:space="preserve"> </w:t>
      </w:r>
      <w:r w:rsidRPr="00623A10">
        <w:t>local</w:t>
      </w:r>
      <w:r w:rsidR="0026003D" w:rsidRPr="00623A10">
        <w:t xml:space="preserve">, state, </w:t>
      </w:r>
      <w:r w:rsidRPr="00623A10">
        <w:rPr>
          <w:spacing w:val="-5"/>
        </w:rPr>
        <w:t xml:space="preserve"> </w:t>
      </w:r>
      <w:r w:rsidR="00D101B7">
        <w:rPr>
          <w:spacing w:val="-5"/>
        </w:rPr>
        <w:tab/>
      </w:r>
      <w:r w:rsidR="00D101B7">
        <w:rPr>
          <w:spacing w:val="-5"/>
        </w:rPr>
        <w:tab/>
      </w:r>
      <w:r w:rsidR="00D101B7">
        <w:rPr>
          <w:spacing w:val="-5"/>
        </w:rPr>
        <w:tab/>
      </w:r>
      <w:r w:rsidRPr="00623A10">
        <w:t>or</w:t>
      </w:r>
      <w:r w:rsidRPr="00623A10">
        <w:rPr>
          <w:spacing w:val="1"/>
        </w:rPr>
        <w:t xml:space="preserve"> </w:t>
      </w:r>
      <w:r w:rsidRPr="00623A10">
        <w:t>regionally</w:t>
      </w:r>
      <w:r w:rsidR="00982347" w:rsidRPr="00623A10">
        <w:t xml:space="preserve"> </w:t>
      </w:r>
      <w:r w:rsidRPr="00623A10">
        <w:rPr>
          <w:spacing w:val="-1"/>
        </w:rPr>
        <w:t>recognized</w:t>
      </w:r>
      <w:r w:rsidRPr="00623A10">
        <w:rPr>
          <w:spacing w:val="-18"/>
        </w:rPr>
        <w:t xml:space="preserve"> </w:t>
      </w:r>
      <w:r w:rsidRPr="00623A10">
        <w:rPr>
          <w:spacing w:val="-1"/>
        </w:rPr>
        <w:t>venues.</w:t>
      </w:r>
    </w:p>
    <w:p w14:paraId="4EECE839" w14:textId="77777777" w:rsidR="000B1911" w:rsidRDefault="00F60F93">
      <w:pPr>
        <w:pStyle w:val="BodyText"/>
        <w:numPr>
          <w:ilvl w:val="0"/>
          <w:numId w:val="19"/>
        </w:numPr>
        <w:tabs>
          <w:tab w:val="left" w:pos="354"/>
        </w:tabs>
        <w:ind w:left="0" w:right="515" w:firstLine="0"/>
      </w:pPr>
      <w:r w:rsidRPr="00623A10">
        <w:rPr>
          <w:spacing w:val="-1"/>
        </w:rPr>
        <w:t>The</w:t>
      </w:r>
      <w:r w:rsidRPr="00623A10">
        <w:rPr>
          <w:spacing w:val="-11"/>
        </w:rPr>
        <w:t xml:space="preserve"> </w:t>
      </w:r>
      <w:r w:rsidRPr="00623A10">
        <w:rPr>
          <w:spacing w:val="-1"/>
        </w:rPr>
        <w:t>presentation</w:t>
      </w:r>
      <w:r w:rsidRPr="00623A10">
        <w:rPr>
          <w:spacing w:val="-10"/>
        </w:rPr>
        <w:t xml:space="preserve"> </w:t>
      </w:r>
      <w:r w:rsidRPr="00623A10">
        <w:t>of</w:t>
      </w:r>
      <w:r w:rsidRPr="00623A10">
        <w:rPr>
          <w:spacing w:val="-11"/>
        </w:rPr>
        <w:t xml:space="preserve"> </w:t>
      </w:r>
      <w:r w:rsidRPr="00623A10">
        <w:t>2</w:t>
      </w:r>
      <w:r w:rsidRPr="00623A10">
        <w:rPr>
          <w:spacing w:val="-9"/>
        </w:rPr>
        <w:t xml:space="preserve"> </w:t>
      </w:r>
      <w:r w:rsidRPr="00623A10">
        <w:t>scholarly</w:t>
      </w:r>
      <w:r w:rsidRPr="00623A10">
        <w:rPr>
          <w:spacing w:val="-14"/>
        </w:rPr>
        <w:t xml:space="preserve"> </w:t>
      </w:r>
      <w:r w:rsidRPr="00623A10">
        <w:rPr>
          <w:spacing w:val="-1"/>
        </w:rPr>
        <w:t>papers/posters</w:t>
      </w:r>
      <w:r w:rsidRPr="00623A10">
        <w:rPr>
          <w:spacing w:val="-10"/>
        </w:rPr>
        <w:t xml:space="preserve"> </w:t>
      </w:r>
      <w:r w:rsidRPr="00623A10">
        <w:rPr>
          <w:spacing w:val="-1"/>
        </w:rPr>
        <w:t>at</w:t>
      </w:r>
      <w:r w:rsidRPr="00623A10">
        <w:rPr>
          <w:spacing w:val="-8"/>
        </w:rPr>
        <w:t xml:space="preserve"> </w:t>
      </w:r>
      <w:r w:rsidRPr="00623A10">
        <w:rPr>
          <w:spacing w:val="-1"/>
        </w:rPr>
        <w:t>peer-reviewed</w:t>
      </w:r>
      <w:r w:rsidRPr="00623A10">
        <w:rPr>
          <w:spacing w:val="-10"/>
        </w:rPr>
        <w:t xml:space="preserve"> </w:t>
      </w:r>
      <w:r w:rsidRPr="00623A10">
        <w:t>professional</w:t>
      </w:r>
      <w:r w:rsidRPr="00623A10">
        <w:rPr>
          <w:spacing w:val="-10"/>
        </w:rPr>
        <w:t xml:space="preserve"> </w:t>
      </w:r>
      <w:r w:rsidR="00D101B7">
        <w:rPr>
          <w:spacing w:val="-10"/>
        </w:rPr>
        <w:tab/>
      </w:r>
      <w:r w:rsidR="00D101B7">
        <w:rPr>
          <w:spacing w:val="-10"/>
        </w:rPr>
        <w:tab/>
      </w:r>
      <w:r w:rsidR="00D101B7">
        <w:rPr>
          <w:spacing w:val="-10"/>
        </w:rPr>
        <w:tab/>
      </w:r>
      <w:r w:rsidR="00D101B7">
        <w:rPr>
          <w:spacing w:val="-10"/>
        </w:rPr>
        <w:tab/>
      </w:r>
      <w:r w:rsidRPr="00623A10">
        <w:rPr>
          <w:spacing w:val="-1"/>
        </w:rPr>
        <w:t>conferences—local,</w:t>
      </w:r>
      <w:r w:rsidR="00D101B7">
        <w:rPr>
          <w:spacing w:val="-1"/>
        </w:rPr>
        <w:t xml:space="preserve"> </w:t>
      </w:r>
      <w:r w:rsidRPr="00623A10">
        <w:rPr>
          <w:spacing w:val="-1"/>
        </w:rPr>
        <w:t>state,</w:t>
      </w:r>
      <w:r w:rsidRPr="00623A10">
        <w:t xml:space="preserve"> or</w:t>
      </w:r>
      <w:r w:rsidRPr="00623A10">
        <w:rPr>
          <w:spacing w:val="-1"/>
        </w:rPr>
        <w:t xml:space="preserve"> regional;</w:t>
      </w:r>
      <w:r w:rsidRPr="00623A10">
        <w:t xml:space="preserve"> or</w:t>
      </w:r>
      <w:r w:rsidRPr="00623A10">
        <w:rPr>
          <w:spacing w:val="-1"/>
        </w:rPr>
        <w:t xml:space="preserve"> </w:t>
      </w:r>
      <w:r w:rsidRPr="00623A10">
        <w:rPr>
          <w:spacing w:val="1"/>
        </w:rPr>
        <w:t>of</w:t>
      </w:r>
      <w:r w:rsidRPr="00623A10">
        <w:rPr>
          <w:spacing w:val="-1"/>
        </w:rPr>
        <w:t xml:space="preserve"> </w:t>
      </w:r>
      <w:r w:rsidRPr="00623A10">
        <w:t>1</w:t>
      </w:r>
      <w:r w:rsidRPr="00623A10">
        <w:rPr>
          <w:spacing w:val="2"/>
        </w:rPr>
        <w:t xml:space="preserve"> </w:t>
      </w:r>
      <w:r w:rsidRPr="00623A10">
        <w:rPr>
          <w:spacing w:val="-1"/>
        </w:rPr>
        <w:t>paper/poster</w:t>
      </w:r>
      <w:r w:rsidRPr="00623A10">
        <w:rPr>
          <w:spacing w:val="1"/>
        </w:rPr>
        <w:t xml:space="preserve"> </w:t>
      </w:r>
      <w:r w:rsidRPr="00623A10">
        <w:rPr>
          <w:spacing w:val="-1"/>
        </w:rPr>
        <w:t>at</w:t>
      </w:r>
      <w:r w:rsidRPr="00623A10">
        <w:t xml:space="preserve"> a</w:t>
      </w:r>
      <w:r w:rsidRPr="00623A10">
        <w:rPr>
          <w:spacing w:val="-1"/>
        </w:rPr>
        <w:t xml:space="preserve"> </w:t>
      </w:r>
      <w:r w:rsidRPr="00623A10">
        <w:t>peer</w:t>
      </w:r>
      <w:r w:rsidRPr="00623A10">
        <w:rPr>
          <w:spacing w:val="-1"/>
        </w:rPr>
        <w:t xml:space="preserve"> reviewed</w:t>
      </w:r>
      <w:r w:rsidRPr="00623A10">
        <w:t xml:space="preserve"> </w:t>
      </w:r>
      <w:r w:rsidR="00D101B7">
        <w:tab/>
      </w:r>
      <w:r w:rsidR="00D101B7">
        <w:tab/>
      </w:r>
      <w:r w:rsidR="00D101B7">
        <w:tab/>
      </w:r>
      <w:r w:rsidRPr="00623A10">
        <w:rPr>
          <w:spacing w:val="-1"/>
        </w:rPr>
        <w:t>national</w:t>
      </w:r>
      <w:r w:rsidRPr="00623A10">
        <w:t xml:space="preserve"> or</w:t>
      </w:r>
      <w:r w:rsidRPr="00623A10">
        <w:rPr>
          <w:spacing w:val="-1"/>
        </w:rPr>
        <w:t xml:space="preserve"> </w:t>
      </w:r>
      <w:r w:rsidRPr="00623A10">
        <w:t xml:space="preserve">international </w:t>
      </w:r>
      <w:r w:rsidRPr="00623A10">
        <w:rPr>
          <w:spacing w:val="-1"/>
        </w:rPr>
        <w:t>conference.</w:t>
      </w:r>
    </w:p>
    <w:p w14:paraId="7195B9BB" w14:textId="77777777" w:rsidR="000B1911" w:rsidRDefault="00F60F93" w:rsidP="00422A1D">
      <w:pPr>
        <w:pStyle w:val="BodyText"/>
        <w:numPr>
          <w:ilvl w:val="0"/>
          <w:numId w:val="19"/>
        </w:numPr>
        <w:tabs>
          <w:tab w:val="left" w:pos="354"/>
        </w:tabs>
        <w:ind w:left="720" w:hanging="720"/>
      </w:pPr>
      <w:r w:rsidRPr="00623A10">
        <w:rPr>
          <w:spacing w:val="-1"/>
        </w:rPr>
        <w:t>Significant</w:t>
      </w:r>
      <w:r w:rsidRPr="00623A10">
        <w:t xml:space="preserve"> </w:t>
      </w:r>
      <w:r w:rsidRPr="00623A10">
        <w:rPr>
          <w:spacing w:val="-1"/>
        </w:rPr>
        <w:t>favorable</w:t>
      </w:r>
      <w:r w:rsidRPr="00623A10">
        <w:rPr>
          <w:spacing w:val="1"/>
        </w:rPr>
        <w:t xml:space="preserve"> </w:t>
      </w:r>
      <w:r w:rsidRPr="00623A10">
        <w:rPr>
          <w:spacing w:val="-1"/>
        </w:rPr>
        <w:t>critical</w:t>
      </w:r>
      <w:r w:rsidRPr="00623A10">
        <w:t xml:space="preserve"> </w:t>
      </w:r>
      <w:r w:rsidRPr="00623A10">
        <w:rPr>
          <w:spacing w:val="-1"/>
        </w:rPr>
        <w:t>reviews</w:t>
      </w:r>
      <w:r w:rsidRPr="00623A10">
        <w:rPr>
          <w:spacing w:val="2"/>
        </w:rPr>
        <w:t xml:space="preserve"> </w:t>
      </w:r>
      <w:r w:rsidRPr="00623A10">
        <w:rPr>
          <w:spacing w:val="-1"/>
        </w:rPr>
        <w:t>and</w:t>
      </w:r>
      <w:r w:rsidRPr="00623A10">
        <w:t xml:space="preserve"> citations of</w:t>
      </w:r>
      <w:r w:rsidRPr="00623A10">
        <w:rPr>
          <w:spacing w:val="-1"/>
        </w:rPr>
        <w:t xml:space="preserve"> </w:t>
      </w:r>
      <w:r w:rsidRPr="00623A10">
        <w:t>recently</w:t>
      </w:r>
      <w:r w:rsidRPr="00623A10">
        <w:rPr>
          <w:spacing w:val="-5"/>
        </w:rPr>
        <w:t xml:space="preserve"> </w:t>
      </w:r>
      <w:r w:rsidRPr="00623A10">
        <w:rPr>
          <w:spacing w:val="-1"/>
        </w:rPr>
        <w:t>published</w:t>
      </w:r>
      <w:r w:rsidRPr="00623A10">
        <w:rPr>
          <w:spacing w:val="2"/>
        </w:rPr>
        <w:t xml:space="preserve"> </w:t>
      </w:r>
      <w:r w:rsidRPr="00623A10">
        <w:rPr>
          <w:spacing w:val="-1"/>
        </w:rPr>
        <w:t>work</w:t>
      </w:r>
      <w:r w:rsidRPr="00623A10">
        <w:t xml:space="preserve"> of</w:t>
      </w:r>
      <w:r w:rsidRPr="00623A10">
        <w:rPr>
          <w:spacing w:val="-1"/>
        </w:rPr>
        <w:t xml:space="preserve"> </w:t>
      </w:r>
      <w:r w:rsidRPr="00623A10">
        <w:t>the</w:t>
      </w:r>
      <w:r w:rsidRPr="00623A10">
        <w:rPr>
          <w:spacing w:val="-1"/>
        </w:rPr>
        <w:t xml:space="preserve"> candidate</w:t>
      </w:r>
      <w:r w:rsidR="0040314F">
        <w:rPr>
          <w:spacing w:val="-1"/>
        </w:rPr>
        <w:t>.</w:t>
      </w:r>
    </w:p>
    <w:p w14:paraId="180331C6" w14:textId="77777777" w:rsidR="000B1911" w:rsidRDefault="00F60F93">
      <w:pPr>
        <w:pStyle w:val="BodyText"/>
        <w:numPr>
          <w:ilvl w:val="0"/>
          <w:numId w:val="19"/>
        </w:numPr>
        <w:tabs>
          <w:tab w:val="left" w:pos="354"/>
        </w:tabs>
        <w:ind w:left="0" w:right="131" w:firstLine="0"/>
      </w:pPr>
      <w:r w:rsidRPr="00623A10">
        <w:rPr>
          <w:spacing w:val="-1"/>
        </w:rPr>
        <w:t>Acceptance</w:t>
      </w:r>
      <w:r w:rsidRPr="00623A10">
        <w:rPr>
          <w:spacing w:val="-8"/>
        </w:rPr>
        <w:t xml:space="preserve"> </w:t>
      </w:r>
      <w:r w:rsidR="0026003D" w:rsidRPr="00623A10">
        <w:rPr>
          <w:spacing w:val="-8"/>
        </w:rPr>
        <w:t>or publication</w:t>
      </w:r>
      <w:r w:rsidR="00D101B7">
        <w:rPr>
          <w:spacing w:val="-8"/>
        </w:rPr>
        <w:t xml:space="preserve"> </w:t>
      </w:r>
      <w:r w:rsidRPr="00623A10">
        <w:rPr>
          <w:spacing w:val="1"/>
        </w:rPr>
        <w:t>of</w:t>
      </w:r>
      <w:r w:rsidRPr="00623A10">
        <w:rPr>
          <w:spacing w:val="-8"/>
        </w:rPr>
        <w:t xml:space="preserve"> </w:t>
      </w:r>
      <w:r w:rsidRPr="00623A10">
        <w:rPr>
          <w:spacing w:val="-1"/>
        </w:rPr>
        <w:t>creative</w:t>
      </w:r>
      <w:r w:rsidRPr="00623A10">
        <w:rPr>
          <w:spacing w:val="-6"/>
        </w:rPr>
        <w:t xml:space="preserve"> </w:t>
      </w:r>
      <w:r w:rsidRPr="00623A10">
        <w:rPr>
          <w:spacing w:val="-1"/>
        </w:rPr>
        <w:t>writing</w:t>
      </w:r>
      <w:r w:rsidRPr="00623A10">
        <w:rPr>
          <w:spacing w:val="-9"/>
        </w:rPr>
        <w:t xml:space="preserve"> </w:t>
      </w:r>
      <w:r w:rsidRPr="00623A10">
        <w:t>or</w:t>
      </w:r>
      <w:r w:rsidRPr="00623A10">
        <w:rPr>
          <w:spacing w:val="-8"/>
        </w:rPr>
        <w:t xml:space="preserve"> </w:t>
      </w:r>
      <w:r w:rsidRPr="00623A10">
        <w:t>other</w:t>
      </w:r>
      <w:r w:rsidRPr="00623A10">
        <w:rPr>
          <w:spacing w:val="-8"/>
        </w:rPr>
        <w:t xml:space="preserve"> </w:t>
      </w:r>
      <w:r w:rsidRPr="00623A10">
        <w:rPr>
          <w:spacing w:val="-1"/>
        </w:rPr>
        <w:t>creative</w:t>
      </w:r>
      <w:r w:rsidRPr="00623A10">
        <w:rPr>
          <w:spacing w:val="-6"/>
        </w:rPr>
        <w:t xml:space="preserve"> </w:t>
      </w:r>
      <w:r w:rsidRPr="00623A10">
        <w:rPr>
          <w:spacing w:val="-1"/>
        </w:rPr>
        <w:t>product</w:t>
      </w:r>
      <w:r w:rsidRPr="00623A10">
        <w:rPr>
          <w:spacing w:val="-6"/>
        </w:rPr>
        <w:t xml:space="preserve"> </w:t>
      </w:r>
      <w:r w:rsidRPr="00623A10">
        <w:t>in</w:t>
      </w:r>
      <w:r w:rsidRPr="00623A10">
        <w:rPr>
          <w:spacing w:val="-7"/>
        </w:rPr>
        <w:t xml:space="preserve"> </w:t>
      </w:r>
      <w:r w:rsidR="0026003D" w:rsidRPr="00623A10">
        <w:rPr>
          <w:spacing w:val="-7"/>
        </w:rPr>
        <w:t xml:space="preserve">local, </w:t>
      </w:r>
      <w:r w:rsidRPr="00623A10">
        <w:rPr>
          <w:spacing w:val="-1"/>
        </w:rPr>
        <w:t>regional</w:t>
      </w:r>
      <w:r w:rsidR="0026003D" w:rsidRPr="00623A10">
        <w:rPr>
          <w:spacing w:val="-1"/>
        </w:rPr>
        <w:t>,</w:t>
      </w:r>
      <w:r w:rsidRPr="00623A10">
        <w:rPr>
          <w:spacing w:val="-7"/>
        </w:rPr>
        <w:t xml:space="preserve"> </w:t>
      </w:r>
      <w:r w:rsidRPr="00623A10">
        <w:t>or</w:t>
      </w:r>
      <w:r w:rsidRPr="00623A10">
        <w:rPr>
          <w:spacing w:val="-8"/>
        </w:rPr>
        <w:t xml:space="preserve"> </w:t>
      </w:r>
      <w:r w:rsidR="00D101B7">
        <w:rPr>
          <w:spacing w:val="-8"/>
        </w:rPr>
        <w:tab/>
      </w:r>
      <w:r w:rsidR="00D101B7">
        <w:rPr>
          <w:spacing w:val="-8"/>
        </w:rPr>
        <w:tab/>
      </w:r>
      <w:r w:rsidRPr="00623A10">
        <w:t>state</w:t>
      </w:r>
      <w:r w:rsidRPr="00623A10">
        <w:rPr>
          <w:spacing w:val="-7"/>
        </w:rPr>
        <w:t xml:space="preserve"> </w:t>
      </w:r>
      <w:r w:rsidRPr="00623A10">
        <w:rPr>
          <w:spacing w:val="-1"/>
        </w:rPr>
        <w:t>peer-reviewed</w:t>
      </w:r>
      <w:r w:rsidRPr="00623A10">
        <w:rPr>
          <w:spacing w:val="-7"/>
        </w:rPr>
        <w:t xml:space="preserve"> </w:t>
      </w:r>
      <w:r w:rsidRPr="00623A10">
        <w:t>journals,</w:t>
      </w:r>
      <w:r w:rsidR="00D101B7">
        <w:t xml:space="preserve"> </w:t>
      </w:r>
      <w:r w:rsidRPr="00623A10">
        <w:t>books, or</w:t>
      </w:r>
      <w:r w:rsidRPr="00623A10">
        <w:rPr>
          <w:spacing w:val="-1"/>
        </w:rPr>
        <w:t xml:space="preserve"> magazines.</w:t>
      </w:r>
    </w:p>
    <w:p w14:paraId="4D992FB4" w14:textId="77777777" w:rsidR="000B1911" w:rsidRDefault="0026003D" w:rsidP="008800F5">
      <w:pPr>
        <w:pStyle w:val="BodyText"/>
        <w:numPr>
          <w:ilvl w:val="0"/>
          <w:numId w:val="19"/>
        </w:numPr>
        <w:tabs>
          <w:tab w:val="left" w:pos="354"/>
        </w:tabs>
        <w:ind w:left="720" w:right="346" w:hanging="720"/>
      </w:pPr>
      <w:r w:rsidRPr="00623A10">
        <w:rPr>
          <w:spacing w:val="-1"/>
        </w:rPr>
        <w:t>Acceptance or p</w:t>
      </w:r>
      <w:r w:rsidR="00F60F93" w:rsidRPr="00623A10">
        <w:rPr>
          <w:spacing w:val="-1"/>
        </w:rPr>
        <w:t>ublication</w:t>
      </w:r>
      <w:r w:rsidR="00F60F93" w:rsidRPr="00623A10">
        <w:rPr>
          <w:spacing w:val="-7"/>
        </w:rPr>
        <w:t xml:space="preserve"> </w:t>
      </w:r>
      <w:r w:rsidR="00F60F93" w:rsidRPr="00623A10">
        <w:t>of</w:t>
      </w:r>
      <w:r w:rsidR="00F60F93" w:rsidRPr="00623A10">
        <w:rPr>
          <w:spacing w:val="-7"/>
        </w:rPr>
        <w:t xml:space="preserve"> </w:t>
      </w:r>
      <w:r w:rsidR="00F60F93" w:rsidRPr="00623A10">
        <w:t>a</w:t>
      </w:r>
      <w:r w:rsidR="00F60F93" w:rsidRPr="00623A10">
        <w:rPr>
          <w:spacing w:val="-7"/>
        </w:rPr>
        <w:t xml:space="preserve"> </w:t>
      </w:r>
      <w:r w:rsidR="008800F5">
        <w:rPr>
          <w:spacing w:val="-7"/>
        </w:rPr>
        <w:t xml:space="preserve">review of a </w:t>
      </w:r>
      <w:r w:rsidR="00F60F93" w:rsidRPr="00623A10">
        <w:t>book,</w:t>
      </w:r>
      <w:r w:rsidR="00F60F93" w:rsidRPr="00623A10">
        <w:rPr>
          <w:spacing w:val="-6"/>
        </w:rPr>
        <w:t xml:space="preserve"> </w:t>
      </w:r>
      <w:r w:rsidR="00F60F93" w:rsidRPr="00623A10">
        <w:rPr>
          <w:spacing w:val="-1"/>
        </w:rPr>
        <w:t>exhibition,</w:t>
      </w:r>
      <w:r w:rsidR="00F60F93" w:rsidRPr="00623A10">
        <w:rPr>
          <w:spacing w:val="-6"/>
        </w:rPr>
        <w:t xml:space="preserve"> </w:t>
      </w:r>
      <w:r w:rsidR="00F60F93" w:rsidRPr="00623A10">
        <w:t>or</w:t>
      </w:r>
      <w:r w:rsidR="00F60F93" w:rsidRPr="00623A10">
        <w:rPr>
          <w:spacing w:val="-7"/>
        </w:rPr>
        <w:t xml:space="preserve"> </w:t>
      </w:r>
      <w:r w:rsidR="00F60F93" w:rsidRPr="00623A10">
        <w:rPr>
          <w:spacing w:val="-1"/>
        </w:rPr>
        <w:t>performance</w:t>
      </w:r>
      <w:r w:rsidR="00F60F93" w:rsidRPr="00623A10">
        <w:rPr>
          <w:spacing w:val="-5"/>
        </w:rPr>
        <w:t xml:space="preserve"> </w:t>
      </w:r>
      <w:r w:rsidR="00F60F93" w:rsidRPr="00623A10">
        <w:t>in</w:t>
      </w:r>
      <w:r w:rsidR="00F60F93" w:rsidRPr="00623A10">
        <w:rPr>
          <w:spacing w:val="-5"/>
        </w:rPr>
        <w:t xml:space="preserve"> </w:t>
      </w:r>
      <w:r w:rsidR="00F60F93" w:rsidRPr="00623A10">
        <w:t>a</w:t>
      </w:r>
      <w:r w:rsidR="00F60F93" w:rsidRPr="00623A10">
        <w:rPr>
          <w:spacing w:val="-5"/>
        </w:rPr>
        <w:t xml:space="preserve"> </w:t>
      </w:r>
      <w:r w:rsidR="00F60F93" w:rsidRPr="00623A10">
        <w:rPr>
          <w:spacing w:val="-1"/>
        </w:rPr>
        <w:t>journal</w:t>
      </w:r>
      <w:r w:rsidR="00F60F93" w:rsidRPr="00623A10">
        <w:rPr>
          <w:spacing w:val="-6"/>
        </w:rPr>
        <w:t xml:space="preserve"> </w:t>
      </w:r>
      <w:r w:rsidR="00F60F93" w:rsidRPr="00623A10">
        <w:rPr>
          <w:spacing w:val="-1"/>
        </w:rPr>
        <w:t>that</w:t>
      </w:r>
      <w:r w:rsidR="00F60F93" w:rsidRPr="00623A10">
        <w:rPr>
          <w:spacing w:val="-6"/>
        </w:rPr>
        <w:t xml:space="preserve"> </w:t>
      </w:r>
      <w:r w:rsidR="00F60F93" w:rsidRPr="00623A10">
        <w:t>is</w:t>
      </w:r>
      <w:r w:rsidR="00F60F93" w:rsidRPr="00623A10">
        <w:rPr>
          <w:spacing w:val="-6"/>
        </w:rPr>
        <w:t xml:space="preserve"> </w:t>
      </w:r>
      <w:r w:rsidR="00F60F93" w:rsidRPr="00623A10">
        <w:rPr>
          <w:spacing w:val="-1"/>
        </w:rPr>
        <w:t>considered</w:t>
      </w:r>
      <w:r w:rsidR="00D101B7">
        <w:rPr>
          <w:spacing w:val="-1"/>
        </w:rPr>
        <w:t xml:space="preserve"> </w:t>
      </w:r>
      <w:r w:rsidR="00F60F93" w:rsidRPr="00623A10">
        <w:rPr>
          <w:spacing w:val="-1"/>
        </w:rPr>
        <w:t>major</w:t>
      </w:r>
      <w:r w:rsidR="00F60F93" w:rsidRPr="00623A10">
        <w:rPr>
          <w:spacing w:val="-6"/>
        </w:rPr>
        <w:t xml:space="preserve"> </w:t>
      </w:r>
      <w:r w:rsidR="00F60F93" w:rsidRPr="00623A10">
        <w:t>in</w:t>
      </w:r>
      <w:r w:rsidR="00F60F93" w:rsidRPr="00623A10">
        <w:rPr>
          <w:spacing w:val="-5"/>
        </w:rPr>
        <w:t xml:space="preserve"> </w:t>
      </w:r>
      <w:r w:rsidR="00F60F93" w:rsidRPr="00623A10">
        <w:rPr>
          <w:spacing w:val="-1"/>
        </w:rPr>
        <w:t>an</w:t>
      </w:r>
      <w:r w:rsidR="00F60F93" w:rsidRPr="00623A10">
        <w:rPr>
          <w:spacing w:val="-4"/>
        </w:rPr>
        <w:t xml:space="preserve"> </w:t>
      </w:r>
      <w:r w:rsidR="00F60F93" w:rsidRPr="00623A10">
        <w:rPr>
          <w:spacing w:val="-1"/>
        </w:rPr>
        <w:t>area</w:t>
      </w:r>
      <w:r w:rsidR="00F60F93" w:rsidRPr="00623A10">
        <w:rPr>
          <w:spacing w:val="-6"/>
        </w:rPr>
        <w:t xml:space="preserve"> </w:t>
      </w:r>
      <w:r w:rsidR="00F60F93" w:rsidRPr="00623A10">
        <w:t>of</w:t>
      </w:r>
      <w:r w:rsidR="00F60F93" w:rsidRPr="00623A10">
        <w:rPr>
          <w:spacing w:val="-6"/>
        </w:rPr>
        <w:t xml:space="preserve"> </w:t>
      </w:r>
      <w:r w:rsidR="00F60F93" w:rsidRPr="00623A10">
        <w:rPr>
          <w:spacing w:val="-1"/>
        </w:rPr>
        <w:t>inquiry.</w:t>
      </w:r>
    </w:p>
    <w:p w14:paraId="08C7DDC4" w14:textId="77777777" w:rsidR="000B1911" w:rsidRDefault="00A13E63">
      <w:pPr>
        <w:pStyle w:val="BodyText"/>
        <w:numPr>
          <w:ilvl w:val="0"/>
          <w:numId w:val="19"/>
        </w:numPr>
        <w:tabs>
          <w:tab w:val="left" w:pos="354"/>
        </w:tabs>
        <w:ind w:left="0" w:right="346" w:firstLine="0"/>
      </w:pPr>
      <w:r w:rsidRPr="00623A10">
        <w:rPr>
          <w:spacing w:val="-1"/>
        </w:rPr>
        <w:t>Acceptance or publication of a note or comment in a peer-reviewed journal.</w:t>
      </w:r>
    </w:p>
    <w:p w14:paraId="769365B7" w14:textId="77777777" w:rsidR="000B1911" w:rsidRDefault="00F60F93">
      <w:pPr>
        <w:pStyle w:val="BodyText"/>
        <w:numPr>
          <w:ilvl w:val="0"/>
          <w:numId w:val="19"/>
        </w:numPr>
        <w:tabs>
          <w:tab w:val="left" w:pos="354"/>
        </w:tabs>
        <w:spacing w:before="2"/>
        <w:ind w:left="0" w:firstLine="0"/>
      </w:pPr>
      <w:r w:rsidRPr="00623A10">
        <w:t>Submitting</w:t>
      </w:r>
      <w:r w:rsidRPr="00623A10">
        <w:rPr>
          <w:spacing w:val="-3"/>
        </w:rPr>
        <w:t xml:space="preserve"> </w:t>
      </w:r>
      <w:r w:rsidR="00106B8E">
        <w:rPr>
          <w:spacing w:val="-3"/>
        </w:rPr>
        <w:t xml:space="preserve">a </w:t>
      </w:r>
      <w:r w:rsidRPr="00623A10">
        <w:rPr>
          <w:spacing w:val="-1"/>
        </w:rPr>
        <w:t>grant</w:t>
      </w:r>
      <w:r w:rsidR="006E2235" w:rsidRPr="00623A10">
        <w:rPr>
          <w:spacing w:val="-1"/>
        </w:rPr>
        <w:t xml:space="preserve"> proposal</w:t>
      </w:r>
      <w:r w:rsidRPr="00623A10">
        <w:t xml:space="preserve"> for</w:t>
      </w:r>
      <w:r w:rsidRPr="00623A10">
        <w:rPr>
          <w:spacing w:val="1"/>
        </w:rPr>
        <w:t xml:space="preserve"> </w:t>
      </w:r>
      <w:r w:rsidR="00106B8E">
        <w:rPr>
          <w:spacing w:val="1"/>
        </w:rPr>
        <w:t xml:space="preserve">an </w:t>
      </w:r>
      <w:r w:rsidRPr="00623A10">
        <w:rPr>
          <w:spacing w:val="-1"/>
        </w:rPr>
        <w:t>external</w:t>
      </w:r>
      <w:r w:rsidRPr="00623A10">
        <w:t xml:space="preserve"> </w:t>
      </w:r>
      <w:r w:rsidRPr="00623A10">
        <w:rPr>
          <w:spacing w:val="-1"/>
        </w:rPr>
        <w:t xml:space="preserve">review </w:t>
      </w:r>
      <w:r w:rsidRPr="00623A10">
        <w:t>processes.</w:t>
      </w:r>
    </w:p>
    <w:p w14:paraId="0FB2228E" w14:textId="77777777" w:rsidR="000B1911" w:rsidRDefault="000B1911">
      <w:pPr>
        <w:pStyle w:val="BodyText"/>
        <w:ind w:left="0" w:right="156"/>
        <w:rPr>
          <w:spacing w:val="-1"/>
          <w:u w:val="single" w:color="000000"/>
        </w:rPr>
      </w:pPr>
    </w:p>
    <w:p w14:paraId="3FE46BD7" w14:textId="77777777" w:rsidR="000B1911" w:rsidRDefault="00F920EB">
      <w:pPr>
        <w:pStyle w:val="BodyText"/>
        <w:ind w:left="0" w:right="156"/>
      </w:pPr>
      <w:r w:rsidRPr="00623A10">
        <w:rPr>
          <w:spacing w:val="-1"/>
          <w:u w:val="single" w:color="000000"/>
        </w:rPr>
        <w:t>Needs improvement</w:t>
      </w:r>
      <w:r w:rsidR="00F60F93" w:rsidRPr="00623A10">
        <w:rPr>
          <w:spacing w:val="-1"/>
          <w:u w:val="single" w:color="000000"/>
        </w:rPr>
        <w:t>:</w:t>
      </w:r>
      <w:r w:rsidR="00F60F93" w:rsidRPr="00623A10">
        <w:rPr>
          <w:u w:val="single" w:color="000000"/>
        </w:rPr>
        <w:t xml:space="preserve"> </w:t>
      </w:r>
      <w:r w:rsidR="00F60F93" w:rsidRPr="00623A10">
        <w:rPr>
          <w:spacing w:val="-1"/>
        </w:rPr>
        <w:t xml:space="preserve">Evidence </w:t>
      </w:r>
      <w:r w:rsidR="00F60F93" w:rsidRPr="00623A10">
        <w:rPr>
          <w:spacing w:val="1"/>
        </w:rPr>
        <w:t>of</w:t>
      </w:r>
      <w:r w:rsidR="00F60F93" w:rsidRPr="00623A10">
        <w:rPr>
          <w:spacing w:val="-1"/>
        </w:rPr>
        <w:t xml:space="preserve"> </w:t>
      </w:r>
      <w:r w:rsidR="00F60F93" w:rsidRPr="00623A10">
        <w:t>continuing</w:t>
      </w:r>
      <w:r w:rsidR="00F60F93" w:rsidRPr="00623A10">
        <w:rPr>
          <w:spacing w:val="-3"/>
        </w:rPr>
        <w:t xml:space="preserve"> </w:t>
      </w:r>
      <w:r w:rsidR="00F60F93" w:rsidRPr="00623A10">
        <w:rPr>
          <w:spacing w:val="-1"/>
        </w:rPr>
        <w:t xml:space="preserve">research/creative </w:t>
      </w:r>
      <w:r w:rsidR="00F60F93" w:rsidRPr="00623A10">
        <w:t>activity</w:t>
      </w:r>
      <w:r w:rsidR="00F60F93" w:rsidRPr="00623A10">
        <w:rPr>
          <w:spacing w:val="-3"/>
        </w:rPr>
        <w:t xml:space="preserve"> </w:t>
      </w:r>
      <w:r w:rsidR="00F60F93" w:rsidRPr="00623A10">
        <w:rPr>
          <w:spacing w:val="-1"/>
        </w:rPr>
        <w:t>and</w:t>
      </w:r>
      <w:r w:rsidR="00F60F93" w:rsidRPr="00623A10">
        <w:t xml:space="preserve"> submission of</w:t>
      </w:r>
      <w:r w:rsidR="00F60F93" w:rsidRPr="00623A10">
        <w:rPr>
          <w:spacing w:val="-1"/>
        </w:rPr>
        <w:t xml:space="preserve"> research/creative</w:t>
      </w:r>
      <w:r w:rsidR="00A13E56">
        <w:rPr>
          <w:spacing w:val="-1"/>
        </w:rPr>
        <w:t xml:space="preserve"> </w:t>
      </w:r>
      <w:r w:rsidR="00F60F93" w:rsidRPr="00623A10">
        <w:rPr>
          <w:spacing w:val="-1"/>
        </w:rPr>
        <w:t>product</w:t>
      </w:r>
      <w:r w:rsidR="00F60F93" w:rsidRPr="00623A10">
        <w:rPr>
          <w:spacing w:val="-7"/>
        </w:rPr>
        <w:t xml:space="preserve"> </w:t>
      </w:r>
      <w:r w:rsidR="00F60F93" w:rsidRPr="00623A10">
        <w:rPr>
          <w:spacing w:val="-1"/>
        </w:rPr>
        <w:t>for</w:t>
      </w:r>
      <w:r w:rsidR="00F60F93" w:rsidRPr="00623A10">
        <w:rPr>
          <w:spacing w:val="-7"/>
        </w:rPr>
        <w:t xml:space="preserve"> </w:t>
      </w:r>
      <w:r w:rsidR="00F60F93" w:rsidRPr="00623A10">
        <w:rPr>
          <w:spacing w:val="-1"/>
        </w:rPr>
        <w:t>publication;</w:t>
      </w:r>
      <w:r w:rsidR="00F60F93" w:rsidRPr="00623A10">
        <w:rPr>
          <w:spacing w:val="-4"/>
        </w:rPr>
        <w:t xml:space="preserve"> </w:t>
      </w:r>
      <w:r w:rsidR="00F60F93" w:rsidRPr="00623A10">
        <w:rPr>
          <w:spacing w:val="-1"/>
        </w:rPr>
        <w:t>presentation</w:t>
      </w:r>
      <w:r w:rsidR="00F60F93" w:rsidRPr="00623A10">
        <w:rPr>
          <w:spacing w:val="-6"/>
        </w:rPr>
        <w:t xml:space="preserve"> </w:t>
      </w:r>
      <w:r w:rsidR="00F60F93" w:rsidRPr="00623A10">
        <w:t>of</w:t>
      </w:r>
      <w:r w:rsidR="00F60F93" w:rsidRPr="00623A10">
        <w:rPr>
          <w:spacing w:val="-8"/>
        </w:rPr>
        <w:t xml:space="preserve"> </w:t>
      </w:r>
      <w:r w:rsidR="00F60F93" w:rsidRPr="00623A10">
        <w:t>a</w:t>
      </w:r>
      <w:r w:rsidR="00F60F93" w:rsidRPr="00623A10">
        <w:rPr>
          <w:spacing w:val="-7"/>
        </w:rPr>
        <w:t xml:space="preserve"> </w:t>
      </w:r>
      <w:r w:rsidR="00F60F93" w:rsidRPr="00623A10">
        <w:t>paper</w:t>
      </w:r>
      <w:r w:rsidR="00F60F93" w:rsidRPr="00623A10">
        <w:rPr>
          <w:spacing w:val="-7"/>
        </w:rPr>
        <w:t xml:space="preserve"> </w:t>
      </w:r>
      <w:r w:rsidR="00F60F93" w:rsidRPr="00623A10">
        <w:rPr>
          <w:spacing w:val="-1"/>
        </w:rPr>
        <w:t>at</w:t>
      </w:r>
      <w:r w:rsidR="00F60F93" w:rsidRPr="00623A10">
        <w:rPr>
          <w:spacing w:val="-4"/>
        </w:rPr>
        <w:t xml:space="preserve"> </w:t>
      </w:r>
      <w:r w:rsidR="00F60F93" w:rsidRPr="00623A10">
        <w:t>a</w:t>
      </w:r>
      <w:r w:rsidR="00F60F93" w:rsidRPr="00623A10">
        <w:rPr>
          <w:spacing w:val="-7"/>
        </w:rPr>
        <w:t xml:space="preserve"> </w:t>
      </w:r>
      <w:r w:rsidR="00F60F93" w:rsidRPr="00623A10">
        <w:rPr>
          <w:spacing w:val="-1"/>
        </w:rPr>
        <w:t>local,</w:t>
      </w:r>
      <w:r w:rsidR="00F60F93" w:rsidRPr="00623A10">
        <w:rPr>
          <w:spacing w:val="-6"/>
        </w:rPr>
        <w:t xml:space="preserve"> </w:t>
      </w:r>
      <w:r w:rsidR="00F60F93" w:rsidRPr="00623A10">
        <w:rPr>
          <w:spacing w:val="-1"/>
        </w:rPr>
        <w:t>state</w:t>
      </w:r>
      <w:r w:rsidR="00F60F93" w:rsidRPr="00623A10">
        <w:rPr>
          <w:spacing w:val="-8"/>
        </w:rPr>
        <w:t xml:space="preserve"> </w:t>
      </w:r>
      <w:r w:rsidR="00F60F93" w:rsidRPr="00623A10">
        <w:t>or</w:t>
      </w:r>
      <w:r w:rsidR="00F60F93" w:rsidRPr="00623A10">
        <w:rPr>
          <w:spacing w:val="-5"/>
        </w:rPr>
        <w:t xml:space="preserve"> </w:t>
      </w:r>
      <w:r w:rsidR="00F60F93" w:rsidRPr="00623A10">
        <w:rPr>
          <w:spacing w:val="-1"/>
        </w:rPr>
        <w:t>regional</w:t>
      </w:r>
      <w:r w:rsidR="00F60F93" w:rsidRPr="00623A10">
        <w:rPr>
          <w:spacing w:val="-4"/>
        </w:rPr>
        <w:t xml:space="preserve"> </w:t>
      </w:r>
      <w:r w:rsidR="00F60F93" w:rsidRPr="00623A10">
        <w:rPr>
          <w:spacing w:val="-1"/>
        </w:rPr>
        <w:t>professional</w:t>
      </w:r>
      <w:r w:rsidR="00F60F93" w:rsidRPr="00623A10">
        <w:rPr>
          <w:spacing w:val="-6"/>
        </w:rPr>
        <w:t xml:space="preserve"> </w:t>
      </w:r>
      <w:r w:rsidR="00F60F93" w:rsidRPr="00623A10">
        <w:rPr>
          <w:spacing w:val="-1"/>
        </w:rPr>
        <w:t>conference;</w:t>
      </w:r>
      <w:r w:rsidR="00A13E56">
        <w:rPr>
          <w:spacing w:val="-1"/>
        </w:rPr>
        <w:t xml:space="preserve"> writing applications</w:t>
      </w:r>
      <w:r w:rsidR="00F60F93" w:rsidRPr="00623A10">
        <w:rPr>
          <w:spacing w:val="-10"/>
        </w:rPr>
        <w:t xml:space="preserve"> </w:t>
      </w:r>
      <w:r w:rsidR="00F60F93" w:rsidRPr="00623A10">
        <w:t>for</w:t>
      </w:r>
      <w:r w:rsidR="00F60F93" w:rsidRPr="00623A10">
        <w:rPr>
          <w:spacing w:val="-6"/>
        </w:rPr>
        <w:t xml:space="preserve"> </w:t>
      </w:r>
      <w:r w:rsidR="00F60F93" w:rsidRPr="00623A10">
        <w:rPr>
          <w:spacing w:val="-1"/>
        </w:rPr>
        <w:t>grants;</w:t>
      </w:r>
      <w:r w:rsidR="00F60F93" w:rsidRPr="00623A10">
        <w:rPr>
          <w:spacing w:val="-7"/>
        </w:rPr>
        <w:t xml:space="preserve"> </w:t>
      </w:r>
      <w:r w:rsidR="00F60F93" w:rsidRPr="00623A10">
        <w:rPr>
          <w:spacing w:val="-1"/>
        </w:rPr>
        <w:t>manuscript(s)</w:t>
      </w:r>
      <w:r w:rsidR="00F60F93" w:rsidRPr="00623A10">
        <w:rPr>
          <w:spacing w:val="-8"/>
        </w:rPr>
        <w:t xml:space="preserve"> </w:t>
      </w:r>
      <w:r w:rsidR="00F60F93" w:rsidRPr="00623A10">
        <w:t>or</w:t>
      </w:r>
      <w:r w:rsidR="00F60F93" w:rsidRPr="00623A10">
        <w:rPr>
          <w:spacing w:val="-8"/>
        </w:rPr>
        <w:t xml:space="preserve"> </w:t>
      </w:r>
      <w:r w:rsidR="00F60F93" w:rsidRPr="00623A10">
        <w:t>other</w:t>
      </w:r>
      <w:r w:rsidR="00F60F93" w:rsidRPr="00623A10">
        <w:rPr>
          <w:spacing w:val="-8"/>
        </w:rPr>
        <w:t xml:space="preserve"> </w:t>
      </w:r>
      <w:r w:rsidR="00F60F93" w:rsidRPr="00623A10">
        <w:t>creative</w:t>
      </w:r>
      <w:r w:rsidR="00F60F93" w:rsidRPr="00623A10">
        <w:rPr>
          <w:spacing w:val="-7"/>
        </w:rPr>
        <w:t xml:space="preserve"> </w:t>
      </w:r>
      <w:r w:rsidR="00F60F93" w:rsidRPr="00623A10">
        <w:rPr>
          <w:spacing w:val="-1"/>
        </w:rPr>
        <w:t>work</w:t>
      </w:r>
      <w:r w:rsidR="00F60F93" w:rsidRPr="00623A10">
        <w:rPr>
          <w:spacing w:val="-7"/>
        </w:rPr>
        <w:t xml:space="preserve"> </w:t>
      </w:r>
      <w:r w:rsidR="00F60F93" w:rsidRPr="00623A10">
        <w:t>in</w:t>
      </w:r>
      <w:r w:rsidR="00F60F93" w:rsidRPr="00623A10">
        <w:rPr>
          <w:spacing w:val="-7"/>
        </w:rPr>
        <w:t xml:space="preserve"> </w:t>
      </w:r>
      <w:r w:rsidR="00F60F93" w:rsidRPr="00623A10">
        <w:rPr>
          <w:spacing w:val="-1"/>
        </w:rPr>
        <w:t>progress.</w:t>
      </w:r>
      <w:r w:rsidR="00F60F93" w:rsidRPr="00623A10">
        <w:rPr>
          <w:spacing w:val="-7"/>
        </w:rPr>
        <w:t xml:space="preserve"> </w:t>
      </w:r>
      <w:r w:rsidR="00F60F93" w:rsidRPr="00623A10">
        <w:rPr>
          <w:spacing w:val="-1"/>
        </w:rPr>
        <w:t>Overall,</w:t>
      </w:r>
      <w:r w:rsidR="00F60F93" w:rsidRPr="00623A10">
        <w:rPr>
          <w:spacing w:val="-7"/>
        </w:rPr>
        <w:t xml:space="preserve"> </w:t>
      </w:r>
      <w:r w:rsidR="00F60F93" w:rsidRPr="00623A10">
        <w:t>scholarly</w:t>
      </w:r>
      <w:r w:rsidR="00F60F93" w:rsidRPr="00623A10">
        <w:rPr>
          <w:spacing w:val="-11"/>
        </w:rPr>
        <w:t xml:space="preserve"> </w:t>
      </w:r>
      <w:r w:rsidR="00F60F93" w:rsidRPr="00623A10">
        <w:t>activity</w:t>
      </w:r>
      <w:r w:rsidR="00F60F93" w:rsidRPr="00623A10">
        <w:rPr>
          <w:spacing w:val="-12"/>
        </w:rPr>
        <w:t xml:space="preserve"> </w:t>
      </w:r>
      <w:r w:rsidR="00F60F93" w:rsidRPr="00623A10">
        <w:t>that</w:t>
      </w:r>
      <w:r w:rsidR="00A13E56">
        <w:t xml:space="preserve"> </w:t>
      </w:r>
      <w:r w:rsidR="00F60F93" w:rsidRPr="00623A10">
        <w:rPr>
          <w:spacing w:val="-1"/>
        </w:rPr>
        <w:t>has</w:t>
      </w:r>
      <w:r w:rsidR="00F60F93" w:rsidRPr="00623A10">
        <w:t xml:space="preserve"> a</w:t>
      </w:r>
      <w:r w:rsidR="00F60F93" w:rsidRPr="00623A10">
        <w:rPr>
          <w:spacing w:val="-1"/>
        </w:rPr>
        <w:t xml:space="preserve"> reasonable</w:t>
      </w:r>
      <w:r w:rsidR="00F60F93" w:rsidRPr="00623A10">
        <w:rPr>
          <w:spacing w:val="1"/>
        </w:rPr>
        <w:t xml:space="preserve"> </w:t>
      </w:r>
      <w:r w:rsidR="00F60F93" w:rsidRPr="00623A10">
        <w:rPr>
          <w:spacing w:val="-1"/>
        </w:rPr>
        <w:t>expectation</w:t>
      </w:r>
      <w:r w:rsidR="00F60F93" w:rsidRPr="00623A10">
        <w:t xml:space="preserve"> of</w:t>
      </w:r>
      <w:r w:rsidR="00F60F93" w:rsidRPr="00623A10">
        <w:rPr>
          <w:spacing w:val="-1"/>
        </w:rPr>
        <w:t xml:space="preserve"> leading</w:t>
      </w:r>
      <w:r w:rsidR="00F60F93" w:rsidRPr="00623A10">
        <w:rPr>
          <w:spacing w:val="-3"/>
        </w:rPr>
        <w:t xml:space="preserve"> </w:t>
      </w:r>
      <w:r w:rsidR="00F60F93" w:rsidRPr="00623A10">
        <w:t xml:space="preserve">to </w:t>
      </w:r>
      <w:r w:rsidR="00F60F93" w:rsidRPr="00623A10">
        <w:rPr>
          <w:spacing w:val="-1"/>
        </w:rPr>
        <w:t>peer-reviewed</w:t>
      </w:r>
      <w:r w:rsidR="00F60F93" w:rsidRPr="00623A10">
        <w:t xml:space="preserve"> </w:t>
      </w:r>
      <w:r w:rsidR="00F60F93" w:rsidRPr="00623A10">
        <w:rPr>
          <w:spacing w:val="-1"/>
        </w:rPr>
        <w:t>publication</w:t>
      </w:r>
      <w:r w:rsidR="00F60F93" w:rsidRPr="00623A10">
        <w:t xml:space="preserve"> or</w:t>
      </w:r>
      <w:r w:rsidR="00F60F93" w:rsidRPr="00623A10">
        <w:rPr>
          <w:spacing w:val="-1"/>
        </w:rPr>
        <w:t xml:space="preserve"> </w:t>
      </w:r>
      <w:r w:rsidR="00F60F93" w:rsidRPr="00623A10">
        <w:t>receipt of</w:t>
      </w:r>
      <w:r w:rsidR="00F60F93" w:rsidRPr="00623A10">
        <w:rPr>
          <w:spacing w:val="-1"/>
        </w:rPr>
        <w:t xml:space="preserve"> </w:t>
      </w:r>
      <w:r w:rsidR="00F60F93" w:rsidRPr="00623A10">
        <w:t>externally</w:t>
      </w:r>
      <w:r w:rsidR="00F60F93" w:rsidRPr="00623A10">
        <w:rPr>
          <w:spacing w:val="-5"/>
        </w:rPr>
        <w:t xml:space="preserve"> </w:t>
      </w:r>
      <w:r w:rsidR="00F60F93" w:rsidRPr="00623A10">
        <w:rPr>
          <w:spacing w:val="-1"/>
        </w:rPr>
        <w:t>reviewed</w:t>
      </w:r>
      <w:r w:rsidR="00A13E56">
        <w:rPr>
          <w:spacing w:val="-1"/>
        </w:rPr>
        <w:t xml:space="preserve"> </w:t>
      </w:r>
      <w:r w:rsidR="00F60F93" w:rsidRPr="00623A10">
        <w:rPr>
          <w:spacing w:val="-1"/>
        </w:rPr>
        <w:t>grants.</w:t>
      </w:r>
    </w:p>
    <w:p w14:paraId="3909F12C" w14:textId="77777777" w:rsidR="000B1911" w:rsidRDefault="00F60F93">
      <w:pPr>
        <w:pStyle w:val="BodyText"/>
        <w:spacing w:before="124"/>
        <w:ind w:left="0"/>
      </w:pPr>
      <w:r w:rsidRPr="00623A10">
        <w:rPr>
          <w:spacing w:val="-1"/>
          <w:u w:val="single" w:color="000000"/>
        </w:rPr>
        <w:t>Unsatisfactory:</w:t>
      </w:r>
      <w:r w:rsidRPr="00623A10">
        <w:rPr>
          <w:spacing w:val="-5"/>
          <w:u w:val="single" w:color="000000"/>
        </w:rPr>
        <w:t xml:space="preserve"> </w:t>
      </w:r>
      <w:r w:rsidRPr="00623A10">
        <w:rPr>
          <w:spacing w:val="-1"/>
        </w:rPr>
        <w:t>Failure</w:t>
      </w:r>
      <w:r w:rsidRPr="00623A10">
        <w:rPr>
          <w:spacing w:val="-8"/>
        </w:rPr>
        <w:t xml:space="preserve"> </w:t>
      </w:r>
      <w:r w:rsidRPr="00623A10">
        <w:t>to</w:t>
      </w:r>
      <w:r w:rsidRPr="00623A10">
        <w:rPr>
          <w:spacing w:val="-5"/>
        </w:rPr>
        <w:t xml:space="preserve"> </w:t>
      </w:r>
      <w:r w:rsidRPr="00623A10">
        <w:rPr>
          <w:spacing w:val="-1"/>
        </w:rPr>
        <w:t>meet</w:t>
      </w:r>
      <w:r w:rsidRPr="00623A10">
        <w:rPr>
          <w:spacing w:val="-7"/>
        </w:rPr>
        <w:t xml:space="preserve"> </w:t>
      </w:r>
      <w:r w:rsidRPr="00623A10">
        <w:t>the</w:t>
      </w:r>
      <w:r w:rsidRPr="00623A10">
        <w:rPr>
          <w:spacing w:val="-8"/>
        </w:rPr>
        <w:t xml:space="preserve"> </w:t>
      </w:r>
      <w:r w:rsidRPr="00623A10">
        <w:rPr>
          <w:spacing w:val="-1"/>
        </w:rPr>
        <w:t>requirements</w:t>
      </w:r>
      <w:r w:rsidRPr="00623A10">
        <w:rPr>
          <w:spacing w:val="-6"/>
        </w:rPr>
        <w:t xml:space="preserve"> </w:t>
      </w:r>
      <w:r w:rsidRPr="00623A10">
        <w:t>of</w:t>
      </w:r>
      <w:r w:rsidRPr="00623A10">
        <w:rPr>
          <w:spacing w:val="-6"/>
        </w:rPr>
        <w:t xml:space="preserve"> </w:t>
      </w:r>
      <w:r w:rsidRPr="00623A10">
        <w:t>a</w:t>
      </w:r>
      <w:r w:rsidRPr="00623A10">
        <w:rPr>
          <w:spacing w:val="-8"/>
        </w:rPr>
        <w:t xml:space="preserve"> </w:t>
      </w:r>
      <w:r w:rsidR="00F920EB" w:rsidRPr="00623A10">
        <w:rPr>
          <w:spacing w:val="-1"/>
        </w:rPr>
        <w:t>needs improvement</w:t>
      </w:r>
      <w:r w:rsidRPr="00623A10">
        <w:rPr>
          <w:spacing w:val="-7"/>
        </w:rPr>
        <w:t xml:space="preserve"> </w:t>
      </w:r>
      <w:r w:rsidRPr="00623A10">
        <w:rPr>
          <w:spacing w:val="-1"/>
        </w:rPr>
        <w:t>rating.</w:t>
      </w:r>
    </w:p>
    <w:p w14:paraId="4D75E533" w14:textId="77777777" w:rsidR="000B1911" w:rsidRDefault="000B1911">
      <w:pPr>
        <w:pStyle w:val="BodyText"/>
        <w:spacing w:before="124"/>
        <w:ind w:left="0"/>
        <w:rPr>
          <w:spacing w:val="-1"/>
        </w:rPr>
      </w:pPr>
    </w:p>
    <w:p w14:paraId="3EE6A28E" w14:textId="77777777" w:rsidR="000B1911" w:rsidRDefault="00F60F93">
      <w:pPr>
        <w:pStyle w:val="BodyText"/>
        <w:spacing w:before="124"/>
        <w:ind w:left="0"/>
      </w:pPr>
      <w:r w:rsidRPr="00623A10">
        <w:rPr>
          <w:b/>
          <w:spacing w:val="-1"/>
        </w:rPr>
        <w:t>Annual Evaluation of Service</w:t>
      </w:r>
      <w:r w:rsidRPr="00623A10">
        <w:rPr>
          <w:spacing w:val="-1"/>
        </w:rPr>
        <w:t>:</w:t>
      </w:r>
      <w:r w:rsidRPr="00623A10">
        <w:rPr>
          <w:spacing w:val="-1"/>
        </w:rPr>
        <w:br/>
      </w:r>
    </w:p>
    <w:p w14:paraId="30F6F0F0" w14:textId="77777777" w:rsidR="000B1911" w:rsidRDefault="007C550B">
      <w:pPr>
        <w:pStyle w:val="BodyText"/>
        <w:spacing w:line="241" w:lineRule="auto"/>
        <w:ind w:left="0" w:right="346"/>
        <w:rPr>
          <w:spacing w:val="-1"/>
        </w:rPr>
      </w:pPr>
      <w:r w:rsidRPr="00623A10">
        <w:rPr>
          <w:spacing w:val="-1"/>
        </w:rPr>
        <w:t>Evaluators</w:t>
      </w:r>
      <w:r w:rsidR="00F60F93" w:rsidRPr="00623A10">
        <w:rPr>
          <w:spacing w:val="-6"/>
        </w:rPr>
        <w:t xml:space="preserve"> </w:t>
      </w:r>
      <w:r w:rsidR="00F60F93" w:rsidRPr="00623A10">
        <w:rPr>
          <w:spacing w:val="-1"/>
        </w:rPr>
        <w:t>will</w:t>
      </w:r>
      <w:r w:rsidR="00F60F93" w:rsidRPr="00623A10">
        <w:rPr>
          <w:spacing w:val="-6"/>
        </w:rPr>
        <w:t xml:space="preserve"> </w:t>
      </w:r>
      <w:r w:rsidR="00F60F93" w:rsidRPr="00623A10">
        <w:rPr>
          <w:spacing w:val="-1"/>
        </w:rPr>
        <w:t>take</w:t>
      </w:r>
      <w:r w:rsidR="00F60F93" w:rsidRPr="00623A10">
        <w:rPr>
          <w:spacing w:val="-5"/>
        </w:rPr>
        <w:t xml:space="preserve"> </w:t>
      </w:r>
      <w:r w:rsidR="00F60F93" w:rsidRPr="00623A10">
        <w:t>into</w:t>
      </w:r>
      <w:r w:rsidR="00F60F93" w:rsidRPr="00623A10">
        <w:rPr>
          <w:spacing w:val="-5"/>
        </w:rPr>
        <w:t xml:space="preserve"> </w:t>
      </w:r>
      <w:r w:rsidR="00F60F93" w:rsidRPr="00623A10">
        <w:rPr>
          <w:spacing w:val="-1"/>
        </w:rPr>
        <w:t>account</w:t>
      </w:r>
      <w:r w:rsidR="00F60F93" w:rsidRPr="00623A10">
        <w:rPr>
          <w:spacing w:val="-6"/>
        </w:rPr>
        <w:t xml:space="preserve"> </w:t>
      </w:r>
      <w:r w:rsidR="00F60F93" w:rsidRPr="00623A10">
        <w:t>both</w:t>
      </w:r>
      <w:r w:rsidR="00F60F93" w:rsidRPr="00623A10">
        <w:rPr>
          <w:spacing w:val="-5"/>
        </w:rPr>
        <w:t xml:space="preserve"> </w:t>
      </w:r>
      <w:r w:rsidR="00F60F93" w:rsidRPr="00623A10">
        <w:t>the</w:t>
      </w:r>
      <w:r w:rsidR="00F60F93" w:rsidRPr="00623A10">
        <w:rPr>
          <w:spacing w:val="-7"/>
        </w:rPr>
        <w:t xml:space="preserve"> </w:t>
      </w:r>
      <w:r w:rsidR="00F60F93" w:rsidRPr="00623A10">
        <w:t>quality</w:t>
      </w:r>
      <w:r w:rsidR="00F60F93" w:rsidRPr="00623A10">
        <w:rPr>
          <w:spacing w:val="-10"/>
        </w:rPr>
        <w:t xml:space="preserve"> </w:t>
      </w:r>
      <w:r w:rsidR="00F60F93" w:rsidRPr="00623A10">
        <w:rPr>
          <w:spacing w:val="-1"/>
        </w:rPr>
        <w:t>and</w:t>
      </w:r>
      <w:r w:rsidR="00F60F93" w:rsidRPr="00623A10">
        <w:rPr>
          <w:spacing w:val="-5"/>
        </w:rPr>
        <w:t xml:space="preserve"> </w:t>
      </w:r>
      <w:r w:rsidR="00F60F93" w:rsidRPr="00623A10">
        <w:t>quantity</w:t>
      </w:r>
      <w:r w:rsidR="00F60F93" w:rsidRPr="00623A10">
        <w:rPr>
          <w:spacing w:val="-11"/>
        </w:rPr>
        <w:t xml:space="preserve"> </w:t>
      </w:r>
      <w:r w:rsidR="00F60F93" w:rsidRPr="00623A10">
        <w:t>of</w:t>
      </w:r>
      <w:r w:rsidR="00F60F93" w:rsidRPr="00623A10">
        <w:rPr>
          <w:spacing w:val="-6"/>
        </w:rPr>
        <w:t xml:space="preserve"> </w:t>
      </w:r>
      <w:r w:rsidR="00F60F93" w:rsidRPr="00623A10">
        <w:t>activity</w:t>
      </w:r>
      <w:r w:rsidR="00F60F93" w:rsidRPr="00623A10">
        <w:rPr>
          <w:spacing w:val="-10"/>
        </w:rPr>
        <w:t xml:space="preserve"> </w:t>
      </w:r>
      <w:r w:rsidR="00F60F93" w:rsidRPr="00623A10">
        <w:t>in</w:t>
      </w:r>
      <w:r w:rsidR="00F60F93" w:rsidRPr="00623A10">
        <w:rPr>
          <w:spacing w:val="-6"/>
        </w:rPr>
        <w:t xml:space="preserve"> </w:t>
      </w:r>
      <w:r w:rsidR="00F60F93" w:rsidRPr="00623A10">
        <w:t>deciding</w:t>
      </w:r>
      <w:r w:rsidR="00F60F93" w:rsidRPr="00623A10">
        <w:rPr>
          <w:spacing w:val="-8"/>
        </w:rPr>
        <w:t xml:space="preserve"> </w:t>
      </w:r>
      <w:r w:rsidR="00F60F93" w:rsidRPr="00623A10">
        <w:t>the</w:t>
      </w:r>
      <w:r w:rsidR="00F60F93" w:rsidRPr="00623A10">
        <w:rPr>
          <w:spacing w:val="-6"/>
        </w:rPr>
        <w:t xml:space="preserve"> </w:t>
      </w:r>
      <w:r w:rsidR="00F60F93" w:rsidRPr="00623A10">
        <w:rPr>
          <w:spacing w:val="-1"/>
        </w:rPr>
        <w:t>overall</w:t>
      </w:r>
      <w:r w:rsidR="00A13E56">
        <w:rPr>
          <w:spacing w:val="-1"/>
        </w:rPr>
        <w:t xml:space="preserve"> </w:t>
      </w:r>
      <w:r w:rsidR="00F60F93" w:rsidRPr="00623A10">
        <w:rPr>
          <w:spacing w:val="-1"/>
        </w:rPr>
        <w:t>rating</w:t>
      </w:r>
      <w:r w:rsidR="008800F5">
        <w:rPr>
          <w:spacing w:val="-1"/>
        </w:rPr>
        <w:t xml:space="preserve"> of service</w:t>
      </w:r>
      <w:r w:rsidR="00F60F93" w:rsidRPr="00623A10">
        <w:rPr>
          <w:spacing w:val="-1"/>
        </w:rPr>
        <w:t>.</w:t>
      </w:r>
      <w:r w:rsidR="00F60F93" w:rsidRPr="00623A10">
        <w:t xml:space="preserve"> Quality</w:t>
      </w:r>
      <w:r w:rsidR="00F60F93" w:rsidRPr="00623A10">
        <w:rPr>
          <w:spacing w:val="-5"/>
        </w:rPr>
        <w:t xml:space="preserve"> </w:t>
      </w:r>
      <w:r w:rsidR="00F60F93" w:rsidRPr="00623A10">
        <w:rPr>
          <w:spacing w:val="1"/>
        </w:rPr>
        <w:t>of</w:t>
      </w:r>
      <w:r w:rsidR="00F60F93" w:rsidRPr="00623A10">
        <w:rPr>
          <w:spacing w:val="-1"/>
        </w:rPr>
        <w:t xml:space="preserve"> service</w:t>
      </w:r>
      <w:r w:rsidR="00F60F93" w:rsidRPr="00623A10">
        <w:rPr>
          <w:spacing w:val="1"/>
        </w:rPr>
        <w:t xml:space="preserve"> </w:t>
      </w:r>
      <w:r w:rsidR="00F60F93" w:rsidRPr="00623A10">
        <w:rPr>
          <w:spacing w:val="-1"/>
        </w:rPr>
        <w:t>can</w:t>
      </w:r>
      <w:r w:rsidR="00F60F93" w:rsidRPr="00623A10">
        <w:t xml:space="preserve"> be</w:t>
      </w:r>
      <w:r w:rsidR="00F60F93" w:rsidRPr="00623A10">
        <w:rPr>
          <w:spacing w:val="-1"/>
        </w:rPr>
        <w:t xml:space="preserve"> documented</w:t>
      </w:r>
      <w:r w:rsidR="00F60F93" w:rsidRPr="00623A10">
        <w:t xml:space="preserve"> </w:t>
      </w:r>
      <w:r w:rsidR="00F60F93" w:rsidRPr="00623A10">
        <w:rPr>
          <w:spacing w:val="2"/>
        </w:rPr>
        <w:t>by</w:t>
      </w:r>
      <w:r w:rsidR="00F60F93" w:rsidRPr="00623A10">
        <w:rPr>
          <w:spacing w:val="-3"/>
        </w:rPr>
        <w:t xml:space="preserve"> </w:t>
      </w:r>
      <w:r w:rsidR="00F60F93" w:rsidRPr="00623A10">
        <w:rPr>
          <w:spacing w:val="-1"/>
        </w:rPr>
        <w:t>memos</w:t>
      </w:r>
      <w:r w:rsidR="00F60F93" w:rsidRPr="00623A10">
        <w:t xml:space="preserve"> </w:t>
      </w:r>
      <w:r w:rsidR="00F60F93" w:rsidRPr="00623A10">
        <w:rPr>
          <w:spacing w:val="-1"/>
        </w:rPr>
        <w:t>from</w:t>
      </w:r>
      <w:r w:rsidR="00F60F93" w:rsidRPr="00623A10">
        <w:t xml:space="preserve"> a</w:t>
      </w:r>
      <w:r w:rsidR="00F60F93" w:rsidRPr="00623A10">
        <w:rPr>
          <w:spacing w:val="-1"/>
        </w:rPr>
        <w:t xml:space="preserve"> committee chair,</w:t>
      </w:r>
      <w:r w:rsidR="00F60F93" w:rsidRPr="00623A10">
        <w:rPr>
          <w:spacing w:val="2"/>
        </w:rPr>
        <w:t xml:space="preserve"> </w:t>
      </w:r>
      <w:r w:rsidR="00F60F93" w:rsidRPr="00623A10">
        <w:rPr>
          <w:spacing w:val="-1"/>
        </w:rPr>
        <w:t>fellow member</w:t>
      </w:r>
      <w:r w:rsidR="00195E86">
        <w:rPr>
          <w:spacing w:val="-1"/>
        </w:rPr>
        <w:t>s</w:t>
      </w:r>
      <w:r w:rsidR="00F60F93" w:rsidRPr="00623A10">
        <w:rPr>
          <w:spacing w:val="-1"/>
        </w:rPr>
        <w:t>,</w:t>
      </w:r>
      <w:r w:rsidR="00A13E56">
        <w:rPr>
          <w:spacing w:val="-1"/>
        </w:rPr>
        <w:t xml:space="preserve"> </w:t>
      </w:r>
      <w:r w:rsidR="00F60F93" w:rsidRPr="00623A10">
        <w:rPr>
          <w:spacing w:val="-1"/>
        </w:rPr>
        <w:t xml:space="preserve">college </w:t>
      </w:r>
      <w:r w:rsidR="00F60F93" w:rsidRPr="00623A10">
        <w:t>chair</w:t>
      </w:r>
      <w:r w:rsidR="00F60F93" w:rsidRPr="00623A10">
        <w:rPr>
          <w:spacing w:val="-1"/>
        </w:rPr>
        <w:t xml:space="preserve"> </w:t>
      </w:r>
      <w:r w:rsidR="00F60F93" w:rsidRPr="00623A10">
        <w:t>or</w:t>
      </w:r>
      <w:r w:rsidR="00F60F93" w:rsidRPr="00623A10">
        <w:rPr>
          <w:spacing w:val="-1"/>
        </w:rPr>
        <w:t xml:space="preserve"> administrator,</w:t>
      </w:r>
      <w:r w:rsidR="00F60F93" w:rsidRPr="00623A10">
        <w:t xml:space="preserve"> or</w:t>
      </w:r>
      <w:r w:rsidR="00F60F93" w:rsidRPr="00623A10">
        <w:rPr>
          <w:spacing w:val="-1"/>
        </w:rPr>
        <w:t xml:space="preserve"> participants</w:t>
      </w:r>
      <w:r w:rsidR="00F60F93" w:rsidRPr="00623A10">
        <w:t xml:space="preserve"> or</w:t>
      </w:r>
      <w:r w:rsidR="00F60F93" w:rsidRPr="00623A10">
        <w:rPr>
          <w:spacing w:val="-1"/>
        </w:rPr>
        <w:t xml:space="preserve"> beneficiaries</w:t>
      </w:r>
      <w:r w:rsidR="00F60F93" w:rsidRPr="00623A10">
        <w:t xml:space="preserve"> of</w:t>
      </w:r>
      <w:r w:rsidR="00F60F93" w:rsidRPr="00623A10">
        <w:rPr>
          <w:spacing w:val="1"/>
        </w:rPr>
        <w:t xml:space="preserve"> </w:t>
      </w:r>
      <w:r w:rsidR="00F60F93" w:rsidRPr="00623A10">
        <w:t>a</w:t>
      </w:r>
      <w:r w:rsidR="00F60F93" w:rsidRPr="00623A10">
        <w:rPr>
          <w:spacing w:val="-1"/>
        </w:rPr>
        <w:t xml:space="preserve"> service activity.</w:t>
      </w:r>
      <w:r w:rsidRPr="00623A10">
        <w:rPr>
          <w:spacing w:val="-1"/>
        </w:rPr>
        <w:t xml:space="preserve"> Service on a committee that did not meet during the year may not be counted toward a</w:t>
      </w:r>
      <w:r w:rsidR="00106B8E">
        <w:rPr>
          <w:spacing w:val="-1"/>
        </w:rPr>
        <w:t>n</w:t>
      </w:r>
      <w:r w:rsidRPr="00623A10">
        <w:rPr>
          <w:spacing w:val="-1"/>
        </w:rPr>
        <w:t xml:space="preserve"> evaluation rating.</w:t>
      </w:r>
    </w:p>
    <w:p w14:paraId="0C85E861" w14:textId="77777777" w:rsidR="000B1911" w:rsidRDefault="000B1911">
      <w:pPr>
        <w:pStyle w:val="BodyText"/>
        <w:ind w:left="0" w:right="230"/>
        <w:rPr>
          <w:spacing w:val="-1"/>
        </w:rPr>
      </w:pPr>
    </w:p>
    <w:p w14:paraId="083085C4" w14:textId="77777777" w:rsidR="000B1911" w:rsidRDefault="007C550B">
      <w:pPr>
        <w:pStyle w:val="BodyText"/>
        <w:ind w:left="0" w:right="230"/>
      </w:pPr>
      <w:r w:rsidRPr="00623A10">
        <w:rPr>
          <w:spacing w:val="-1"/>
        </w:rPr>
        <w:t>Examples</w:t>
      </w:r>
      <w:r w:rsidRPr="00623A10">
        <w:t xml:space="preserve"> of</w:t>
      </w:r>
      <w:r w:rsidRPr="00623A10">
        <w:rPr>
          <w:spacing w:val="-1"/>
        </w:rPr>
        <w:t xml:space="preserve"> service </w:t>
      </w:r>
      <w:r w:rsidRPr="00623A10">
        <w:t xml:space="preserve">include: </w:t>
      </w:r>
      <w:r w:rsidRPr="00623A10">
        <w:rPr>
          <w:spacing w:val="-1"/>
        </w:rPr>
        <w:t>chairing</w:t>
      </w:r>
      <w:r w:rsidRPr="00623A10">
        <w:rPr>
          <w:spacing w:val="-3"/>
        </w:rPr>
        <w:t xml:space="preserve"> </w:t>
      </w:r>
      <w:r w:rsidRPr="00623A10">
        <w:t>or</w:t>
      </w:r>
      <w:r w:rsidRPr="00623A10">
        <w:rPr>
          <w:spacing w:val="-1"/>
        </w:rPr>
        <w:t xml:space="preserve"> </w:t>
      </w:r>
      <w:r w:rsidRPr="00623A10">
        <w:t>serving on a</w:t>
      </w:r>
      <w:r w:rsidRPr="00623A10">
        <w:rPr>
          <w:spacing w:val="-1"/>
        </w:rPr>
        <w:t xml:space="preserve"> standing</w:t>
      </w:r>
      <w:r w:rsidRPr="00623A10">
        <w:rPr>
          <w:spacing w:val="-3"/>
        </w:rPr>
        <w:t xml:space="preserve"> </w:t>
      </w:r>
      <w:r w:rsidRPr="00623A10">
        <w:rPr>
          <w:spacing w:val="1"/>
        </w:rPr>
        <w:t>or</w:t>
      </w:r>
      <w:r w:rsidRPr="00623A10">
        <w:rPr>
          <w:spacing w:val="-1"/>
        </w:rPr>
        <w:t xml:space="preserve"> ad</w:t>
      </w:r>
      <w:r w:rsidRPr="00623A10">
        <w:t xml:space="preserve"> hoc</w:t>
      </w:r>
      <w:r w:rsidRPr="00623A10">
        <w:rPr>
          <w:spacing w:val="-1"/>
        </w:rPr>
        <w:t xml:space="preserve"> College</w:t>
      </w:r>
      <w:r w:rsidRPr="00623A10">
        <w:rPr>
          <w:spacing w:val="1"/>
        </w:rPr>
        <w:t xml:space="preserve"> </w:t>
      </w:r>
      <w:r w:rsidRPr="00623A10">
        <w:rPr>
          <w:spacing w:val="-1"/>
        </w:rPr>
        <w:t>committee</w:t>
      </w:r>
      <w:r w:rsidRPr="00623A10">
        <w:rPr>
          <w:spacing w:val="83"/>
        </w:rPr>
        <w:t xml:space="preserve"> </w:t>
      </w:r>
      <w:r w:rsidRPr="00623A10">
        <w:rPr>
          <w:spacing w:val="-1"/>
        </w:rPr>
        <w:t>(ad</w:t>
      </w:r>
      <w:r w:rsidRPr="00623A10">
        <w:rPr>
          <w:spacing w:val="-7"/>
        </w:rPr>
        <w:t xml:space="preserve"> </w:t>
      </w:r>
      <w:r w:rsidRPr="00623A10">
        <w:t>hoc</w:t>
      </w:r>
      <w:r w:rsidRPr="00623A10">
        <w:rPr>
          <w:spacing w:val="-8"/>
        </w:rPr>
        <w:t xml:space="preserve"> </w:t>
      </w:r>
      <w:r w:rsidRPr="00623A10">
        <w:rPr>
          <w:spacing w:val="-1"/>
        </w:rPr>
        <w:t>committees</w:t>
      </w:r>
      <w:r w:rsidRPr="00623A10">
        <w:rPr>
          <w:spacing w:val="-7"/>
        </w:rPr>
        <w:t xml:space="preserve"> </w:t>
      </w:r>
      <w:r w:rsidRPr="00623A10">
        <w:t>include</w:t>
      </w:r>
      <w:r w:rsidRPr="00623A10">
        <w:rPr>
          <w:spacing w:val="-8"/>
        </w:rPr>
        <w:t xml:space="preserve"> </w:t>
      </w:r>
      <w:r w:rsidRPr="00623A10">
        <w:rPr>
          <w:spacing w:val="-1"/>
        </w:rPr>
        <w:t>search</w:t>
      </w:r>
      <w:r w:rsidRPr="00623A10">
        <w:rPr>
          <w:spacing w:val="-7"/>
        </w:rPr>
        <w:t xml:space="preserve"> </w:t>
      </w:r>
      <w:r w:rsidRPr="00623A10">
        <w:rPr>
          <w:spacing w:val="-1"/>
        </w:rPr>
        <w:t>committees);</w:t>
      </w:r>
      <w:r w:rsidRPr="00623A10">
        <w:rPr>
          <w:spacing w:val="-7"/>
        </w:rPr>
        <w:t xml:space="preserve"> </w:t>
      </w:r>
      <w:r w:rsidRPr="00623A10">
        <w:rPr>
          <w:spacing w:val="-1"/>
        </w:rPr>
        <w:t>participating</w:t>
      </w:r>
      <w:r w:rsidRPr="00623A10">
        <w:rPr>
          <w:spacing w:val="-9"/>
        </w:rPr>
        <w:t xml:space="preserve"> </w:t>
      </w:r>
      <w:r w:rsidRPr="00623A10">
        <w:t>in</w:t>
      </w:r>
      <w:r w:rsidRPr="00623A10">
        <w:rPr>
          <w:spacing w:val="-7"/>
        </w:rPr>
        <w:t xml:space="preserve"> </w:t>
      </w:r>
      <w:r w:rsidRPr="00623A10">
        <w:t>the</w:t>
      </w:r>
      <w:r w:rsidRPr="00623A10">
        <w:rPr>
          <w:spacing w:val="-6"/>
        </w:rPr>
        <w:t xml:space="preserve"> </w:t>
      </w:r>
      <w:r w:rsidRPr="00623A10">
        <w:rPr>
          <w:spacing w:val="-1"/>
        </w:rPr>
        <w:t>regional,</w:t>
      </w:r>
      <w:r w:rsidRPr="00623A10">
        <w:rPr>
          <w:spacing w:val="-7"/>
        </w:rPr>
        <w:t xml:space="preserve"> </w:t>
      </w:r>
      <w:r w:rsidRPr="00623A10">
        <w:rPr>
          <w:spacing w:val="-1"/>
        </w:rPr>
        <w:t>state</w:t>
      </w:r>
      <w:r w:rsidRPr="00623A10">
        <w:rPr>
          <w:spacing w:val="-8"/>
        </w:rPr>
        <w:t xml:space="preserve"> </w:t>
      </w:r>
      <w:r w:rsidRPr="00623A10">
        <w:t>or</w:t>
      </w:r>
      <w:r w:rsidRPr="00623A10">
        <w:rPr>
          <w:spacing w:val="-8"/>
        </w:rPr>
        <w:t xml:space="preserve"> </w:t>
      </w:r>
      <w:r w:rsidRPr="00623A10">
        <w:rPr>
          <w:spacing w:val="-1"/>
        </w:rPr>
        <w:t>national</w:t>
      </w:r>
      <w:r w:rsidRPr="00623A10">
        <w:rPr>
          <w:spacing w:val="-7"/>
        </w:rPr>
        <w:t xml:space="preserve"> </w:t>
      </w:r>
      <w:r w:rsidRPr="00623A10">
        <w:t>honors</w:t>
      </w:r>
      <w:r w:rsidR="00A13E56">
        <w:t xml:space="preserve"> </w:t>
      </w:r>
      <w:r w:rsidRPr="00623A10">
        <w:t>community</w:t>
      </w:r>
      <w:r w:rsidRPr="00623A10">
        <w:rPr>
          <w:spacing w:val="-5"/>
        </w:rPr>
        <w:t xml:space="preserve"> </w:t>
      </w:r>
      <w:r w:rsidRPr="00623A10">
        <w:rPr>
          <w:spacing w:val="2"/>
        </w:rPr>
        <w:t>by</w:t>
      </w:r>
      <w:r w:rsidRPr="00623A10">
        <w:rPr>
          <w:spacing w:val="-5"/>
        </w:rPr>
        <w:t xml:space="preserve"> </w:t>
      </w:r>
      <w:r w:rsidRPr="00623A10">
        <w:t xml:space="preserve">attending </w:t>
      </w:r>
      <w:r w:rsidRPr="00623A10">
        <w:rPr>
          <w:spacing w:val="-1"/>
        </w:rPr>
        <w:t>conferences;</w:t>
      </w:r>
      <w:r w:rsidRPr="00623A10">
        <w:t xml:space="preserve"> serving</w:t>
      </w:r>
      <w:r w:rsidRPr="00623A10">
        <w:rPr>
          <w:spacing w:val="-3"/>
        </w:rPr>
        <w:t xml:space="preserve"> </w:t>
      </w:r>
      <w:r w:rsidRPr="00623A10">
        <w:t>on a</w:t>
      </w:r>
      <w:r w:rsidRPr="00623A10">
        <w:rPr>
          <w:spacing w:val="1"/>
        </w:rPr>
        <w:t xml:space="preserve"> </w:t>
      </w:r>
      <w:r w:rsidRPr="00623A10">
        <w:t>university</w:t>
      </w:r>
      <w:r w:rsidRPr="00623A10">
        <w:rPr>
          <w:spacing w:val="-5"/>
        </w:rPr>
        <w:t xml:space="preserve"> </w:t>
      </w:r>
      <w:r w:rsidRPr="00623A10">
        <w:rPr>
          <w:spacing w:val="-1"/>
        </w:rPr>
        <w:t>committee;</w:t>
      </w:r>
      <w:r w:rsidRPr="00623A10">
        <w:t xml:space="preserve"> </w:t>
      </w:r>
      <w:r w:rsidRPr="00623A10">
        <w:rPr>
          <w:spacing w:val="-1"/>
        </w:rPr>
        <w:t>advising/assisting</w:t>
      </w:r>
      <w:r w:rsidRPr="00623A10">
        <w:rPr>
          <w:spacing w:val="-3"/>
        </w:rPr>
        <w:t xml:space="preserve"> </w:t>
      </w:r>
      <w:r w:rsidRPr="00623A10">
        <w:rPr>
          <w:spacing w:val="-1"/>
        </w:rPr>
        <w:t>student</w:t>
      </w:r>
      <w:r w:rsidR="00A13E56">
        <w:rPr>
          <w:spacing w:val="-1"/>
        </w:rPr>
        <w:t xml:space="preserve"> </w:t>
      </w:r>
      <w:r w:rsidRPr="00623A10">
        <w:rPr>
          <w:spacing w:val="-1"/>
        </w:rPr>
        <w:t>organizations;</w:t>
      </w:r>
      <w:r w:rsidRPr="00623A10">
        <w:t xml:space="preserve"> </w:t>
      </w:r>
      <w:r w:rsidRPr="00623A10">
        <w:rPr>
          <w:spacing w:val="-1"/>
        </w:rPr>
        <w:t>participating</w:t>
      </w:r>
      <w:r w:rsidRPr="00623A10">
        <w:rPr>
          <w:spacing w:val="-3"/>
        </w:rPr>
        <w:t xml:space="preserve"> </w:t>
      </w:r>
      <w:r w:rsidRPr="00623A10">
        <w:t>in University</w:t>
      </w:r>
      <w:r w:rsidRPr="00623A10">
        <w:rPr>
          <w:spacing w:val="-3"/>
        </w:rPr>
        <w:t xml:space="preserve"> </w:t>
      </w:r>
      <w:r w:rsidRPr="00623A10">
        <w:rPr>
          <w:spacing w:val="-1"/>
        </w:rPr>
        <w:t>governance (e.g.</w:t>
      </w:r>
      <w:r w:rsidRPr="00623A10">
        <w:rPr>
          <w:spacing w:val="2"/>
        </w:rPr>
        <w:t xml:space="preserve"> </w:t>
      </w:r>
      <w:r w:rsidRPr="00623A10">
        <w:rPr>
          <w:spacing w:val="-1"/>
        </w:rPr>
        <w:t>UFF,</w:t>
      </w:r>
      <w:r w:rsidRPr="00623A10">
        <w:rPr>
          <w:spacing w:val="2"/>
        </w:rPr>
        <w:t xml:space="preserve"> </w:t>
      </w:r>
      <w:r w:rsidRPr="00623A10">
        <w:t>Faculty</w:t>
      </w:r>
      <w:r w:rsidRPr="00623A10">
        <w:rPr>
          <w:spacing w:val="-5"/>
        </w:rPr>
        <w:t xml:space="preserve"> </w:t>
      </w:r>
      <w:r w:rsidRPr="00623A10">
        <w:rPr>
          <w:spacing w:val="-1"/>
        </w:rPr>
        <w:t>Senate);</w:t>
      </w:r>
      <w:r w:rsidRPr="00623A10">
        <w:t xml:space="preserve"> assisting</w:t>
      </w:r>
      <w:r w:rsidRPr="00623A10">
        <w:rPr>
          <w:spacing w:val="-3"/>
        </w:rPr>
        <w:t xml:space="preserve"> </w:t>
      </w:r>
      <w:r w:rsidRPr="00623A10">
        <w:rPr>
          <w:spacing w:val="-1"/>
        </w:rPr>
        <w:t>with</w:t>
      </w:r>
      <w:r w:rsidR="00A13E56">
        <w:rPr>
          <w:spacing w:val="-1"/>
        </w:rPr>
        <w:t xml:space="preserve"> </w:t>
      </w:r>
      <w:r w:rsidRPr="00623A10">
        <w:rPr>
          <w:spacing w:val="-1"/>
        </w:rPr>
        <w:t>recruiting</w:t>
      </w:r>
      <w:r w:rsidRPr="00623A10">
        <w:rPr>
          <w:spacing w:val="-11"/>
        </w:rPr>
        <w:t xml:space="preserve"> </w:t>
      </w:r>
      <w:r w:rsidRPr="00623A10">
        <w:rPr>
          <w:spacing w:val="-1"/>
        </w:rPr>
        <w:t>activities</w:t>
      </w:r>
      <w:r w:rsidRPr="00623A10">
        <w:rPr>
          <w:spacing w:val="-8"/>
        </w:rPr>
        <w:t xml:space="preserve"> </w:t>
      </w:r>
      <w:r w:rsidRPr="00623A10">
        <w:rPr>
          <w:spacing w:val="-1"/>
        </w:rPr>
        <w:t>(e.g.</w:t>
      </w:r>
      <w:r w:rsidRPr="00623A10">
        <w:rPr>
          <w:spacing w:val="-6"/>
        </w:rPr>
        <w:t xml:space="preserve"> </w:t>
      </w:r>
      <w:r w:rsidRPr="00623A10">
        <w:t>visiting</w:t>
      </w:r>
      <w:r w:rsidRPr="00623A10">
        <w:rPr>
          <w:spacing w:val="-10"/>
        </w:rPr>
        <w:t xml:space="preserve"> </w:t>
      </w:r>
      <w:r w:rsidRPr="00623A10">
        <w:rPr>
          <w:spacing w:val="-1"/>
        </w:rPr>
        <w:t>schools,</w:t>
      </w:r>
      <w:r w:rsidRPr="00623A10">
        <w:rPr>
          <w:spacing w:val="-8"/>
        </w:rPr>
        <w:t xml:space="preserve"> </w:t>
      </w:r>
      <w:r w:rsidRPr="00623A10">
        <w:rPr>
          <w:spacing w:val="-1"/>
        </w:rPr>
        <w:t>participating</w:t>
      </w:r>
      <w:r w:rsidRPr="00623A10">
        <w:rPr>
          <w:spacing w:val="-10"/>
        </w:rPr>
        <w:t xml:space="preserve"> </w:t>
      </w:r>
      <w:r w:rsidRPr="00623A10">
        <w:t>in</w:t>
      </w:r>
      <w:r w:rsidRPr="00623A10">
        <w:rPr>
          <w:spacing w:val="-8"/>
        </w:rPr>
        <w:t xml:space="preserve"> </w:t>
      </w:r>
      <w:r w:rsidRPr="00623A10">
        <w:rPr>
          <w:spacing w:val="-1"/>
        </w:rPr>
        <w:t>open</w:t>
      </w:r>
      <w:r w:rsidRPr="00623A10">
        <w:rPr>
          <w:spacing w:val="-8"/>
        </w:rPr>
        <w:t xml:space="preserve"> </w:t>
      </w:r>
      <w:r w:rsidRPr="00623A10">
        <w:t>house, Scholars Day, Orientation events);</w:t>
      </w:r>
      <w:r w:rsidRPr="00623A10">
        <w:rPr>
          <w:spacing w:val="-8"/>
        </w:rPr>
        <w:t xml:space="preserve"> </w:t>
      </w:r>
      <w:r w:rsidRPr="00623A10">
        <w:t>serving</w:t>
      </w:r>
      <w:r w:rsidRPr="00623A10">
        <w:rPr>
          <w:spacing w:val="-10"/>
        </w:rPr>
        <w:t xml:space="preserve"> </w:t>
      </w:r>
      <w:r w:rsidRPr="00623A10">
        <w:t>in</w:t>
      </w:r>
      <w:r w:rsidRPr="00623A10">
        <w:rPr>
          <w:spacing w:val="-8"/>
        </w:rPr>
        <w:t xml:space="preserve"> </w:t>
      </w:r>
      <w:r w:rsidRPr="00623A10">
        <w:rPr>
          <w:spacing w:val="-1"/>
        </w:rPr>
        <w:t>professional</w:t>
      </w:r>
      <w:r w:rsidR="00A13E56">
        <w:rPr>
          <w:spacing w:val="-1"/>
        </w:rPr>
        <w:t xml:space="preserve"> </w:t>
      </w:r>
      <w:r w:rsidRPr="00623A10">
        <w:rPr>
          <w:spacing w:val="-1"/>
        </w:rPr>
        <w:t>associations;</w:t>
      </w:r>
      <w:r w:rsidRPr="00623A10">
        <w:rPr>
          <w:spacing w:val="-8"/>
        </w:rPr>
        <w:t xml:space="preserve"> </w:t>
      </w:r>
      <w:r w:rsidRPr="00623A10">
        <w:t>community</w:t>
      </w:r>
      <w:r w:rsidRPr="00623A10">
        <w:rPr>
          <w:spacing w:val="-10"/>
        </w:rPr>
        <w:t xml:space="preserve"> </w:t>
      </w:r>
      <w:r w:rsidRPr="00623A10">
        <w:rPr>
          <w:spacing w:val="-1"/>
        </w:rPr>
        <w:t>outreach</w:t>
      </w:r>
      <w:r w:rsidRPr="00623A10">
        <w:rPr>
          <w:spacing w:val="-6"/>
        </w:rPr>
        <w:t xml:space="preserve"> </w:t>
      </w:r>
      <w:r w:rsidRPr="00623A10">
        <w:rPr>
          <w:spacing w:val="-1"/>
        </w:rPr>
        <w:t>(e.g.</w:t>
      </w:r>
      <w:r w:rsidRPr="00623A10">
        <w:rPr>
          <w:spacing w:val="-7"/>
        </w:rPr>
        <w:t xml:space="preserve"> </w:t>
      </w:r>
      <w:r w:rsidRPr="00623A10">
        <w:rPr>
          <w:spacing w:val="-1"/>
        </w:rPr>
        <w:t>talks</w:t>
      </w:r>
      <w:r w:rsidRPr="00623A10">
        <w:rPr>
          <w:spacing w:val="-7"/>
        </w:rPr>
        <w:t xml:space="preserve"> </w:t>
      </w:r>
      <w:r w:rsidRPr="00623A10">
        <w:t>to</w:t>
      </w:r>
      <w:r w:rsidRPr="00623A10">
        <w:rPr>
          <w:spacing w:val="-8"/>
        </w:rPr>
        <w:t xml:space="preserve"> </w:t>
      </w:r>
      <w:r w:rsidRPr="00623A10">
        <w:t>the</w:t>
      </w:r>
      <w:r w:rsidRPr="00623A10">
        <w:rPr>
          <w:spacing w:val="-6"/>
        </w:rPr>
        <w:t xml:space="preserve"> </w:t>
      </w:r>
      <w:r w:rsidRPr="00623A10">
        <w:t>community</w:t>
      </w:r>
      <w:r w:rsidRPr="00623A10">
        <w:rPr>
          <w:spacing w:val="-12"/>
        </w:rPr>
        <w:t xml:space="preserve"> </w:t>
      </w:r>
      <w:r w:rsidRPr="00623A10">
        <w:t>or</w:t>
      </w:r>
      <w:r w:rsidRPr="00623A10">
        <w:rPr>
          <w:spacing w:val="-8"/>
        </w:rPr>
        <w:t xml:space="preserve"> </w:t>
      </w:r>
      <w:r w:rsidRPr="00623A10">
        <w:rPr>
          <w:spacing w:val="-1"/>
        </w:rPr>
        <w:t>local</w:t>
      </w:r>
      <w:r w:rsidRPr="00623A10">
        <w:rPr>
          <w:spacing w:val="-8"/>
        </w:rPr>
        <w:t xml:space="preserve"> </w:t>
      </w:r>
      <w:r w:rsidRPr="00623A10">
        <w:t>schools</w:t>
      </w:r>
      <w:r w:rsidR="00A13E56">
        <w:t>; service on boards</w:t>
      </w:r>
      <w:r w:rsidRPr="00623A10">
        <w:t>);</w:t>
      </w:r>
      <w:r w:rsidRPr="00623A10">
        <w:rPr>
          <w:spacing w:val="-7"/>
        </w:rPr>
        <w:t xml:space="preserve"> </w:t>
      </w:r>
      <w:r w:rsidRPr="00623A10">
        <w:rPr>
          <w:spacing w:val="-1"/>
        </w:rPr>
        <w:t>organizing</w:t>
      </w:r>
      <w:r w:rsidRPr="00623A10">
        <w:rPr>
          <w:spacing w:val="-10"/>
        </w:rPr>
        <w:t xml:space="preserve"> </w:t>
      </w:r>
      <w:r w:rsidRPr="00623A10">
        <w:rPr>
          <w:spacing w:val="-1"/>
        </w:rPr>
        <w:t xml:space="preserve">events for </w:t>
      </w:r>
      <w:r w:rsidRPr="00623A10">
        <w:t>the</w:t>
      </w:r>
      <w:r w:rsidRPr="00623A10">
        <w:rPr>
          <w:spacing w:val="-1"/>
        </w:rPr>
        <w:t xml:space="preserve"> </w:t>
      </w:r>
      <w:r w:rsidRPr="00623A10">
        <w:t>community</w:t>
      </w:r>
      <w:r w:rsidRPr="00623A10">
        <w:rPr>
          <w:spacing w:val="-5"/>
        </w:rPr>
        <w:t xml:space="preserve"> </w:t>
      </w:r>
      <w:r w:rsidRPr="00623A10">
        <w:t xml:space="preserve">that </w:t>
      </w:r>
      <w:r w:rsidRPr="00623A10">
        <w:rPr>
          <w:spacing w:val="-1"/>
        </w:rPr>
        <w:t>bring</w:t>
      </w:r>
      <w:r w:rsidRPr="00623A10">
        <w:rPr>
          <w:spacing w:val="-3"/>
        </w:rPr>
        <w:t xml:space="preserve"> </w:t>
      </w:r>
      <w:r w:rsidRPr="00623A10">
        <w:rPr>
          <w:spacing w:val="-1"/>
        </w:rPr>
        <w:t>them</w:t>
      </w:r>
      <w:r w:rsidRPr="00623A10">
        <w:t xml:space="preserve"> to the</w:t>
      </w:r>
      <w:r w:rsidRPr="00623A10">
        <w:rPr>
          <w:spacing w:val="-1"/>
        </w:rPr>
        <w:t xml:space="preserve"> </w:t>
      </w:r>
      <w:r w:rsidRPr="00623A10">
        <w:t>campus.</w:t>
      </w:r>
    </w:p>
    <w:p w14:paraId="48887057" w14:textId="77777777" w:rsidR="00F60F93" w:rsidRPr="00623A10" w:rsidRDefault="00F60F93">
      <w:pPr>
        <w:spacing w:before="6"/>
        <w:rPr>
          <w:rFonts w:ascii="Times New Roman" w:eastAsia="Times New Roman" w:hAnsi="Times New Roman" w:cs="Times New Roman"/>
          <w:sz w:val="21"/>
          <w:szCs w:val="21"/>
        </w:rPr>
      </w:pPr>
    </w:p>
    <w:p w14:paraId="354AA607" w14:textId="77777777" w:rsidR="000B1911" w:rsidRDefault="00F60F93">
      <w:pPr>
        <w:pStyle w:val="BodyText"/>
        <w:spacing w:line="241" w:lineRule="auto"/>
        <w:ind w:left="0" w:right="346"/>
      </w:pPr>
      <w:r w:rsidRPr="00623A10">
        <w:rPr>
          <w:spacing w:val="-1"/>
          <w:u w:val="single" w:color="000000"/>
        </w:rPr>
        <w:t>Excellent</w:t>
      </w:r>
      <w:r w:rsidRPr="00623A10">
        <w:rPr>
          <w:spacing w:val="-1"/>
        </w:rPr>
        <w:t>:</w:t>
      </w:r>
      <w:r w:rsidRPr="00623A10">
        <w:t xml:space="preserve"> </w:t>
      </w:r>
      <w:r w:rsidRPr="00623A10">
        <w:rPr>
          <w:spacing w:val="-1"/>
        </w:rPr>
        <w:t>The following</w:t>
      </w:r>
      <w:r w:rsidRPr="00623A10">
        <w:t xml:space="preserve"> </w:t>
      </w:r>
      <w:r w:rsidRPr="00623A10">
        <w:rPr>
          <w:spacing w:val="-1"/>
        </w:rPr>
        <w:t>examples</w:t>
      </w:r>
      <w:r w:rsidRPr="00623A10">
        <w:t xml:space="preserve"> </w:t>
      </w:r>
      <w:r w:rsidRPr="00623A10">
        <w:rPr>
          <w:spacing w:val="-1"/>
        </w:rPr>
        <w:t>represent</w:t>
      </w:r>
      <w:r w:rsidRPr="00623A10">
        <w:rPr>
          <w:spacing w:val="2"/>
        </w:rPr>
        <w:t xml:space="preserve"> </w:t>
      </w:r>
      <w:r w:rsidRPr="00623A10">
        <w:t>a</w:t>
      </w:r>
      <w:r w:rsidRPr="00623A10">
        <w:rPr>
          <w:spacing w:val="-1"/>
        </w:rPr>
        <w:t xml:space="preserve"> </w:t>
      </w:r>
      <w:r w:rsidRPr="00623A10">
        <w:t>sample</w:t>
      </w:r>
      <w:r w:rsidRPr="00623A10">
        <w:rPr>
          <w:spacing w:val="-1"/>
        </w:rPr>
        <w:t xml:space="preserve"> </w:t>
      </w:r>
      <w:r w:rsidRPr="00623A10">
        <w:t>of</w:t>
      </w:r>
      <w:r w:rsidRPr="00623A10">
        <w:rPr>
          <w:spacing w:val="-1"/>
        </w:rPr>
        <w:t xml:space="preserve"> activities</w:t>
      </w:r>
      <w:r w:rsidRPr="00623A10">
        <w:t xml:space="preserve"> </w:t>
      </w:r>
      <w:r w:rsidRPr="00623A10">
        <w:rPr>
          <w:spacing w:val="-1"/>
        </w:rPr>
        <w:t>that</w:t>
      </w:r>
      <w:r w:rsidRPr="00623A10">
        <w:t xml:space="preserve"> </w:t>
      </w:r>
      <w:r w:rsidRPr="00623A10">
        <w:rPr>
          <w:spacing w:val="-1"/>
        </w:rPr>
        <w:t>would</w:t>
      </w:r>
      <w:r w:rsidRPr="00623A10">
        <w:t xml:space="preserve"> </w:t>
      </w:r>
      <w:r w:rsidRPr="00623A10">
        <w:rPr>
          <w:spacing w:val="-1"/>
        </w:rPr>
        <w:t>merit</w:t>
      </w:r>
      <w:r w:rsidRPr="00623A10">
        <w:t xml:space="preserve"> a</w:t>
      </w:r>
      <w:r w:rsidRPr="00623A10">
        <w:rPr>
          <w:spacing w:val="-1"/>
        </w:rPr>
        <w:t xml:space="preserve"> </w:t>
      </w:r>
      <w:r w:rsidRPr="00623A10">
        <w:t>rating</w:t>
      </w:r>
      <w:r w:rsidRPr="00623A10">
        <w:rPr>
          <w:spacing w:val="-3"/>
        </w:rPr>
        <w:t xml:space="preserve"> </w:t>
      </w:r>
      <w:r w:rsidRPr="00623A10">
        <w:t>of</w:t>
      </w:r>
      <w:r w:rsidR="00D90766">
        <w:t xml:space="preserve"> </w:t>
      </w:r>
      <w:r w:rsidRPr="00623A10">
        <w:rPr>
          <w:spacing w:val="-1"/>
        </w:rPr>
        <w:t>excellent</w:t>
      </w:r>
      <w:r w:rsidRPr="00623A10">
        <w:rPr>
          <w:spacing w:val="-7"/>
        </w:rPr>
        <w:t xml:space="preserve"> </w:t>
      </w:r>
      <w:r w:rsidRPr="00623A10">
        <w:rPr>
          <w:spacing w:val="-1"/>
        </w:rPr>
        <w:t>during</w:t>
      </w:r>
      <w:r w:rsidRPr="00623A10">
        <w:rPr>
          <w:spacing w:val="-9"/>
        </w:rPr>
        <w:t xml:space="preserve"> </w:t>
      </w:r>
      <w:r w:rsidRPr="00623A10">
        <w:t>the</w:t>
      </w:r>
      <w:r w:rsidRPr="00623A10">
        <w:rPr>
          <w:spacing w:val="-7"/>
        </w:rPr>
        <w:t xml:space="preserve"> </w:t>
      </w:r>
      <w:r w:rsidRPr="00623A10">
        <w:t>period</w:t>
      </w:r>
      <w:r w:rsidRPr="00623A10">
        <w:rPr>
          <w:spacing w:val="-6"/>
        </w:rPr>
        <w:t xml:space="preserve"> </w:t>
      </w:r>
      <w:r w:rsidRPr="00623A10">
        <w:t>of</w:t>
      </w:r>
      <w:r w:rsidRPr="00623A10">
        <w:rPr>
          <w:spacing w:val="-7"/>
        </w:rPr>
        <w:t xml:space="preserve"> </w:t>
      </w:r>
      <w:r w:rsidRPr="00623A10">
        <w:rPr>
          <w:spacing w:val="-1"/>
        </w:rPr>
        <w:t>evaluation.</w:t>
      </w:r>
      <w:r w:rsidRPr="00623A10">
        <w:rPr>
          <w:spacing w:val="-7"/>
        </w:rPr>
        <w:t xml:space="preserve"> </w:t>
      </w:r>
      <w:r w:rsidRPr="00623A10">
        <w:rPr>
          <w:spacing w:val="-1"/>
        </w:rPr>
        <w:t>This</w:t>
      </w:r>
      <w:r w:rsidRPr="00623A10">
        <w:rPr>
          <w:spacing w:val="-6"/>
        </w:rPr>
        <w:t xml:space="preserve"> </w:t>
      </w:r>
      <w:r w:rsidRPr="00623A10">
        <w:t>list</w:t>
      </w:r>
      <w:r w:rsidRPr="00623A10">
        <w:rPr>
          <w:spacing w:val="-6"/>
        </w:rPr>
        <w:t xml:space="preserve"> </w:t>
      </w:r>
      <w:r w:rsidRPr="00623A10">
        <w:t>is</w:t>
      </w:r>
      <w:r w:rsidRPr="00623A10">
        <w:rPr>
          <w:spacing w:val="-7"/>
        </w:rPr>
        <w:t xml:space="preserve"> </w:t>
      </w:r>
      <w:r w:rsidRPr="00623A10">
        <w:t>not</w:t>
      </w:r>
      <w:r w:rsidRPr="00623A10">
        <w:rPr>
          <w:spacing w:val="-6"/>
        </w:rPr>
        <w:t xml:space="preserve"> </w:t>
      </w:r>
      <w:r w:rsidRPr="00623A10">
        <w:rPr>
          <w:spacing w:val="-1"/>
        </w:rPr>
        <w:t>exhaustive,</w:t>
      </w:r>
      <w:r w:rsidRPr="00623A10">
        <w:rPr>
          <w:spacing w:val="-6"/>
        </w:rPr>
        <w:t xml:space="preserve"> </w:t>
      </w:r>
      <w:r w:rsidRPr="00623A10">
        <w:rPr>
          <w:spacing w:val="-1"/>
        </w:rPr>
        <w:t>as</w:t>
      </w:r>
      <w:r w:rsidRPr="00623A10">
        <w:rPr>
          <w:spacing w:val="-7"/>
        </w:rPr>
        <w:t xml:space="preserve"> </w:t>
      </w:r>
      <w:r w:rsidRPr="00623A10">
        <w:rPr>
          <w:spacing w:val="-1"/>
        </w:rPr>
        <w:t>other</w:t>
      </w:r>
      <w:r w:rsidRPr="00623A10">
        <w:rPr>
          <w:spacing w:val="-7"/>
        </w:rPr>
        <w:t xml:space="preserve"> </w:t>
      </w:r>
      <w:r w:rsidRPr="00623A10">
        <w:rPr>
          <w:spacing w:val="-1"/>
        </w:rPr>
        <w:t>potential</w:t>
      </w:r>
      <w:r w:rsidRPr="00623A10">
        <w:rPr>
          <w:spacing w:val="-6"/>
        </w:rPr>
        <w:t xml:space="preserve"> </w:t>
      </w:r>
      <w:r w:rsidRPr="00623A10">
        <w:rPr>
          <w:spacing w:val="-1"/>
        </w:rPr>
        <w:t>combinations</w:t>
      </w:r>
      <w:r w:rsidR="00D90766">
        <w:rPr>
          <w:spacing w:val="-1"/>
        </w:rPr>
        <w:t xml:space="preserve"> </w:t>
      </w:r>
      <w:r w:rsidRPr="00623A10">
        <w:t>of</w:t>
      </w:r>
      <w:r w:rsidRPr="00623A10">
        <w:rPr>
          <w:spacing w:val="-8"/>
        </w:rPr>
        <w:t xml:space="preserve"> </w:t>
      </w:r>
      <w:r w:rsidRPr="00623A10">
        <w:rPr>
          <w:spacing w:val="-1"/>
        </w:rPr>
        <w:t>activities</w:t>
      </w:r>
      <w:r w:rsidRPr="00623A10">
        <w:rPr>
          <w:spacing w:val="-6"/>
        </w:rPr>
        <w:t xml:space="preserve"> </w:t>
      </w:r>
      <w:r w:rsidRPr="00623A10">
        <w:rPr>
          <w:spacing w:val="-1"/>
        </w:rPr>
        <w:t>might</w:t>
      </w:r>
      <w:r w:rsidRPr="00623A10">
        <w:rPr>
          <w:spacing w:val="-7"/>
        </w:rPr>
        <w:t xml:space="preserve"> </w:t>
      </w:r>
      <w:r w:rsidRPr="00623A10">
        <w:rPr>
          <w:spacing w:val="-1"/>
        </w:rPr>
        <w:t>also</w:t>
      </w:r>
      <w:r w:rsidRPr="00623A10">
        <w:rPr>
          <w:spacing w:val="-7"/>
        </w:rPr>
        <w:t xml:space="preserve"> </w:t>
      </w:r>
      <w:r w:rsidRPr="00623A10">
        <w:rPr>
          <w:spacing w:val="-1"/>
        </w:rPr>
        <w:t>apply.</w:t>
      </w:r>
    </w:p>
    <w:p w14:paraId="0BD02E04" w14:textId="77777777" w:rsidR="000B1911" w:rsidRDefault="00F60F93">
      <w:pPr>
        <w:pStyle w:val="BodyText"/>
        <w:numPr>
          <w:ilvl w:val="0"/>
          <w:numId w:val="18"/>
        </w:numPr>
        <w:tabs>
          <w:tab w:val="left" w:pos="180"/>
        </w:tabs>
        <w:ind w:left="0" w:firstLine="0"/>
      </w:pPr>
      <w:r w:rsidRPr="00623A10">
        <w:rPr>
          <w:spacing w:val="-1"/>
        </w:rPr>
        <w:t>Providing</w:t>
      </w:r>
      <w:r w:rsidRPr="00623A10">
        <w:rPr>
          <w:spacing w:val="-12"/>
        </w:rPr>
        <w:t xml:space="preserve"> </w:t>
      </w:r>
      <w:r w:rsidR="00C02EA0">
        <w:t>substantive</w:t>
      </w:r>
      <w:r w:rsidRPr="00623A10">
        <w:rPr>
          <w:spacing w:val="-12"/>
        </w:rPr>
        <w:t xml:space="preserve"> </w:t>
      </w:r>
      <w:r w:rsidRPr="00623A10">
        <w:rPr>
          <w:spacing w:val="-1"/>
        </w:rPr>
        <w:t>service</w:t>
      </w:r>
      <w:r w:rsidRPr="00623A10">
        <w:rPr>
          <w:spacing w:val="-10"/>
        </w:rPr>
        <w:t xml:space="preserve"> </w:t>
      </w:r>
      <w:r w:rsidRPr="00623A10">
        <w:rPr>
          <w:spacing w:val="-1"/>
        </w:rPr>
        <w:t>chairing</w:t>
      </w:r>
      <w:r w:rsidRPr="00623A10">
        <w:rPr>
          <w:spacing w:val="-8"/>
        </w:rPr>
        <w:t xml:space="preserve"> </w:t>
      </w:r>
      <w:r w:rsidRPr="00623A10">
        <w:t>a</w:t>
      </w:r>
      <w:r w:rsidRPr="00623A10">
        <w:rPr>
          <w:spacing w:val="-10"/>
        </w:rPr>
        <w:t xml:space="preserve"> </w:t>
      </w:r>
      <w:r w:rsidRPr="00623A10">
        <w:rPr>
          <w:spacing w:val="-1"/>
        </w:rPr>
        <w:t>HC</w:t>
      </w:r>
      <w:r w:rsidRPr="00623A10">
        <w:rPr>
          <w:spacing w:val="-8"/>
        </w:rPr>
        <w:t xml:space="preserve"> </w:t>
      </w:r>
      <w:r w:rsidRPr="00623A10">
        <w:rPr>
          <w:spacing w:val="-1"/>
        </w:rPr>
        <w:t>Committee.</w:t>
      </w:r>
    </w:p>
    <w:p w14:paraId="4C821044" w14:textId="77777777" w:rsidR="000B1911" w:rsidRDefault="00F60F93">
      <w:pPr>
        <w:pStyle w:val="BodyText"/>
        <w:numPr>
          <w:ilvl w:val="0"/>
          <w:numId w:val="18"/>
        </w:numPr>
        <w:tabs>
          <w:tab w:val="left" w:pos="180"/>
        </w:tabs>
        <w:spacing w:before="50"/>
        <w:ind w:left="0" w:right="854" w:firstLine="0"/>
      </w:pPr>
      <w:r w:rsidRPr="00623A10">
        <w:rPr>
          <w:spacing w:val="-1"/>
        </w:rPr>
        <w:t>Providing</w:t>
      </w:r>
      <w:r w:rsidRPr="00623A10">
        <w:rPr>
          <w:spacing w:val="-10"/>
        </w:rPr>
        <w:t xml:space="preserve"> </w:t>
      </w:r>
      <w:r w:rsidR="00C02EA0">
        <w:t>substantive</w:t>
      </w:r>
      <w:r w:rsidRPr="00623A10">
        <w:rPr>
          <w:spacing w:val="-12"/>
        </w:rPr>
        <w:t xml:space="preserve"> </w:t>
      </w:r>
      <w:r w:rsidRPr="00623A10">
        <w:rPr>
          <w:spacing w:val="-1"/>
        </w:rPr>
        <w:t>service</w:t>
      </w:r>
      <w:r w:rsidRPr="00623A10">
        <w:rPr>
          <w:spacing w:val="-8"/>
        </w:rPr>
        <w:t xml:space="preserve"> </w:t>
      </w:r>
      <w:r w:rsidRPr="00623A10">
        <w:t>in</w:t>
      </w:r>
      <w:r w:rsidRPr="00623A10">
        <w:rPr>
          <w:spacing w:val="-7"/>
        </w:rPr>
        <w:t xml:space="preserve"> </w:t>
      </w:r>
      <w:r w:rsidRPr="00623A10">
        <w:t>a</w:t>
      </w:r>
      <w:r w:rsidRPr="00623A10">
        <w:rPr>
          <w:spacing w:val="-8"/>
        </w:rPr>
        <w:t xml:space="preserve"> </w:t>
      </w:r>
      <w:r w:rsidRPr="00623A10">
        <w:rPr>
          <w:spacing w:val="-1"/>
        </w:rPr>
        <w:t>leadership</w:t>
      </w:r>
      <w:r w:rsidRPr="00623A10">
        <w:rPr>
          <w:spacing w:val="-8"/>
        </w:rPr>
        <w:t xml:space="preserve"> </w:t>
      </w:r>
      <w:r w:rsidRPr="00623A10">
        <w:rPr>
          <w:spacing w:val="-1"/>
        </w:rPr>
        <w:t>role</w:t>
      </w:r>
      <w:r w:rsidRPr="00623A10">
        <w:rPr>
          <w:spacing w:val="-8"/>
        </w:rPr>
        <w:t xml:space="preserve"> </w:t>
      </w:r>
      <w:r w:rsidRPr="00623A10">
        <w:rPr>
          <w:spacing w:val="1"/>
        </w:rPr>
        <w:t>in</w:t>
      </w:r>
      <w:r w:rsidRPr="00623A10">
        <w:rPr>
          <w:spacing w:val="-7"/>
        </w:rPr>
        <w:t xml:space="preserve"> </w:t>
      </w:r>
      <w:r w:rsidRPr="00623A10">
        <w:rPr>
          <w:spacing w:val="-1"/>
        </w:rPr>
        <w:t>organizing</w:t>
      </w:r>
      <w:r w:rsidRPr="00623A10">
        <w:rPr>
          <w:spacing w:val="-10"/>
        </w:rPr>
        <w:t xml:space="preserve"> </w:t>
      </w:r>
      <w:r w:rsidRPr="00623A10">
        <w:rPr>
          <w:spacing w:val="-1"/>
        </w:rPr>
        <w:t>and</w:t>
      </w:r>
      <w:r w:rsidRPr="00623A10">
        <w:rPr>
          <w:spacing w:val="-7"/>
        </w:rPr>
        <w:t xml:space="preserve"> </w:t>
      </w:r>
      <w:r w:rsidRPr="00623A10">
        <w:t>encouraging</w:t>
      </w:r>
      <w:r w:rsidRPr="00623A10">
        <w:rPr>
          <w:spacing w:val="-10"/>
        </w:rPr>
        <w:t xml:space="preserve"> </w:t>
      </w:r>
      <w:r w:rsidR="00A13E56">
        <w:rPr>
          <w:spacing w:val="-10"/>
        </w:rPr>
        <w:tab/>
      </w:r>
      <w:r w:rsidR="00D90766">
        <w:rPr>
          <w:spacing w:val="-10"/>
        </w:rPr>
        <w:tab/>
      </w:r>
      <w:r w:rsidR="00D90766">
        <w:rPr>
          <w:spacing w:val="-10"/>
        </w:rPr>
        <w:tab/>
      </w:r>
      <w:r w:rsidRPr="00623A10">
        <w:rPr>
          <w:spacing w:val="-1"/>
        </w:rPr>
        <w:t>student</w:t>
      </w:r>
      <w:r w:rsidR="00982347" w:rsidRPr="00623A10">
        <w:rPr>
          <w:spacing w:val="-1"/>
        </w:rPr>
        <w:t xml:space="preserve"> </w:t>
      </w:r>
      <w:r w:rsidRPr="00623A10">
        <w:rPr>
          <w:spacing w:val="-1"/>
        </w:rPr>
        <w:t>activities.</w:t>
      </w:r>
    </w:p>
    <w:p w14:paraId="34B6DF1D" w14:textId="77777777" w:rsidR="000B1911" w:rsidRDefault="00F60F93">
      <w:pPr>
        <w:pStyle w:val="BodyText"/>
        <w:numPr>
          <w:ilvl w:val="0"/>
          <w:numId w:val="18"/>
        </w:numPr>
        <w:tabs>
          <w:tab w:val="left" w:pos="180"/>
        </w:tabs>
        <w:ind w:left="0" w:right="156" w:firstLine="0"/>
      </w:pPr>
      <w:r w:rsidRPr="00623A10">
        <w:rPr>
          <w:spacing w:val="-1"/>
        </w:rPr>
        <w:t>Providing</w:t>
      </w:r>
      <w:r w:rsidRPr="00623A10">
        <w:rPr>
          <w:spacing w:val="-3"/>
        </w:rPr>
        <w:t xml:space="preserve"> </w:t>
      </w:r>
      <w:r w:rsidRPr="00623A10">
        <w:rPr>
          <w:spacing w:val="-1"/>
        </w:rPr>
        <w:t>significant</w:t>
      </w:r>
      <w:r w:rsidRPr="00623A10">
        <w:t xml:space="preserve"> </w:t>
      </w:r>
      <w:r w:rsidRPr="00623A10">
        <w:rPr>
          <w:spacing w:val="-1"/>
        </w:rPr>
        <w:t xml:space="preserve">service </w:t>
      </w:r>
      <w:r w:rsidRPr="00623A10">
        <w:t>on multiple</w:t>
      </w:r>
      <w:r w:rsidRPr="00623A10">
        <w:rPr>
          <w:spacing w:val="-1"/>
        </w:rPr>
        <w:t xml:space="preserve"> HC</w:t>
      </w:r>
      <w:r w:rsidRPr="00623A10">
        <w:t xml:space="preserve"> </w:t>
      </w:r>
      <w:r w:rsidRPr="00623A10">
        <w:rPr>
          <w:spacing w:val="-1"/>
        </w:rPr>
        <w:t>Committees;</w:t>
      </w:r>
      <w:r w:rsidRPr="00623A10">
        <w:t xml:space="preserve"> or</w:t>
      </w:r>
      <w:r w:rsidRPr="00623A10">
        <w:rPr>
          <w:spacing w:val="-1"/>
        </w:rPr>
        <w:t xml:space="preserve"> </w:t>
      </w:r>
      <w:r w:rsidRPr="00623A10">
        <w:t xml:space="preserve">on </w:t>
      </w:r>
      <w:r w:rsidRPr="00623A10">
        <w:rPr>
          <w:spacing w:val="-1"/>
        </w:rPr>
        <w:t>an</w:t>
      </w:r>
      <w:r w:rsidRPr="00623A10">
        <w:t xml:space="preserve"> </w:t>
      </w:r>
      <w:r w:rsidRPr="00623A10">
        <w:rPr>
          <w:spacing w:val="-1"/>
        </w:rPr>
        <w:t>HC</w:t>
      </w:r>
      <w:r w:rsidRPr="00623A10">
        <w:t xml:space="preserve"> </w:t>
      </w:r>
      <w:r w:rsidRPr="00623A10">
        <w:rPr>
          <w:spacing w:val="-1"/>
        </w:rPr>
        <w:t>committee and:</w:t>
      </w:r>
      <w:r w:rsidRPr="00623A10">
        <w:t xml:space="preserve"> a</w:t>
      </w:r>
      <w:r w:rsidRPr="00623A10">
        <w:rPr>
          <w:spacing w:val="87"/>
        </w:rPr>
        <w:t xml:space="preserve"> </w:t>
      </w:r>
      <w:r w:rsidR="00A13E56">
        <w:rPr>
          <w:spacing w:val="87"/>
        </w:rPr>
        <w:tab/>
      </w:r>
      <w:r w:rsidR="00D90766">
        <w:rPr>
          <w:spacing w:val="87"/>
        </w:rPr>
        <w:tab/>
      </w:r>
      <w:r w:rsidRPr="00623A10">
        <w:rPr>
          <w:spacing w:val="-1"/>
        </w:rPr>
        <w:t>University</w:t>
      </w:r>
      <w:r w:rsidRPr="00623A10">
        <w:rPr>
          <w:spacing w:val="-14"/>
        </w:rPr>
        <w:t xml:space="preserve"> </w:t>
      </w:r>
      <w:r w:rsidRPr="00623A10">
        <w:rPr>
          <w:spacing w:val="-1"/>
        </w:rPr>
        <w:t>Committee,</w:t>
      </w:r>
      <w:r w:rsidRPr="00623A10">
        <w:rPr>
          <w:spacing w:val="-10"/>
        </w:rPr>
        <w:t xml:space="preserve"> </w:t>
      </w:r>
      <w:r w:rsidRPr="00623A10">
        <w:t>in</w:t>
      </w:r>
      <w:r w:rsidRPr="00623A10">
        <w:rPr>
          <w:spacing w:val="-10"/>
        </w:rPr>
        <w:t xml:space="preserve"> </w:t>
      </w:r>
      <w:r w:rsidRPr="00623A10">
        <w:rPr>
          <w:spacing w:val="-1"/>
        </w:rPr>
        <w:t>University</w:t>
      </w:r>
      <w:r w:rsidRPr="00623A10">
        <w:rPr>
          <w:spacing w:val="-12"/>
        </w:rPr>
        <w:t xml:space="preserve"> </w:t>
      </w:r>
      <w:r w:rsidRPr="00623A10">
        <w:rPr>
          <w:spacing w:val="-1"/>
        </w:rPr>
        <w:t>governance,</w:t>
      </w:r>
      <w:r w:rsidRPr="00623A10">
        <w:rPr>
          <w:spacing w:val="-8"/>
        </w:rPr>
        <w:t xml:space="preserve"> </w:t>
      </w:r>
      <w:r w:rsidRPr="00623A10">
        <w:t>community</w:t>
      </w:r>
      <w:r w:rsidRPr="00623A10">
        <w:rPr>
          <w:spacing w:val="-14"/>
        </w:rPr>
        <w:t xml:space="preserve"> </w:t>
      </w:r>
      <w:r w:rsidRPr="00623A10">
        <w:rPr>
          <w:spacing w:val="-1"/>
        </w:rPr>
        <w:t>service,</w:t>
      </w:r>
      <w:r w:rsidRPr="00623A10">
        <w:rPr>
          <w:spacing w:val="-10"/>
        </w:rPr>
        <w:t xml:space="preserve"> </w:t>
      </w:r>
      <w:r w:rsidRPr="00623A10">
        <w:t>or</w:t>
      </w:r>
      <w:r w:rsidRPr="00623A10">
        <w:rPr>
          <w:spacing w:val="-10"/>
        </w:rPr>
        <w:t xml:space="preserve"> </w:t>
      </w:r>
      <w:r w:rsidRPr="00623A10">
        <w:rPr>
          <w:spacing w:val="-1"/>
        </w:rPr>
        <w:t>professional</w:t>
      </w:r>
      <w:r w:rsidRPr="00623A10">
        <w:rPr>
          <w:spacing w:val="-10"/>
        </w:rPr>
        <w:t xml:space="preserve"> </w:t>
      </w:r>
      <w:r w:rsidR="00A13E56">
        <w:rPr>
          <w:spacing w:val="-10"/>
        </w:rPr>
        <w:tab/>
      </w:r>
      <w:r w:rsidR="00D90766">
        <w:rPr>
          <w:spacing w:val="-10"/>
        </w:rPr>
        <w:tab/>
      </w:r>
      <w:r w:rsidRPr="00623A10">
        <w:rPr>
          <w:spacing w:val="-1"/>
        </w:rPr>
        <w:t>service.</w:t>
      </w:r>
    </w:p>
    <w:p w14:paraId="669A3047" w14:textId="77777777" w:rsidR="000B1911" w:rsidRDefault="00F60F93">
      <w:pPr>
        <w:pStyle w:val="BodyText"/>
        <w:numPr>
          <w:ilvl w:val="0"/>
          <w:numId w:val="18"/>
        </w:numPr>
        <w:tabs>
          <w:tab w:val="left" w:pos="180"/>
        </w:tabs>
        <w:ind w:left="0" w:right="854" w:firstLine="0"/>
      </w:pPr>
      <w:r w:rsidRPr="00623A10">
        <w:t>Exemplary</w:t>
      </w:r>
      <w:r w:rsidRPr="00623A10">
        <w:rPr>
          <w:spacing w:val="-11"/>
        </w:rPr>
        <w:t xml:space="preserve"> </w:t>
      </w:r>
      <w:r w:rsidRPr="00623A10">
        <w:rPr>
          <w:spacing w:val="-1"/>
        </w:rPr>
        <w:t>service</w:t>
      </w:r>
      <w:r w:rsidRPr="00623A10">
        <w:rPr>
          <w:spacing w:val="-7"/>
        </w:rPr>
        <w:t xml:space="preserve"> </w:t>
      </w:r>
      <w:r w:rsidRPr="00623A10">
        <w:t>on</w:t>
      </w:r>
      <w:r w:rsidRPr="00623A10">
        <w:rPr>
          <w:spacing w:val="-5"/>
        </w:rPr>
        <w:t xml:space="preserve"> </w:t>
      </w:r>
      <w:r w:rsidRPr="00623A10">
        <w:rPr>
          <w:spacing w:val="-1"/>
        </w:rPr>
        <w:t>an</w:t>
      </w:r>
      <w:r w:rsidRPr="00623A10">
        <w:rPr>
          <w:spacing w:val="-5"/>
        </w:rPr>
        <w:t xml:space="preserve"> </w:t>
      </w:r>
      <w:r w:rsidRPr="00623A10">
        <w:rPr>
          <w:spacing w:val="-1"/>
        </w:rPr>
        <w:t>HC</w:t>
      </w:r>
      <w:r w:rsidRPr="00623A10">
        <w:rPr>
          <w:spacing w:val="-5"/>
        </w:rPr>
        <w:t xml:space="preserve"> </w:t>
      </w:r>
      <w:r w:rsidRPr="00623A10">
        <w:rPr>
          <w:spacing w:val="-1"/>
        </w:rPr>
        <w:t>Committee</w:t>
      </w:r>
      <w:r w:rsidRPr="00623A10">
        <w:rPr>
          <w:spacing w:val="-7"/>
        </w:rPr>
        <w:t xml:space="preserve"> </w:t>
      </w:r>
      <w:r w:rsidRPr="00623A10">
        <w:rPr>
          <w:spacing w:val="-1"/>
        </w:rPr>
        <w:t>as</w:t>
      </w:r>
      <w:r w:rsidRPr="00623A10">
        <w:rPr>
          <w:spacing w:val="-6"/>
        </w:rPr>
        <w:t xml:space="preserve"> </w:t>
      </w:r>
      <w:r w:rsidRPr="00623A10">
        <w:rPr>
          <w:spacing w:val="-1"/>
        </w:rPr>
        <w:t>well</w:t>
      </w:r>
      <w:r w:rsidRPr="00623A10">
        <w:rPr>
          <w:spacing w:val="-6"/>
        </w:rPr>
        <w:t xml:space="preserve"> </w:t>
      </w:r>
      <w:r w:rsidRPr="00623A10">
        <w:rPr>
          <w:spacing w:val="-1"/>
        </w:rPr>
        <w:t>as</w:t>
      </w:r>
      <w:r w:rsidRPr="00623A10">
        <w:rPr>
          <w:spacing w:val="-6"/>
        </w:rPr>
        <w:t xml:space="preserve"> </w:t>
      </w:r>
      <w:r w:rsidRPr="00623A10">
        <w:rPr>
          <w:spacing w:val="-1"/>
        </w:rPr>
        <w:t>participation</w:t>
      </w:r>
      <w:r w:rsidRPr="00623A10">
        <w:rPr>
          <w:spacing w:val="-6"/>
        </w:rPr>
        <w:t xml:space="preserve"> </w:t>
      </w:r>
      <w:r w:rsidRPr="00623A10">
        <w:t>in</w:t>
      </w:r>
      <w:r w:rsidRPr="00623A10">
        <w:rPr>
          <w:spacing w:val="-5"/>
        </w:rPr>
        <w:t xml:space="preserve"> </w:t>
      </w:r>
      <w:r w:rsidRPr="00623A10">
        <w:rPr>
          <w:spacing w:val="-1"/>
        </w:rPr>
        <w:t>student</w:t>
      </w:r>
      <w:r w:rsidRPr="00623A10">
        <w:rPr>
          <w:spacing w:val="-6"/>
        </w:rPr>
        <w:t xml:space="preserve"> </w:t>
      </w:r>
      <w:r w:rsidRPr="00623A10">
        <w:rPr>
          <w:spacing w:val="-1"/>
        </w:rPr>
        <w:t>activities</w:t>
      </w:r>
      <w:r w:rsidRPr="00623A10">
        <w:rPr>
          <w:spacing w:val="-6"/>
        </w:rPr>
        <w:t xml:space="preserve"> </w:t>
      </w:r>
      <w:r w:rsidRPr="00623A10">
        <w:t>or</w:t>
      </w:r>
      <w:r w:rsidR="00982347" w:rsidRPr="00623A10">
        <w:t xml:space="preserve"> </w:t>
      </w:r>
      <w:r w:rsidR="00D90766">
        <w:tab/>
      </w:r>
      <w:r w:rsidR="00D90766">
        <w:tab/>
      </w:r>
      <w:r w:rsidRPr="00623A10">
        <w:rPr>
          <w:spacing w:val="-1"/>
        </w:rPr>
        <w:t>recruitment.</w:t>
      </w:r>
    </w:p>
    <w:p w14:paraId="443AFE57" w14:textId="77777777" w:rsidR="00F60F93" w:rsidRPr="00623A10" w:rsidRDefault="00F60F93">
      <w:pPr>
        <w:spacing w:before="1"/>
        <w:rPr>
          <w:rFonts w:ascii="Times New Roman" w:eastAsia="Times New Roman" w:hAnsi="Times New Roman" w:cs="Times New Roman"/>
          <w:sz w:val="24"/>
          <w:szCs w:val="24"/>
        </w:rPr>
      </w:pPr>
    </w:p>
    <w:p w14:paraId="263C34B0" w14:textId="77777777" w:rsidR="000B1911" w:rsidRDefault="00F60F93">
      <w:pPr>
        <w:pStyle w:val="BodyText"/>
        <w:ind w:left="0" w:right="323"/>
      </w:pPr>
      <w:r w:rsidRPr="00623A10">
        <w:rPr>
          <w:spacing w:val="-1"/>
          <w:u w:val="single" w:color="000000"/>
        </w:rPr>
        <w:t>Good</w:t>
      </w:r>
      <w:r w:rsidRPr="00623A10">
        <w:rPr>
          <w:spacing w:val="-1"/>
        </w:rPr>
        <w:t>:</w:t>
      </w:r>
      <w:r w:rsidRPr="00623A10">
        <w:rPr>
          <w:spacing w:val="-6"/>
        </w:rPr>
        <w:t xml:space="preserve"> </w:t>
      </w:r>
      <w:r w:rsidRPr="00623A10">
        <w:rPr>
          <w:spacing w:val="-1"/>
        </w:rPr>
        <w:t>The</w:t>
      </w:r>
      <w:r w:rsidRPr="00623A10">
        <w:rPr>
          <w:spacing w:val="-7"/>
        </w:rPr>
        <w:t xml:space="preserve"> </w:t>
      </w:r>
      <w:r w:rsidRPr="00623A10">
        <w:rPr>
          <w:spacing w:val="-1"/>
        </w:rPr>
        <w:t>following</w:t>
      </w:r>
      <w:r w:rsidRPr="00623A10">
        <w:rPr>
          <w:spacing w:val="-5"/>
        </w:rPr>
        <w:t xml:space="preserve"> </w:t>
      </w:r>
      <w:r w:rsidRPr="00623A10">
        <w:rPr>
          <w:spacing w:val="-1"/>
        </w:rPr>
        <w:t>examples</w:t>
      </w:r>
      <w:r w:rsidRPr="00623A10">
        <w:rPr>
          <w:spacing w:val="-6"/>
        </w:rPr>
        <w:t xml:space="preserve"> </w:t>
      </w:r>
      <w:r w:rsidRPr="00623A10">
        <w:rPr>
          <w:spacing w:val="-1"/>
        </w:rPr>
        <w:t>represent</w:t>
      </w:r>
      <w:r w:rsidRPr="00623A10">
        <w:rPr>
          <w:spacing w:val="-5"/>
        </w:rPr>
        <w:t xml:space="preserve"> </w:t>
      </w:r>
      <w:r w:rsidRPr="00623A10">
        <w:t>a</w:t>
      </w:r>
      <w:r w:rsidRPr="00623A10">
        <w:rPr>
          <w:spacing w:val="-7"/>
        </w:rPr>
        <w:t xml:space="preserve"> </w:t>
      </w:r>
      <w:r w:rsidRPr="00623A10">
        <w:rPr>
          <w:spacing w:val="-1"/>
        </w:rPr>
        <w:t>sample</w:t>
      </w:r>
      <w:r w:rsidRPr="00623A10">
        <w:rPr>
          <w:spacing w:val="-5"/>
        </w:rPr>
        <w:t xml:space="preserve"> </w:t>
      </w:r>
      <w:r w:rsidRPr="00623A10">
        <w:t>of</w:t>
      </w:r>
      <w:r w:rsidRPr="00623A10">
        <w:rPr>
          <w:spacing w:val="-6"/>
        </w:rPr>
        <w:t xml:space="preserve"> </w:t>
      </w:r>
      <w:r w:rsidRPr="00623A10">
        <w:rPr>
          <w:spacing w:val="-1"/>
        </w:rPr>
        <w:t>activities</w:t>
      </w:r>
      <w:r w:rsidRPr="00623A10">
        <w:rPr>
          <w:spacing w:val="-6"/>
        </w:rPr>
        <w:t xml:space="preserve"> </w:t>
      </w:r>
      <w:r w:rsidRPr="00623A10">
        <w:rPr>
          <w:spacing w:val="-1"/>
        </w:rPr>
        <w:t>that</w:t>
      </w:r>
      <w:r w:rsidRPr="00623A10">
        <w:rPr>
          <w:spacing w:val="-5"/>
        </w:rPr>
        <w:t xml:space="preserve"> </w:t>
      </w:r>
      <w:r w:rsidRPr="00623A10">
        <w:rPr>
          <w:spacing w:val="-1"/>
        </w:rPr>
        <w:t>would</w:t>
      </w:r>
      <w:r w:rsidRPr="00623A10">
        <w:rPr>
          <w:spacing w:val="-6"/>
        </w:rPr>
        <w:t xml:space="preserve"> </w:t>
      </w:r>
      <w:r w:rsidRPr="00623A10">
        <w:rPr>
          <w:spacing w:val="-1"/>
        </w:rPr>
        <w:t>merit</w:t>
      </w:r>
      <w:r w:rsidRPr="00623A10">
        <w:rPr>
          <w:spacing w:val="-6"/>
        </w:rPr>
        <w:t xml:space="preserve"> </w:t>
      </w:r>
      <w:r w:rsidRPr="00623A10">
        <w:t>a</w:t>
      </w:r>
      <w:r w:rsidRPr="00623A10">
        <w:rPr>
          <w:spacing w:val="-6"/>
        </w:rPr>
        <w:t xml:space="preserve"> </w:t>
      </w:r>
      <w:r w:rsidRPr="00623A10">
        <w:t>rating</w:t>
      </w:r>
      <w:r w:rsidRPr="00623A10">
        <w:rPr>
          <w:spacing w:val="-8"/>
        </w:rPr>
        <w:t xml:space="preserve"> </w:t>
      </w:r>
      <w:r w:rsidRPr="00623A10">
        <w:t>of</w:t>
      </w:r>
      <w:r w:rsidRPr="00623A10">
        <w:rPr>
          <w:spacing w:val="-5"/>
        </w:rPr>
        <w:t xml:space="preserve"> </w:t>
      </w:r>
      <w:r w:rsidRPr="00623A10">
        <w:rPr>
          <w:spacing w:val="-1"/>
        </w:rPr>
        <w:t>good</w:t>
      </w:r>
      <w:r w:rsidR="0040314F">
        <w:rPr>
          <w:spacing w:val="-1"/>
        </w:rPr>
        <w:t xml:space="preserve"> </w:t>
      </w:r>
      <w:r w:rsidRPr="00623A10">
        <w:rPr>
          <w:spacing w:val="-1"/>
        </w:rPr>
        <w:t>during</w:t>
      </w:r>
      <w:r w:rsidRPr="00623A10">
        <w:rPr>
          <w:spacing w:val="-9"/>
        </w:rPr>
        <w:t xml:space="preserve"> </w:t>
      </w:r>
      <w:r w:rsidRPr="00623A10">
        <w:t>the</w:t>
      </w:r>
      <w:r w:rsidRPr="00623A10">
        <w:rPr>
          <w:spacing w:val="-7"/>
        </w:rPr>
        <w:t xml:space="preserve"> </w:t>
      </w:r>
      <w:r w:rsidRPr="00623A10">
        <w:t>period</w:t>
      </w:r>
      <w:r w:rsidRPr="00623A10">
        <w:rPr>
          <w:spacing w:val="-6"/>
        </w:rPr>
        <w:t xml:space="preserve"> </w:t>
      </w:r>
      <w:r w:rsidRPr="00623A10">
        <w:t>of</w:t>
      </w:r>
      <w:r w:rsidRPr="00623A10">
        <w:rPr>
          <w:spacing w:val="-6"/>
        </w:rPr>
        <w:t xml:space="preserve"> </w:t>
      </w:r>
      <w:r w:rsidRPr="00623A10">
        <w:t>evaluation.</w:t>
      </w:r>
      <w:r w:rsidRPr="00623A10">
        <w:rPr>
          <w:spacing w:val="-6"/>
        </w:rPr>
        <w:t xml:space="preserve"> </w:t>
      </w:r>
      <w:r w:rsidRPr="00623A10">
        <w:rPr>
          <w:spacing w:val="-1"/>
        </w:rPr>
        <w:t>This</w:t>
      </w:r>
      <w:r w:rsidRPr="00623A10">
        <w:rPr>
          <w:spacing w:val="-6"/>
        </w:rPr>
        <w:t xml:space="preserve"> </w:t>
      </w:r>
      <w:r w:rsidRPr="00623A10">
        <w:t>list</w:t>
      </w:r>
      <w:r w:rsidRPr="00623A10">
        <w:rPr>
          <w:spacing w:val="-6"/>
        </w:rPr>
        <w:t xml:space="preserve"> </w:t>
      </w:r>
      <w:r w:rsidRPr="00623A10">
        <w:t>is</w:t>
      </w:r>
      <w:r w:rsidRPr="00623A10">
        <w:rPr>
          <w:spacing w:val="-6"/>
        </w:rPr>
        <w:t xml:space="preserve"> </w:t>
      </w:r>
      <w:r w:rsidRPr="00623A10">
        <w:t>not</w:t>
      </w:r>
      <w:r w:rsidRPr="00623A10">
        <w:rPr>
          <w:spacing w:val="-5"/>
        </w:rPr>
        <w:t xml:space="preserve"> </w:t>
      </w:r>
      <w:r w:rsidRPr="00623A10">
        <w:rPr>
          <w:spacing w:val="-1"/>
        </w:rPr>
        <w:t>exhaustive,</w:t>
      </w:r>
      <w:r w:rsidRPr="00623A10">
        <w:rPr>
          <w:spacing w:val="-6"/>
        </w:rPr>
        <w:t xml:space="preserve"> </w:t>
      </w:r>
      <w:r w:rsidRPr="00623A10">
        <w:rPr>
          <w:spacing w:val="-1"/>
        </w:rPr>
        <w:t>as</w:t>
      </w:r>
      <w:r w:rsidRPr="00623A10">
        <w:rPr>
          <w:spacing w:val="-6"/>
        </w:rPr>
        <w:t xml:space="preserve"> </w:t>
      </w:r>
      <w:r w:rsidRPr="00623A10">
        <w:rPr>
          <w:spacing w:val="-1"/>
        </w:rPr>
        <w:t>other</w:t>
      </w:r>
      <w:r w:rsidRPr="00623A10">
        <w:rPr>
          <w:spacing w:val="-7"/>
        </w:rPr>
        <w:t xml:space="preserve"> </w:t>
      </w:r>
      <w:r w:rsidRPr="00623A10">
        <w:t>potential</w:t>
      </w:r>
      <w:r w:rsidRPr="00623A10">
        <w:rPr>
          <w:spacing w:val="-6"/>
        </w:rPr>
        <w:t xml:space="preserve"> </w:t>
      </w:r>
      <w:r w:rsidRPr="00623A10">
        <w:rPr>
          <w:spacing w:val="-1"/>
        </w:rPr>
        <w:t>combinations</w:t>
      </w:r>
      <w:r w:rsidRPr="00623A10">
        <w:rPr>
          <w:spacing w:val="-5"/>
        </w:rPr>
        <w:t xml:space="preserve"> </w:t>
      </w:r>
      <w:r w:rsidRPr="00623A10">
        <w:t>of</w:t>
      </w:r>
      <w:r w:rsidRPr="00623A10">
        <w:rPr>
          <w:spacing w:val="59"/>
          <w:w w:val="99"/>
        </w:rPr>
        <w:t xml:space="preserve"> </w:t>
      </w:r>
      <w:r w:rsidRPr="00623A10">
        <w:rPr>
          <w:spacing w:val="-1"/>
        </w:rPr>
        <w:t>activities</w:t>
      </w:r>
      <w:r w:rsidRPr="00623A10">
        <w:t xml:space="preserve"> </w:t>
      </w:r>
      <w:r w:rsidRPr="00623A10">
        <w:rPr>
          <w:spacing w:val="-1"/>
        </w:rPr>
        <w:t>might</w:t>
      </w:r>
      <w:r w:rsidRPr="00623A10">
        <w:t xml:space="preserve"> </w:t>
      </w:r>
      <w:r w:rsidRPr="00623A10">
        <w:rPr>
          <w:spacing w:val="-1"/>
        </w:rPr>
        <w:t>also</w:t>
      </w:r>
      <w:r w:rsidRPr="00623A10">
        <w:t xml:space="preserve"> </w:t>
      </w:r>
      <w:r w:rsidRPr="00623A10">
        <w:rPr>
          <w:spacing w:val="-1"/>
        </w:rPr>
        <w:t>apply.</w:t>
      </w:r>
    </w:p>
    <w:p w14:paraId="6EBDF8AF" w14:textId="77777777" w:rsidR="000B1911" w:rsidRDefault="00D90766">
      <w:pPr>
        <w:pStyle w:val="BodyText"/>
        <w:numPr>
          <w:ilvl w:val="0"/>
          <w:numId w:val="17"/>
        </w:numPr>
        <w:tabs>
          <w:tab w:val="left" w:pos="180"/>
        </w:tabs>
        <w:ind w:left="0" w:firstLine="0"/>
      </w:pPr>
      <w:r>
        <w:rPr>
          <w:spacing w:val="-1"/>
        </w:rPr>
        <w:t xml:space="preserve"> </w:t>
      </w:r>
      <w:r w:rsidR="00F60F93" w:rsidRPr="00623A10">
        <w:rPr>
          <w:spacing w:val="-1"/>
        </w:rPr>
        <w:t>Significant</w:t>
      </w:r>
      <w:r w:rsidR="00F60F93" w:rsidRPr="00623A10">
        <w:t xml:space="preserve"> </w:t>
      </w:r>
      <w:r w:rsidR="00F60F93" w:rsidRPr="00623A10">
        <w:rPr>
          <w:spacing w:val="-1"/>
        </w:rPr>
        <w:t xml:space="preserve">service </w:t>
      </w:r>
      <w:r w:rsidR="00F60F93" w:rsidRPr="00623A10">
        <w:t xml:space="preserve">on </w:t>
      </w:r>
      <w:r w:rsidR="00F60F93" w:rsidRPr="00623A10">
        <w:rPr>
          <w:spacing w:val="-1"/>
        </w:rPr>
        <w:t>an</w:t>
      </w:r>
      <w:r w:rsidR="00F60F93" w:rsidRPr="00623A10">
        <w:rPr>
          <w:spacing w:val="2"/>
        </w:rPr>
        <w:t xml:space="preserve"> </w:t>
      </w:r>
      <w:r w:rsidR="00F60F93" w:rsidRPr="00623A10">
        <w:rPr>
          <w:spacing w:val="-1"/>
        </w:rPr>
        <w:t>HC</w:t>
      </w:r>
      <w:r w:rsidR="00F60F93" w:rsidRPr="00623A10">
        <w:t xml:space="preserve"> </w:t>
      </w:r>
      <w:r w:rsidR="00F60F93" w:rsidRPr="00623A10">
        <w:rPr>
          <w:spacing w:val="-1"/>
        </w:rPr>
        <w:t>Committee,</w:t>
      </w:r>
      <w:r w:rsidR="00F60F93" w:rsidRPr="00623A10">
        <w:t xml:space="preserve"> </w:t>
      </w:r>
      <w:r w:rsidR="00F60F93" w:rsidRPr="00623A10">
        <w:rPr>
          <w:spacing w:val="-1"/>
        </w:rPr>
        <w:t>University</w:t>
      </w:r>
      <w:r w:rsidR="00F60F93" w:rsidRPr="00623A10">
        <w:rPr>
          <w:spacing w:val="-5"/>
        </w:rPr>
        <w:t xml:space="preserve"> </w:t>
      </w:r>
      <w:r w:rsidR="00F60F93" w:rsidRPr="00623A10">
        <w:rPr>
          <w:spacing w:val="-1"/>
        </w:rPr>
        <w:t>committee,</w:t>
      </w:r>
      <w:r w:rsidR="00F60F93" w:rsidRPr="00623A10">
        <w:t xml:space="preserve"> or</w:t>
      </w:r>
      <w:r w:rsidR="00F60F93" w:rsidRPr="00623A10">
        <w:rPr>
          <w:spacing w:val="1"/>
        </w:rPr>
        <w:t xml:space="preserve"> </w:t>
      </w:r>
      <w:r w:rsidR="00F60F93" w:rsidRPr="00623A10">
        <w:rPr>
          <w:spacing w:val="-1"/>
        </w:rPr>
        <w:t>ad-hoc</w:t>
      </w:r>
      <w:r w:rsidR="00F60F93" w:rsidRPr="00623A10">
        <w:rPr>
          <w:spacing w:val="1"/>
        </w:rPr>
        <w:t xml:space="preserve"> </w:t>
      </w:r>
      <w:r w:rsidR="00F60F93" w:rsidRPr="00623A10">
        <w:rPr>
          <w:spacing w:val="-1"/>
        </w:rPr>
        <w:t>committee.</w:t>
      </w:r>
    </w:p>
    <w:p w14:paraId="08FA4CFC" w14:textId="77777777" w:rsidR="000B1911" w:rsidRDefault="00D90766">
      <w:pPr>
        <w:pStyle w:val="BodyText"/>
        <w:numPr>
          <w:ilvl w:val="0"/>
          <w:numId w:val="17"/>
        </w:numPr>
        <w:tabs>
          <w:tab w:val="left" w:pos="180"/>
        </w:tabs>
        <w:ind w:left="0" w:firstLine="0"/>
      </w:pPr>
      <w:r>
        <w:rPr>
          <w:spacing w:val="-1"/>
        </w:rPr>
        <w:t xml:space="preserve"> </w:t>
      </w:r>
      <w:r w:rsidR="00F60F93" w:rsidRPr="00623A10">
        <w:rPr>
          <w:spacing w:val="-1"/>
        </w:rPr>
        <w:t>Significant</w:t>
      </w:r>
      <w:r w:rsidR="00F60F93" w:rsidRPr="00623A10">
        <w:rPr>
          <w:spacing w:val="-11"/>
        </w:rPr>
        <w:t xml:space="preserve"> </w:t>
      </w:r>
      <w:r w:rsidR="00F60F93" w:rsidRPr="00623A10">
        <w:rPr>
          <w:spacing w:val="-1"/>
        </w:rPr>
        <w:t>participation</w:t>
      </w:r>
      <w:r w:rsidR="00F60F93" w:rsidRPr="00623A10">
        <w:rPr>
          <w:spacing w:val="-10"/>
        </w:rPr>
        <w:t xml:space="preserve"> </w:t>
      </w:r>
      <w:r w:rsidR="00F60F93" w:rsidRPr="00623A10">
        <w:t>in</w:t>
      </w:r>
      <w:r w:rsidR="00F60F93" w:rsidRPr="00623A10">
        <w:rPr>
          <w:spacing w:val="-10"/>
        </w:rPr>
        <w:t xml:space="preserve"> </w:t>
      </w:r>
      <w:r w:rsidR="00F60F93" w:rsidRPr="00623A10">
        <w:rPr>
          <w:spacing w:val="-1"/>
        </w:rPr>
        <w:t>student</w:t>
      </w:r>
      <w:r w:rsidR="00F60F93" w:rsidRPr="00623A10">
        <w:rPr>
          <w:spacing w:val="-10"/>
        </w:rPr>
        <w:t xml:space="preserve"> </w:t>
      </w:r>
      <w:r w:rsidR="00F60F93" w:rsidRPr="00623A10">
        <w:rPr>
          <w:spacing w:val="-1"/>
        </w:rPr>
        <w:t>activities.</w:t>
      </w:r>
    </w:p>
    <w:p w14:paraId="05681952" w14:textId="77777777" w:rsidR="000B1911" w:rsidRDefault="00D90766">
      <w:pPr>
        <w:pStyle w:val="BodyText"/>
        <w:numPr>
          <w:ilvl w:val="0"/>
          <w:numId w:val="17"/>
        </w:numPr>
        <w:tabs>
          <w:tab w:val="left" w:pos="180"/>
        </w:tabs>
        <w:ind w:left="0" w:firstLine="0"/>
      </w:pPr>
      <w:r>
        <w:rPr>
          <w:spacing w:val="-1"/>
        </w:rPr>
        <w:t xml:space="preserve"> </w:t>
      </w:r>
      <w:r w:rsidR="00F60F93" w:rsidRPr="00623A10">
        <w:rPr>
          <w:spacing w:val="-1"/>
        </w:rPr>
        <w:t xml:space="preserve">Service </w:t>
      </w:r>
      <w:r w:rsidR="00F60F93" w:rsidRPr="00623A10">
        <w:t>on a</w:t>
      </w:r>
      <w:r w:rsidR="00F60F93" w:rsidRPr="00623A10">
        <w:rPr>
          <w:spacing w:val="1"/>
        </w:rPr>
        <w:t xml:space="preserve"> </w:t>
      </w:r>
      <w:r w:rsidR="00F60F93" w:rsidRPr="00623A10">
        <w:rPr>
          <w:spacing w:val="-1"/>
        </w:rPr>
        <w:t xml:space="preserve">committee </w:t>
      </w:r>
      <w:r w:rsidR="00F60F93" w:rsidRPr="00623A10">
        <w:t xml:space="preserve">and </w:t>
      </w:r>
      <w:r w:rsidR="00F60F93" w:rsidRPr="00623A10">
        <w:rPr>
          <w:spacing w:val="-1"/>
        </w:rPr>
        <w:t>participation</w:t>
      </w:r>
      <w:r w:rsidR="00F60F93" w:rsidRPr="00623A10">
        <w:t xml:space="preserve"> in </w:t>
      </w:r>
      <w:r w:rsidR="00F60F93" w:rsidRPr="00623A10">
        <w:rPr>
          <w:spacing w:val="-1"/>
        </w:rPr>
        <w:t>recruitment</w:t>
      </w:r>
      <w:r w:rsidR="00F60F93" w:rsidRPr="00623A10">
        <w:t xml:space="preserve"> </w:t>
      </w:r>
      <w:r w:rsidR="00945F61" w:rsidRPr="00623A10">
        <w:rPr>
          <w:spacing w:val="-1"/>
        </w:rPr>
        <w:t>events</w:t>
      </w:r>
      <w:r w:rsidR="00F60F93" w:rsidRPr="00623A10">
        <w:rPr>
          <w:spacing w:val="-1"/>
        </w:rPr>
        <w:t>.</w:t>
      </w:r>
    </w:p>
    <w:p w14:paraId="05A013FE" w14:textId="77777777" w:rsidR="000B1911" w:rsidRDefault="00D90766">
      <w:pPr>
        <w:pStyle w:val="BodyText"/>
        <w:numPr>
          <w:ilvl w:val="0"/>
          <w:numId w:val="17"/>
        </w:numPr>
        <w:tabs>
          <w:tab w:val="left" w:pos="180"/>
        </w:tabs>
        <w:ind w:left="0" w:firstLine="0"/>
      </w:pPr>
      <w:r>
        <w:rPr>
          <w:spacing w:val="-1"/>
        </w:rPr>
        <w:t xml:space="preserve"> </w:t>
      </w:r>
      <w:r w:rsidR="00F60F93" w:rsidRPr="00623A10">
        <w:rPr>
          <w:spacing w:val="-1"/>
        </w:rPr>
        <w:t>Significant</w:t>
      </w:r>
      <w:r w:rsidR="00F60F93" w:rsidRPr="00623A10">
        <w:t xml:space="preserve"> community</w:t>
      </w:r>
      <w:r w:rsidR="00F60F93" w:rsidRPr="00623A10">
        <w:rPr>
          <w:spacing w:val="-5"/>
        </w:rPr>
        <w:t xml:space="preserve"> </w:t>
      </w:r>
      <w:r w:rsidR="00F60F93" w:rsidRPr="00623A10">
        <w:rPr>
          <w:spacing w:val="-1"/>
        </w:rPr>
        <w:t>service</w:t>
      </w:r>
      <w:r w:rsidR="00F60F93" w:rsidRPr="00623A10">
        <w:rPr>
          <w:spacing w:val="1"/>
        </w:rPr>
        <w:t xml:space="preserve"> </w:t>
      </w:r>
      <w:r w:rsidR="00F60F93" w:rsidRPr="00623A10">
        <w:rPr>
          <w:spacing w:val="-1"/>
        </w:rPr>
        <w:t>(i.e.</w:t>
      </w:r>
      <w:r w:rsidR="00945F61" w:rsidRPr="00623A10">
        <w:rPr>
          <w:spacing w:val="-1"/>
        </w:rPr>
        <w:t>,</w:t>
      </w:r>
      <w:r w:rsidR="00F60F93" w:rsidRPr="00623A10">
        <w:t xml:space="preserve"> </w:t>
      </w:r>
      <w:r w:rsidR="00945F61" w:rsidRPr="00623A10">
        <w:t>multiple</w:t>
      </w:r>
      <w:r w:rsidR="00945F61" w:rsidRPr="00623A10">
        <w:rPr>
          <w:spacing w:val="-1"/>
        </w:rPr>
        <w:t xml:space="preserve"> </w:t>
      </w:r>
      <w:r w:rsidR="00F60F93" w:rsidRPr="00623A10">
        <w:rPr>
          <w:spacing w:val="-1"/>
        </w:rPr>
        <w:t>lectures,</w:t>
      </w:r>
      <w:r w:rsidR="00F60F93" w:rsidRPr="00623A10">
        <w:t xml:space="preserve"> </w:t>
      </w:r>
      <w:r w:rsidR="00F60F93" w:rsidRPr="00623A10">
        <w:rPr>
          <w:spacing w:val="-1"/>
        </w:rPr>
        <w:t>meetings</w:t>
      </w:r>
      <w:r w:rsidR="00F60F93" w:rsidRPr="00623A10">
        <w:t xml:space="preserve"> or</w:t>
      </w:r>
      <w:r w:rsidR="00F60F93" w:rsidRPr="00623A10">
        <w:rPr>
          <w:spacing w:val="-1"/>
        </w:rPr>
        <w:t xml:space="preserve"> other services).</w:t>
      </w:r>
    </w:p>
    <w:p w14:paraId="692BA966" w14:textId="77777777" w:rsidR="000B1911" w:rsidRDefault="00D90766" w:rsidP="008800F5">
      <w:pPr>
        <w:pStyle w:val="BodyText"/>
        <w:numPr>
          <w:ilvl w:val="0"/>
          <w:numId w:val="17"/>
        </w:numPr>
        <w:tabs>
          <w:tab w:val="left" w:pos="180"/>
          <w:tab w:val="left" w:pos="450"/>
        </w:tabs>
        <w:ind w:left="810" w:right="373" w:hanging="810"/>
      </w:pPr>
      <w:r>
        <w:rPr>
          <w:spacing w:val="-1"/>
        </w:rPr>
        <w:t xml:space="preserve"> </w:t>
      </w:r>
      <w:r w:rsidR="00F60F93" w:rsidRPr="00623A10">
        <w:rPr>
          <w:spacing w:val="-1"/>
        </w:rPr>
        <w:t>Significant</w:t>
      </w:r>
      <w:r w:rsidR="00F60F93" w:rsidRPr="00623A10">
        <w:t xml:space="preserve"> </w:t>
      </w:r>
      <w:r w:rsidR="00F60F93" w:rsidRPr="00623A10">
        <w:rPr>
          <w:spacing w:val="-1"/>
        </w:rPr>
        <w:t xml:space="preserve">service </w:t>
      </w:r>
      <w:r w:rsidR="00F60F93" w:rsidRPr="00623A10">
        <w:t>to the</w:t>
      </w:r>
      <w:r w:rsidR="00F60F93" w:rsidRPr="00623A10">
        <w:rPr>
          <w:spacing w:val="1"/>
        </w:rPr>
        <w:t xml:space="preserve"> </w:t>
      </w:r>
      <w:r w:rsidR="00F60F93" w:rsidRPr="00623A10">
        <w:rPr>
          <w:spacing w:val="-1"/>
        </w:rPr>
        <w:t>profession</w:t>
      </w:r>
      <w:r w:rsidR="00F60F93" w:rsidRPr="00623A10">
        <w:t xml:space="preserve"> </w:t>
      </w:r>
      <w:r w:rsidR="00F60F93" w:rsidRPr="00623A10">
        <w:rPr>
          <w:spacing w:val="-1"/>
        </w:rPr>
        <w:t>(e.g.</w:t>
      </w:r>
      <w:r w:rsidR="00945F61" w:rsidRPr="00623A10">
        <w:rPr>
          <w:spacing w:val="-1"/>
        </w:rPr>
        <w:t>,</w:t>
      </w:r>
      <w:r w:rsidR="00F60F93" w:rsidRPr="00623A10">
        <w:rPr>
          <w:spacing w:val="2"/>
        </w:rPr>
        <w:t xml:space="preserve"> </w:t>
      </w:r>
      <w:r w:rsidR="00F60F93" w:rsidRPr="00623A10">
        <w:rPr>
          <w:spacing w:val="-1"/>
        </w:rPr>
        <w:t xml:space="preserve">chair </w:t>
      </w:r>
      <w:r w:rsidR="00F60F93" w:rsidRPr="00623A10">
        <w:rPr>
          <w:spacing w:val="1"/>
        </w:rPr>
        <w:t xml:space="preserve">of </w:t>
      </w:r>
      <w:r w:rsidR="00506716">
        <w:rPr>
          <w:spacing w:val="1"/>
        </w:rPr>
        <w:t xml:space="preserve">a </w:t>
      </w:r>
      <w:r w:rsidR="00F60F93" w:rsidRPr="00623A10">
        <w:rPr>
          <w:spacing w:val="-1"/>
        </w:rPr>
        <w:t>panel</w:t>
      </w:r>
      <w:r w:rsidR="00F60F93" w:rsidRPr="00623A10">
        <w:t xml:space="preserve"> </w:t>
      </w:r>
      <w:r w:rsidR="00F60F93" w:rsidRPr="00623A10">
        <w:rPr>
          <w:spacing w:val="-1"/>
        </w:rPr>
        <w:t>and</w:t>
      </w:r>
      <w:r w:rsidR="00F60F93" w:rsidRPr="00623A10">
        <w:t xml:space="preserve"> member</w:t>
      </w:r>
      <w:r w:rsidR="00F60F93" w:rsidRPr="00623A10">
        <w:rPr>
          <w:spacing w:val="-1"/>
        </w:rPr>
        <w:t xml:space="preserve"> </w:t>
      </w:r>
      <w:r w:rsidR="00F60F93" w:rsidRPr="00623A10">
        <w:t>of</w:t>
      </w:r>
      <w:r w:rsidR="00F60F93" w:rsidRPr="00623A10">
        <w:rPr>
          <w:spacing w:val="-1"/>
        </w:rPr>
        <w:t xml:space="preserve"> </w:t>
      </w:r>
      <w:r w:rsidR="00F60F93" w:rsidRPr="00623A10">
        <w:t>advisory</w:t>
      </w:r>
      <w:r w:rsidR="00F60F93" w:rsidRPr="00623A10">
        <w:rPr>
          <w:spacing w:val="-5"/>
        </w:rPr>
        <w:t xml:space="preserve"> </w:t>
      </w:r>
      <w:r w:rsidR="00F60F93" w:rsidRPr="00623A10">
        <w:t xml:space="preserve">board </w:t>
      </w:r>
      <w:r w:rsidR="00F60F93" w:rsidRPr="00623A10">
        <w:rPr>
          <w:spacing w:val="-1"/>
        </w:rPr>
        <w:t>for</w:t>
      </w:r>
      <w:r w:rsidR="00F60F93" w:rsidRPr="00623A10">
        <w:rPr>
          <w:spacing w:val="1"/>
        </w:rPr>
        <w:t xml:space="preserve"> </w:t>
      </w:r>
      <w:r w:rsidR="00F60F93" w:rsidRPr="00623A10">
        <w:t>a</w:t>
      </w:r>
      <w:r w:rsidR="00A13E56">
        <w:t xml:space="preserve"> </w:t>
      </w:r>
      <w:r w:rsidR="00F60F93" w:rsidRPr="00623A10">
        <w:rPr>
          <w:spacing w:val="-1"/>
        </w:rPr>
        <w:t>journal).</w:t>
      </w:r>
    </w:p>
    <w:p w14:paraId="4B0E9BC0" w14:textId="77777777" w:rsidR="000B1911" w:rsidRDefault="00D90766">
      <w:pPr>
        <w:pStyle w:val="BodyText"/>
        <w:numPr>
          <w:ilvl w:val="0"/>
          <w:numId w:val="17"/>
        </w:numPr>
        <w:tabs>
          <w:tab w:val="left" w:pos="180"/>
          <w:tab w:val="left" w:pos="360"/>
        </w:tabs>
        <w:spacing w:before="2"/>
        <w:ind w:left="0" w:firstLine="0"/>
      </w:pPr>
      <w:r>
        <w:rPr>
          <w:spacing w:val="-1"/>
        </w:rPr>
        <w:t xml:space="preserve"> </w:t>
      </w:r>
      <w:r w:rsidR="00F60F93" w:rsidRPr="00623A10">
        <w:rPr>
          <w:spacing w:val="-1"/>
        </w:rPr>
        <w:t>Other combinations</w:t>
      </w:r>
      <w:r w:rsidR="00F60F93" w:rsidRPr="00623A10">
        <w:t xml:space="preserve"> of</w:t>
      </w:r>
      <w:r w:rsidR="00F60F93" w:rsidRPr="00623A10">
        <w:rPr>
          <w:spacing w:val="1"/>
        </w:rPr>
        <w:t xml:space="preserve"> </w:t>
      </w:r>
      <w:r w:rsidR="00F60F93" w:rsidRPr="00623A10">
        <w:t xml:space="preserve">good </w:t>
      </w:r>
      <w:r w:rsidR="00F60F93" w:rsidRPr="00623A10">
        <w:rPr>
          <w:spacing w:val="-1"/>
        </w:rPr>
        <w:t>College,</w:t>
      </w:r>
      <w:r w:rsidR="00F60F93" w:rsidRPr="00623A10">
        <w:t xml:space="preserve"> </w:t>
      </w:r>
      <w:r w:rsidR="00F60F93" w:rsidRPr="00623A10">
        <w:rPr>
          <w:spacing w:val="-1"/>
        </w:rPr>
        <w:t>University,</w:t>
      </w:r>
      <w:r w:rsidR="00F60F93" w:rsidRPr="00623A10">
        <w:rPr>
          <w:spacing w:val="2"/>
        </w:rPr>
        <w:t xml:space="preserve"> </w:t>
      </w:r>
      <w:r w:rsidR="00F60F93" w:rsidRPr="00623A10">
        <w:rPr>
          <w:spacing w:val="-1"/>
        </w:rPr>
        <w:t>and</w:t>
      </w:r>
      <w:r w:rsidR="00F60F93" w:rsidRPr="00623A10">
        <w:t xml:space="preserve"> </w:t>
      </w:r>
      <w:r w:rsidR="00F60F93" w:rsidRPr="00623A10">
        <w:rPr>
          <w:spacing w:val="-1"/>
        </w:rPr>
        <w:t>Professional</w:t>
      </w:r>
      <w:r w:rsidR="00F60F93" w:rsidRPr="00623A10">
        <w:t xml:space="preserve"> </w:t>
      </w:r>
      <w:r w:rsidR="00F60F93" w:rsidRPr="00623A10">
        <w:rPr>
          <w:spacing w:val="-1"/>
        </w:rPr>
        <w:t>service.</w:t>
      </w:r>
    </w:p>
    <w:p w14:paraId="0A79EB98" w14:textId="77777777" w:rsidR="00F60F93" w:rsidRPr="00623A10" w:rsidRDefault="00F60F93">
      <w:pPr>
        <w:spacing w:before="6"/>
        <w:rPr>
          <w:rFonts w:ascii="Times New Roman" w:eastAsia="Times New Roman" w:hAnsi="Times New Roman" w:cs="Times New Roman"/>
          <w:sz w:val="21"/>
          <w:szCs w:val="21"/>
        </w:rPr>
      </w:pPr>
    </w:p>
    <w:p w14:paraId="024FEDB4" w14:textId="77777777" w:rsidR="000B1911" w:rsidRDefault="00F920EB">
      <w:pPr>
        <w:pStyle w:val="BodyText"/>
        <w:spacing w:line="241" w:lineRule="auto"/>
        <w:ind w:left="0" w:right="115"/>
      </w:pPr>
      <w:r w:rsidRPr="00623A10">
        <w:rPr>
          <w:spacing w:val="-1"/>
          <w:u w:val="single" w:color="000000"/>
        </w:rPr>
        <w:t xml:space="preserve">Needs </w:t>
      </w:r>
      <w:r w:rsidR="00195E86">
        <w:rPr>
          <w:spacing w:val="-1"/>
          <w:u w:val="single" w:color="000000"/>
        </w:rPr>
        <w:t>I</w:t>
      </w:r>
      <w:r w:rsidRPr="00623A10">
        <w:rPr>
          <w:spacing w:val="-1"/>
          <w:u w:val="single" w:color="000000"/>
        </w:rPr>
        <w:t>mprovement</w:t>
      </w:r>
      <w:r w:rsidR="00F60F93" w:rsidRPr="00623A10">
        <w:rPr>
          <w:spacing w:val="-1"/>
        </w:rPr>
        <w:t>:</w:t>
      </w:r>
      <w:r w:rsidR="00F60F93" w:rsidRPr="00623A10">
        <w:rPr>
          <w:spacing w:val="4"/>
        </w:rPr>
        <w:t xml:space="preserve"> </w:t>
      </w:r>
      <w:r w:rsidR="00F60F93" w:rsidRPr="00623A10">
        <w:t>A</w:t>
      </w:r>
      <w:r w:rsidR="00F60F93" w:rsidRPr="00623A10">
        <w:rPr>
          <w:spacing w:val="3"/>
        </w:rPr>
        <w:t xml:space="preserve"> </w:t>
      </w:r>
      <w:r w:rsidR="00F60F93" w:rsidRPr="00623A10">
        <w:t>faculty</w:t>
      </w:r>
      <w:r w:rsidR="00A13E56">
        <w:t xml:space="preserve"> </w:t>
      </w:r>
      <w:r w:rsidR="00F60F93" w:rsidRPr="00623A10">
        <w:t>member</w:t>
      </w:r>
      <w:r w:rsidR="00F60F93" w:rsidRPr="00623A10">
        <w:rPr>
          <w:spacing w:val="3"/>
        </w:rPr>
        <w:t xml:space="preserve"> </w:t>
      </w:r>
      <w:r w:rsidR="00F60F93" w:rsidRPr="00623A10">
        <w:rPr>
          <w:spacing w:val="-1"/>
        </w:rPr>
        <w:t>participates</w:t>
      </w:r>
      <w:r w:rsidR="00F60F93" w:rsidRPr="00623A10">
        <w:rPr>
          <w:spacing w:val="3"/>
        </w:rPr>
        <w:t xml:space="preserve"> </w:t>
      </w:r>
      <w:r w:rsidR="00F60F93" w:rsidRPr="00623A10">
        <w:t>in</w:t>
      </w:r>
      <w:r w:rsidR="00F60F93" w:rsidRPr="00623A10">
        <w:rPr>
          <w:spacing w:val="3"/>
        </w:rPr>
        <w:t xml:space="preserve"> </w:t>
      </w:r>
      <w:r w:rsidR="00F60F93" w:rsidRPr="00623A10">
        <w:t>the</w:t>
      </w:r>
      <w:r w:rsidR="00F60F93" w:rsidRPr="00623A10">
        <w:rPr>
          <w:spacing w:val="5"/>
        </w:rPr>
        <w:t xml:space="preserve"> </w:t>
      </w:r>
      <w:r w:rsidR="00F60F93" w:rsidRPr="00623A10">
        <w:rPr>
          <w:spacing w:val="-1"/>
        </w:rPr>
        <w:t>governance</w:t>
      </w:r>
      <w:r w:rsidR="00F60F93" w:rsidRPr="00623A10">
        <w:rPr>
          <w:spacing w:val="2"/>
        </w:rPr>
        <w:t xml:space="preserve"> </w:t>
      </w:r>
      <w:r w:rsidR="00F60F93" w:rsidRPr="00623A10">
        <w:t>of</w:t>
      </w:r>
      <w:r w:rsidR="00F60F93" w:rsidRPr="00623A10">
        <w:rPr>
          <w:spacing w:val="2"/>
        </w:rPr>
        <w:t xml:space="preserve"> </w:t>
      </w:r>
      <w:r w:rsidR="00F60F93" w:rsidRPr="00623A10">
        <w:t>the</w:t>
      </w:r>
      <w:r w:rsidR="00F60F93" w:rsidRPr="00623A10">
        <w:rPr>
          <w:spacing w:val="5"/>
        </w:rPr>
        <w:t xml:space="preserve"> </w:t>
      </w:r>
      <w:r w:rsidR="00F60F93" w:rsidRPr="00623A10">
        <w:t>college</w:t>
      </w:r>
      <w:r w:rsidR="00F60F93" w:rsidRPr="00623A10">
        <w:rPr>
          <w:spacing w:val="2"/>
        </w:rPr>
        <w:t xml:space="preserve"> </w:t>
      </w:r>
      <w:r w:rsidR="00F60F93" w:rsidRPr="00623A10">
        <w:rPr>
          <w:spacing w:val="-1"/>
        </w:rPr>
        <w:t>through</w:t>
      </w:r>
      <w:r w:rsidR="00F60F93" w:rsidRPr="00623A10">
        <w:rPr>
          <w:spacing w:val="6"/>
        </w:rPr>
        <w:t xml:space="preserve"> </w:t>
      </w:r>
      <w:r w:rsidR="00F60F93" w:rsidRPr="00623A10">
        <w:rPr>
          <w:spacing w:val="-1"/>
        </w:rPr>
        <w:t>regular</w:t>
      </w:r>
      <w:r w:rsidR="00F60F93" w:rsidRPr="00623A10">
        <w:rPr>
          <w:spacing w:val="3"/>
        </w:rPr>
        <w:t xml:space="preserve"> </w:t>
      </w:r>
      <w:r w:rsidR="00F60F93" w:rsidRPr="00623A10">
        <w:rPr>
          <w:spacing w:val="-1"/>
        </w:rPr>
        <w:t>attendance</w:t>
      </w:r>
      <w:r w:rsidR="00A13E56">
        <w:rPr>
          <w:spacing w:val="-1"/>
        </w:rPr>
        <w:t xml:space="preserve"> </w:t>
      </w:r>
      <w:r w:rsidR="00F60F93" w:rsidRPr="00623A10">
        <w:rPr>
          <w:spacing w:val="-1"/>
        </w:rPr>
        <w:t>and</w:t>
      </w:r>
      <w:r w:rsidR="00F60F93" w:rsidRPr="00623A10">
        <w:rPr>
          <w:spacing w:val="39"/>
        </w:rPr>
        <w:t xml:space="preserve"> </w:t>
      </w:r>
      <w:r w:rsidR="00F60F93" w:rsidRPr="00623A10">
        <w:rPr>
          <w:spacing w:val="-1"/>
        </w:rPr>
        <w:t>participation</w:t>
      </w:r>
      <w:r w:rsidR="00F60F93" w:rsidRPr="00623A10">
        <w:rPr>
          <w:spacing w:val="40"/>
        </w:rPr>
        <w:t xml:space="preserve"> </w:t>
      </w:r>
      <w:r w:rsidR="00F60F93" w:rsidRPr="00623A10">
        <w:rPr>
          <w:spacing w:val="-1"/>
        </w:rPr>
        <w:t>at</w:t>
      </w:r>
      <w:r w:rsidR="00F60F93" w:rsidRPr="00623A10">
        <w:rPr>
          <w:spacing w:val="40"/>
        </w:rPr>
        <w:t xml:space="preserve"> </w:t>
      </w:r>
      <w:r w:rsidR="00F60F93" w:rsidRPr="00623A10">
        <w:t>faculty</w:t>
      </w:r>
      <w:r w:rsidR="00F60F93" w:rsidRPr="00623A10">
        <w:rPr>
          <w:spacing w:val="33"/>
        </w:rPr>
        <w:t xml:space="preserve"> </w:t>
      </w:r>
      <w:r w:rsidR="00F60F93" w:rsidRPr="00623A10">
        <w:rPr>
          <w:spacing w:val="-1"/>
        </w:rPr>
        <w:t>meetings</w:t>
      </w:r>
      <w:r w:rsidR="00F60F93" w:rsidRPr="00623A10">
        <w:rPr>
          <w:spacing w:val="40"/>
        </w:rPr>
        <w:t xml:space="preserve"> </w:t>
      </w:r>
      <w:r w:rsidR="00F60F93" w:rsidRPr="00623A10">
        <w:rPr>
          <w:spacing w:val="-1"/>
        </w:rPr>
        <w:t>and</w:t>
      </w:r>
      <w:r w:rsidR="00F60F93" w:rsidRPr="00623A10">
        <w:rPr>
          <w:spacing w:val="39"/>
        </w:rPr>
        <w:t xml:space="preserve"> </w:t>
      </w:r>
      <w:r w:rsidR="00F60F93" w:rsidRPr="00623A10">
        <w:rPr>
          <w:spacing w:val="-1"/>
        </w:rPr>
        <w:t>activities.</w:t>
      </w:r>
      <w:r w:rsidR="00F60F93" w:rsidRPr="00623A10">
        <w:rPr>
          <w:spacing w:val="43"/>
        </w:rPr>
        <w:t xml:space="preserve"> </w:t>
      </w:r>
      <w:r w:rsidR="00F60F93" w:rsidRPr="00623A10">
        <w:rPr>
          <w:spacing w:val="-3"/>
        </w:rPr>
        <w:t>In</w:t>
      </w:r>
      <w:r w:rsidR="00F60F93" w:rsidRPr="00623A10">
        <w:rPr>
          <w:spacing w:val="39"/>
        </w:rPr>
        <w:t xml:space="preserve"> </w:t>
      </w:r>
      <w:r w:rsidR="00F60F93" w:rsidRPr="00623A10">
        <w:rPr>
          <w:spacing w:val="-1"/>
        </w:rPr>
        <w:t>addition,</w:t>
      </w:r>
      <w:r w:rsidR="00F60F93" w:rsidRPr="00623A10">
        <w:rPr>
          <w:spacing w:val="40"/>
        </w:rPr>
        <w:t xml:space="preserve"> </w:t>
      </w:r>
      <w:r w:rsidR="00F60F93" w:rsidRPr="00623A10">
        <w:t>a</w:t>
      </w:r>
      <w:r w:rsidR="00F60F93" w:rsidRPr="00623A10">
        <w:rPr>
          <w:spacing w:val="39"/>
        </w:rPr>
        <w:t xml:space="preserve"> </w:t>
      </w:r>
      <w:r w:rsidR="00F60F93" w:rsidRPr="00623A10">
        <w:rPr>
          <w:spacing w:val="-1"/>
        </w:rPr>
        <w:t>faculty</w:t>
      </w:r>
      <w:r w:rsidR="00F60F93" w:rsidRPr="00623A10">
        <w:rPr>
          <w:spacing w:val="33"/>
        </w:rPr>
        <w:t xml:space="preserve"> </w:t>
      </w:r>
      <w:r w:rsidR="00F60F93" w:rsidRPr="00623A10">
        <w:t>member</w:t>
      </w:r>
      <w:r w:rsidR="008115DC">
        <w:t xml:space="preserve"> </w:t>
      </w:r>
      <w:r w:rsidR="00F60F93" w:rsidRPr="00623A10">
        <w:t>is</w:t>
      </w:r>
      <w:r w:rsidR="008115DC">
        <w:t xml:space="preserve"> </w:t>
      </w:r>
      <w:r w:rsidR="00F60F93" w:rsidRPr="00623A10">
        <w:rPr>
          <w:spacing w:val="-1"/>
        </w:rPr>
        <w:t>expected</w:t>
      </w:r>
      <w:r w:rsidR="00F60F93" w:rsidRPr="00623A10">
        <w:rPr>
          <w:spacing w:val="39"/>
        </w:rPr>
        <w:t xml:space="preserve"> </w:t>
      </w:r>
      <w:r w:rsidR="00F60F93" w:rsidRPr="00623A10">
        <w:t>to</w:t>
      </w:r>
      <w:r w:rsidR="008115DC">
        <w:t xml:space="preserve"> </w:t>
      </w:r>
      <w:r w:rsidR="00F60F93" w:rsidRPr="00623A10">
        <w:rPr>
          <w:spacing w:val="-1"/>
        </w:rPr>
        <w:t xml:space="preserve">participate </w:t>
      </w:r>
      <w:r w:rsidR="00F60F93" w:rsidRPr="00623A10">
        <w:t xml:space="preserve">in </w:t>
      </w:r>
      <w:r w:rsidR="00F60F93" w:rsidRPr="00623A10">
        <w:rPr>
          <w:spacing w:val="-1"/>
        </w:rPr>
        <w:t>regular College</w:t>
      </w:r>
      <w:r w:rsidR="00F60F93" w:rsidRPr="00623A10">
        <w:rPr>
          <w:spacing w:val="1"/>
        </w:rPr>
        <w:t xml:space="preserve"> </w:t>
      </w:r>
      <w:r w:rsidR="00F60F93" w:rsidRPr="00623A10">
        <w:rPr>
          <w:spacing w:val="-1"/>
        </w:rPr>
        <w:t>and</w:t>
      </w:r>
      <w:r w:rsidR="00F60F93" w:rsidRPr="00623A10">
        <w:t xml:space="preserve"> University</w:t>
      </w:r>
      <w:r w:rsidR="00F60F93" w:rsidRPr="00623A10">
        <w:rPr>
          <w:spacing w:val="-5"/>
        </w:rPr>
        <w:t xml:space="preserve"> </w:t>
      </w:r>
      <w:r w:rsidR="00F60F93" w:rsidRPr="00623A10">
        <w:t>functions.</w:t>
      </w:r>
    </w:p>
    <w:p w14:paraId="4F5ED0CE" w14:textId="77777777" w:rsidR="00F60F93" w:rsidRPr="00623A10" w:rsidRDefault="00F60F93">
      <w:pPr>
        <w:spacing w:before="5"/>
        <w:rPr>
          <w:rFonts w:ascii="Times New Roman" w:eastAsia="Times New Roman" w:hAnsi="Times New Roman" w:cs="Times New Roman"/>
          <w:sz w:val="21"/>
          <w:szCs w:val="21"/>
        </w:rPr>
      </w:pPr>
    </w:p>
    <w:p w14:paraId="037D5472" w14:textId="77777777" w:rsidR="000B1911" w:rsidRDefault="00F60F93">
      <w:pPr>
        <w:pStyle w:val="BodyText"/>
        <w:spacing w:line="242" w:lineRule="auto"/>
        <w:ind w:left="0" w:right="156"/>
      </w:pPr>
      <w:r w:rsidRPr="00623A10">
        <w:rPr>
          <w:spacing w:val="-1"/>
          <w:u w:val="single" w:color="000000"/>
        </w:rPr>
        <w:t>Unsatisfactory</w:t>
      </w:r>
      <w:r w:rsidRPr="00623A10">
        <w:rPr>
          <w:spacing w:val="-1"/>
        </w:rPr>
        <w:t>:</w:t>
      </w:r>
      <w:r w:rsidRPr="00623A10">
        <w:rPr>
          <w:spacing w:val="13"/>
        </w:rPr>
        <w:t xml:space="preserve"> </w:t>
      </w:r>
      <w:r w:rsidRPr="00623A10">
        <w:rPr>
          <w:spacing w:val="-1"/>
        </w:rPr>
        <w:t>This</w:t>
      </w:r>
      <w:r w:rsidRPr="00623A10">
        <w:rPr>
          <w:spacing w:val="11"/>
        </w:rPr>
        <w:t xml:space="preserve"> </w:t>
      </w:r>
      <w:r w:rsidRPr="00623A10">
        <w:t>rating</w:t>
      </w:r>
      <w:r w:rsidRPr="00623A10">
        <w:rPr>
          <w:spacing w:val="8"/>
        </w:rPr>
        <w:t xml:space="preserve"> </w:t>
      </w:r>
      <w:r w:rsidRPr="00623A10">
        <w:t>should</w:t>
      </w:r>
      <w:r w:rsidRPr="00623A10">
        <w:rPr>
          <w:spacing w:val="13"/>
        </w:rPr>
        <w:t xml:space="preserve"> </w:t>
      </w:r>
      <w:r w:rsidRPr="00623A10">
        <w:t>be</w:t>
      </w:r>
      <w:r w:rsidRPr="00623A10">
        <w:rPr>
          <w:spacing w:val="14"/>
        </w:rPr>
        <w:t xml:space="preserve"> </w:t>
      </w:r>
      <w:r w:rsidRPr="00623A10">
        <w:rPr>
          <w:spacing w:val="-1"/>
        </w:rPr>
        <w:t>given</w:t>
      </w:r>
      <w:r w:rsidRPr="00623A10">
        <w:rPr>
          <w:spacing w:val="11"/>
        </w:rPr>
        <w:t xml:space="preserve"> </w:t>
      </w:r>
      <w:r w:rsidRPr="00623A10">
        <w:t>to</w:t>
      </w:r>
      <w:r w:rsidRPr="00623A10">
        <w:rPr>
          <w:spacing w:val="13"/>
        </w:rPr>
        <w:t xml:space="preserve"> </w:t>
      </w:r>
      <w:r w:rsidRPr="00623A10">
        <w:t>faculty</w:t>
      </w:r>
      <w:r w:rsidRPr="00623A10">
        <w:rPr>
          <w:spacing w:val="6"/>
        </w:rPr>
        <w:t xml:space="preserve"> </w:t>
      </w:r>
      <w:r w:rsidRPr="00623A10">
        <w:rPr>
          <w:spacing w:val="-1"/>
        </w:rPr>
        <w:t>members</w:t>
      </w:r>
      <w:r w:rsidRPr="00623A10">
        <w:rPr>
          <w:spacing w:val="13"/>
        </w:rPr>
        <w:t xml:space="preserve"> </w:t>
      </w:r>
      <w:r w:rsidRPr="00623A10">
        <w:rPr>
          <w:spacing w:val="-1"/>
        </w:rPr>
        <w:t>whose</w:t>
      </w:r>
      <w:r w:rsidRPr="00623A10">
        <w:rPr>
          <w:spacing w:val="10"/>
        </w:rPr>
        <w:t xml:space="preserve"> </w:t>
      </w:r>
      <w:r w:rsidRPr="00623A10">
        <w:t>service</w:t>
      </w:r>
      <w:r w:rsidRPr="00623A10">
        <w:rPr>
          <w:spacing w:val="9"/>
        </w:rPr>
        <w:t xml:space="preserve"> </w:t>
      </w:r>
      <w:r w:rsidRPr="00623A10">
        <w:t>does</w:t>
      </w:r>
      <w:r w:rsidRPr="00623A10">
        <w:rPr>
          <w:spacing w:val="11"/>
        </w:rPr>
        <w:t xml:space="preserve"> </w:t>
      </w:r>
      <w:r w:rsidRPr="00623A10">
        <w:t>not</w:t>
      </w:r>
      <w:r w:rsidRPr="00623A10">
        <w:rPr>
          <w:spacing w:val="12"/>
        </w:rPr>
        <w:t xml:space="preserve"> </w:t>
      </w:r>
      <w:r w:rsidRPr="00623A10">
        <w:t>meet</w:t>
      </w:r>
      <w:r w:rsidRPr="00623A10">
        <w:rPr>
          <w:spacing w:val="13"/>
        </w:rPr>
        <w:t xml:space="preserve"> </w:t>
      </w:r>
      <w:r w:rsidRPr="00623A10">
        <w:rPr>
          <w:spacing w:val="1"/>
        </w:rPr>
        <w:t>any</w:t>
      </w:r>
      <w:r w:rsidRPr="00623A10">
        <w:rPr>
          <w:spacing w:val="8"/>
        </w:rPr>
        <w:t xml:space="preserve"> </w:t>
      </w:r>
      <w:r w:rsidRPr="00623A10">
        <w:t>of</w:t>
      </w:r>
      <w:r w:rsidRPr="00623A10">
        <w:rPr>
          <w:spacing w:val="52"/>
          <w:w w:val="99"/>
        </w:rPr>
        <w:t xml:space="preserve"> </w:t>
      </w:r>
      <w:r w:rsidRPr="00623A10">
        <w:t>the</w:t>
      </w:r>
      <w:r w:rsidRPr="00623A10">
        <w:rPr>
          <w:spacing w:val="-1"/>
        </w:rPr>
        <w:t xml:space="preserve"> criteria listed</w:t>
      </w:r>
      <w:r w:rsidRPr="00623A10">
        <w:t xml:space="preserve"> above.</w:t>
      </w:r>
    </w:p>
    <w:p w14:paraId="7A1D4937" w14:textId="77777777" w:rsidR="00F60F93" w:rsidRDefault="00F60F93" w:rsidP="00A13E56">
      <w:pPr>
        <w:rPr>
          <w:rFonts w:ascii="Times New Roman" w:eastAsia="Times New Roman" w:hAnsi="Times New Roman" w:cs="Times New Roman"/>
          <w:b/>
          <w:sz w:val="24"/>
          <w:szCs w:val="24"/>
        </w:rPr>
      </w:pPr>
    </w:p>
    <w:p w14:paraId="508EBED6" w14:textId="77777777" w:rsidR="00365775" w:rsidRDefault="00365775" w:rsidP="00A13E56">
      <w:pPr>
        <w:rPr>
          <w:rFonts w:ascii="Times New Roman" w:eastAsia="Times New Roman" w:hAnsi="Times New Roman" w:cs="Times New Roman"/>
          <w:b/>
          <w:sz w:val="24"/>
          <w:szCs w:val="24"/>
        </w:rPr>
      </w:pPr>
    </w:p>
    <w:p w14:paraId="0F3BFB53" w14:textId="77777777" w:rsidR="00523558" w:rsidRDefault="00523558" w:rsidP="0052355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Chair’s Role in the Annual Evaluation Process</w:t>
      </w:r>
    </w:p>
    <w:p w14:paraId="0B2561FE" w14:textId="77777777" w:rsidR="00523558" w:rsidRPr="00523558" w:rsidRDefault="00523558" w:rsidP="00523558">
      <w:pPr>
        <w:rPr>
          <w:rFonts w:ascii="Times New Roman" w:eastAsia="Times New Roman" w:hAnsi="Times New Roman" w:cs="Times New Roman"/>
          <w:b/>
          <w:sz w:val="24"/>
          <w:szCs w:val="24"/>
        </w:rPr>
      </w:pPr>
      <w:r w:rsidRPr="00EC0B8A">
        <w:rPr>
          <w:rFonts w:ascii="Times New Roman" w:hAnsi="Times New Roman" w:cs="Times New Roman"/>
          <w:color w:val="auto"/>
          <w:sz w:val="24"/>
          <w:szCs w:val="24"/>
        </w:rPr>
        <w:lastRenderedPageBreak/>
        <w:t>The chair is an advocate for the success of faculty to whom he or she is assigned. After submitting the annual evaluation form for review, faculty</w:t>
      </w:r>
      <w:r>
        <w:rPr>
          <w:rFonts w:ascii="Times New Roman" w:hAnsi="Times New Roman" w:cs="Times New Roman"/>
          <w:color w:val="auto"/>
          <w:sz w:val="24"/>
          <w:szCs w:val="24"/>
        </w:rPr>
        <w:t xml:space="preserve"> members</w:t>
      </w:r>
      <w:r w:rsidRPr="00EC0B8A">
        <w:rPr>
          <w:rFonts w:ascii="Times New Roman" w:hAnsi="Times New Roman" w:cs="Times New Roman"/>
          <w:color w:val="auto"/>
          <w:sz w:val="24"/>
          <w:szCs w:val="24"/>
        </w:rPr>
        <w:t xml:space="preserve"> have the opportunity to meet with the chair to discuss its contents, ask and answer questions, and receive feedback. Faculty should bring to the meeting a copy of the completed annual evaluation form, an updated CV, and relevant documentation of items listed on the evaluation form (e.g., letters indicating receipt of an award or honor, messages indicating the inclusion of artwork in an exhibition, or the acceptance of books, articles, and chapters for publication, etc.). </w:t>
      </w:r>
    </w:p>
    <w:p w14:paraId="342D01A6" w14:textId="77777777" w:rsidR="00523558" w:rsidRPr="00587AD4" w:rsidRDefault="00523558" w:rsidP="00523558">
      <w:pPr>
        <w:widowControl w:val="0"/>
        <w:spacing w:after="0" w:line="240" w:lineRule="auto"/>
        <w:ind w:firstLine="720"/>
        <w:rPr>
          <w:color w:val="auto"/>
        </w:rPr>
      </w:pPr>
    </w:p>
    <w:p w14:paraId="3DA515DF" w14:textId="77777777" w:rsidR="00523558" w:rsidRDefault="00523558" w:rsidP="00523558">
      <w:pPr>
        <w:widowControl w:val="0"/>
        <w:spacing w:after="0" w:line="240" w:lineRule="auto"/>
        <w:outlineLvl w:val="0"/>
      </w:pPr>
      <w:r>
        <w:rPr>
          <w:rFonts w:ascii="Times New Roman" w:eastAsia="Times New Roman" w:hAnsi="Times New Roman" w:cs="Times New Roman"/>
          <w:b/>
          <w:sz w:val="24"/>
          <w:szCs w:val="24"/>
        </w:rPr>
        <w:t>Faculty Response to Annual Evaluation</w:t>
      </w:r>
    </w:p>
    <w:p w14:paraId="0144DA51" w14:textId="77777777" w:rsidR="00523558" w:rsidRDefault="00523558" w:rsidP="00523558">
      <w:pPr>
        <w:widowControl w:val="0"/>
        <w:spacing w:after="0" w:line="240" w:lineRule="auto"/>
        <w:ind w:firstLine="720"/>
        <w:rPr>
          <w:rFonts w:ascii="Times New Roman" w:eastAsia="Times New Roman" w:hAnsi="Times New Roman" w:cs="Times New Roman"/>
          <w:sz w:val="24"/>
          <w:szCs w:val="24"/>
        </w:rPr>
      </w:pPr>
    </w:p>
    <w:p w14:paraId="497801C8" w14:textId="77777777" w:rsidR="00523558" w:rsidRDefault="00523558" w:rsidP="00523558">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 faculty member may request in writing a meeting with an administrator at the next higher level to discuss concerns regarding the evaluation that were not resolved in discussions with the chair. In addition, each candidate for tenure and promotion to Associate Professor may choose to be assigned a Faculty Mentor, who is an academic/professional advisor with no supervisory responsibilities. The Faculty Mentor must be a tenured member of the HC faculty. The candidate in consultation with the Associate Dean</w:t>
      </w:r>
      <w:r w:rsidR="008800F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would select the Faculty Mentor. At the request of the faculty member, the advisor may attend meetings between the faculty member and his or her supervisor regarding issues of assignment. </w:t>
      </w:r>
    </w:p>
    <w:p w14:paraId="1BE943E1" w14:textId="77777777" w:rsidR="00523558" w:rsidRPr="00623A10" w:rsidRDefault="00523558" w:rsidP="00A13E56">
      <w:pPr>
        <w:rPr>
          <w:rFonts w:ascii="Times New Roman" w:eastAsia="Times New Roman" w:hAnsi="Times New Roman" w:cs="Times New Roman"/>
          <w:b/>
          <w:sz w:val="24"/>
          <w:szCs w:val="24"/>
        </w:rPr>
      </w:pPr>
    </w:p>
    <w:sectPr w:rsidR="00523558" w:rsidRPr="00623A10" w:rsidSect="00E923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D2F95" w14:textId="77777777" w:rsidR="0010333C" w:rsidRDefault="0010333C">
      <w:pPr>
        <w:spacing w:after="0" w:line="240" w:lineRule="auto"/>
      </w:pPr>
      <w:r>
        <w:separator/>
      </w:r>
    </w:p>
  </w:endnote>
  <w:endnote w:type="continuationSeparator" w:id="0">
    <w:p w14:paraId="22856EC4" w14:textId="77777777" w:rsidR="0010333C" w:rsidRDefault="00103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Segoe UI">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7CA8E" w14:textId="77777777" w:rsidR="00EE3424" w:rsidRDefault="00EE342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08C61" w14:textId="77777777" w:rsidR="00681302" w:rsidRDefault="00784678" w:rsidP="00E9239A">
    <w:pPr>
      <w:tabs>
        <w:tab w:val="center" w:pos="4680"/>
        <w:tab w:val="right" w:pos="9360"/>
      </w:tabs>
      <w:spacing w:after="720" w:line="240" w:lineRule="auto"/>
      <w:jc w:val="center"/>
    </w:pPr>
    <w:r>
      <w:fldChar w:fldCharType="begin"/>
    </w:r>
    <w:r w:rsidR="00681302">
      <w:instrText>PAGE</w:instrText>
    </w:r>
    <w:r>
      <w:fldChar w:fldCharType="separate"/>
    </w:r>
    <w:r w:rsidR="006614E7">
      <w:rPr>
        <w:noProof/>
      </w:rPr>
      <w:t>1</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D1B2F" w14:textId="77777777" w:rsidR="00EE3424" w:rsidRDefault="00EE342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C1C9B" w14:textId="77777777" w:rsidR="0010333C" w:rsidRDefault="0010333C">
      <w:pPr>
        <w:spacing w:after="0" w:line="240" w:lineRule="auto"/>
      </w:pPr>
      <w:r>
        <w:separator/>
      </w:r>
    </w:p>
  </w:footnote>
  <w:footnote w:type="continuationSeparator" w:id="0">
    <w:p w14:paraId="1B51C169" w14:textId="77777777" w:rsidR="0010333C" w:rsidRDefault="0010333C">
      <w:pPr>
        <w:spacing w:after="0" w:line="240" w:lineRule="auto"/>
      </w:pPr>
      <w:r>
        <w:continuationSeparator/>
      </w:r>
    </w:p>
  </w:footnote>
  <w:footnote w:id="1">
    <w:p w14:paraId="7684303B" w14:textId="77777777" w:rsidR="002F7E67" w:rsidRDefault="002F7E67">
      <w:pPr>
        <w:pStyle w:val="FootnoteText"/>
      </w:pPr>
      <w:r>
        <w:rPr>
          <w:rStyle w:val="FootnoteReference"/>
        </w:rPr>
        <w:footnoteRef/>
      </w:r>
      <w:r>
        <w:t xml:space="preserve"> </w:t>
      </w:r>
      <w:r w:rsidR="00784678" w:rsidRPr="00784678">
        <w:rPr>
          <w:rFonts w:asciiTheme="minorHAnsi" w:eastAsia="Times New Roman" w:hAnsiTheme="minorHAnsi" w:cs="Times New Roman"/>
        </w:rPr>
        <w:t>As explained in the P&amp;T Guidelines, there is not a direct relationship between annual evaluation outcomes and promotion and tenure decisions. The annual evaluations of faculty are determined by chairs and reviewed by the deans, while P&amp;T recommendations are largely generated by tenured faculty in a separate process.</w:t>
      </w:r>
    </w:p>
  </w:footnote>
  <w:footnote w:id="2">
    <w:p w14:paraId="483B36B4" w14:textId="77777777" w:rsidR="00523558" w:rsidRDefault="00523558">
      <w:pPr>
        <w:pStyle w:val="FootnoteText"/>
      </w:pPr>
      <w:r>
        <w:rPr>
          <w:rStyle w:val="FootnoteReference"/>
        </w:rPr>
        <w:footnoteRef/>
      </w:r>
      <w:r>
        <w:t xml:space="preserve"> </w:t>
      </w:r>
      <w:r w:rsidR="00106B8E">
        <w:t>In translating ratings to potential pay increases, n</w:t>
      </w:r>
      <w:r w:rsidR="00784678" w:rsidRPr="00784678">
        <w:rPr>
          <w:rFonts w:asciiTheme="minorHAnsi" w:eastAsia="Times New Roman" w:hAnsiTheme="minorHAnsi" w:cs="Times New Roman"/>
        </w:rPr>
        <w:t>ote that a faculty member may earn merit pay with an overall rating of “3” (good)</w:t>
      </w:r>
      <w:r w:rsidR="00106B8E">
        <w:rPr>
          <w:rFonts w:asciiTheme="minorHAnsi" w:eastAsia="Times New Roman" w:hAnsiTheme="minorHAnsi" w:cs="Times New Roman"/>
        </w:rPr>
        <w:t xml:space="preserve"> and a 3% sustained performance evaluation (SPE) raise requires an average rating of “4” (outstanding); a</w:t>
      </w:r>
      <w:r w:rsidR="00784678" w:rsidRPr="00784678">
        <w:rPr>
          <w:rFonts w:asciiTheme="minorHAnsi" w:eastAsia="Times New Roman" w:hAnsiTheme="minorHAnsi" w:cs="Times New Roman"/>
        </w:rPr>
        <w:t xml:space="preserve">n overall rating of “5” (exceptional) will not result in any additional </w:t>
      </w:r>
      <w:r w:rsidR="00106B8E">
        <w:rPr>
          <w:rFonts w:asciiTheme="minorHAnsi" w:eastAsia="Times New Roman" w:hAnsiTheme="minorHAnsi" w:cs="Times New Roman"/>
        </w:rPr>
        <w:t>pay increase</w:t>
      </w:r>
      <w:r w:rsidR="00784678" w:rsidRPr="00784678">
        <w:rPr>
          <w:rFonts w:asciiTheme="minorHAnsi" w:eastAsia="Times New Roman" w:hAnsiTheme="minorHAnsi" w:cs="Times New Roman"/>
        </w:rPr>
        <w:t>.</w:t>
      </w:r>
    </w:p>
  </w:footnote>
  <w:footnote w:id="3">
    <w:p w14:paraId="22AE6731" w14:textId="77777777" w:rsidR="0083766C" w:rsidRDefault="0083766C" w:rsidP="0083766C">
      <w:pPr>
        <w:pStyle w:val="FootnoteText"/>
      </w:pPr>
      <w:r>
        <w:rPr>
          <w:rStyle w:val="FootnoteReference"/>
        </w:rPr>
        <w:footnoteRef/>
      </w:r>
      <w:r>
        <w:t xml:space="preserve"> </w:t>
      </w:r>
      <w:r w:rsidR="00EB1B86">
        <w:t xml:space="preserve">Overall ratings are determined by assigning 3 for Excellent, 2 for Good, 1 for Needs Improvement, and 0 for unsatisfactory: 9 points are needed for overall Exceptional; 8 for Outstanding; 5-7 for Good; 3-4 for Needs Improvement; and 0-2 for Unsatisfactory. As for individual case variations: </w:t>
      </w:r>
      <w:r w:rsidR="00784678" w:rsidRPr="00784678">
        <w:rPr>
          <w:rFonts w:asciiTheme="minorHAnsi" w:eastAsia="Times New Roman" w:hAnsiTheme="minorHAnsi" w:cs="Times New Roman"/>
        </w:rPr>
        <w:t>faculty members may, in unusual circumstances such as a sabbatical, have atypical annual assignments that significantly alter the equal weighting of teaching, scholarship/creative activity, and service. Additionally, tenure-track faculty members may be assigned less service than their tenured colleagues. Such circumstances should be taken into account by the Chair in making the assignment and conducting the annual evaluation.</w:t>
      </w:r>
    </w:p>
  </w:footnote>
  <w:footnote w:id="4">
    <w:p w14:paraId="17B98770" w14:textId="77777777" w:rsidR="004D5DDD" w:rsidRDefault="004D5DDD">
      <w:pPr>
        <w:pStyle w:val="FootnoteText"/>
      </w:pPr>
      <w:r>
        <w:rPr>
          <w:rStyle w:val="FootnoteReference"/>
        </w:rPr>
        <w:footnoteRef/>
      </w:r>
      <w:r>
        <w:t xml:space="preserve"> As stated in the Promotion and Tenure Guidelines, an Article is different from a “comment,” a “note,” or a “review.” </w:t>
      </w:r>
      <w:r w:rsidR="00A13E63">
        <w:t>A series of notes, for example, may be considered as equivalent to a single Article.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7C8FA" w14:textId="77777777" w:rsidR="00EE3424" w:rsidRDefault="00EE342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572DE" w14:textId="77777777" w:rsidR="00EE3424" w:rsidRDefault="00EE342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0BA56" w14:textId="77777777" w:rsidR="00EE3424" w:rsidRDefault="00EE342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6477F"/>
    <w:multiLevelType w:val="multilevel"/>
    <w:tmpl w:val="0C8CD91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4F606F7"/>
    <w:multiLevelType w:val="multilevel"/>
    <w:tmpl w:val="AF3E579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5E5629C"/>
    <w:multiLevelType w:val="multilevel"/>
    <w:tmpl w:val="6810CDA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11907C07"/>
    <w:multiLevelType w:val="hybridMultilevel"/>
    <w:tmpl w:val="EBA24C5E"/>
    <w:lvl w:ilvl="0" w:tplc="1AEAE930">
      <w:start w:val="6"/>
      <w:numFmt w:val="decimal"/>
      <w:lvlText w:val="%1."/>
      <w:lvlJc w:val="left"/>
      <w:pPr>
        <w:ind w:left="113" w:hanging="240"/>
        <w:jc w:val="left"/>
      </w:pPr>
      <w:rPr>
        <w:rFonts w:ascii="Times New Roman" w:eastAsia="Times New Roman" w:hAnsi="Times New Roman" w:hint="default"/>
        <w:w w:val="99"/>
        <w:sz w:val="24"/>
        <w:szCs w:val="24"/>
      </w:rPr>
    </w:lvl>
    <w:lvl w:ilvl="1" w:tplc="7BE6A61C">
      <w:start w:val="1"/>
      <w:numFmt w:val="bullet"/>
      <w:lvlText w:val="•"/>
      <w:lvlJc w:val="left"/>
      <w:pPr>
        <w:ind w:left="1106" w:hanging="240"/>
      </w:pPr>
      <w:rPr>
        <w:rFonts w:hint="default"/>
      </w:rPr>
    </w:lvl>
    <w:lvl w:ilvl="2" w:tplc="1FA44132">
      <w:start w:val="1"/>
      <w:numFmt w:val="bullet"/>
      <w:lvlText w:val="•"/>
      <w:lvlJc w:val="left"/>
      <w:pPr>
        <w:ind w:left="2098" w:hanging="240"/>
      </w:pPr>
      <w:rPr>
        <w:rFonts w:hint="default"/>
      </w:rPr>
    </w:lvl>
    <w:lvl w:ilvl="3" w:tplc="8F38E030">
      <w:start w:val="1"/>
      <w:numFmt w:val="bullet"/>
      <w:lvlText w:val="•"/>
      <w:lvlJc w:val="left"/>
      <w:pPr>
        <w:ind w:left="3091" w:hanging="240"/>
      </w:pPr>
      <w:rPr>
        <w:rFonts w:hint="default"/>
      </w:rPr>
    </w:lvl>
    <w:lvl w:ilvl="4" w:tplc="262EF97C">
      <w:start w:val="1"/>
      <w:numFmt w:val="bullet"/>
      <w:lvlText w:val="•"/>
      <w:lvlJc w:val="left"/>
      <w:pPr>
        <w:ind w:left="4084" w:hanging="240"/>
      </w:pPr>
      <w:rPr>
        <w:rFonts w:hint="default"/>
      </w:rPr>
    </w:lvl>
    <w:lvl w:ilvl="5" w:tplc="D25240D8">
      <w:start w:val="1"/>
      <w:numFmt w:val="bullet"/>
      <w:lvlText w:val="•"/>
      <w:lvlJc w:val="left"/>
      <w:pPr>
        <w:ind w:left="5076" w:hanging="240"/>
      </w:pPr>
      <w:rPr>
        <w:rFonts w:hint="default"/>
      </w:rPr>
    </w:lvl>
    <w:lvl w:ilvl="6" w:tplc="0984630E">
      <w:start w:val="1"/>
      <w:numFmt w:val="bullet"/>
      <w:lvlText w:val="•"/>
      <w:lvlJc w:val="left"/>
      <w:pPr>
        <w:ind w:left="6069" w:hanging="240"/>
      </w:pPr>
      <w:rPr>
        <w:rFonts w:hint="default"/>
      </w:rPr>
    </w:lvl>
    <w:lvl w:ilvl="7" w:tplc="6888A594">
      <w:start w:val="1"/>
      <w:numFmt w:val="bullet"/>
      <w:lvlText w:val="•"/>
      <w:lvlJc w:val="left"/>
      <w:pPr>
        <w:ind w:left="7062" w:hanging="240"/>
      </w:pPr>
      <w:rPr>
        <w:rFonts w:hint="default"/>
      </w:rPr>
    </w:lvl>
    <w:lvl w:ilvl="8" w:tplc="9CAE4582">
      <w:start w:val="1"/>
      <w:numFmt w:val="bullet"/>
      <w:lvlText w:val="•"/>
      <w:lvlJc w:val="left"/>
      <w:pPr>
        <w:ind w:left="8054" w:hanging="240"/>
      </w:pPr>
      <w:rPr>
        <w:rFonts w:hint="default"/>
      </w:rPr>
    </w:lvl>
  </w:abstractNum>
  <w:abstractNum w:abstractNumId="4">
    <w:nsid w:val="14A77272"/>
    <w:multiLevelType w:val="hybridMultilevel"/>
    <w:tmpl w:val="A29E1216"/>
    <w:lvl w:ilvl="0" w:tplc="3AF2E8A6">
      <w:start w:val="1"/>
      <w:numFmt w:val="decimal"/>
      <w:lvlText w:val="%1."/>
      <w:lvlJc w:val="left"/>
      <w:pPr>
        <w:ind w:left="833" w:hanging="720"/>
        <w:jc w:val="left"/>
      </w:pPr>
      <w:rPr>
        <w:rFonts w:ascii="Times New Roman" w:eastAsia="Times New Roman" w:hAnsi="Times New Roman" w:hint="default"/>
        <w:w w:val="99"/>
        <w:sz w:val="24"/>
        <w:szCs w:val="24"/>
      </w:rPr>
    </w:lvl>
    <w:lvl w:ilvl="1" w:tplc="C6BEE156">
      <w:start w:val="1"/>
      <w:numFmt w:val="bullet"/>
      <w:lvlText w:val="•"/>
      <w:lvlJc w:val="left"/>
      <w:pPr>
        <w:ind w:left="1754" w:hanging="720"/>
      </w:pPr>
      <w:rPr>
        <w:rFonts w:hint="default"/>
      </w:rPr>
    </w:lvl>
    <w:lvl w:ilvl="2" w:tplc="5F5851DA">
      <w:start w:val="1"/>
      <w:numFmt w:val="bullet"/>
      <w:lvlText w:val="•"/>
      <w:lvlJc w:val="left"/>
      <w:pPr>
        <w:ind w:left="2674" w:hanging="720"/>
      </w:pPr>
      <w:rPr>
        <w:rFonts w:hint="default"/>
      </w:rPr>
    </w:lvl>
    <w:lvl w:ilvl="3" w:tplc="676AD036">
      <w:start w:val="1"/>
      <w:numFmt w:val="bullet"/>
      <w:lvlText w:val="•"/>
      <w:lvlJc w:val="left"/>
      <w:pPr>
        <w:ind w:left="3595" w:hanging="720"/>
      </w:pPr>
      <w:rPr>
        <w:rFonts w:hint="default"/>
      </w:rPr>
    </w:lvl>
    <w:lvl w:ilvl="4" w:tplc="4C2A4346">
      <w:start w:val="1"/>
      <w:numFmt w:val="bullet"/>
      <w:lvlText w:val="•"/>
      <w:lvlJc w:val="left"/>
      <w:pPr>
        <w:ind w:left="4516" w:hanging="720"/>
      </w:pPr>
      <w:rPr>
        <w:rFonts w:hint="default"/>
      </w:rPr>
    </w:lvl>
    <w:lvl w:ilvl="5" w:tplc="433CB78A">
      <w:start w:val="1"/>
      <w:numFmt w:val="bullet"/>
      <w:lvlText w:val="•"/>
      <w:lvlJc w:val="left"/>
      <w:pPr>
        <w:ind w:left="5436" w:hanging="720"/>
      </w:pPr>
      <w:rPr>
        <w:rFonts w:hint="default"/>
      </w:rPr>
    </w:lvl>
    <w:lvl w:ilvl="6" w:tplc="CF34813A">
      <w:start w:val="1"/>
      <w:numFmt w:val="bullet"/>
      <w:lvlText w:val="•"/>
      <w:lvlJc w:val="left"/>
      <w:pPr>
        <w:ind w:left="6357" w:hanging="720"/>
      </w:pPr>
      <w:rPr>
        <w:rFonts w:hint="default"/>
      </w:rPr>
    </w:lvl>
    <w:lvl w:ilvl="7" w:tplc="007003F6">
      <w:start w:val="1"/>
      <w:numFmt w:val="bullet"/>
      <w:lvlText w:val="•"/>
      <w:lvlJc w:val="left"/>
      <w:pPr>
        <w:ind w:left="7278" w:hanging="720"/>
      </w:pPr>
      <w:rPr>
        <w:rFonts w:hint="default"/>
      </w:rPr>
    </w:lvl>
    <w:lvl w:ilvl="8" w:tplc="67583B48">
      <w:start w:val="1"/>
      <w:numFmt w:val="bullet"/>
      <w:lvlText w:val="•"/>
      <w:lvlJc w:val="left"/>
      <w:pPr>
        <w:ind w:left="8198" w:hanging="720"/>
      </w:pPr>
      <w:rPr>
        <w:rFonts w:hint="default"/>
      </w:rPr>
    </w:lvl>
  </w:abstractNum>
  <w:abstractNum w:abstractNumId="5">
    <w:nsid w:val="1EC5199C"/>
    <w:multiLevelType w:val="multilevel"/>
    <w:tmpl w:val="48B0063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226C537B"/>
    <w:multiLevelType w:val="multilevel"/>
    <w:tmpl w:val="A22AB60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24E1774E"/>
    <w:multiLevelType w:val="multilevel"/>
    <w:tmpl w:val="6B18F93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266B1179"/>
    <w:multiLevelType w:val="hybridMultilevel"/>
    <w:tmpl w:val="0BA661E6"/>
    <w:lvl w:ilvl="0" w:tplc="470E4576">
      <w:start w:val="1"/>
      <w:numFmt w:val="decimal"/>
      <w:lvlText w:val="%1"/>
      <w:lvlJc w:val="left"/>
      <w:pPr>
        <w:ind w:left="833" w:hanging="720"/>
        <w:jc w:val="left"/>
      </w:pPr>
      <w:rPr>
        <w:rFonts w:ascii="Times New Roman" w:eastAsia="Times New Roman" w:hAnsi="Times New Roman" w:hint="default"/>
        <w:w w:val="99"/>
        <w:sz w:val="24"/>
        <w:szCs w:val="24"/>
      </w:rPr>
    </w:lvl>
    <w:lvl w:ilvl="1" w:tplc="4F8C486E">
      <w:start w:val="1"/>
      <w:numFmt w:val="bullet"/>
      <w:lvlText w:val="•"/>
      <w:lvlJc w:val="left"/>
      <w:pPr>
        <w:ind w:left="1754" w:hanging="720"/>
      </w:pPr>
      <w:rPr>
        <w:rFonts w:hint="default"/>
      </w:rPr>
    </w:lvl>
    <w:lvl w:ilvl="2" w:tplc="10F28990">
      <w:start w:val="1"/>
      <w:numFmt w:val="bullet"/>
      <w:lvlText w:val="•"/>
      <w:lvlJc w:val="left"/>
      <w:pPr>
        <w:ind w:left="2674" w:hanging="720"/>
      </w:pPr>
      <w:rPr>
        <w:rFonts w:hint="default"/>
      </w:rPr>
    </w:lvl>
    <w:lvl w:ilvl="3" w:tplc="FDF8B30E">
      <w:start w:val="1"/>
      <w:numFmt w:val="bullet"/>
      <w:lvlText w:val="•"/>
      <w:lvlJc w:val="left"/>
      <w:pPr>
        <w:ind w:left="3595" w:hanging="720"/>
      </w:pPr>
      <w:rPr>
        <w:rFonts w:hint="default"/>
      </w:rPr>
    </w:lvl>
    <w:lvl w:ilvl="4" w:tplc="934EAD76">
      <w:start w:val="1"/>
      <w:numFmt w:val="bullet"/>
      <w:lvlText w:val="•"/>
      <w:lvlJc w:val="left"/>
      <w:pPr>
        <w:ind w:left="4516" w:hanging="720"/>
      </w:pPr>
      <w:rPr>
        <w:rFonts w:hint="default"/>
      </w:rPr>
    </w:lvl>
    <w:lvl w:ilvl="5" w:tplc="F6D618EC">
      <w:start w:val="1"/>
      <w:numFmt w:val="bullet"/>
      <w:lvlText w:val="•"/>
      <w:lvlJc w:val="left"/>
      <w:pPr>
        <w:ind w:left="5436" w:hanging="720"/>
      </w:pPr>
      <w:rPr>
        <w:rFonts w:hint="default"/>
      </w:rPr>
    </w:lvl>
    <w:lvl w:ilvl="6" w:tplc="98DE06B8">
      <w:start w:val="1"/>
      <w:numFmt w:val="bullet"/>
      <w:lvlText w:val="•"/>
      <w:lvlJc w:val="left"/>
      <w:pPr>
        <w:ind w:left="6357" w:hanging="720"/>
      </w:pPr>
      <w:rPr>
        <w:rFonts w:hint="default"/>
      </w:rPr>
    </w:lvl>
    <w:lvl w:ilvl="7" w:tplc="1668F2B8">
      <w:start w:val="1"/>
      <w:numFmt w:val="bullet"/>
      <w:lvlText w:val="•"/>
      <w:lvlJc w:val="left"/>
      <w:pPr>
        <w:ind w:left="7278" w:hanging="720"/>
      </w:pPr>
      <w:rPr>
        <w:rFonts w:hint="default"/>
      </w:rPr>
    </w:lvl>
    <w:lvl w:ilvl="8" w:tplc="41B665D6">
      <w:start w:val="1"/>
      <w:numFmt w:val="bullet"/>
      <w:lvlText w:val="•"/>
      <w:lvlJc w:val="left"/>
      <w:pPr>
        <w:ind w:left="8198" w:hanging="720"/>
      </w:pPr>
      <w:rPr>
        <w:rFonts w:hint="default"/>
      </w:rPr>
    </w:lvl>
  </w:abstractNum>
  <w:abstractNum w:abstractNumId="9">
    <w:nsid w:val="2D6B23B1"/>
    <w:multiLevelType w:val="hybridMultilevel"/>
    <w:tmpl w:val="FD58B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E67CAC"/>
    <w:multiLevelType w:val="hybridMultilevel"/>
    <w:tmpl w:val="3FD07844"/>
    <w:lvl w:ilvl="0" w:tplc="54861A62">
      <w:start w:val="1"/>
      <w:numFmt w:val="decimal"/>
      <w:lvlText w:val="%1."/>
      <w:lvlJc w:val="left"/>
      <w:pPr>
        <w:ind w:left="113" w:hanging="240"/>
        <w:jc w:val="left"/>
      </w:pPr>
      <w:rPr>
        <w:rFonts w:ascii="Times New Roman" w:eastAsia="Times New Roman" w:hAnsi="Times New Roman" w:hint="default"/>
        <w:sz w:val="24"/>
        <w:szCs w:val="24"/>
      </w:rPr>
    </w:lvl>
    <w:lvl w:ilvl="1" w:tplc="77A8D2DC">
      <w:start w:val="1"/>
      <w:numFmt w:val="bullet"/>
      <w:lvlText w:val="•"/>
      <w:lvlJc w:val="left"/>
      <w:pPr>
        <w:ind w:left="1106" w:hanging="240"/>
      </w:pPr>
      <w:rPr>
        <w:rFonts w:hint="default"/>
      </w:rPr>
    </w:lvl>
    <w:lvl w:ilvl="2" w:tplc="C3449828">
      <w:start w:val="1"/>
      <w:numFmt w:val="bullet"/>
      <w:lvlText w:val="•"/>
      <w:lvlJc w:val="left"/>
      <w:pPr>
        <w:ind w:left="2098" w:hanging="240"/>
      </w:pPr>
      <w:rPr>
        <w:rFonts w:hint="default"/>
      </w:rPr>
    </w:lvl>
    <w:lvl w:ilvl="3" w:tplc="C46CF962">
      <w:start w:val="1"/>
      <w:numFmt w:val="bullet"/>
      <w:lvlText w:val="•"/>
      <w:lvlJc w:val="left"/>
      <w:pPr>
        <w:ind w:left="3091" w:hanging="240"/>
      </w:pPr>
      <w:rPr>
        <w:rFonts w:hint="default"/>
      </w:rPr>
    </w:lvl>
    <w:lvl w:ilvl="4" w:tplc="E626EFD6">
      <w:start w:val="1"/>
      <w:numFmt w:val="bullet"/>
      <w:lvlText w:val="•"/>
      <w:lvlJc w:val="left"/>
      <w:pPr>
        <w:ind w:left="4084" w:hanging="240"/>
      </w:pPr>
      <w:rPr>
        <w:rFonts w:hint="default"/>
      </w:rPr>
    </w:lvl>
    <w:lvl w:ilvl="5" w:tplc="9DA670DA">
      <w:start w:val="1"/>
      <w:numFmt w:val="bullet"/>
      <w:lvlText w:val="•"/>
      <w:lvlJc w:val="left"/>
      <w:pPr>
        <w:ind w:left="5076" w:hanging="240"/>
      </w:pPr>
      <w:rPr>
        <w:rFonts w:hint="default"/>
      </w:rPr>
    </w:lvl>
    <w:lvl w:ilvl="6" w:tplc="D982F86A">
      <w:start w:val="1"/>
      <w:numFmt w:val="bullet"/>
      <w:lvlText w:val="•"/>
      <w:lvlJc w:val="left"/>
      <w:pPr>
        <w:ind w:left="6069" w:hanging="240"/>
      </w:pPr>
      <w:rPr>
        <w:rFonts w:hint="default"/>
      </w:rPr>
    </w:lvl>
    <w:lvl w:ilvl="7" w:tplc="941465FC">
      <w:start w:val="1"/>
      <w:numFmt w:val="bullet"/>
      <w:lvlText w:val="•"/>
      <w:lvlJc w:val="left"/>
      <w:pPr>
        <w:ind w:left="7062" w:hanging="240"/>
      </w:pPr>
      <w:rPr>
        <w:rFonts w:hint="default"/>
      </w:rPr>
    </w:lvl>
    <w:lvl w:ilvl="8" w:tplc="FAFE685A">
      <w:start w:val="1"/>
      <w:numFmt w:val="bullet"/>
      <w:lvlText w:val="•"/>
      <w:lvlJc w:val="left"/>
      <w:pPr>
        <w:ind w:left="8054" w:hanging="240"/>
      </w:pPr>
      <w:rPr>
        <w:rFonts w:hint="default"/>
      </w:rPr>
    </w:lvl>
  </w:abstractNum>
  <w:abstractNum w:abstractNumId="11">
    <w:nsid w:val="3F7F38C3"/>
    <w:multiLevelType w:val="hybridMultilevel"/>
    <w:tmpl w:val="8CBA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7235F2"/>
    <w:multiLevelType w:val="hybridMultilevel"/>
    <w:tmpl w:val="AC96662A"/>
    <w:lvl w:ilvl="0" w:tplc="F312B6AC">
      <w:start w:val="1"/>
      <w:numFmt w:val="decimal"/>
      <w:lvlText w:val="%1."/>
      <w:lvlJc w:val="left"/>
      <w:pPr>
        <w:ind w:left="113" w:hanging="240"/>
        <w:jc w:val="left"/>
      </w:pPr>
      <w:rPr>
        <w:rFonts w:ascii="Times New Roman" w:eastAsia="Times New Roman" w:hAnsi="Times New Roman" w:hint="default"/>
        <w:sz w:val="24"/>
        <w:szCs w:val="24"/>
      </w:rPr>
    </w:lvl>
    <w:lvl w:ilvl="1" w:tplc="932EBEF8">
      <w:start w:val="1"/>
      <w:numFmt w:val="bullet"/>
      <w:lvlText w:val="•"/>
      <w:lvlJc w:val="left"/>
      <w:pPr>
        <w:ind w:left="1106" w:hanging="240"/>
      </w:pPr>
      <w:rPr>
        <w:rFonts w:hint="default"/>
      </w:rPr>
    </w:lvl>
    <w:lvl w:ilvl="2" w:tplc="C7E081A4">
      <w:start w:val="1"/>
      <w:numFmt w:val="bullet"/>
      <w:lvlText w:val="•"/>
      <w:lvlJc w:val="left"/>
      <w:pPr>
        <w:ind w:left="2098" w:hanging="240"/>
      </w:pPr>
      <w:rPr>
        <w:rFonts w:hint="default"/>
      </w:rPr>
    </w:lvl>
    <w:lvl w:ilvl="3" w:tplc="06040982">
      <w:start w:val="1"/>
      <w:numFmt w:val="bullet"/>
      <w:lvlText w:val="•"/>
      <w:lvlJc w:val="left"/>
      <w:pPr>
        <w:ind w:left="3091" w:hanging="240"/>
      </w:pPr>
      <w:rPr>
        <w:rFonts w:hint="default"/>
      </w:rPr>
    </w:lvl>
    <w:lvl w:ilvl="4" w:tplc="44D04B52">
      <w:start w:val="1"/>
      <w:numFmt w:val="bullet"/>
      <w:lvlText w:val="•"/>
      <w:lvlJc w:val="left"/>
      <w:pPr>
        <w:ind w:left="4084" w:hanging="240"/>
      </w:pPr>
      <w:rPr>
        <w:rFonts w:hint="default"/>
      </w:rPr>
    </w:lvl>
    <w:lvl w:ilvl="5" w:tplc="03AE8C0E">
      <w:start w:val="1"/>
      <w:numFmt w:val="bullet"/>
      <w:lvlText w:val="•"/>
      <w:lvlJc w:val="left"/>
      <w:pPr>
        <w:ind w:left="5076" w:hanging="240"/>
      </w:pPr>
      <w:rPr>
        <w:rFonts w:hint="default"/>
      </w:rPr>
    </w:lvl>
    <w:lvl w:ilvl="6" w:tplc="68C028F0">
      <w:start w:val="1"/>
      <w:numFmt w:val="bullet"/>
      <w:lvlText w:val="•"/>
      <w:lvlJc w:val="left"/>
      <w:pPr>
        <w:ind w:left="6069" w:hanging="240"/>
      </w:pPr>
      <w:rPr>
        <w:rFonts w:hint="default"/>
      </w:rPr>
    </w:lvl>
    <w:lvl w:ilvl="7" w:tplc="D3D08712">
      <w:start w:val="1"/>
      <w:numFmt w:val="bullet"/>
      <w:lvlText w:val="•"/>
      <w:lvlJc w:val="left"/>
      <w:pPr>
        <w:ind w:left="7062" w:hanging="240"/>
      </w:pPr>
      <w:rPr>
        <w:rFonts w:hint="default"/>
      </w:rPr>
    </w:lvl>
    <w:lvl w:ilvl="8" w:tplc="317004D2">
      <w:start w:val="1"/>
      <w:numFmt w:val="bullet"/>
      <w:lvlText w:val="•"/>
      <w:lvlJc w:val="left"/>
      <w:pPr>
        <w:ind w:left="8054" w:hanging="240"/>
      </w:pPr>
      <w:rPr>
        <w:rFonts w:hint="default"/>
      </w:rPr>
    </w:lvl>
  </w:abstractNum>
  <w:abstractNum w:abstractNumId="13">
    <w:nsid w:val="53B51AEB"/>
    <w:multiLevelType w:val="multilevel"/>
    <w:tmpl w:val="CF709B0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nsid w:val="5868515B"/>
    <w:multiLevelType w:val="hybridMultilevel"/>
    <w:tmpl w:val="9418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0F5C60"/>
    <w:multiLevelType w:val="multilevel"/>
    <w:tmpl w:val="29FADC4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nsid w:val="61E8428C"/>
    <w:multiLevelType w:val="multilevel"/>
    <w:tmpl w:val="5BF2AA9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65C875E3"/>
    <w:multiLevelType w:val="multilevel"/>
    <w:tmpl w:val="ED9AB68C"/>
    <w:lvl w:ilvl="0">
      <w:start w:val="1"/>
      <w:numFmt w:val="decimal"/>
      <w:lvlText w:val="%1."/>
      <w:lvlJc w:val="left"/>
      <w:pPr>
        <w:ind w:left="353" w:hanging="240"/>
        <w:jc w:val="left"/>
      </w:pPr>
      <w:rPr>
        <w:rFonts w:ascii="Times New Roman" w:eastAsia="Times New Roman" w:hAnsi="Times New Roman" w:hint="default"/>
        <w:sz w:val="24"/>
        <w:szCs w:val="24"/>
      </w:rPr>
    </w:lvl>
    <w:lvl w:ilvl="1">
      <w:start w:val="1"/>
      <w:numFmt w:val="decimal"/>
      <w:lvlText w:val="%1.%2"/>
      <w:lvlJc w:val="left"/>
      <w:pPr>
        <w:ind w:left="420" w:hanging="420"/>
        <w:jc w:val="left"/>
      </w:pPr>
      <w:rPr>
        <w:rFonts w:ascii="Times New Roman" w:eastAsia="Times New Roman" w:hAnsi="Times New Roman" w:hint="default"/>
        <w:b/>
        <w:bCs/>
        <w:sz w:val="24"/>
        <w:szCs w:val="24"/>
      </w:rPr>
    </w:lvl>
    <w:lvl w:ilvl="2">
      <w:start w:val="1"/>
      <w:numFmt w:val="bullet"/>
      <w:lvlText w:val="•"/>
      <w:lvlJc w:val="left"/>
      <w:pPr>
        <w:ind w:left="533" w:hanging="420"/>
      </w:pPr>
      <w:rPr>
        <w:rFonts w:hint="default"/>
      </w:rPr>
    </w:lvl>
    <w:lvl w:ilvl="3">
      <w:start w:val="1"/>
      <w:numFmt w:val="bullet"/>
      <w:lvlText w:val="•"/>
      <w:lvlJc w:val="left"/>
      <w:pPr>
        <w:ind w:left="1721" w:hanging="420"/>
      </w:pPr>
      <w:rPr>
        <w:rFonts w:hint="default"/>
      </w:rPr>
    </w:lvl>
    <w:lvl w:ilvl="4">
      <w:start w:val="1"/>
      <w:numFmt w:val="bullet"/>
      <w:lvlText w:val="•"/>
      <w:lvlJc w:val="left"/>
      <w:pPr>
        <w:ind w:left="2910" w:hanging="420"/>
      </w:pPr>
      <w:rPr>
        <w:rFonts w:hint="default"/>
      </w:rPr>
    </w:lvl>
    <w:lvl w:ilvl="5">
      <w:start w:val="1"/>
      <w:numFmt w:val="bullet"/>
      <w:lvlText w:val="•"/>
      <w:lvlJc w:val="left"/>
      <w:pPr>
        <w:ind w:left="4098" w:hanging="420"/>
      </w:pPr>
      <w:rPr>
        <w:rFonts w:hint="default"/>
      </w:rPr>
    </w:lvl>
    <w:lvl w:ilvl="6">
      <w:start w:val="1"/>
      <w:numFmt w:val="bullet"/>
      <w:lvlText w:val="•"/>
      <w:lvlJc w:val="left"/>
      <w:pPr>
        <w:ind w:left="5286" w:hanging="420"/>
      </w:pPr>
      <w:rPr>
        <w:rFonts w:hint="default"/>
      </w:rPr>
    </w:lvl>
    <w:lvl w:ilvl="7">
      <w:start w:val="1"/>
      <w:numFmt w:val="bullet"/>
      <w:lvlText w:val="•"/>
      <w:lvlJc w:val="left"/>
      <w:pPr>
        <w:ind w:left="6475" w:hanging="420"/>
      </w:pPr>
      <w:rPr>
        <w:rFonts w:hint="default"/>
      </w:rPr>
    </w:lvl>
    <w:lvl w:ilvl="8">
      <w:start w:val="1"/>
      <w:numFmt w:val="bullet"/>
      <w:lvlText w:val="•"/>
      <w:lvlJc w:val="left"/>
      <w:pPr>
        <w:ind w:left="7663" w:hanging="420"/>
      </w:pPr>
      <w:rPr>
        <w:rFonts w:hint="default"/>
      </w:rPr>
    </w:lvl>
  </w:abstractNum>
  <w:abstractNum w:abstractNumId="18">
    <w:nsid w:val="75AE6635"/>
    <w:multiLevelType w:val="multilevel"/>
    <w:tmpl w:val="7EACF06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nsid w:val="77985741"/>
    <w:multiLevelType w:val="hybridMultilevel"/>
    <w:tmpl w:val="44748CF8"/>
    <w:lvl w:ilvl="0" w:tplc="7900515E">
      <w:start w:val="1"/>
      <w:numFmt w:val="decimal"/>
      <w:lvlText w:val="%1."/>
      <w:lvlJc w:val="left"/>
      <w:pPr>
        <w:ind w:left="833" w:hanging="720"/>
        <w:jc w:val="left"/>
      </w:pPr>
      <w:rPr>
        <w:rFonts w:ascii="Times New Roman" w:eastAsia="Times New Roman" w:hAnsi="Times New Roman" w:hint="default"/>
        <w:sz w:val="24"/>
        <w:szCs w:val="24"/>
      </w:rPr>
    </w:lvl>
    <w:lvl w:ilvl="1" w:tplc="E5C68ACA">
      <w:start w:val="1"/>
      <w:numFmt w:val="bullet"/>
      <w:lvlText w:val="•"/>
      <w:lvlJc w:val="left"/>
      <w:pPr>
        <w:ind w:left="1754" w:hanging="720"/>
      </w:pPr>
      <w:rPr>
        <w:rFonts w:hint="default"/>
      </w:rPr>
    </w:lvl>
    <w:lvl w:ilvl="2" w:tplc="0E5EA894">
      <w:start w:val="1"/>
      <w:numFmt w:val="bullet"/>
      <w:lvlText w:val="•"/>
      <w:lvlJc w:val="left"/>
      <w:pPr>
        <w:ind w:left="2674" w:hanging="720"/>
      </w:pPr>
      <w:rPr>
        <w:rFonts w:hint="default"/>
      </w:rPr>
    </w:lvl>
    <w:lvl w:ilvl="3" w:tplc="E87A3B66">
      <w:start w:val="1"/>
      <w:numFmt w:val="bullet"/>
      <w:lvlText w:val="•"/>
      <w:lvlJc w:val="left"/>
      <w:pPr>
        <w:ind w:left="3595" w:hanging="720"/>
      </w:pPr>
      <w:rPr>
        <w:rFonts w:hint="default"/>
      </w:rPr>
    </w:lvl>
    <w:lvl w:ilvl="4" w:tplc="1CA897DE">
      <w:start w:val="1"/>
      <w:numFmt w:val="bullet"/>
      <w:lvlText w:val="•"/>
      <w:lvlJc w:val="left"/>
      <w:pPr>
        <w:ind w:left="4516" w:hanging="720"/>
      </w:pPr>
      <w:rPr>
        <w:rFonts w:hint="default"/>
      </w:rPr>
    </w:lvl>
    <w:lvl w:ilvl="5" w:tplc="B8E006AC">
      <w:start w:val="1"/>
      <w:numFmt w:val="bullet"/>
      <w:lvlText w:val="•"/>
      <w:lvlJc w:val="left"/>
      <w:pPr>
        <w:ind w:left="5436" w:hanging="720"/>
      </w:pPr>
      <w:rPr>
        <w:rFonts w:hint="default"/>
      </w:rPr>
    </w:lvl>
    <w:lvl w:ilvl="6" w:tplc="5998B2D6">
      <w:start w:val="1"/>
      <w:numFmt w:val="bullet"/>
      <w:lvlText w:val="•"/>
      <w:lvlJc w:val="left"/>
      <w:pPr>
        <w:ind w:left="6357" w:hanging="720"/>
      </w:pPr>
      <w:rPr>
        <w:rFonts w:hint="default"/>
      </w:rPr>
    </w:lvl>
    <w:lvl w:ilvl="7" w:tplc="6EB80A52">
      <w:start w:val="1"/>
      <w:numFmt w:val="bullet"/>
      <w:lvlText w:val="•"/>
      <w:lvlJc w:val="left"/>
      <w:pPr>
        <w:ind w:left="7278" w:hanging="720"/>
      </w:pPr>
      <w:rPr>
        <w:rFonts w:hint="default"/>
      </w:rPr>
    </w:lvl>
    <w:lvl w:ilvl="8" w:tplc="63B8EE4A">
      <w:start w:val="1"/>
      <w:numFmt w:val="bullet"/>
      <w:lvlText w:val="•"/>
      <w:lvlJc w:val="left"/>
      <w:pPr>
        <w:ind w:left="8198" w:hanging="720"/>
      </w:pPr>
      <w:rPr>
        <w:rFonts w:hint="default"/>
      </w:rPr>
    </w:lvl>
  </w:abstractNum>
  <w:abstractNum w:abstractNumId="20">
    <w:nsid w:val="77A24D3F"/>
    <w:multiLevelType w:val="hybridMultilevel"/>
    <w:tmpl w:val="F934E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3"/>
  </w:num>
  <w:num w:numId="3">
    <w:abstractNumId w:val="0"/>
  </w:num>
  <w:num w:numId="4">
    <w:abstractNumId w:val="7"/>
  </w:num>
  <w:num w:numId="5">
    <w:abstractNumId w:val="5"/>
  </w:num>
  <w:num w:numId="6">
    <w:abstractNumId w:val="16"/>
  </w:num>
  <w:num w:numId="7">
    <w:abstractNumId w:val="15"/>
  </w:num>
  <w:num w:numId="8">
    <w:abstractNumId w:val="6"/>
  </w:num>
  <w:num w:numId="9">
    <w:abstractNumId w:val="2"/>
  </w:num>
  <w:num w:numId="10">
    <w:abstractNumId w:val="18"/>
  </w:num>
  <w:num w:numId="11">
    <w:abstractNumId w:val="14"/>
  </w:num>
  <w:num w:numId="12">
    <w:abstractNumId w:val="11"/>
  </w:num>
  <w:num w:numId="13">
    <w:abstractNumId w:val="9"/>
  </w:num>
  <w:num w:numId="14">
    <w:abstractNumId w:val="20"/>
  </w:num>
  <w:num w:numId="15">
    <w:abstractNumId w:val="8"/>
  </w:num>
  <w:num w:numId="16">
    <w:abstractNumId w:val="3"/>
  </w:num>
  <w:num w:numId="17">
    <w:abstractNumId w:val="19"/>
  </w:num>
  <w:num w:numId="18">
    <w:abstractNumId w:val="4"/>
  </w:num>
  <w:num w:numId="19">
    <w:abstractNumId w:val="12"/>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47A"/>
    <w:rsid w:val="00016592"/>
    <w:rsid w:val="00024CDF"/>
    <w:rsid w:val="00024EFB"/>
    <w:rsid w:val="00030928"/>
    <w:rsid w:val="0004085D"/>
    <w:rsid w:val="00047E5A"/>
    <w:rsid w:val="00060818"/>
    <w:rsid w:val="00081E5F"/>
    <w:rsid w:val="00094919"/>
    <w:rsid w:val="000B1911"/>
    <w:rsid w:val="000B564B"/>
    <w:rsid w:val="000D3592"/>
    <w:rsid w:val="000D7875"/>
    <w:rsid w:val="000E01AC"/>
    <w:rsid w:val="000E3028"/>
    <w:rsid w:val="000E5C1B"/>
    <w:rsid w:val="000E65D5"/>
    <w:rsid w:val="000F0207"/>
    <w:rsid w:val="001003F5"/>
    <w:rsid w:val="00100BE4"/>
    <w:rsid w:val="0010333C"/>
    <w:rsid w:val="00105987"/>
    <w:rsid w:val="00106B8E"/>
    <w:rsid w:val="00110DC5"/>
    <w:rsid w:val="00154B61"/>
    <w:rsid w:val="00154D83"/>
    <w:rsid w:val="001569AC"/>
    <w:rsid w:val="001648F3"/>
    <w:rsid w:val="00172767"/>
    <w:rsid w:val="001745F2"/>
    <w:rsid w:val="00194F98"/>
    <w:rsid w:val="00195E86"/>
    <w:rsid w:val="001B25B1"/>
    <w:rsid w:val="001B7E3B"/>
    <w:rsid w:val="001C4200"/>
    <w:rsid w:val="001C663D"/>
    <w:rsid w:val="001D7021"/>
    <w:rsid w:val="001E165A"/>
    <w:rsid w:val="00204648"/>
    <w:rsid w:val="00205640"/>
    <w:rsid w:val="002078DC"/>
    <w:rsid w:val="0020797C"/>
    <w:rsid w:val="00211AC1"/>
    <w:rsid w:val="00215C1C"/>
    <w:rsid w:val="002160FA"/>
    <w:rsid w:val="002209D5"/>
    <w:rsid w:val="00241C3F"/>
    <w:rsid w:val="00242F3F"/>
    <w:rsid w:val="0026003D"/>
    <w:rsid w:val="00263886"/>
    <w:rsid w:val="002665A6"/>
    <w:rsid w:val="00270004"/>
    <w:rsid w:val="00277B4F"/>
    <w:rsid w:val="00280782"/>
    <w:rsid w:val="00281BE0"/>
    <w:rsid w:val="00290250"/>
    <w:rsid w:val="002B0492"/>
    <w:rsid w:val="002C1E98"/>
    <w:rsid w:val="002D4BF0"/>
    <w:rsid w:val="002F4127"/>
    <w:rsid w:val="002F7E67"/>
    <w:rsid w:val="0030474F"/>
    <w:rsid w:val="00327DC6"/>
    <w:rsid w:val="00347FAB"/>
    <w:rsid w:val="00357C4E"/>
    <w:rsid w:val="00363ED8"/>
    <w:rsid w:val="00365775"/>
    <w:rsid w:val="00373C13"/>
    <w:rsid w:val="00380F17"/>
    <w:rsid w:val="00381E21"/>
    <w:rsid w:val="003873A3"/>
    <w:rsid w:val="00392B4C"/>
    <w:rsid w:val="00397231"/>
    <w:rsid w:val="003B3331"/>
    <w:rsid w:val="003C0AB4"/>
    <w:rsid w:val="003C761E"/>
    <w:rsid w:val="003D6C2C"/>
    <w:rsid w:val="003E03D4"/>
    <w:rsid w:val="003E6F79"/>
    <w:rsid w:val="0040120C"/>
    <w:rsid w:val="0040314F"/>
    <w:rsid w:val="004053B7"/>
    <w:rsid w:val="00422A1D"/>
    <w:rsid w:val="00425A12"/>
    <w:rsid w:val="004624B2"/>
    <w:rsid w:val="004679BA"/>
    <w:rsid w:val="004C03B1"/>
    <w:rsid w:val="004C43F0"/>
    <w:rsid w:val="004D5DDD"/>
    <w:rsid w:val="004F21E7"/>
    <w:rsid w:val="004F4391"/>
    <w:rsid w:val="004F7D1C"/>
    <w:rsid w:val="00503464"/>
    <w:rsid w:val="00503DCD"/>
    <w:rsid w:val="00506716"/>
    <w:rsid w:val="00514E7A"/>
    <w:rsid w:val="00523558"/>
    <w:rsid w:val="00523DD9"/>
    <w:rsid w:val="0053639A"/>
    <w:rsid w:val="00537CAB"/>
    <w:rsid w:val="00540577"/>
    <w:rsid w:val="00542C53"/>
    <w:rsid w:val="00564046"/>
    <w:rsid w:val="00571F10"/>
    <w:rsid w:val="00573711"/>
    <w:rsid w:val="00583847"/>
    <w:rsid w:val="00585EE8"/>
    <w:rsid w:val="00587AD4"/>
    <w:rsid w:val="00595580"/>
    <w:rsid w:val="005A15E3"/>
    <w:rsid w:val="005A37DC"/>
    <w:rsid w:val="005B6442"/>
    <w:rsid w:val="005D5576"/>
    <w:rsid w:val="005E278D"/>
    <w:rsid w:val="005E5DD0"/>
    <w:rsid w:val="005F468C"/>
    <w:rsid w:val="005F6D7C"/>
    <w:rsid w:val="00607F2A"/>
    <w:rsid w:val="006164CB"/>
    <w:rsid w:val="0061778D"/>
    <w:rsid w:val="00623A10"/>
    <w:rsid w:val="0062675A"/>
    <w:rsid w:val="0062778F"/>
    <w:rsid w:val="00632BEC"/>
    <w:rsid w:val="006533E1"/>
    <w:rsid w:val="00655870"/>
    <w:rsid w:val="006614E7"/>
    <w:rsid w:val="00661A56"/>
    <w:rsid w:val="00681302"/>
    <w:rsid w:val="0068134D"/>
    <w:rsid w:val="00695429"/>
    <w:rsid w:val="006A6357"/>
    <w:rsid w:val="006A73EE"/>
    <w:rsid w:val="006B310E"/>
    <w:rsid w:val="006B5491"/>
    <w:rsid w:val="006C54F7"/>
    <w:rsid w:val="006E2235"/>
    <w:rsid w:val="006F0EFD"/>
    <w:rsid w:val="006F1CE9"/>
    <w:rsid w:val="007075B8"/>
    <w:rsid w:val="00711610"/>
    <w:rsid w:val="00714183"/>
    <w:rsid w:val="00753B70"/>
    <w:rsid w:val="00761EAF"/>
    <w:rsid w:val="00764809"/>
    <w:rsid w:val="00784678"/>
    <w:rsid w:val="0078704B"/>
    <w:rsid w:val="00787087"/>
    <w:rsid w:val="0079698D"/>
    <w:rsid w:val="007A7F39"/>
    <w:rsid w:val="007B1B7C"/>
    <w:rsid w:val="007B71A4"/>
    <w:rsid w:val="007C550B"/>
    <w:rsid w:val="007C7968"/>
    <w:rsid w:val="007D0B15"/>
    <w:rsid w:val="007D753C"/>
    <w:rsid w:val="007E53ED"/>
    <w:rsid w:val="007E547A"/>
    <w:rsid w:val="00804DE4"/>
    <w:rsid w:val="008115DC"/>
    <w:rsid w:val="008216A4"/>
    <w:rsid w:val="00824CE7"/>
    <w:rsid w:val="00834C02"/>
    <w:rsid w:val="0083766C"/>
    <w:rsid w:val="00847CEE"/>
    <w:rsid w:val="00867D41"/>
    <w:rsid w:val="0087209F"/>
    <w:rsid w:val="008800F5"/>
    <w:rsid w:val="008B4B53"/>
    <w:rsid w:val="008D0CD5"/>
    <w:rsid w:val="008D53AD"/>
    <w:rsid w:val="008D5FDA"/>
    <w:rsid w:val="008E01CF"/>
    <w:rsid w:val="008F3136"/>
    <w:rsid w:val="008F4D44"/>
    <w:rsid w:val="008F52A9"/>
    <w:rsid w:val="0090497D"/>
    <w:rsid w:val="00931CAD"/>
    <w:rsid w:val="00945F61"/>
    <w:rsid w:val="0095166A"/>
    <w:rsid w:val="00952A10"/>
    <w:rsid w:val="00974DD4"/>
    <w:rsid w:val="00982347"/>
    <w:rsid w:val="009B1D07"/>
    <w:rsid w:val="009B7662"/>
    <w:rsid w:val="009D0054"/>
    <w:rsid w:val="009D1B1C"/>
    <w:rsid w:val="009D7E33"/>
    <w:rsid w:val="009E6BA8"/>
    <w:rsid w:val="009E7A0D"/>
    <w:rsid w:val="009F2052"/>
    <w:rsid w:val="009F3BB2"/>
    <w:rsid w:val="009F680B"/>
    <w:rsid w:val="009F7FA3"/>
    <w:rsid w:val="00A0397B"/>
    <w:rsid w:val="00A05E57"/>
    <w:rsid w:val="00A13211"/>
    <w:rsid w:val="00A13E56"/>
    <w:rsid w:val="00A13E63"/>
    <w:rsid w:val="00A227BB"/>
    <w:rsid w:val="00A30A52"/>
    <w:rsid w:val="00A34542"/>
    <w:rsid w:val="00A5394B"/>
    <w:rsid w:val="00A56F24"/>
    <w:rsid w:val="00A65282"/>
    <w:rsid w:val="00A67085"/>
    <w:rsid w:val="00A7090E"/>
    <w:rsid w:val="00A96227"/>
    <w:rsid w:val="00AA1696"/>
    <w:rsid w:val="00AA3AE4"/>
    <w:rsid w:val="00AC0450"/>
    <w:rsid w:val="00AC3850"/>
    <w:rsid w:val="00AC4CF8"/>
    <w:rsid w:val="00AC5199"/>
    <w:rsid w:val="00AD52A8"/>
    <w:rsid w:val="00AE242A"/>
    <w:rsid w:val="00AE5577"/>
    <w:rsid w:val="00B13C73"/>
    <w:rsid w:val="00B20DB6"/>
    <w:rsid w:val="00B46225"/>
    <w:rsid w:val="00B512E9"/>
    <w:rsid w:val="00B5690A"/>
    <w:rsid w:val="00B62471"/>
    <w:rsid w:val="00B6383C"/>
    <w:rsid w:val="00B71AAD"/>
    <w:rsid w:val="00BA134B"/>
    <w:rsid w:val="00BA7989"/>
    <w:rsid w:val="00BA7ED9"/>
    <w:rsid w:val="00BB71BF"/>
    <w:rsid w:val="00BD1028"/>
    <w:rsid w:val="00BD6EB1"/>
    <w:rsid w:val="00BE431D"/>
    <w:rsid w:val="00C02EA0"/>
    <w:rsid w:val="00C07252"/>
    <w:rsid w:val="00C3021A"/>
    <w:rsid w:val="00C3506E"/>
    <w:rsid w:val="00C65DF8"/>
    <w:rsid w:val="00C76D91"/>
    <w:rsid w:val="00C85B5C"/>
    <w:rsid w:val="00C86017"/>
    <w:rsid w:val="00C86C4D"/>
    <w:rsid w:val="00CB5AE6"/>
    <w:rsid w:val="00CB7D1A"/>
    <w:rsid w:val="00CC0CB3"/>
    <w:rsid w:val="00CD62F6"/>
    <w:rsid w:val="00CD7D57"/>
    <w:rsid w:val="00D0303E"/>
    <w:rsid w:val="00D07BC0"/>
    <w:rsid w:val="00D101B7"/>
    <w:rsid w:val="00D132BE"/>
    <w:rsid w:val="00D2186D"/>
    <w:rsid w:val="00D35B15"/>
    <w:rsid w:val="00D37793"/>
    <w:rsid w:val="00D44157"/>
    <w:rsid w:val="00D47733"/>
    <w:rsid w:val="00D55722"/>
    <w:rsid w:val="00D568D9"/>
    <w:rsid w:val="00D762E4"/>
    <w:rsid w:val="00D77155"/>
    <w:rsid w:val="00D90766"/>
    <w:rsid w:val="00D96C62"/>
    <w:rsid w:val="00DA22E6"/>
    <w:rsid w:val="00DA28AA"/>
    <w:rsid w:val="00DB2518"/>
    <w:rsid w:val="00DC21BF"/>
    <w:rsid w:val="00E04E1C"/>
    <w:rsid w:val="00E43131"/>
    <w:rsid w:val="00E57B72"/>
    <w:rsid w:val="00E66204"/>
    <w:rsid w:val="00E672CF"/>
    <w:rsid w:val="00E83761"/>
    <w:rsid w:val="00E85245"/>
    <w:rsid w:val="00E9159B"/>
    <w:rsid w:val="00E9239A"/>
    <w:rsid w:val="00E92FF7"/>
    <w:rsid w:val="00EA15A6"/>
    <w:rsid w:val="00EA422E"/>
    <w:rsid w:val="00EA4AAB"/>
    <w:rsid w:val="00EB0A7D"/>
    <w:rsid w:val="00EB1B86"/>
    <w:rsid w:val="00EC0B8A"/>
    <w:rsid w:val="00EC1A73"/>
    <w:rsid w:val="00EC1C9B"/>
    <w:rsid w:val="00EC4621"/>
    <w:rsid w:val="00EC7A1C"/>
    <w:rsid w:val="00EE3424"/>
    <w:rsid w:val="00F4730A"/>
    <w:rsid w:val="00F60740"/>
    <w:rsid w:val="00F60F93"/>
    <w:rsid w:val="00F67406"/>
    <w:rsid w:val="00F9165A"/>
    <w:rsid w:val="00F920EB"/>
    <w:rsid w:val="00FB2BD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FC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1B7E3B"/>
  </w:style>
  <w:style w:type="paragraph" w:styleId="Heading1">
    <w:name w:val="heading 1"/>
    <w:basedOn w:val="Normal"/>
    <w:next w:val="Normal"/>
    <w:link w:val="Heading1Char"/>
    <w:uiPriority w:val="1"/>
    <w:qFormat/>
    <w:rsid w:val="001B7E3B"/>
    <w:pPr>
      <w:keepNext/>
      <w:keepLines/>
      <w:spacing w:before="480" w:after="120"/>
      <w:contextualSpacing/>
      <w:outlineLvl w:val="0"/>
    </w:pPr>
    <w:rPr>
      <w:b/>
      <w:sz w:val="48"/>
      <w:szCs w:val="48"/>
    </w:rPr>
  </w:style>
  <w:style w:type="paragraph" w:styleId="Heading2">
    <w:name w:val="heading 2"/>
    <w:basedOn w:val="Normal"/>
    <w:next w:val="Normal"/>
    <w:rsid w:val="001B7E3B"/>
    <w:pPr>
      <w:keepNext/>
      <w:keepLines/>
      <w:spacing w:before="360" w:after="80"/>
      <w:contextualSpacing/>
      <w:outlineLvl w:val="1"/>
    </w:pPr>
    <w:rPr>
      <w:b/>
      <w:sz w:val="36"/>
      <w:szCs w:val="36"/>
    </w:rPr>
  </w:style>
  <w:style w:type="paragraph" w:styleId="Heading3">
    <w:name w:val="heading 3"/>
    <w:basedOn w:val="Normal"/>
    <w:next w:val="Normal"/>
    <w:rsid w:val="001B7E3B"/>
    <w:pPr>
      <w:keepNext/>
      <w:keepLines/>
      <w:spacing w:before="280" w:after="80"/>
      <w:contextualSpacing/>
      <w:outlineLvl w:val="2"/>
    </w:pPr>
    <w:rPr>
      <w:b/>
      <w:sz w:val="28"/>
      <w:szCs w:val="28"/>
    </w:rPr>
  </w:style>
  <w:style w:type="paragraph" w:styleId="Heading4">
    <w:name w:val="heading 4"/>
    <w:basedOn w:val="Normal"/>
    <w:next w:val="Normal"/>
    <w:rsid w:val="001B7E3B"/>
    <w:pPr>
      <w:keepNext/>
      <w:keepLines/>
      <w:spacing w:before="240" w:after="40"/>
      <w:contextualSpacing/>
      <w:outlineLvl w:val="3"/>
    </w:pPr>
    <w:rPr>
      <w:b/>
      <w:sz w:val="24"/>
      <w:szCs w:val="24"/>
    </w:rPr>
  </w:style>
  <w:style w:type="paragraph" w:styleId="Heading5">
    <w:name w:val="heading 5"/>
    <w:basedOn w:val="Normal"/>
    <w:next w:val="Normal"/>
    <w:rsid w:val="001B7E3B"/>
    <w:pPr>
      <w:keepNext/>
      <w:keepLines/>
      <w:spacing w:before="220" w:after="40"/>
      <w:contextualSpacing/>
      <w:outlineLvl w:val="4"/>
    </w:pPr>
    <w:rPr>
      <w:b/>
    </w:rPr>
  </w:style>
  <w:style w:type="paragraph" w:styleId="Heading6">
    <w:name w:val="heading 6"/>
    <w:basedOn w:val="Normal"/>
    <w:next w:val="Normal"/>
    <w:rsid w:val="001B7E3B"/>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B7E3B"/>
    <w:pPr>
      <w:keepNext/>
      <w:keepLines/>
      <w:spacing w:before="480" w:after="120"/>
      <w:contextualSpacing/>
    </w:pPr>
    <w:rPr>
      <w:b/>
      <w:sz w:val="72"/>
      <w:szCs w:val="72"/>
    </w:rPr>
  </w:style>
  <w:style w:type="paragraph" w:styleId="Subtitle">
    <w:name w:val="Subtitle"/>
    <w:basedOn w:val="Normal"/>
    <w:next w:val="Normal"/>
    <w:rsid w:val="001B7E3B"/>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E6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5D5"/>
    <w:rPr>
      <w:rFonts w:ascii="Segoe UI" w:hAnsi="Segoe UI" w:cs="Segoe UI"/>
      <w:sz w:val="18"/>
      <w:szCs w:val="18"/>
    </w:rPr>
  </w:style>
  <w:style w:type="paragraph" w:styleId="Header">
    <w:name w:val="header"/>
    <w:basedOn w:val="Normal"/>
    <w:link w:val="HeaderChar"/>
    <w:uiPriority w:val="99"/>
    <w:unhideWhenUsed/>
    <w:rsid w:val="00220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9D5"/>
  </w:style>
  <w:style w:type="paragraph" w:styleId="Footer">
    <w:name w:val="footer"/>
    <w:basedOn w:val="Normal"/>
    <w:link w:val="FooterChar"/>
    <w:uiPriority w:val="99"/>
    <w:unhideWhenUsed/>
    <w:rsid w:val="00220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9D5"/>
  </w:style>
  <w:style w:type="character" w:styleId="CommentReference">
    <w:name w:val="annotation reference"/>
    <w:basedOn w:val="DefaultParagraphFont"/>
    <w:uiPriority w:val="99"/>
    <w:semiHidden/>
    <w:unhideWhenUsed/>
    <w:rsid w:val="007A7F39"/>
    <w:rPr>
      <w:sz w:val="16"/>
      <w:szCs w:val="16"/>
    </w:rPr>
  </w:style>
  <w:style w:type="paragraph" w:styleId="CommentText">
    <w:name w:val="annotation text"/>
    <w:basedOn w:val="Normal"/>
    <w:link w:val="CommentTextChar"/>
    <w:uiPriority w:val="99"/>
    <w:semiHidden/>
    <w:unhideWhenUsed/>
    <w:rsid w:val="007A7F39"/>
    <w:pPr>
      <w:spacing w:line="240" w:lineRule="auto"/>
    </w:pPr>
    <w:rPr>
      <w:sz w:val="20"/>
      <w:szCs w:val="20"/>
    </w:rPr>
  </w:style>
  <w:style w:type="character" w:customStyle="1" w:styleId="CommentTextChar">
    <w:name w:val="Comment Text Char"/>
    <w:basedOn w:val="DefaultParagraphFont"/>
    <w:link w:val="CommentText"/>
    <w:uiPriority w:val="99"/>
    <w:semiHidden/>
    <w:rsid w:val="007A7F39"/>
    <w:rPr>
      <w:sz w:val="20"/>
      <w:szCs w:val="20"/>
    </w:rPr>
  </w:style>
  <w:style w:type="paragraph" w:styleId="CommentSubject">
    <w:name w:val="annotation subject"/>
    <w:basedOn w:val="CommentText"/>
    <w:next w:val="CommentText"/>
    <w:link w:val="CommentSubjectChar"/>
    <w:uiPriority w:val="99"/>
    <w:semiHidden/>
    <w:unhideWhenUsed/>
    <w:rsid w:val="007A7F39"/>
    <w:rPr>
      <w:b/>
      <w:bCs/>
    </w:rPr>
  </w:style>
  <w:style w:type="character" w:customStyle="1" w:styleId="CommentSubjectChar">
    <w:name w:val="Comment Subject Char"/>
    <w:basedOn w:val="CommentTextChar"/>
    <w:link w:val="CommentSubject"/>
    <w:uiPriority w:val="99"/>
    <w:semiHidden/>
    <w:rsid w:val="007A7F39"/>
    <w:rPr>
      <w:b/>
      <w:bCs/>
      <w:sz w:val="20"/>
      <w:szCs w:val="20"/>
    </w:rPr>
  </w:style>
  <w:style w:type="paragraph" w:styleId="ListParagraph">
    <w:name w:val="List Paragraph"/>
    <w:basedOn w:val="Normal"/>
    <w:uiPriority w:val="1"/>
    <w:qFormat/>
    <w:rsid w:val="00B20DB6"/>
    <w:pPr>
      <w:ind w:left="720"/>
      <w:contextualSpacing/>
    </w:pPr>
  </w:style>
  <w:style w:type="paragraph" w:styleId="Revision">
    <w:name w:val="Revision"/>
    <w:hidden/>
    <w:uiPriority w:val="99"/>
    <w:semiHidden/>
    <w:rsid w:val="002665A6"/>
    <w:pPr>
      <w:spacing w:after="0" w:line="240" w:lineRule="auto"/>
    </w:pPr>
  </w:style>
  <w:style w:type="paragraph" w:styleId="FootnoteText">
    <w:name w:val="footnote text"/>
    <w:basedOn w:val="Normal"/>
    <w:link w:val="FootnoteTextChar"/>
    <w:uiPriority w:val="99"/>
    <w:semiHidden/>
    <w:unhideWhenUsed/>
    <w:rsid w:val="00C350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506E"/>
    <w:rPr>
      <w:sz w:val="20"/>
      <w:szCs w:val="20"/>
    </w:rPr>
  </w:style>
  <w:style w:type="character" w:styleId="FootnoteReference">
    <w:name w:val="footnote reference"/>
    <w:basedOn w:val="DefaultParagraphFont"/>
    <w:uiPriority w:val="99"/>
    <w:semiHidden/>
    <w:unhideWhenUsed/>
    <w:rsid w:val="00C3506E"/>
    <w:rPr>
      <w:vertAlign w:val="superscript"/>
    </w:rPr>
  </w:style>
  <w:style w:type="paragraph" w:styleId="DocumentMap">
    <w:name w:val="Document Map"/>
    <w:basedOn w:val="Normal"/>
    <w:link w:val="DocumentMapChar"/>
    <w:uiPriority w:val="99"/>
    <w:semiHidden/>
    <w:unhideWhenUsed/>
    <w:rsid w:val="00E9159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9159B"/>
    <w:rPr>
      <w:rFonts w:ascii="Tahoma" w:hAnsi="Tahoma" w:cs="Tahoma"/>
      <w:sz w:val="16"/>
      <w:szCs w:val="16"/>
    </w:rPr>
  </w:style>
  <w:style w:type="paragraph" w:styleId="EndnoteText">
    <w:name w:val="endnote text"/>
    <w:basedOn w:val="Normal"/>
    <w:link w:val="EndnoteTextChar"/>
    <w:uiPriority w:val="99"/>
    <w:semiHidden/>
    <w:unhideWhenUsed/>
    <w:rsid w:val="006C54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54F7"/>
    <w:rPr>
      <w:sz w:val="20"/>
      <w:szCs w:val="20"/>
    </w:rPr>
  </w:style>
  <w:style w:type="character" w:styleId="EndnoteReference">
    <w:name w:val="endnote reference"/>
    <w:basedOn w:val="DefaultParagraphFont"/>
    <w:uiPriority w:val="99"/>
    <w:semiHidden/>
    <w:unhideWhenUsed/>
    <w:rsid w:val="006C54F7"/>
    <w:rPr>
      <w:vertAlign w:val="superscript"/>
    </w:rPr>
  </w:style>
  <w:style w:type="character" w:customStyle="1" w:styleId="Heading1Char">
    <w:name w:val="Heading 1 Char"/>
    <w:basedOn w:val="DefaultParagraphFont"/>
    <w:link w:val="Heading1"/>
    <w:uiPriority w:val="1"/>
    <w:rsid w:val="00F60F93"/>
    <w:rPr>
      <w:b/>
      <w:sz w:val="48"/>
      <w:szCs w:val="48"/>
    </w:rPr>
  </w:style>
  <w:style w:type="paragraph" w:styleId="BodyText">
    <w:name w:val="Body Text"/>
    <w:basedOn w:val="Normal"/>
    <w:link w:val="BodyTextChar"/>
    <w:uiPriority w:val="1"/>
    <w:qFormat/>
    <w:rsid w:val="00F60F93"/>
    <w:pPr>
      <w:widowControl w:val="0"/>
      <w:spacing w:after="0" w:line="240" w:lineRule="auto"/>
      <w:ind w:left="113"/>
    </w:pPr>
    <w:rPr>
      <w:rFonts w:ascii="Times New Roman" w:eastAsia="Times New Roman" w:hAnsi="Times New Roman" w:cstheme="minorBidi"/>
      <w:color w:val="auto"/>
      <w:sz w:val="24"/>
      <w:szCs w:val="24"/>
    </w:rPr>
  </w:style>
  <w:style w:type="character" w:customStyle="1" w:styleId="BodyTextChar">
    <w:name w:val="Body Text Char"/>
    <w:basedOn w:val="DefaultParagraphFont"/>
    <w:link w:val="BodyText"/>
    <w:uiPriority w:val="1"/>
    <w:rsid w:val="00F60F93"/>
    <w:rPr>
      <w:rFonts w:ascii="Times New Roman" w:eastAsia="Times New Roman" w:hAnsi="Times New Roman" w:cstheme="minorBidi"/>
      <w:color w:val="auto"/>
      <w:sz w:val="24"/>
      <w:szCs w:val="24"/>
    </w:rPr>
  </w:style>
  <w:style w:type="paragraph" w:customStyle="1" w:styleId="TableParagraph">
    <w:name w:val="Table Paragraph"/>
    <w:basedOn w:val="Normal"/>
    <w:uiPriority w:val="1"/>
    <w:qFormat/>
    <w:rsid w:val="00F60F93"/>
    <w:pPr>
      <w:widowControl w:val="0"/>
      <w:spacing w:after="0" w:line="240" w:lineRule="auto"/>
    </w:pPr>
    <w:rPr>
      <w:rFonts w:asciiTheme="minorHAnsi" w:eastAsiaTheme="minorHAnsi" w:hAnsiTheme="minorHAnsi" w:cstheme="minorBidi"/>
      <w:color w:val="auto"/>
    </w:rPr>
  </w:style>
  <w:style w:type="paragraph" w:styleId="NormalWeb">
    <w:name w:val="Normal (Web)"/>
    <w:basedOn w:val="Normal"/>
    <w:uiPriority w:val="99"/>
    <w:unhideWhenUsed/>
    <w:rsid w:val="008800F5"/>
    <w:pPr>
      <w:spacing w:after="0" w:line="240" w:lineRule="auto"/>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064607">
      <w:bodyDiv w:val="1"/>
      <w:marLeft w:val="0"/>
      <w:marRight w:val="0"/>
      <w:marTop w:val="0"/>
      <w:marBottom w:val="0"/>
      <w:divBdr>
        <w:top w:val="none" w:sz="0" w:space="0" w:color="auto"/>
        <w:left w:val="none" w:sz="0" w:space="0" w:color="auto"/>
        <w:bottom w:val="none" w:sz="0" w:space="0" w:color="auto"/>
        <w:right w:val="none" w:sz="0" w:space="0" w:color="auto"/>
      </w:divBdr>
    </w:div>
    <w:div w:id="722412095">
      <w:bodyDiv w:val="1"/>
      <w:marLeft w:val="0"/>
      <w:marRight w:val="0"/>
      <w:marTop w:val="0"/>
      <w:marBottom w:val="0"/>
      <w:divBdr>
        <w:top w:val="none" w:sz="0" w:space="0" w:color="auto"/>
        <w:left w:val="none" w:sz="0" w:space="0" w:color="auto"/>
        <w:bottom w:val="none" w:sz="0" w:space="0" w:color="auto"/>
        <w:right w:val="none" w:sz="0" w:space="0" w:color="auto"/>
      </w:divBdr>
    </w:div>
    <w:div w:id="861287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1152A5-B270-374E-866F-29B425C3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2127</Words>
  <Characters>12128</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2017-04-26T11:46:00Z</dcterms:created>
  <dcterms:modified xsi:type="dcterms:W3CDTF">2017-04-26T11:46:00Z</dcterms:modified>
</cp:coreProperties>
</file>