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FF727" w14:textId="77777777" w:rsidR="00283919" w:rsidRDefault="00283919" w:rsidP="00283919">
      <w:pPr>
        <w:rPr>
          <w:rStyle w:val="Strong"/>
          <w:rFonts w:ascii="Avenir-light" w:hAnsi="Avenir-light"/>
          <w:color w:val="333333"/>
          <w:sz w:val="21"/>
          <w:szCs w:val="21"/>
          <w:shd w:val="clear" w:color="auto" w:fill="FFFFFF"/>
        </w:rPr>
      </w:pPr>
      <w:bookmarkStart w:id="0" w:name="_GoBack"/>
      <w:r>
        <w:rPr>
          <w:rStyle w:val="Strong"/>
          <w:rFonts w:ascii="Avenir-light" w:hAnsi="Avenir-light"/>
          <w:color w:val="333333"/>
          <w:sz w:val="21"/>
          <w:szCs w:val="21"/>
          <w:shd w:val="clear" w:color="auto" w:fill="FFFFFF"/>
        </w:rPr>
        <w:t xml:space="preserve">Carlos F. Diaz, </w:t>
      </w:r>
      <w:proofErr w:type="spellStart"/>
      <w:r>
        <w:rPr>
          <w:rStyle w:val="Strong"/>
          <w:rFonts w:ascii="Avenir-light" w:hAnsi="Avenir-light"/>
          <w:color w:val="333333"/>
          <w:sz w:val="21"/>
          <w:szCs w:val="21"/>
          <w:shd w:val="clear" w:color="auto" w:fill="FFFFFF"/>
        </w:rPr>
        <w:t>Ed.D</w:t>
      </w:r>
      <w:proofErr w:type="spellEnd"/>
      <w:r>
        <w:rPr>
          <w:rStyle w:val="Strong"/>
          <w:rFonts w:ascii="Avenir-light" w:hAnsi="Avenir-light"/>
          <w:color w:val="333333"/>
          <w:sz w:val="21"/>
          <w:szCs w:val="21"/>
          <w:shd w:val="clear" w:color="auto" w:fill="FFFFFF"/>
        </w:rPr>
        <w:t>, Professor Emeritus</w:t>
      </w:r>
      <w:bookmarkEnd w:id="0"/>
      <w:r>
        <w:rPr>
          <w:rStyle w:val="Strong"/>
          <w:rFonts w:ascii="Avenir-light" w:hAnsi="Avenir-light"/>
          <w:color w:val="333333"/>
          <w:sz w:val="21"/>
          <w:szCs w:val="21"/>
          <w:shd w:val="clear" w:color="auto" w:fill="FFFFFF"/>
        </w:rPr>
        <w:t xml:space="preserve">: </w:t>
      </w:r>
    </w:p>
    <w:p w14:paraId="5A1998C4" w14:textId="77777777" w:rsidR="00283919" w:rsidRDefault="00283919" w:rsidP="00283919">
      <w:pPr>
        <w:rPr>
          <w:rStyle w:val="Strong"/>
          <w:rFonts w:ascii="Avenir-light" w:hAnsi="Avenir-light"/>
          <w:color w:val="333333"/>
          <w:sz w:val="21"/>
          <w:szCs w:val="21"/>
          <w:shd w:val="clear" w:color="auto" w:fill="FFFFFF"/>
        </w:rPr>
      </w:pPr>
    </w:p>
    <w:p w14:paraId="23066BF3" w14:textId="77777777" w:rsidR="00283919" w:rsidRDefault="00283919" w:rsidP="00283919">
      <w:pPr>
        <w:rPr>
          <w:rFonts w:ascii="Calibri" w:hAnsi="Calibri" w:cs="Calibri"/>
          <w:color w:val="000000"/>
        </w:rPr>
      </w:pPr>
      <w:r>
        <w:rPr>
          <w:rFonts w:ascii="Calibri" w:hAnsi="Calibri" w:cs="Calibri"/>
          <w:color w:val="000000"/>
        </w:rPr>
        <w:t xml:space="preserve">I </w:t>
      </w:r>
      <w:proofErr w:type="gramStart"/>
      <w:r>
        <w:rPr>
          <w:rFonts w:ascii="Calibri" w:hAnsi="Calibri" w:cs="Calibri"/>
          <w:color w:val="000000"/>
        </w:rPr>
        <w:t>was selected</w:t>
      </w:r>
      <w:proofErr w:type="gramEnd"/>
      <w:r>
        <w:rPr>
          <w:rFonts w:ascii="Calibri" w:hAnsi="Calibri" w:cs="Calibri"/>
          <w:color w:val="000000"/>
        </w:rPr>
        <w:t xml:space="preserve"> by KPH College to provide professional advice in teacher and other professional preparation to better serve the increasing immigrant population Austria was receiving at the time from Eastern Europe and the Middle East. </w:t>
      </w:r>
    </w:p>
    <w:p w14:paraId="48680D76" w14:textId="77777777" w:rsidR="00283919" w:rsidRDefault="00283919" w:rsidP="00283919">
      <w:pPr>
        <w:rPr>
          <w:rFonts w:ascii="Calibri" w:hAnsi="Calibri" w:cs="Calibri"/>
          <w:color w:val="000000"/>
        </w:rPr>
      </w:pPr>
    </w:p>
    <w:p w14:paraId="5AD94CF2" w14:textId="77777777" w:rsidR="00283919" w:rsidRPr="00283919" w:rsidRDefault="00283919" w:rsidP="00283919">
      <w:pPr>
        <w:rPr>
          <w:rFonts w:ascii="Avenir-light" w:hAnsi="Avenir-light"/>
          <w:b/>
          <w:bCs/>
          <w:color w:val="333333"/>
          <w:sz w:val="21"/>
          <w:szCs w:val="21"/>
          <w:shd w:val="clear" w:color="auto" w:fill="FFFFFF"/>
        </w:rPr>
      </w:pPr>
      <w:r>
        <w:rPr>
          <w:rFonts w:ascii="Calibri" w:hAnsi="Calibri" w:cs="Calibri"/>
          <w:color w:val="000000"/>
        </w:rPr>
        <w:t xml:space="preserve">Major activities included lectures to undergraduate and graduate students at KPH College and the University of Vienna. I also consulted with faculty regarding curriculum changes </w:t>
      </w:r>
      <w:proofErr w:type="gramStart"/>
      <w:r>
        <w:rPr>
          <w:rFonts w:ascii="Calibri" w:hAnsi="Calibri" w:cs="Calibri"/>
          <w:color w:val="000000"/>
        </w:rPr>
        <w:t>to better meet</w:t>
      </w:r>
      <w:proofErr w:type="gramEnd"/>
      <w:r>
        <w:rPr>
          <w:rFonts w:ascii="Calibri" w:hAnsi="Calibri" w:cs="Calibri"/>
          <w:color w:val="000000"/>
        </w:rPr>
        <w:t xml:space="preserve"> the needs of the changing population. Finally, I submitted and analysis of KPH College practices and curriculum to the KPH administration and sent a copy to the Fulbright office in Washington D.C.</w:t>
      </w:r>
    </w:p>
    <w:p w14:paraId="5D69BB07" w14:textId="77777777" w:rsidR="00283919" w:rsidRDefault="00283919" w:rsidP="00283919">
      <w:pPr>
        <w:rPr>
          <w:rFonts w:ascii="Calibri" w:hAnsi="Calibri" w:cs="Calibri"/>
          <w:color w:val="000000"/>
        </w:rPr>
      </w:pPr>
    </w:p>
    <w:p w14:paraId="3C38D096" w14:textId="77777777" w:rsidR="002755AE" w:rsidRDefault="002755AE"/>
    <w:sectPr w:rsidR="00275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ligh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9"/>
    <w:rsid w:val="002755AE"/>
    <w:rsid w:val="0028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4040"/>
  <w15:chartTrackingRefBased/>
  <w15:docId w15:val="{16CC44E6-9588-4DAE-81F7-50F408E7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9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3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3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1FF82-2AFD-4A2B-9B20-FA69DF100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C25D6-DAAF-40E0-8728-7CE3410C752C}">
  <ds:schemaRefs>
    <ds:schemaRef ds:uri="http://schemas.microsoft.com/sharepoint/v3/contenttype/forms"/>
  </ds:schemaRefs>
</ds:datastoreItem>
</file>

<file path=customXml/itemProps3.xml><?xml version="1.0" encoding="utf-8"?>
<ds:datastoreItem xmlns:ds="http://schemas.openxmlformats.org/officeDocument/2006/customXml" ds:itemID="{16F9858A-88D9-44EB-A13F-6155B59F7C3F}">
  <ds:schemaRefs>
    <ds:schemaRef ds:uri="http://schemas.microsoft.com/office/2006/documentManagement/types"/>
    <ds:schemaRef ds:uri="http://purl.org/dc/dcmitype/"/>
    <ds:schemaRef ds:uri="http://purl.org/dc/elements/1.1/"/>
    <ds:schemaRef ds:uri="a7c1381f-5052-4f13-b280-2969ba84496d"/>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1</cp:revision>
  <dcterms:created xsi:type="dcterms:W3CDTF">2021-01-13T20:32:00Z</dcterms:created>
  <dcterms:modified xsi:type="dcterms:W3CDTF">2021-01-13T20:34:00Z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