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EF3E" w14:textId="77777777" w:rsidR="00830A0C" w:rsidRDefault="00830A0C" w:rsidP="00830A0C">
      <w:pPr>
        <w:jc w:val="center"/>
        <w:rPr>
          <w:rFonts w:cstheme="minorHAnsi"/>
          <w:b/>
          <w:color w:val="FF0000"/>
          <w:highlight w:val="yellow"/>
        </w:rPr>
      </w:pPr>
      <w:r w:rsidRPr="009F61DC">
        <w:rPr>
          <w:rFonts w:cstheme="minorHAnsi"/>
          <w:b/>
          <w:color w:val="FF0000"/>
          <w:highlight w:val="yellow"/>
        </w:rPr>
        <w:t>Please visit the DOR website to obtain the Postdoc J-1 Template</w:t>
      </w:r>
      <w:r>
        <w:rPr>
          <w:rFonts w:cstheme="minorHAnsi"/>
          <w:b/>
          <w:color w:val="FF0000"/>
          <w:highlight w:val="yellow"/>
        </w:rPr>
        <w:t xml:space="preserve">. </w:t>
      </w:r>
    </w:p>
    <w:p w14:paraId="0442ECBA" w14:textId="77777777" w:rsidR="00830A0C" w:rsidRPr="009F61DC" w:rsidRDefault="00830A0C" w:rsidP="00830A0C">
      <w:pPr>
        <w:jc w:val="center"/>
        <w:rPr>
          <w:rFonts w:cstheme="minorHAnsi"/>
          <w:b/>
          <w:color w:val="FF0000"/>
          <w:highlight w:val="yellow"/>
        </w:rPr>
      </w:pPr>
      <w:r>
        <w:rPr>
          <w:rFonts w:cstheme="minorHAnsi"/>
          <w:b/>
          <w:color w:val="FF0000"/>
          <w:highlight w:val="yellow"/>
        </w:rPr>
        <w:t xml:space="preserve">Do not use this template for J-1 Post-doc position. </w:t>
      </w:r>
    </w:p>
    <w:p w14:paraId="16804ED3" w14:textId="77777777" w:rsidR="00830A0C" w:rsidRPr="009F61DC" w:rsidRDefault="00830A0C" w:rsidP="00830A0C">
      <w:pPr>
        <w:jc w:val="center"/>
        <w:rPr>
          <w:rFonts w:cstheme="minorHAnsi"/>
          <w:highlight w:val="yellow"/>
        </w:rPr>
      </w:pPr>
      <w:r w:rsidRPr="009F61DC">
        <w:rPr>
          <w:rFonts w:cstheme="minorHAnsi"/>
          <w:highlight w:val="yellow"/>
        </w:rPr>
        <w:t xml:space="preserve">Template for J-1 Exchange Visitor Only </w:t>
      </w:r>
      <w:bookmarkStart w:id="0" w:name="_GoBack"/>
      <w:bookmarkEnd w:id="0"/>
    </w:p>
    <w:p w14:paraId="535CB16B" w14:textId="77777777" w:rsidR="00830A0C" w:rsidRPr="009F61DC" w:rsidRDefault="00830A0C" w:rsidP="00830A0C">
      <w:pPr>
        <w:jc w:val="center"/>
        <w:rPr>
          <w:rFonts w:cstheme="minorHAnsi"/>
          <w:highlight w:val="yellow"/>
        </w:rPr>
      </w:pPr>
      <w:r w:rsidRPr="009F61DC">
        <w:rPr>
          <w:rFonts w:cstheme="minorHAnsi"/>
          <w:highlight w:val="yellow"/>
        </w:rPr>
        <w:t>J-1 visa holders paid or unpaid:  Updated 10/2020</w:t>
      </w:r>
    </w:p>
    <w:p w14:paraId="260F3BA0" w14:textId="77777777" w:rsidR="00830A0C" w:rsidRPr="009F61DC" w:rsidRDefault="00830A0C" w:rsidP="00830A0C">
      <w:pPr>
        <w:jc w:val="center"/>
      </w:pPr>
      <w:r w:rsidRPr="009F61DC">
        <w:rPr>
          <w:rFonts w:cstheme="minorHAnsi"/>
          <w:highlight w:val="yellow"/>
        </w:rPr>
        <w:t>[Print on department letterhead.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3FA93FDE" w:rsidR="00A60664" w:rsidRDefault="00CC2206" w:rsidP="00A60664">
      <w:pPr>
        <w:rPr>
          <w:rFonts w:cstheme="minorHAnsi"/>
        </w:rPr>
      </w:pPr>
      <w:r>
        <w:rPr>
          <w:rFonts w:cstheme="minorHAnsi"/>
        </w:rPr>
        <w:t xml:space="preserve">On behalf of </w:t>
      </w:r>
      <w:r>
        <w:rPr>
          <w:rFonts w:cstheme="minorHAnsi"/>
          <w:color w:val="0000FF"/>
        </w:rPr>
        <w:t>[Name of Department]</w:t>
      </w:r>
      <w:r w:rsidR="0074328F">
        <w:rPr>
          <w:rFonts w:cstheme="minorHAnsi"/>
        </w:rPr>
        <w:t xml:space="preserve">, I am pleased to extend your program participation as </w:t>
      </w:r>
      <w:r>
        <w:rPr>
          <w:rFonts w:cstheme="minorHAnsi"/>
          <w:color w:val="0000FF"/>
        </w:rPr>
        <w:t>[Department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411094">
        <w:rPr>
          <w:rFonts w:cstheme="minorHAnsi"/>
        </w:rPr>
        <w:t>, and obtaining appropriate work authorization</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3914598D" w14:textId="77777777" w:rsidR="004A1EC3" w:rsidRPr="003A4054" w:rsidRDefault="004A1EC3" w:rsidP="004A1EC3">
      <w:pPr>
        <w:rPr>
          <w:rFonts w:cstheme="minorHAnsi"/>
          <w:b/>
          <w:bCs/>
          <w:u w:val="single"/>
        </w:rPr>
      </w:pPr>
      <w:r>
        <w:rPr>
          <w:rFonts w:cstheme="minorHAnsi"/>
          <w:b/>
          <w:bCs/>
          <w:u w:val="single"/>
        </w:rPr>
        <w:t>UNIVERSITY POLICIES</w:t>
      </w:r>
    </w:p>
    <w:p w14:paraId="2C80B8E7" w14:textId="5B00792D" w:rsidR="00D14395" w:rsidRDefault="00440E35" w:rsidP="00D14395">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00830A0C">
        <w:rPr>
          <w:rFonts w:cstheme="minorHAnsi"/>
        </w:rPr>
        <w:t xml:space="preserve"> include, but are </w:t>
      </w:r>
      <w:r>
        <w:rPr>
          <w:rFonts w:cstheme="minorHAnsi"/>
        </w:rPr>
        <w:t xml:space="preserve">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6B244AF4" w14:textId="77777777" w:rsidR="00CE27DA" w:rsidRDefault="00CE27DA" w:rsidP="00D14395">
      <w:pPr>
        <w:spacing w:after="0" w:line="240" w:lineRule="auto"/>
        <w:rPr>
          <w:color w:val="1F3864" w:themeColor="accent1" w:themeShade="80"/>
        </w:rPr>
      </w:pP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535C02FC" w:rsidR="00B0627D" w:rsidRDefault="00B0627D">
      <w:pPr>
        <w:rPr>
          <w:rFonts w:cstheme="minorHAnsi"/>
          <w:color w:val="0000FF"/>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272A134A" w14:textId="77777777" w:rsidR="00085E99" w:rsidRPr="00085E99" w:rsidRDefault="00085E99" w:rsidP="00C1615B">
      <w:pPr>
        <w:spacing w:after="0"/>
        <w:rPr>
          <w:rFonts w:cstheme="minorHAnsi"/>
          <w:b/>
          <w:bCs/>
          <w:u w:val="single"/>
        </w:rPr>
      </w:pPr>
      <w:r w:rsidRPr="00085E99">
        <w:rPr>
          <w:rFonts w:cstheme="minorHAnsi"/>
          <w:b/>
          <w:bCs/>
          <w:u w:val="single"/>
        </w:rPr>
        <w:t>APPLICABLE FEES</w:t>
      </w:r>
    </w:p>
    <w:p w14:paraId="27BFFFE8" w14:textId="22D7AFA9"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r w:rsidR="00411094">
        <w:rPr>
          <w:rFonts w:cstheme="minorHAnsi"/>
        </w:rPr>
        <w:t>(s)</w:t>
      </w:r>
      <w:r w:rsidR="00C1615B" w:rsidRPr="00C1615B">
        <w:rPr>
          <w:rFonts w:cstheme="minorHAnsi"/>
        </w:rPr>
        <w:t>.</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7FCA1369"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w:t>
      </w:r>
      <w:r w:rsidR="00411094">
        <w:rPr>
          <w:rFonts w:cstheme="minorHAnsi"/>
        </w:rPr>
        <w:t>Program</w:t>
      </w:r>
      <w:r w:rsidR="004A78C0">
        <w:rPr>
          <w:rFonts w:cstheme="minorHAnsi"/>
        </w:rPr>
        <w:t xml:space="preserve"> </w:t>
      </w:r>
      <w:r w:rsidR="00934B29">
        <w:rPr>
          <w:rFonts w:cstheme="minorHAnsi"/>
        </w:rPr>
        <w:t>require that Florida Atlantic University verify that you have sufficient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411094">
        <w:rPr>
          <w:rFonts w:cstheme="minorHAnsi"/>
        </w:rPr>
        <w:t>, but are</w:t>
      </w:r>
      <w:r w:rsidR="00B0627D">
        <w:rPr>
          <w:rFonts w:cstheme="minorHAnsi"/>
        </w:rPr>
        <w:t xml:space="preserve">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DF77DC">
        <w:rPr>
          <w:rFonts w:cstheme="minorHAnsi"/>
        </w:rPr>
        <w:t xml:space="preserve">and </w:t>
      </w:r>
      <w:r w:rsidR="00B0627D">
        <w:rPr>
          <w:rFonts w:cstheme="minorHAnsi"/>
        </w:rPr>
        <w:t>insurance</w:t>
      </w:r>
      <w:r w:rsidR="00411094">
        <w:rPr>
          <w:rFonts w:cstheme="minorHAnsi"/>
        </w:rPr>
        <w:t xml:space="preserve">. </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sufficient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10044D27"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re not enough to cover the funding requirements under the Exchange Visito</w:t>
      </w:r>
      <w:r w:rsidR="00411094">
        <w:rPr>
          <w:rFonts w:cstheme="minorHAnsi"/>
        </w:rPr>
        <w:t xml:space="preserve">r Program, you will be notified, </w:t>
      </w:r>
      <w:r w:rsidR="0044663D">
        <w:rPr>
          <w:rFonts w:cstheme="minorHAnsi"/>
        </w:rPr>
        <w:t>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 xml:space="preserve">For an outline of the financial requirements, please refer to the funding requirement section of </w:t>
      </w:r>
      <w:r w:rsidR="0044663D">
        <w:rPr>
          <w:rFonts w:cstheme="minorHAnsi"/>
        </w:rPr>
        <w:lastRenderedPageBreak/>
        <w:t>the DS-20</w:t>
      </w:r>
      <w:r w:rsidR="00411094">
        <w:rPr>
          <w:rFonts w:cstheme="minorHAnsi"/>
        </w:rPr>
        <w:t xml:space="preserve">19 Application Request Packet. Exchange visitors must support expenses that include, but not limited to travel, food, housing, transportation, </w:t>
      </w:r>
      <w:r w:rsidR="00DF77DC">
        <w:rPr>
          <w:rFonts w:cstheme="minorHAnsi"/>
        </w:rPr>
        <w:t>and</w:t>
      </w:r>
      <w:r w:rsidR="00411094">
        <w:rPr>
          <w:rFonts w:cstheme="minorHAnsi"/>
        </w:rPr>
        <w:t xml:space="preserve"> insurance.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3C6344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w:t>
      </w:r>
      <w:r w:rsidR="00286DE6">
        <w:rPr>
          <w:rFonts w:cstheme="minorHAnsi"/>
        </w:rPr>
        <w:t>of the</w:t>
      </w:r>
      <w:r w:rsidR="00D23C2E">
        <w:rPr>
          <w:rFonts w:cstheme="minorHAnsi"/>
        </w:rPr>
        <w:t xml:space="preserve"> J-1 program. </w:t>
      </w:r>
      <w:r>
        <w:rPr>
          <w:rFonts w:cstheme="minorHAnsi"/>
        </w:rPr>
        <w:t xml:space="preserve"> </w:t>
      </w:r>
    </w:p>
    <w:p w14:paraId="7B3BE1D5" w14:textId="59DF15C5" w:rsidR="00B91B93" w:rsidRDefault="00B91B93" w:rsidP="00B91B93">
      <w:pPr>
        <w:rPr>
          <w:rFonts w:cstheme="minorHAnsi"/>
        </w:rPr>
      </w:pPr>
      <w:r>
        <w:rPr>
          <w:rFonts w:cstheme="minorHAnsi"/>
        </w:rPr>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39B11AEC"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sidR="000E65C1">
        <w:rPr>
          <w:rFonts w:cstheme="minorHAnsi"/>
        </w:rPr>
        <w:t xml:space="preserve"> that includes, but is not limited to, a background check and a Deemed Export Control Check</w:t>
      </w:r>
      <w:r>
        <w:rPr>
          <w:rFonts w:cstheme="minorHAnsi"/>
        </w:rPr>
        <w:t>.</w:t>
      </w:r>
      <w:r w:rsidRPr="006B15BE">
        <w:rPr>
          <w:rFonts w:cstheme="minorHAnsi"/>
        </w:rPr>
        <w:t xml:space="preserve"> </w:t>
      </w:r>
      <w:r w:rsidR="000E65C1">
        <w:rPr>
          <w:rFonts w:cstheme="minorHAnsi"/>
        </w:rPr>
        <w:t>P</w:t>
      </w:r>
      <w:r w:rsidRPr="006B15BE">
        <w:rPr>
          <w:rFonts w:cstheme="minorHAnsi"/>
        </w:rPr>
        <w:t xml:space="preserve">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785EFB03" w14:textId="554AC4A4" w:rsidR="00494B39" w:rsidRPr="00494B39"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A2139F8" w14:textId="2FB1D8A3" w:rsidR="004A78C0" w:rsidRDefault="006D0855" w:rsidP="004A78C0">
      <w:pPr>
        <w:rPr>
          <w:rFonts w:cstheme="minorHAnsi"/>
        </w:rPr>
      </w:pPr>
      <w:r w:rsidRPr="00494B39">
        <w:rPr>
          <w:rFonts w:cstheme="minorHAnsi"/>
        </w:rPr>
        <w:t>This</w:t>
      </w:r>
      <w:r w:rsidR="00080F71">
        <w:rPr>
          <w:rFonts w:cstheme="minorHAnsi"/>
        </w:rPr>
        <w:t xml:space="preserve"> appointment is contingent on </w:t>
      </w:r>
      <w:r w:rsidR="00EA043E" w:rsidRPr="00494B39">
        <w:rPr>
          <w:rFonts w:cstheme="minorHAnsi"/>
        </w:rPr>
        <w:t>obtaining</w:t>
      </w:r>
      <w:r w:rsidR="00080F71">
        <w:rPr>
          <w:rFonts w:cstheme="minorHAnsi"/>
        </w:rPr>
        <w:t xml:space="preserve"> work authorization. </w:t>
      </w:r>
      <w:r w:rsidR="00EA043E" w:rsidRPr="00494B39">
        <w:rPr>
          <w:rFonts w:cstheme="minorHAnsi"/>
        </w:rPr>
        <w:t>J-1 visa</w:t>
      </w:r>
      <w:r w:rsidR="00080F71">
        <w:rPr>
          <w:rFonts w:cstheme="minorHAnsi"/>
        </w:rPr>
        <w:t xml:space="preserve"> holders must have a </w:t>
      </w:r>
      <w:r w:rsidR="00856726">
        <w:rPr>
          <w:rFonts w:cstheme="minorHAnsi"/>
        </w:rPr>
        <w:t xml:space="preserve">valid </w:t>
      </w:r>
      <w:r w:rsidR="006F3F9F" w:rsidRPr="00494B39">
        <w:rPr>
          <w:rFonts w:cstheme="minorHAnsi"/>
        </w:rPr>
        <w:t xml:space="preserve">DS-2019 </w:t>
      </w:r>
      <w:r w:rsidR="00EA043E" w:rsidRPr="00494B39">
        <w:rPr>
          <w:rFonts w:cstheme="minorHAnsi"/>
        </w:rPr>
        <w:t>for Florida Atlantic University</w:t>
      </w:r>
      <w:r w:rsidR="00F17A45">
        <w:rPr>
          <w:rFonts w:cstheme="minorHAnsi"/>
        </w:rPr>
        <w:t xml:space="preserve">, and </w:t>
      </w:r>
      <w:r w:rsidR="00411094">
        <w:rPr>
          <w:rFonts w:cstheme="minorHAnsi"/>
        </w:rPr>
        <w:t>obtain</w:t>
      </w:r>
      <w:r w:rsidR="00DD3A53">
        <w:rPr>
          <w:rFonts w:cstheme="minorHAnsi"/>
        </w:rPr>
        <w:t xml:space="preserve"> the appropriate</w:t>
      </w:r>
      <w:r w:rsidR="00411094">
        <w:rPr>
          <w:rFonts w:cstheme="minorHAnsi"/>
        </w:rPr>
        <w:t xml:space="preserve"> </w:t>
      </w:r>
      <w:r w:rsidR="00080F71">
        <w:rPr>
          <w:rFonts w:cstheme="minorHAnsi"/>
        </w:rPr>
        <w:t xml:space="preserve">J-1 status </w:t>
      </w:r>
      <w:r w:rsidR="002C4383">
        <w:rPr>
          <w:rFonts w:cstheme="minorHAnsi"/>
        </w:rPr>
        <w:t>admission into the United States with a</w:t>
      </w:r>
      <w:r w:rsidR="00DD3A53">
        <w:rPr>
          <w:rFonts w:cstheme="minorHAnsi"/>
        </w:rPr>
        <w:t>n I-94 Arrival/Departure R</w:t>
      </w:r>
      <w:r w:rsidR="00080F71">
        <w:rPr>
          <w:rFonts w:cstheme="minorHAnsi"/>
        </w:rPr>
        <w:t xml:space="preserve">ecord. </w:t>
      </w:r>
      <w:r w:rsidR="004A78C0">
        <w:rPr>
          <w:rFonts w:cstheme="minorHAnsi"/>
        </w:rPr>
        <w:t>All applicable immigration regulations and policies set forth by the United States Department of States and Bureau of Educational and Cultural Affa</w:t>
      </w:r>
      <w:r w:rsidR="00DD3A53">
        <w:rPr>
          <w:rFonts w:cstheme="minorHAnsi"/>
        </w:rPr>
        <w:t xml:space="preserve">irs pertain to this appointment at all times. </w:t>
      </w:r>
    </w:p>
    <w:p w14:paraId="348CB5E9" w14:textId="4645FC32" w:rsidR="009F3CFD" w:rsidRPr="009F3CFD" w:rsidRDefault="009F3CFD" w:rsidP="009F3CFD">
      <w:pPr>
        <w:rPr>
          <w:rFonts w:cstheme="minorHAnsi"/>
          <w:color w:val="0000FF"/>
        </w:rPr>
      </w:pPr>
      <w:r w:rsidRPr="00F572E6">
        <w:rPr>
          <w:rFonts w:cstheme="minorHAnsi"/>
          <w:color w:val="0000FF"/>
          <w:highlight w:val="yellow"/>
        </w:rPr>
        <w:t>[Paid Appointments – include the additional paragraph statement. Remove if this is an unpaid appointment]</w:t>
      </w:r>
    </w:p>
    <w:p w14:paraId="1331AD76" w14:textId="6CDB150D" w:rsidR="007A1E50" w:rsidRPr="004A78C0" w:rsidRDefault="00642477" w:rsidP="004A78C0">
      <w:pPr>
        <w:rPr>
          <w:rFonts w:cstheme="minorHAnsi"/>
        </w:rPr>
      </w:pPr>
      <w:r w:rsidRPr="004A78C0">
        <w:rPr>
          <w:rFonts w:cstheme="minorHAnsi"/>
        </w:rPr>
        <w:t xml:space="preserve">This appointment is contingent on </w:t>
      </w:r>
      <w:r w:rsidR="007A1E50" w:rsidRPr="004A78C0">
        <w:rPr>
          <w:rFonts w:cstheme="minorHAnsi"/>
        </w:rPr>
        <w:t>sati</w:t>
      </w:r>
      <w:r w:rsidRPr="004A78C0">
        <w:rPr>
          <w:rFonts w:cstheme="minorHAnsi"/>
        </w:rPr>
        <w:t>sfying</w:t>
      </w:r>
      <w:r w:rsidR="007A1E50" w:rsidRPr="004A78C0">
        <w:rPr>
          <w:rFonts w:cstheme="minorHAnsi"/>
        </w:rPr>
        <w:t xml:space="preserve"> the requirements of the Immigration Reform and Control Act of 1986, which requires documents to prove the employee’s identity and demonstrate that the employee is authorized to work in the U.S., and to complete an Employment Eligibility Verification form (Form I-9).</w:t>
      </w:r>
      <w:r w:rsidR="004A78C0">
        <w:rPr>
          <w:rFonts w:cstheme="minorHAnsi"/>
        </w:rPr>
        <w:t xml:space="preserve"> </w:t>
      </w:r>
      <w:r w:rsidR="007A1E50" w:rsidRPr="004A78C0">
        <w:rPr>
          <w:rFonts w:cstheme="minorHAnsi"/>
        </w:rPr>
        <w:t>Federal law requires that all employees complete an electronic I-9 verifying their eligibility to work in the United States.  A list of acceptable documents for I-9 verification is availa</w:t>
      </w:r>
      <w:r w:rsidR="00CF095D">
        <w:rPr>
          <w:rFonts w:cstheme="minorHAnsi"/>
        </w:rPr>
        <w:t xml:space="preserve">ble by visiting our website at </w:t>
      </w:r>
      <w:hyperlink r:id="rId13" w:history="1">
        <w:r w:rsidR="00CF095D" w:rsidRPr="00FC3B6D">
          <w:rPr>
            <w:rStyle w:val="Hyperlink"/>
          </w:rPr>
          <w:t>http://www.fau.edu/hr/warc/new-hire.php</w:t>
        </w:r>
      </w:hyperlink>
      <w:r w:rsidR="00CF095D">
        <w:rPr>
          <w:rFonts w:cstheme="minorHAnsi"/>
        </w:rPr>
        <w:t>. P</w:t>
      </w:r>
      <w:r w:rsidR="007A1E50" w:rsidRPr="004A78C0">
        <w:rPr>
          <w:rFonts w:cstheme="minorHAnsi"/>
        </w:rPr>
        <w:t xml:space="preserve">lease be prepared to present appropriate documentation on your first day of employment. </w:t>
      </w:r>
    </w:p>
    <w:p w14:paraId="6DBD801D" w14:textId="2E586452" w:rsidR="007777AF" w:rsidRDefault="00D302C9">
      <w:pPr>
        <w:rPr>
          <w:rFonts w:cstheme="minorHAnsi"/>
        </w:rPr>
      </w:pPr>
      <w:r>
        <w:rPr>
          <w:rFonts w:cstheme="minorHAnsi"/>
          <w:color w:val="0000FF"/>
        </w:rPr>
        <w:t xml:space="preserve"> </w:t>
      </w:r>
      <w:r w:rsidR="00377D91">
        <w:rPr>
          <w:rFonts w:cstheme="minorHAnsi"/>
          <w:color w:val="0000FF"/>
        </w:rPr>
        <w:t>[ add department contact name and email address if different than signatory]</w:t>
      </w:r>
      <w:r w:rsidR="00377D91"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0E0088C3" w14:textId="130BB257" w:rsidR="00421A12" w:rsidRDefault="00421A12">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r w:rsidR="002B7233">
        <w:rPr>
          <w:rFonts w:cstheme="minorHAnsi"/>
          <w:color w:val="0000FF"/>
        </w:rPr>
        <w:t xml:space="preserve">Visitor]  </w:t>
      </w:r>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580D2154" w14:textId="0AC47141" w:rsidR="00377D91" w:rsidRDefault="00377D91">
      <w:pPr>
        <w:rPr>
          <w:rFonts w:cstheme="minorHAnsi"/>
          <w:color w:val="0000FF"/>
        </w:rPr>
      </w:pPr>
    </w:p>
    <w:p w14:paraId="50B495EB" w14:textId="334380ED" w:rsidR="00411094" w:rsidRPr="00411094" w:rsidRDefault="00411094" w:rsidP="00411094">
      <w:r>
        <w:rPr>
          <w:rFonts w:cstheme="minorHAnsi"/>
          <w:color w:val="0000FF"/>
        </w:rPr>
        <w:t>Cc: (Departments need to identify appropriate individuals/department to include such as supervisor’s name/title; Division of Research, other department/school/center/institute s</w:t>
      </w:r>
      <w:r w:rsidRPr="00411094">
        <w:rPr>
          <w:rFonts w:cstheme="minorHAnsi"/>
          <w:color w:val="0000FF"/>
        </w:rPr>
        <w:t>upervisor</w:t>
      </w:r>
      <w:r>
        <w:rPr>
          <w:rFonts w:cstheme="minorHAnsi"/>
          <w:color w:val="0000FF"/>
        </w:rPr>
        <w:t>, etc.)</w:t>
      </w:r>
    </w:p>
    <w:p w14:paraId="2D398702" w14:textId="77777777" w:rsidR="00377D91" w:rsidRDefault="00377D91"/>
    <w:sectPr w:rsidR="00377D91" w:rsidSect="00D1439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B28"/>
    <w:multiLevelType w:val="hybridMultilevel"/>
    <w:tmpl w:val="4D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A7881"/>
    <w:multiLevelType w:val="hybridMultilevel"/>
    <w:tmpl w:val="999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06"/>
    <w:rsid w:val="00004E2F"/>
    <w:rsid w:val="00030F47"/>
    <w:rsid w:val="00035313"/>
    <w:rsid w:val="00080F71"/>
    <w:rsid w:val="00085E99"/>
    <w:rsid w:val="000A15BE"/>
    <w:rsid w:val="000B00DB"/>
    <w:rsid w:val="000B5F1A"/>
    <w:rsid w:val="000B6BBC"/>
    <w:rsid w:val="000E16F2"/>
    <w:rsid w:val="000E65C1"/>
    <w:rsid w:val="001324E2"/>
    <w:rsid w:val="00157AA8"/>
    <w:rsid w:val="00201247"/>
    <w:rsid w:val="00271092"/>
    <w:rsid w:val="00286DE6"/>
    <w:rsid w:val="002A073B"/>
    <w:rsid w:val="002A2B5F"/>
    <w:rsid w:val="002B6D9D"/>
    <w:rsid w:val="002B7233"/>
    <w:rsid w:val="002C4383"/>
    <w:rsid w:val="00314416"/>
    <w:rsid w:val="003423E8"/>
    <w:rsid w:val="00377D91"/>
    <w:rsid w:val="00383C43"/>
    <w:rsid w:val="003A4054"/>
    <w:rsid w:val="00411094"/>
    <w:rsid w:val="00421A12"/>
    <w:rsid w:val="00440E35"/>
    <w:rsid w:val="00441056"/>
    <w:rsid w:val="0044663D"/>
    <w:rsid w:val="00494B39"/>
    <w:rsid w:val="004A0938"/>
    <w:rsid w:val="004A1EC3"/>
    <w:rsid w:val="004A78C0"/>
    <w:rsid w:val="004F6B8D"/>
    <w:rsid w:val="00554B64"/>
    <w:rsid w:val="005936FF"/>
    <w:rsid w:val="005C6DBE"/>
    <w:rsid w:val="005F7341"/>
    <w:rsid w:val="00641E60"/>
    <w:rsid w:val="00642477"/>
    <w:rsid w:val="006464DB"/>
    <w:rsid w:val="006B15BE"/>
    <w:rsid w:val="006C4906"/>
    <w:rsid w:val="006C7D01"/>
    <w:rsid w:val="006D0855"/>
    <w:rsid w:val="006E000D"/>
    <w:rsid w:val="006F3F9F"/>
    <w:rsid w:val="00740CC5"/>
    <w:rsid w:val="0074328F"/>
    <w:rsid w:val="00763553"/>
    <w:rsid w:val="007777AF"/>
    <w:rsid w:val="00795B72"/>
    <w:rsid w:val="007A1E50"/>
    <w:rsid w:val="007C137C"/>
    <w:rsid w:val="00830A0C"/>
    <w:rsid w:val="00856726"/>
    <w:rsid w:val="00920740"/>
    <w:rsid w:val="00934B29"/>
    <w:rsid w:val="009A2FF5"/>
    <w:rsid w:val="009A77A7"/>
    <w:rsid w:val="009D58AF"/>
    <w:rsid w:val="009E1C04"/>
    <w:rsid w:val="009F3CFD"/>
    <w:rsid w:val="00A123DF"/>
    <w:rsid w:val="00A60664"/>
    <w:rsid w:val="00A812E3"/>
    <w:rsid w:val="00AD347B"/>
    <w:rsid w:val="00AD6853"/>
    <w:rsid w:val="00B0627D"/>
    <w:rsid w:val="00B2352B"/>
    <w:rsid w:val="00B34529"/>
    <w:rsid w:val="00B91B93"/>
    <w:rsid w:val="00BA39AE"/>
    <w:rsid w:val="00BE25DD"/>
    <w:rsid w:val="00C1615B"/>
    <w:rsid w:val="00C4755D"/>
    <w:rsid w:val="00C85D35"/>
    <w:rsid w:val="00CB37A2"/>
    <w:rsid w:val="00CC2206"/>
    <w:rsid w:val="00CD552A"/>
    <w:rsid w:val="00CE27DA"/>
    <w:rsid w:val="00CF095D"/>
    <w:rsid w:val="00CF4612"/>
    <w:rsid w:val="00D02C2A"/>
    <w:rsid w:val="00D14395"/>
    <w:rsid w:val="00D23C2E"/>
    <w:rsid w:val="00D302C9"/>
    <w:rsid w:val="00D64B40"/>
    <w:rsid w:val="00D849C6"/>
    <w:rsid w:val="00DA6696"/>
    <w:rsid w:val="00DB172A"/>
    <w:rsid w:val="00DC7D9D"/>
    <w:rsid w:val="00DD3A53"/>
    <w:rsid w:val="00DF77DC"/>
    <w:rsid w:val="00E01981"/>
    <w:rsid w:val="00E55843"/>
    <w:rsid w:val="00EA043E"/>
    <w:rsid w:val="00EB1B02"/>
    <w:rsid w:val="00EE0D01"/>
    <w:rsid w:val="00F17A45"/>
    <w:rsid w:val="00F572E6"/>
    <w:rsid w:val="00F7699F"/>
    <w:rsid w:val="00FD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customStyle="1"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 w:type="character" w:styleId="FollowedHyperlink">
    <w:name w:val="FollowedHyperlink"/>
    <w:basedOn w:val="DefaultParagraphFont"/>
    <w:uiPriority w:val="99"/>
    <w:semiHidden/>
    <w:unhideWhenUsed/>
    <w:rsid w:val="00440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u.edu/hr/warc/new-hire.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2.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095B4-83C9-4056-9184-725B1C040AFF}">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7c1381f-5052-4f13-b280-2969ba8449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4</cp:revision>
  <dcterms:created xsi:type="dcterms:W3CDTF">2020-10-16T17:15:00Z</dcterms:created>
  <dcterms:modified xsi:type="dcterms:W3CDTF">2020-10-16T17:37:00Z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