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E45C" w14:textId="77777777" w:rsidR="00E83773" w:rsidRDefault="00D315CA">
      <w:pPr>
        <w:pStyle w:val="Heading1"/>
        <w:ind w:left="2736" w:right="1327" w:hanging="911"/>
      </w:pPr>
      <w:bookmarkStart w:id="0" w:name="INTERNSHIP_AGREEMENT_FOR_EXERCISE_SCIENC"/>
      <w:bookmarkStart w:id="1" w:name="_Hlk70696470"/>
      <w:bookmarkEnd w:id="0"/>
      <w:r>
        <w:t>INTERNSHIP AGREEMENT FOR EXERCISE SCIENCE AND HEALTH PROMOTION (“</w:t>
      </w:r>
      <w:proofErr w:type="spellStart"/>
      <w:r>
        <w:t>ESHP</w:t>
      </w:r>
      <w:proofErr w:type="spellEnd"/>
      <w:r>
        <w:t>”)</w:t>
      </w:r>
    </w:p>
    <w:p w14:paraId="63E94B5A" w14:textId="77777777" w:rsidR="00E83773" w:rsidRDefault="00E83773">
      <w:pPr>
        <w:pStyle w:val="BodyText"/>
        <w:rPr>
          <w:b/>
          <w:sz w:val="26"/>
        </w:rPr>
      </w:pPr>
    </w:p>
    <w:p w14:paraId="07FCA2CD" w14:textId="77777777" w:rsidR="00E83773" w:rsidRDefault="00E83773">
      <w:pPr>
        <w:pStyle w:val="BodyText"/>
        <w:spacing w:before="7"/>
        <w:rPr>
          <w:b/>
          <w:sz w:val="21"/>
        </w:rPr>
      </w:pPr>
    </w:p>
    <w:p w14:paraId="01FE438E" w14:textId="77777777" w:rsidR="00E83773" w:rsidRDefault="00D315CA">
      <w:pPr>
        <w:pStyle w:val="BodyText"/>
        <w:tabs>
          <w:tab w:val="left" w:pos="4076"/>
          <w:tab w:val="left" w:pos="4582"/>
          <w:tab w:val="left" w:pos="5082"/>
          <w:tab w:val="left" w:pos="8473"/>
        </w:tabs>
        <w:ind w:left="190" w:right="103" w:firstLine="360"/>
      </w:pPr>
      <w:r>
        <w:rPr>
          <w:spacing w:val="-3"/>
        </w:rPr>
        <w:t xml:space="preserve">THIS </w:t>
      </w:r>
      <w:r>
        <w:t>IS AN</w:t>
      </w:r>
      <w:r>
        <w:rPr>
          <w:spacing w:val="-4"/>
        </w:rPr>
        <w:t xml:space="preserve"> </w:t>
      </w:r>
      <w:r>
        <w:t>AGREEMENT,</w:t>
      </w:r>
      <w:r>
        <w:rPr>
          <w:spacing w:val="3"/>
        </w:rPr>
        <w:t xml:space="preserve"> </w:t>
      </w:r>
      <w:r>
        <w:rPr>
          <w:spacing w:val="-3"/>
        </w:rPr>
        <w:t>dated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 xml:space="preserve">between </w:t>
      </w:r>
      <w:r>
        <w:rPr>
          <w:spacing w:val="-3"/>
        </w:rPr>
        <w:t xml:space="preserve">Florida </w:t>
      </w:r>
      <w:r>
        <w:t xml:space="preserve">Atlantic University, acting </w:t>
      </w:r>
      <w:r>
        <w:rPr>
          <w:spacing w:val="-4"/>
        </w:rPr>
        <w:t xml:space="preserve">for </w:t>
      </w:r>
      <w:r>
        <w:t xml:space="preserve">and on behalf </w:t>
      </w:r>
      <w:r>
        <w:rPr>
          <w:spacing w:val="-3"/>
        </w:rPr>
        <w:t xml:space="preserve">of </w:t>
      </w:r>
      <w:r>
        <w:t xml:space="preserve">the Florida Atlantic University Board of Trustees, a public corporation </w:t>
      </w:r>
      <w:r>
        <w:rPr>
          <w:spacing w:val="-3"/>
        </w:rPr>
        <w:t xml:space="preserve">of </w:t>
      </w:r>
      <w:r>
        <w:t xml:space="preserve">the state of </w:t>
      </w:r>
      <w:r>
        <w:rPr>
          <w:spacing w:val="-3"/>
        </w:rPr>
        <w:t xml:space="preserve">Florida </w:t>
      </w:r>
      <w:r>
        <w:t>(“University”)</w:t>
      </w:r>
      <w:r>
        <w:rPr>
          <w:spacing w:val="-5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(“Agency”). Both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cooperate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provide</w:t>
      </w:r>
      <w:r>
        <w:rPr>
          <w:spacing w:val="-9"/>
        </w:rPr>
        <w:t xml:space="preserve"> </w:t>
      </w:r>
      <w:r>
        <w:rPr>
          <w:spacing w:val="3"/>
        </w:rPr>
        <w:t>an</w:t>
      </w:r>
      <w:r>
        <w:rPr>
          <w:spacing w:val="-6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11"/>
        </w:rPr>
        <w:t xml:space="preserve"> </w:t>
      </w:r>
      <w:r>
        <w:t>below.</w:t>
      </w:r>
    </w:p>
    <w:p w14:paraId="12725117" w14:textId="18F936B4" w:rsidR="00E83773" w:rsidRDefault="00E83773">
      <w:pPr>
        <w:pStyle w:val="BodyText"/>
      </w:pPr>
    </w:p>
    <w:p w14:paraId="2BB45C2D" w14:textId="77777777" w:rsidR="00627AF6" w:rsidRDefault="00627AF6">
      <w:pPr>
        <w:pStyle w:val="BodyText"/>
      </w:pPr>
    </w:p>
    <w:p w14:paraId="469DA32B" w14:textId="77777777" w:rsidR="00E83773" w:rsidRDefault="00D315CA">
      <w:pPr>
        <w:pStyle w:val="ListParagraph"/>
        <w:numPr>
          <w:ilvl w:val="0"/>
          <w:numId w:val="1"/>
        </w:numPr>
        <w:tabs>
          <w:tab w:val="left" w:pos="561"/>
        </w:tabs>
        <w:spacing w:before="1"/>
        <w:ind w:hanging="361"/>
      </w:pPr>
      <w:r>
        <w:rPr>
          <w:spacing w:val="-4"/>
        </w:rPr>
        <w:t xml:space="preserve">The </w:t>
      </w:r>
      <w:r>
        <w:t>University</w:t>
      </w:r>
      <w:r>
        <w:rPr>
          <w:spacing w:val="4"/>
        </w:rPr>
        <w:t xml:space="preserve"> </w:t>
      </w:r>
      <w:r>
        <w:t>Agrees:</w:t>
      </w:r>
    </w:p>
    <w:p w14:paraId="288981DD" w14:textId="77777777" w:rsidR="00E83773" w:rsidRDefault="00E83773">
      <w:pPr>
        <w:pStyle w:val="BodyText"/>
        <w:spacing w:before="3"/>
        <w:rPr>
          <w:sz w:val="13"/>
        </w:rPr>
      </w:pPr>
    </w:p>
    <w:p w14:paraId="3E47BB93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</w:tabs>
        <w:spacing w:before="95" w:line="232" w:lineRule="auto"/>
        <w:ind w:left="900" w:right="40" w:hanging="345"/>
      </w:pPr>
      <w:r>
        <w:rPr>
          <w:position w:val="1"/>
        </w:rPr>
        <w:t>to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keep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sta</w:t>
      </w:r>
      <w:r>
        <w:rPr>
          <w:position w:val="1"/>
        </w:rPr>
        <w:t>ff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Agency’s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internship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site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informed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regarding</w:t>
      </w:r>
      <w:r>
        <w:rPr>
          <w:spacing w:val="-14"/>
          <w:position w:val="1"/>
        </w:rPr>
        <w:t xml:space="preserve"> </w:t>
      </w:r>
      <w:proofErr w:type="spellStart"/>
      <w:r>
        <w:rPr>
          <w:position w:val="1"/>
        </w:rPr>
        <w:t>ESHP</w:t>
      </w:r>
      <w:proofErr w:type="spellEnd"/>
      <w:r>
        <w:rPr>
          <w:spacing w:val="2"/>
          <w:position w:val="1"/>
        </w:rPr>
        <w:t xml:space="preserve"> </w:t>
      </w:r>
      <w:r>
        <w:rPr>
          <w:position w:val="1"/>
        </w:rPr>
        <w:t>program</w:t>
      </w:r>
      <w:r>
        <w:rPr>
          <w:spacing w:val="-24"/>
          <w:position w:val="1"/>
        </w:rPr>
        <w:t xml:space="preserve"> </w:t>
      </w:r>
      <w:r>
        <w:rPr>
          <w:position w:val="1"/>
        </w:rPr>
        <w:t>requirements</w:t>
      </w:r>
      <w:r>
        <w:t xml:space="preserve"> and</w:t>
      </w:r>
      <w:r>
        <w:rPr>
          <w:spacing w:val="-6"/>
        </w:rPr>
        <w:t xml:space="preserve"> </w:t>
      </w:r>
      <w:proofErr w:type="gramStart"/>
      <w:r>
        <w:t>policies;</w:t>
      </w:r>
      <w:proofErr w:type="gramEnd"/>
    </w:p>
    <w:p w14:paraId="60F3CA65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  <w:tab w:val="left" w:pos="1168"/>
          <w:tab w:val="left" w:pos="1169"/>
        </w:tabs>
        <w:spacing w:before="18" w:line="223" w:lineRule="auto"/>
        <w:ind w:left="900" w:right="40" w:hanging="345"/>
      </w:pPr>
      <w:r>
        <w:t>to</w:t>
      </w:r>
      <w:r>
        <w:rPr>
          <w:spacing w:val="-15"/>
        </w:rPr>
        <w:t xml:space="preserve"> </w:t>
      </w:r>
      <w:r>
        <w:t>relate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expectation</w:t>
      </w:r>
      <w:r>
        <w:rPr>
          <w:spacing w:val="-10"/>
        </w:rPr>
        <w:t xml:space="preserve"> </w:t>
      </w:r>
      <w:r>
        <w:t>concerning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rPr>
          <w:spacing w:val="-4"/>
        </w:rPr>
        <w:t>duties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prospective</w:t>
      </w:r>
      <w:r>
        <w:rPr>
          <w:spacing w:val="-12"/>
        </w:rPr>
        <w:t xml:space="preserve"> </w:t>
      </w:r>
      <w:r>
        <w:t>student; and</w:t>
      </w:r>
    </w:p>
    <w:p w14:paraId="03A87649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  <w:tab w:val="left" w:pos="1160"/>
          <w:tab w:val="left" w:pos="1161"/>
        </w:tabs>
        <w:spacing w:line="232" w:lineRule="exact"/>
        <w:ind w:left="900" w:right="40" w:hanging="345"/>
      </w:pPr>
      <w:r>
        <w:t>to</w:t>
      </w:r>
      <w:r>
        <w:rPr>
          <w:spacing w:val="-12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preparation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student.</w:t>
      </w:r>
    </w:p>
    <w:p w14:paraId="70CE9014" w14:textId="77777777" w:rsidR="00E83773" w:rsidRDefault="00E83773">
      <w:pPr>
        <w:pStyle w:val="BodyText"/>
        <w:rPr>
          <w:sz w:val="20"/>
        </w:rPr>
      </w:pPr>
    </w:p>
    <w:p w14:paraId="3F7A4CFF" w14:textId="77777777" w:rsidR="00E83773" w:rsidRDefault="00E83773">
      <w:pPr>
        <w:pStyle w:val="BodyText"/>
        <w:spacing w:before="10"/>
        <w:rPr>
          <w:sz w:val="18"/>
        </w:rPr>
      </w:pPr>
    </w:p>
    <w:p w14:paraId="51E8A4AF" w14:textId="77777777" w:rsidR="00E83773" w:rsidRDefault="00D315CA">
      <w:pPr>
        <w:pStyle w:val="ListParagraph"/>
        <w:numPr>
          <w:ilvl w:val="0"/>
          <w:numId w:val="1"/>
        </w:numPr>
        <w:tabs>
          <w:tab w:val="left" w:pos="561"/>
        </w:tabs>
        <w:spacing w:before="91"/>
        <w:ind w:hanging="361"/>
      </w:pPr>
      <w:r>
        <w:rPr>
          <w:spacing w:val="-4"/>
        </w:rPr>
        <w:t xml:space="preserve">The </w:t>
      </w:r>
      <w:r>
        <w:t>Agency</w:t>
      </w:r>
      <w:r>
        <w:rPr>
          <w:spacing w:val="4"/>
        </w:rPr>
        <w:t xml:space="preserve"> </w:t>
      </w:r>
      <w:r>
        <w:t>Agrees:</w:t>
      </w:r>
    </w:p>
    <w:p w14:paraId="6502A371" w14:textId="77777777" w:rsidR="00E83773" w:rsidRDefault="00E83773">
      <w:pPr>
        <w:pStyle w:val="BodyText"/>
        <w:spacing w:before="4"/>
      </w:pPr>
    </w:p>
    <w:p w14:paraId="31450609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</w:tabs>
        <w:spacing w:line="252" w:lineRule="exact"/>
        <w:ind w:left="921" w:hanging="362"/>
      </w:pPr>
      <w:r>
        <w:t>to interview and select only suitable students for the Agency’s internship</w:t>
      </w:r>
      <w:r>
        <w:rPr>
          <w:spacing w:val="-33"/>
        </w:rPr>
        <w:t xml:space="preserve"> </w:t>
      </w:r>
      <w:proofErr w:type="gramStart"/>
      <w:r>
        <w:t>position;</w:t>
      </w:r>
      <w:proofErr w:type="gramEnd"/>
    </w:p>
    <w:p w14:paraId="400554E5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</w:tabs>
        <w:spacing w:line="252" w:lineRule="exact"/>
        <w:ind w:left="921" w:hanging="362"/>
      </w:pP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(job-like)</w:t>
      </w:r>
      <w:r>
        <w:rPr>
          <w:spacing w:val="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supervision at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internship</w:t>
      </w:r>
      <w:r>
        <w:rPr>
          <w:spacing w:val="-11"/>
        </w:rPr>
        <w:t xml:space="preserve"> </w:t>
      </w:r>
      <w:r>
        <w:t>site,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students;</w:t>
      </w:r>
      <w:proofErr w:type="gramEnd"/>
    </w:p>
    <w:p w14:paraId="2796B5ED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</w:tabs>
        <w:spacing w:before="25" w:line="251" w:lineRule="exact"/>
        <w:ind w:left="905" w:hanging="361"/>
      </w:pPr>
      <w:r>
        <w:t xml:space="preserve">to keep the </w:t>
      </w:r>
      <w:proofErr w:type="spellStart"/>
      <w:r>
        <w:t>ESHP</w:t>
      </w:r>
      <w:proofErr w:type="spellEnd"/>
      <w:r>
        <w:t xml:space="preserve"> Internship Coordinator informed concerning the student’s</w:t>
      </w:r>
      <w:r>
        <w:rPr>
          <w:spacing w:val="-23"/>
        </w:rPr>
        <w:t xml:space="preserve"> </w:t>
      </w:r>
      <w:proofErr w:type="gramStart"/>
      <w:r>
        <w:t>progress;</w:t>
      </w:r>
      <w:proofErr w:type="gramEnd"/>
    </w:p>
    <w:p w14:paraId="5BCE0BAE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</w:tabs>
        <w:spacing w:line="251" w:lineRule="exact"/>
        <w:ind w:left="905" w:hanging="361"/>
      </w:pPr>
      <w:r>
        <w:t>to</w:t>
      </w:r>
      <w:r>
        <w:rPr>
          <w:spacing w:val="-11"/>
        </w:rPr>
        <w:t xml:space="preserve"> </w:t>
      </w:r>
      <w:r>
        <w:t>allow on-site</w:t>
      </w:r>
      <w:r>
        <w:rPr>
          <w:spacing w:val="-9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progress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student;</w:t>
      </w:r>
      <w:r>
        <w:rPr>
          <w:spacing w:val="-2"/>
        </w:rPr>
        <w:t xml:space="preserve"> </w:t>
      </w:r>
      <w:r>
        <w:rPr>
          <w:spacing w:val="2"/>
        </w:rPr>
        <w:t>and</w:t>
      </w:r>
    </w:p>
    <w:p w14:paraId="0AA2F01A" w14:textId="77777777" w:rsidR="00E83773" w:rsidRDefault="00D315CA" w:rsidP="00627AF6">
      <w:pPr>
        <w:pStyle w:val="ListParagraph"/>
        <w:numPr>
          <w:ilvl w:val="1"/>
          <w:numId w:val="1"/>
        </w:numPr>
        <w:tabs>
          <w:tab w:val="left" w:pos="900"/>
        </w:tabs>
        <w:spacing w:before="2" w:line="242" w:lineRule="auto"/>
        <w:ind w:left="905" w:right="510" w:hanging="361"/>
      </w:pPr>
      <w:r>
        <w:t>to</w:t>
      </w:r>
      <w:r>
        <w:rPr>
          <w:spacing w:val="-1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3"/>
        </w:rPr>
        <w:t>academic</w:t>
      </w:r>
      <w:r>
        <w:rPr>
          <w:spacing w:val="-7"/>
        </w:rPr>
        <w:t xml:space="preserve"> </w:t>
      </w:r>
      <w:r>
        <w:rPr>
          <w:spacing w:val="2"/>
        </w:rPr>
        <w:t>and</w:t>
      </w:r>
      <w:r>
        <w:rPr>
          <w:spacing w:val="-5"/>
        </w:rPr>
        <w:t xml:space="preserve"> </w:t>
      </w:r>
      <w:r>
        <w:t>professional growth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3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rPr>
          <w:spacing w:val="-5"/>
        </w:rPr>
        <w:t xml:space="preserve">of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t>student.</w:t>
      </w:r>
    </w:p>
    <w:p w14:paraId="27E1B96A" w14:textId="77777777" w:rsidR="00E83773" w:rsidRDefault="00E83773">
      <w:pPr>
        <w:pStyle w:val="BodyText"/>
        <w:rPr>
          <w:sz w:val="24"/>
        </w:rPr>
      </w:pPr>
    </w:p>
    <w:p w14:paraId="1992D22E" w14:textId="77777777" w:rsidR="00E83773" w:rsidRDefault="00D315CA">
      <w:pPr>
        <w:pStyle w:val="ListParagraph"/>
        <w:numPr>
          <w:ilvl w:val="0"/>
          <w:numId w:val="1"/>
        </w:numPr>
        <w:tabs>
          <w:tab w:val="left" w:pos="561"/>
        </w:tabs>
        <w:spacing w:before="195"/>
        <w:ind w:right="482"/>
      </w:pPr>
      <w:r>
        <w:t>The University and the Agency agree that no student will be discriminated against for any reason prohibited</w:t>
      </w:r>
      <w:r>
        <w:rPr>
          <w:spacing w:val="-11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law;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on-going</w:t>
      </w:r>
      <w:r>
        <w:rPr>
          <w:spacing w:val="-7"/>
        </w:rPr>
        <w:t xml:space="preserve"> </w:t>
      </w:r>
      <w:r>
        <w:t>communications between</w:t>
      </w:r>
      <w:r>
        <w:rPr>
          <w:spacing w:val="-10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 xml:space="preserve">either party can remove (or ask to have removed) a student from participation in the internship site </w:t>
      </w:r>
      <w:proofErr w:type="spellStart"/>
      <w:r>
        <w:t>ESHP</w:t>
      </w:r>
      <w:proofErr w:type="spellEnd"/>
      <w:r>
        <w:t xml:space="preserve"> program if either party determines that the student is </w:t>
      </w:r>
      <w:r>
        <w:rPr>
          <w:spacing w:val="-5"/>
        </w:rPr>
        <w:t xml:space="preserve">or </w:t>
      </w:r>
      <w:r>
        <w:t>may be unsuitable for continued program participation.</w:t>
      </w:r>
    </w:p>
    <w:p w14:paraId="3095EACE" w14:textId="77777777" w:rsidR="00E83773" w:rsidRDefault="00E83773">
      <w:pPr>
        <w:pStyle w:val="BodyText"/>
        <w:spacing w:before="10"/>
        <w:rPr>
          <w:sz w:val="21"/>
        </w:rPr>
      </w:pPr>
    </w:p>
    <w:p w14:paraId="025DAE3E" w14:textId="77777777" w:rsidR="00E83773" w:rsidRDefault="00D315CA">
      <w:pPr>
        <w:pStyle w:val="ListParagraph"/>
        <w:numPr>
          <w:ilvl w:val="0"/>
          <w:numId w:val="1"/>
        </w:numPr>
        <w:tabs>
          <w:tab w:val="left" w:pos="561"/>
        </w:tabs>
        <w:spacing w:line="237" w:lineRule="auto"/>
        <w:ind w:right="504"/>
      </w:pPr>
      <w:r>
        <w:t>Professional liability insurance in the minimum amount of $1,000,000 per claim and</w:t>
      </w:r>
      <w:r>
        <w:rPr>
          <w:spacing w:val="-40"/>
        </w:rPr>
        <w:t xml:space="preserve"> </w:t>
      </w:r>
      <w:r>
        <w:t xml:space="preserve">$3,000,000 </w:t>
      </w:r>
      <w:r>
        <w:rPr>
          <w:spacing w:val="3"/>
        </w:rPr>
        <w:t xml:space="preserve">in </w:t>
      </w:r>
      <w:r>
        <w:t xml:space="preserve">the aggregate will be purchased </w:t>
      </w:r>
      <w:r>
        <w:rPr>
          <w:spacing w:val="2"/>
        </w:rPr>
        <w:t xml:space="preserve">by </w:t>
      </w:r>
      <w:r>
        <w:t xml:space="preserve">the student intern. Neither the University </w:t>
      </w:r>
      <w:r>
        <w:rPr>
          <w:spacing w:val="-4"/>
        </w:rPr>
        <w:t xml:space="preserve">nor </w:t>
      </w:r>
      <w:r>
        <w:t>the Agency will provide liability</w:t>
      </w:r>
      <w:r>
        <w:rPr>
          <w:spacing w:val="-8"/>
        </w:rPr>
        <w:t xml:space="preserve"> </w:t>
      </w:r>
      <w:r>
        <w:t>insurance.</w:t>
      </w:r>
    </w:p>
    <w:p w14:paraId="5EF225FC" w14:textId="77777777" w:rsidR="00E83773" w:rsidRDefault="00E83773">
      <w:pPr>
        <w:pStyle w:val="BodyText"/>
        <w:spacing w:before="4"/>
      </w:pPr>
    </w:p>
    <w:p w14:paraId="0AA82DDD" w14:textId="77777777" w:rsidR="00E83773" w:rsidRDefault="00D315CA">
      <w:pPr>
        <w:pStyle w:val="ListParagraph"/>
        <w:numPr>
          <w:ilvl w:val="0"/>
          <w:numId w:val="1"/>
        </w:numPr>
        <w:tabs>
          <w:tab w:val="left" w:pos="561"/>
        </w:tabs>
        <w:ind w:right="176"/>
        <w:jc w:val="both"/>
      </w:pPr>
      <w:r>
        <w:t>The student’s sole consideratio</w:t>
      </w:r>
      <w:r>
        <w:t xml:space="preserve">n will be opportunity to obtain educational experience. The student will not </w:t>
      </w:r>
      <w:r>
        <w:rPr>
          <w:spacing w:val="2"/>
        </w:rPr>
        <w:t xml:space="preserve">be </w:t>
      </w:r>
      <w:r>
        <w:t xml:space="preserve">considered </w:t>
      </w:r>
      <w:r>
        <w:rPr>
          <w:spacing w:val="3"/>
        </w:rPr>
        <w:t xml:space="preserve">an </w:t>
      </w:r>
      <w:r>
        <w:t xml:space="preserve">employee </w:t>
      </w:r>
      <w:r>
        <w:rPr>
          <w:spacing w:val="-5"/>
        </w:rPr>
        <w:t xml:space="preserve">or </w:t>
      </w:r>
      <w:r>
        <w:t>volunteer of the Agency. The student will also comply with the standard</w:t>
      </w:r>
      <w:r>
        <w:rPr>
          <w:spacing w:val="-10"/>
        </w:rPr>
        <w:t xml:space="preserve"> </w:t>
      </w:r>
      <w:r>
        <w:t>affiliation</w:t>
      </w:r>
      <w:r>
        <w:rPr>
          <w:spacing w:val="-10"/>
        </w:rPr>
        <w:t xml:space="preserve"> </w:t>
      </w:r>
      <w:r>
        <w:t>addendum</w:t>
      </w:r>
      <w:r>
        <w:rPr>
          <w:spacing w:val="-12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immunization</w:t>
      </w:r>
      <w:r>
        <w:rPr>
          <w:spacing w:val="-10"/>
        </w:rPr>
        <w:t xml:space="preserve"> </w:t>
      </w:r>
      <w:r>
        <w:t>shots.</w:t>
      </w:r>
    </w:p>
    <w:p w14:paraId="70F41E52" w14:textId="77777777" w:rsidR="00E83773" w:rsidRDefault="00E83773">
      <w:pPr>
        <w:pStyle w:val="BodyText"/>
        <w:spacing w:before="10"/>
        <w:rPr>
          <w:sz w:val="21"/>
        </w:rPr>
      </w:pPr>
    </w:p>
    <w:p w14:paraId="603C21FA" w14:textId="77777777" w:rsidR="00E83773" w:rsidRDefault="00D315CA">
      <w:pPr>
        <w:pStyle w:val="ListParagraph"/>
        <w:numPr>
          <w:ilvl w:val="0"/>
          <w:numId w:val="1"/>
        </w:numPr>
        <w:tabs>
          <w:tab w:val="left" w:pos="561"/>
        </w:tabs>
        <w:spacing w:before="1"/>
        <w:ind w:right="224"/>
      </w:pPr>
      <w:r>
        <w:rPr>
          <w:spacing w:val="-4"/>
        </w:rPr>
        <w:t xml:space="preserve">This </w:t>
      </w:r>
      <w:r>
        <w:t>agreement will remain</w:t>
      </w:r>
      <w:r>
        <w:t xml:space="preserve"> in </w:t>
      </w:r>
      <w:r>
        <w:rPr>
          <w:spacing w:val="-2"/>
        </w:rPr>
        <w:t xml:space="preserve">effect </w:t>
      </w:r>
      <w:r>
        <w:t xml:space="preserve">indefinitely </w:t>
      </w:r>
      <w:r>
        <w:rPr>
          <w:spacing w:val="-3"/>
        </w:rPr>
        <w:t xml:space="preserve">unless </w:t>
      </w:r>
      <w:r>
        <w:t xml:space="preserve">terminated at the end of </w:t>
      </w:r>
      <w:r>
        <w:rPr>
          <w:spacing w:val="2"/>
        </w:rPr>
        <w:t xml:space="preserve">any </w:t>
      </w:r>
      <w:r>
        <w:t>internship</w:t>
      </w:r>
      <w:r>
        <w:rPr>
          <w:spacing w:val="-5"/>
        </w:rPr>
        <w:t xml:space="preserve"> </w:t>
      </w:r>
      <w:r>
        <w:rPr>
          <w:spacing w:val="-4"/>
        </w:rPr>
        <w:t xml:space="preserve">period, </w:t>
      </w:r>
      <w:r>
        <w:t xml:space="preserve">which period has the duration of at least 400 hours for each student. Termination requires 30 </w:t>
      </w:r>
      <w:r>
        <w:rPr>
          <w:spacing w:val="-3"/>
        </w:rPr>
        <w:t xml:space="preserve">days </w:t>
      </w:r>
      <w:r>
        <w:t xml:space="preserve">written </w:t>
      </w:r>
      <w:r>
        <w:rPr>
          <w:spacing w:val="-3"/>
        </w:rPr>
        <w:t xml:space="preserve">notice </w:t>
      </w:r>
      <w:r>
        <w:t xml:space="preserve">to that </w:t>
      </w:r>
      <w:r>
        <w:rPr>
          <w:spacing w:val="-3"/>
        </w:rPr>
        <w:t xml:space="preserve">effect </w:t>
      </w:r>
      <w:r>
        <w:rPr>
          <w:spacing w:val="2"/>
        </w:rPr>
        <w:t xml:space="preserve">by </w:t>
      </w:r>
      <w:r>
        <w:t>either party to the other. In the event of te</w:t>
      </w:r>
      <w:r>
        <w:t xml:space="preserve">rmination, </w:t>
      </w:r>
      <w:r>
        <w:rPr>
          <w:spacing w:val="2"/>
        </w:rPr>
        <w:t xml:space="preserve">any </w:t>
      </w:r>
      <w:r>
        <w:t>student in the program will be allowed to complete the</w:t>
      </w:r>
      <w:r>
        <w:rPr>
          <w:spacing w:val="-31"/>
        </w:rPr>
        <w:t xml:space="preserve"> </w:t>
      </w:r>
      <w:r>
        <w:rPr>
          <w:spacing w:val="-4"/>
        </w:rPr>
        <w:t>program.</w:t>
      </w:r>
    </w:p>
    <w:p w14:paraId="7DF06D20" w14:textId="77777777" w:rsidR="00E83773" w:rsidRDefault="00E83773">
      <w:pPr>
        <w:sectPr w:rsidR="00E83773">
          <w:type w:val="continuous"/>
          <w:pgSz w:w="12240" w:h="15840"/>
          <w:pgMar w:top="1380" w:right="1240" w:bottom="280" w:left="1240" w:header="720" w:footer="720" w:gutter="0"/>
          <w:cols w:space="720"/>
        </w:sectPr>
      </w:pPr>
    </w:p>
    <w:p w14:paraId="0B9767C1" w14:textId="77777777" w:rsidR="00E83773" w:rsidRDefault="00D315CA">
      <w:pPr>
        <w:pStyle w:val="Heading1"/>
        <w:ind w:left="200"/>
      </w:pPr>
      <w:bookmarkStart w:id="2" w:name="APPROVED_AS_TO_FORM_AND_LEGALITY:"/>
      <w:bookmarkStart w:id="3" w:name="AGENCY:"/>
      <w:bookmarkEnd w:id="2"/>
      <w:bookmarkEnd w:id="3"/>
      <w:r>
        <w:lastRenderedPageBreak/>
        <w:t>AGENCY:</w:t>
      </w:r>
    </w:p>
    <w:p w14:paraId="4A7405CB" w14:textId="77777777" w:rsidR="00E83773" w:rsidRDefault="00E83773">
      <w:pPr>
        <w:pStyle w:val="BodyText"/>
        <w:rPr>
          <w:b/>
        </w:rPr>
      </w:pPr>
    </w:p>
    <w:tbl>
      <w:tblPr>
        <w:tblW w:w="0" w:type="auto"/>
        <w:tblInd w:w="21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1561"/>
        <w:gridCol w:w="1561"/>
        <w:gridCol w:w="3122"/>
      </w:tblGrid>
      <w:tr w:rsidR="00E83773" w14:paraId="3ED0DF6E" w14:textId="77777777">
        <w:trPr>
          <w:trHeight w:val="690"/>
        </w:trPr>
        <w:tc>
          <w:tcPr>
            <w:tcW w:w="9361" w:type="dxa"/>
            <w:gridSpan w:val="4"/>
          </w:tcPr>
          <w:p w14:paraId="600F1CCD" w14:textId="77777777" w:rsidR="00E83773" w:rsidRDefault="00D315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Company / Organization:</w:t>
            </w:r>
          </w:p>
        </w:tc>
      </w:tr>
      <w:tr w:rsidR="00E83773" w14:paraId="377DDD5C" w14:textId="77777777">
        <w:trPr>
          <w:trHeight w:val="690"/>
        </w:trPr>
        <w:tc>
          <w:tcPr>
            <w:tcW w:w="9361" w:type="dxa"/>
            <w:gridSpan w:val="4"/>
          </w:tcPr>
          <w:p w14:paraId="6E185B92" w14:textId="77777777" w:rsidR="00E83773" w:rsidRDefault="00D315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E83773" w14:paraId="0D8C7247" w14:textId="77777777">
        <w:trPr>
          <w:trHeight w:val="690"/>
        </w:trPr>
        <w:tc>
          <w:tcPr>
            <w:tcW w:w="3117" w:type="dxa"/>
          </w:tcPr>
          <w:p w14:paraId="72A1ECDC" w14:textId="77777777" w:rsidR="00E83773" w:rsidRDefault="00D315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3122" w:type="dxa"/>
            <w:gridSpan w:val="2"/>
          </w:tcPr>
          <w:p w14:paraId="490896FA" w14:textId="77777777" w:rsidR="00E83773" w:rsidRDefault="00D315C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3122" w:type="dxa"/>
          </w:tcPr>
          <w:p w14:paraId="6994D3C1" w14:textId="77777777" w:rsidR="00E83773" w:rsidRDefault="00D315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</w:tr>
      <w:tr w:rsidR="00E83773" w14:paraId="76503AC2" w14:textId="77777777">
        <w:trPr>
          <w:trHeight w:val="690"/>
        </w:trPr>
        <w:tc>
          <w:tcPr>
            <w:tcW w:w="4678" w:type="dxa"/>
            <w:gridSpan w:val="2"/>
          </w:tcPr>
          <w:p w14:paraId="6008B521" w14:textId="77777777" w:rsidR="00E83773" w:rsidRDefault="00D315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4683" w:type="dxa"/>
            <w:gridSpan w:val="2"/>
          </w:tcPr>
          <w:p w14:paraId="49199AB0" w14:textId="77777777" w:rsidR="00E83773" w:rsidRDefault="00D315C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 w14:paraId="7EEB2919" w14:textId="77777777" w:rsidR="00E83773" w:rsidRDefault="00E83773">
      <w:pPr>
        <w:pStyle w:val="BodyText"/>
        <w:rPr>
          <w:b/>
          <w:sz w:val="20"/>
        </w:rPr>
      </w:pPr>
    </w:p>
    <w:p w14:paraId="1E949168" w14:textId="77777777" w:rsidR="00E83773" w:rsidRDefault="00E83773">
      <w:pPr>
        <w:pStyle w:val="BodyText"/>
        <w:rPr>
          <w:b/>
          <w:sz w:val="20"/>
        </w:rPr>
      </w:pPr>
    </w:p>
    <w:p w14:paraId="449AF6DB" w14:textId="77777777" w:rsidR="00E83773" w:rsidRDefault="00E83773">
      <w:pPr>
        <w:pStyle w:val="BodyText"/>
        <w:spacing w:before="6"/>
        <w:rPr>
          <w:b/>
          <w:sz w:val="26"/>
        </w:rPr>
      </w:pPr>
    </w:p>
    <w:p w14:paraId="07FD129E" w14:textId="5930AC5A" w:rsidR="00E83773" w:rsidRDefault="00627AF6">
      <w:pPr>
        <w:pStyle w:val="BodyText"/>
        <w:spacing w:line="20" w:lineRule="exact"/>
        <w:ind w:left="6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AA49CD" wp14:editId="4EFCF430">
                <wp:extent cx="2515870" cy="7620"/>
                <wp:effectExtent l="6985" t="6985" r="10795" b="444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7620"/>
                          <a:chOff x="0" y="0"/>
                          <a:chExt cx="3962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4E4C0" id="Group 10" o:spid="_x0000_s1026" style="width:198.1pt;height:.6pt;mso-position-horizontal-relative:char;mso-position-vertical-relative:line" coordsize="3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">
                <v:line id="Line 11" o:spid="_x0000_s1027" style="position:absolute;visibility:visible;mso-wrap-style:square" from="0,6" to="396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3Sr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" strokeweight=".6pt"/>
                <w10:anchorlock/>
              </v:group>
            </w:pict>
          </mc:Fallback>
        </mc:AlternateContent>
      </w:r>
    </w:p>
    <w:p w14:paraId="12BFEFD3" w14:textId="77777777" w:rsidR="00E83773" w:rsidRDefault="00E83773">
      <w:pPr>
        <w:spacing w:line="20" w:lineRule="exact"/>
        <w:rPr>
          <w:sz w:val="2"/>
        </w:rPr>
        <w:sectPr w:rsidR="00E83773">
          <w:pgSz w:w="12240" w:h="15840"/>
          <w:pgMar w:top="1380" w:right="1240" w:bottom="280" w:left="1240" w:header="720" w:footer="720" w:gutter="0"/>
          <w:cols w:space="720"/>
        </w:sectPr>
      </w:pPr>
    </w:p>
    <w:p w14:paraId="68601C82" w14:textId="763B3B24" w:rsidR="00E83773" w:rsidRDefault="00627AF6">
      <w:pPr>
        <w:spacing w:line="228" w:lineRule="exact"/>
        <w:ind w:left="7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07332" wp14:editId="3373A2D9">
                <wp:simplePos x="0" y="0"/>
                <wp:positionH relativeFrom="page">
                  <wp:posOffset>4471670</wp:posOffset>
                </wp:positionH>
                <wp:positionV relativeFrom="paragraph">
                  <wp:posOffset>-8890</wp:posOffset>
                </wp:positionV>
                <wp:extent cx="251587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522A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1pt,-.7pt" to="550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" strokeweight=".6pt">
                <w10:wrap anchorx="page"/>
              </v:line>
            </w:pict>
          </mc:Fallback>
        </mc:AlternateContent>
      </w:r>
      <w:r w:rsidR="00D315CA">
        <w:rPr>
          <w:sz w:val="20"/>
        </w:rPr>
        <w:t>Signature</w:t>
      </w:r>
    </w:p>
    <w:p w14:paraId="4A32A388" w14:textId="77777777" w:rsidR="00E83773" w:rsidRDefault="00E83773">
      <w:pPr>
        <w:pStyle w:val="BodyText"/>
      </w:pPr>
    </w:p>
    <w:p w14:paraId="13B87F5C" w14:textId="77777777" w:rsidR="00E83773" w:rsidRDefault="00E83773">
      <w:pPr>
        <w:pStyle w:val="BodyText"/>
        <w:spacing w:before="10"/>
        <w:rPr>
          <w:sz w:val="31"/>
        </w:rPr>
      </w:pPr>
    </w:p>
    <w:p w14:paraId="27FAB5EE" w14:textId="042DDC80" w:rsidR="00E83773" w:rsidRDefault="00627AF6">
      <w:pPr>
        <w:ind w:left="7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FF8CB" wp14:editId="588BBF11">
                <wp:simplePos x="0" y="0"/>
                <wp:positionH relativeFrom="page">
                  <wp:posOffset>1201420</wp:posOffset>
                </wp:positionH>
                <wp:positionV relativeFrom="paragraph">
                  <wp:posOffset>-8890</wp:posOffset>
                </wp:positionV>
                <wp:extent cx="251587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FFB3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6pt,-.7pt" to="29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" strokeweight=".6pt">
                <w10:wrap anchorx="page"/>
              </v:line>
            </w:pict>
          </mc:Fallback>
        </mc:AlternateContent>
      </w:r>
      <w:r w:rsidR="00D315CA">
        <w:rPr>
          <w:sz w:val="20"/>
        </w:rPr>
        <w:t>Print Name</w:t>
      </w:r>
    </w:p>
    <w:p w14:paraId="58222634" w14:textId="77777777" w:rsidR="00E83773" w:rsidRDefault="00D315CA">
      <w:pPr>
        <w:spacing w:line="228" w:lineRule="exact"/>
        <w:ind w:left="731"/>
        <w:rPr>
          <w:sz w:val="20"/>
        </w:rPr>
      </w:pPr>
      <w:r>
        <w:br w:type="column"/>
      </w:r>
      <w:r>
        <w:rPr>
          <w:sz w:val="20"/>
        </w:rPr>
        <w:t>Title</w:t>
      </w:r>
    </w:p>
    <w:p w14:paraId="31208251" w14:textId="77777777" w:rsidR="00E83773" w:rsidRDefault="00E83773">
      <w:pPr>
        <w:pStyle w:val="BodyText"/>
      </w:pPr>
    </w:p>
    <w:p w14:paraId="473426B5" w14:textId="77777777" w:rsidR="00E83773" w:rsidRDefault="00E83773">
      <w:pPr>
        <w:pStyle w:val="BodyText"/>
        <w:spacing w:before="1"/>
        <w:rPr>
          <w:sz w:val="24"/>
        </w:rPr>
      </w:pPr>
    </w:p>
    <w:p w14:paraId="36BDB9F5" w14:textId="17A5A210" w:rsidR="00E83773" w:rsidRDefault="00627AF6">
      <w:pPr>
        <w:ind w:left="7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83CFD" wp14:editId="72A74F99">
                <wp:simplePos x="0" y="0"/>
                <wp:positionH relativeFrom="page">
                  <wp:posOffset>4471670</wp:posOffset>
                </wp:positionH>
                <wp:positionV relativeFrom="paragraph">
                  <wp:posOffset>-7620</wp:posOffset>
                </wp:positionV>
                <wp:extent cx="251587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00CCA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1pt,-.6pt" to="550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" strokeweight=".6pt">
                <w10:wrap anchorx="page"/>
              </v:line>
            </w:pict>
          </mc:Fallback>
        </mc:AlternateContent>
      </w:r>
      <w:r w:rsidR="00D315CA">
        <w:rPr>
          <w:sz w:val="20"/>
        </w:rPr>
        <w:t>Date</w:t>
      </w:r>
    </w:p>
    <w:p w14:paraId="2793BB6E" w14:textId="77777777" w:rsidR="00E83773" w:rsidRDefault="00E83773">
      <w:pPr>
        <w:rPr>
          <w:sz w:val="20"/>
        </w:rPr>
        <w:sectPr w:rsidR="00E83773">
          <w:type w:val="continuous"/>
          <w:pgSz w:w="12240" w:h="15840"/>
          <w:pgMar w:top="1380" w:right="1240" w:bottom="280" w:left="1240" w:header="720" w:footer="720" w:gutter="0"/>
          <w:cols w:num="2" w:space="720" w:equalWidth="0">
            <w:col w:w="1685" w:space="3467"/>
            <w:col w:w="4608"/>
          </w:cols>
        </w:sectPr>
      </w:pPr>
    </w:p>
    <w:p w14:paraId="698A331D" w14:textId="77777777" w:rsidR="00E83773" w:rsidRDefault="00E83773">
      <w:pPr>
        <w:pStyle w:val="BodyText"/>
        <w:rPr>
          <w:sz w:val="20"/>
        </w:rPr>
      </w:pPr>
    </w:p>
    <w:p w14:paraId="75D7DCAA" w14:textId="77777777" w:rsidR="00E83773" w:rsidRDefault="00E83773">
      <w:pPr>
        <w:pStyle w:val="BodyText"/>
        <w:rPr>
          <w:sz w:val="20"/>
        </w:rPr>
      </w:pPr>
    </w:p>
    <w:p w14:paraId="75394CA2" w14:textId="77777777" w:rsidR="00E83773" w:rsidRDefault="00E83773">
      <w:pPr>
        <w:pStyle w:val="BodyText"/>
        <w:rPr>
          <w:sz w:val="20"/>
        </w:rPr>
      </w:pPr>
    </w:p>
    <w:p w14:paraId="323DCBD4" w14:textId="77777777" w:rsidR="00E83773" w:rsidRDefault="00E83773">
      <w:pPr>
        <w:pStyle w:val="BodyText"/>
        <w:rPr>
          <w:sz w:val="20"/>
        </w:rPr>
      </w:pPr>
    </w:p>
    <w:p w14:paraId="07C149ED" w14:textId="77777777" w:rsidR="00E83773" w:rsidRDefault="00E83773">
      <w:pPr>
        <w:pStyle w:val="BodyText"/>
        <w:spacing w:before="10"/>
      </w:pPr>
    </w:p>
    <w:p w14:paraId="1D3DCEA2" w14:textId="77777777" w:rsidR="00E83773" w:rsidRDefault="00D315CA">
      <w:pPr>
        <w:pStyle w:val="Heading1"/>
        <w:spacing w:before="0"/>
      </w:pPr>
      <w:bookmarkStart w:id="4" w:name="FLORIDA_ATLANTIC_UNIVERSITY:"/>
      <w:bookmarkEnd w:id="4"/>
      <w:r>
        <w:t>FLORIDA ATLANTIC UNIVERSITY</w:t>
      </w:r>
      <w:r>
        <w:t>:</w:t>
      </w:r>
    </w:p>
    <w:p w14:paraId="672CE5E8" w14:textId="77777777" w:rsidR="00E83773" w:rsidRDefault="00E83773">
      <w:pPr>
        <w:pStyle w:val="BodyText"/>
        <w:spacing w:before="9"/>
        <w:rPr>
          <w:b/>
          <w:sz w:val="21"/>
        </w:rPr>
      </w:pPr>
    </w:p>
    <w:p w14:paraId="407CD2F1" w14:textId="77777777" w:rsidR="00E83773" w:rsidRDefault="00D315CA">
      <w:pPr>
        <w:pStyle w:val="BodyText"/>
        <w:spacing w:line="237" w:lineRule="auto"/>
        <w:ind w:left="200" w:right="180"/>
      </w:pPr>
      <w:r>
        <w:t>Acting for and on behalf of The Florida Atlantic University Board of Trustees, a public Corporation of the State</w:t>
      </w:r>
      <w:r>
        <w:t xml:space="preserve"> of Florida.</w:t>
      </w:r>
    </w:p>
    <w:p w14:paraId="0FB54357" w14:textId="77777777" w:rsidR="00E83773" w:rsidRDefault="00E83773">
      <w:pPr>
        <w:pStyle w:val="BodyText"/>
        <w:rPr>
          <w:sz w:val="20"/>
        </w:rPr>
      </w:pPr>
    </w:p>
    <w:p w14:paraId="37E527A3" w14:textId="77777777" w:rsidR="00E83773" w:rsidRDefault="00E83773">
      <w:pPr>
        <w:pStyle w:val="BodyText"/>
        <w:rPr>
          <w:sz w:val="20"/>
        </w:rPr>
      </w:pPr>
    </w:p>
    <w:p w14:paraId="6D2E798B" w14:textId="0C479240" w:rsidR="00E83773" w:rsidRDefault="00627AF6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28AD6C" wp14:editId="33A6423B">
                <wp:simplePos x="0" y="0"/>
                <wp:positionH relativeFrom="page">
                  <wp:posOffset>1201420</wp:posOffset>
                </wp:positionH>
                <wp:positionV relativeFrom="paragraph">
                  <wp:posOffset>197485</wp:posOffset>
                </wp:positionV>
                <wp:extent cx="25158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>
                            <a:gd name="T0" fmla="+- 0 1892 1892"/>
                            <a:gd name="T1" fmla="*/ T0 w 3962"/>
                            <a:gd name="T2" fmla="+- 0 5854 1892"/>
                            <a:gd name="T3" fmla="*/ T2 w 3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2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31BFC" id="Freeform 6" o:spid="_x0000_s1026" style="position:absolute;margin-left:94.6pt;margin-top:15.55pt;width:19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" path="m,l3962,e" filled="f" strokeweight=".6pt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91D749" wp14:editId="59DDC45D">
                <wp:simplePos x="0" y="0"/>
                <wp:positionH relativeFrom="page">
                  <wp:posOffset>4344670</wp:posOffset>
                </wp:positionH>
                <wp:positionV relativeFrom="paragraph">
                  <wp:posOffset>197485</wp:posOffset>
                </wp:positionV>
                <wp:extent cx="25158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>
                            <a:gd name="T0" fmla="+- 0 6842 6842"/>
                            <a:gd name="T1" fmla="*/ T0 w 3962"/>
                            <a:gd name="T2" fmla="+- 0 10804 6842"/>
                            <a:gd name="T3" fmla="*/ T2 w 3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2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A340" id="Freeform 5" o:spid="_x0000_s1026" style="position:absolute;margin-left:342.1pt;margin-top:15.55pt;width:198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" path="m,l3962,e" filled="f" strokeweight=".6pt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2AF9C7D4" w14:textId="77777777" w:rsidR="00E83773" w:rsidRDefault="00D315CA">
      <w:pPr>
        <w:tabs>
          <w:tab w:val="left" w:pos="5712"/>
        </w:tabs>
        <w:ind w:left="731"/>
        <w:rPr>
          <w:sz w:val="20"/>
        </w:rPr>
      </w:pPr>
      <w:r>
        <w:rPr>
          <w:sz w:val="20"/>
        </w:rPr>
        <w:t>Dean, College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Education</w:t>
      </w:r>
      <w:r>
        <w:rPr>
          <w:sz w:val="20"/>
        </w:rPr>
        <w:tab/>
        <w:t>Senior Associate</w:t>
      </w:r>
      <w:r>
        <w:rPr>
          <w:spacing w:val="-3"/>
          <w:sz w:val="20"/>
        </w:rPr>
        <w:t xml:space="preserve"> </w:t>
      </w:r>
      <w:r>
        <w:rPr>
          <w:sz w:val="20"/>
        </w:rPr>
        <w:t>Provost</w:t>
      </w:r>
    </w:p>
    <w:p w14:paraId="4B73CD15" w14:textId="77777777" w:rsidR="00E83773" w:rsidRDefault="00E83773">
      <w:pPr>
        <w:pStyle w:val="BodyText"/>
        <w:rPr>
          <w:sz w:val="20"/>
        </w:rPr>
      </w:pPr>
    </w:p>
    <w:p w14:paraId="348F79E5" w14:textId="7A227933" w:rsidR="00E83773" w:rsidRDefault="00627AF6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FCD732" wp14:editId="07F91836">
                <wp:simplePos x="0" y="0"/>
                <wp:positionH relativeFrom="page">
                  <wp:posOffset>1201420</wp:posOffset>
                </wp:positionH>
                <wp:positionV relativeFrom="paragraph">
                  <wp:posOffset>143510</wp:posOffset>
                </wp:positionV>
                <wp:extent cx="25158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>
                            <a:gd name="T0" fmla="+- 0 1892 1892"/>
                            <a:gd name="T1" fmla="*/ T0 w 3962"/>
                            <a:gd name="T2" fmla="+- 0 5854 1892"/>
                            <a:gd name="T3" fmla="*/ T2 w 3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2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7D83" id="Freeform 4" o:spid="_x0000_s1026" style="position:absolute;margin-left:94.6pt;margin-top:11.3pt;width:198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" path="m,l3962,e" filled="f" strokeweight=".6pt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7F4402CE" w14:textId="4F6D8BC9" w:rsidR="00E83773" w:rsidRDefault="00627AF6">
      <w:pPr>
        <w:pStyle w:val="BodyText"/>
        <w:spacing w:line="20" w:lineRule="exact"/>
        <w:ind w:left="56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D88489" wp14:editId="6E871640">
                <wp:extent cx="2515870" cy="7620"/>
                <wp:effectExtent l="11430" t="3175" r="635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7620"/>
                          <a:chOff x="0" y="0"/>
                          <a:chExt cx="3962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ADB7" id="Group 2" o:spid="_x0000_s1026" style="width:198.1pt;height:.6pt;mso-position-horizontal-relative:char;mso-position-vertical-relative:line" coordsize="3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">
                <v:line id="Line 3" o:spid="_x0000_s1027" style="position:absolute;visibility:visible;mso-wrap-style:square" from="0,6" to="396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6F2C9703" w14:textId="77777777" w:rsidR="00E83773" w:rsidRDefault="00D315CA">
      <w:pPr>
        <w:tabs>
          <w:tab w:val="left" w:pos="5712"/>
        </w:tabs>
        <w:ind w:left="711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proofErr w:type="spellStart"/>
      <w:r>
        <w:rPr>
          <w:sz w:val="20"/>
        </w:rPr>
        <w:t>Date</w:t>
      </w:r>
      <w:bookmarkEnd w:id="1"/>
      <w:proofErr w:type="spellEnd"/>
    </w:p>
    <w:sectPr w:rsidR="00E83773">
      <w:type w:val="continuous"/>
      <w:pgSz w:w="12240" w:h="15840"/>
      <w:pgMar w:top="1380" w:right="12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8A49" w14:textId="77777777" w:rsidR="00D315CA" w:rsidRDefault="00D315CA" w:rsidP="00D315CA">
      <w:r>
        <w:separator/>
      </w:r>
    </w:p>
  </w:endnote>
  <w:endnote w:type="continuationSeparator" w:id="0">
    <w:p w14:paraId="05B8D0CB" w14:textId="77777777" w:rsidR="00D315CA" w:rsidRDefault="00D315CA" w:rsidP="00D3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0B25" w14:textId="77777777" w:rsidR="00D315CA" w:rsidRDefault="00D315CA" w:rsidP="00D315CA">
      <w:r>
        <w:separator/>
      </w:r>
    </w:p>
  </w:footnote>
  <w:footnote w:type="continuationSeparator" w:id="0">
    <w:p w14:paraId="00ABB017" w14:textId="77777777" w:rsidR="00D315CA" w:rsidRDefault="00D315CA" w:rsidP="00D3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303F"/>
    <w:multiLevelType w:val="hybridMultilevel"/>
    <w:tmpl w:val="53123C86"/>
    <w:lvl w:ilvl="0" w:tplc="41BAF9E8">
      <w:start w:val="1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en-US" w:eastAsia="en-US" w:bidi="en-US"/>
      </w:rPr>
    </w:lvl>
    <w:lvl w:ilvl="1" w:tplc="DFB24C42">
      <w:start w:val="1"/>
      <w:numFmt w:val="lowerLetter"/>
      <w:lvlText w:val="%2."/>
      <w:lvlJc w:val="left"/>
      <w:pPr>
        <w:ind w:left="1175" w:hanging="525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  <w:lang w:val="en-US" w:eastAsia="en-US" w:bidi="en-US"/>
      </w:rPr>
    </w:lvl>
    <w:lvl w:ilvl="2" w:tplc="D4AC5462">
      <w:numFmt w:val="bullet"/>
      <w:lvlText w:val="•"/>
      <w:lvlJc w:val="left"/>
      <w:pPr>
        <w:ind w:left="1180" w:hanging="525"/>
      </w:pPr>
      <w:rPr>
        <w:rFonts w:hint="default"/>
        <w:lang w:val="en-US" w:eastAsia="en-US" w:bidi="en-US"/>
      </w:rPr>
    </w:lvl>
    <w:lvl w:ilvl="3" w:tplc="A1B64242">
      <w:numFmt w:val="bullet"/>
      <w:lvlText w:val="•"/>
      <w:lvlJc w:val="left"/>
      <w:pPr>
        <w:ind w:left="2252" w:hanging="525"/>
      </w:pPr>
      <w:rPr>
        <w:rFonts w:hint="default"/>
        <w:lang w:val="en-US" w:eastAsia="en-US" w:bidi="en-US"/>
      </w:rPr>
    </w:lvl>
    <w:lvl w:ilvl="4" w:tplc="655856B4">
      <w:numFmt w:val="bullet"/>
      <w:lvlText w:val="•"/>
      <w:lvlJc w:val="left"/>
      <w:pPr>
        <w:ind w:left="3325" w:hanging="525"/>
      </w:pPr>
      <w:rPr>
        <w:rFonts w:hint="default"/>
        <w:lang w:val="en-US" w:eastAsia="en-US" w:bidi="en-US"/>
      </w:rPr>
    </w:lvl>
    <w:lvl w:ilvl="5" w:tplc="B0DA1D4C">
      <w:numFmt w:val="bullet"/>
      <w:lvlText w:val="•"/>
      <w:lvlJc w:val="left"/>
      <w:pPr>
        <w:ind w:left="4397" w:hanging="525"/>
      </w:pPr>
      <w:rPr>
        <w:rFonts w:hint="default"/>
        <w:lang w:val="en-US" w:eastAsia="en-US" w:bidi="en-US"/>
      </w:rPr>
    </w:lvl>
    <w:lvl w:ilvl="6" w:tplc="526443FC">
      <w:numFmt w:val="bullet"/>
      <w:lvlText w:val="•"/>
      <w:lvlJc w:val="left"/>
      <w:pPr>
        <w:ind w:left="5470" w:hanging="525"/>
      </w:pPr>
      <w:rPr>
        <w:rFonts w:hint="default"/>
        <w:lang w:val="en-US" w:eastAsia="en-US" w:bidi="en-US"/>
      </w:rPr>
    </w:lvl>
    <w:lvl w:ilvl="7" w:tplc="B0D21F86">
      <w:numFmt w:val="bullet"/>
      <w:lvlText w:val="•"/>
      <w:lvlJc w:val="left"/>
      <w:pPr>
        <w:ind w:left="6542" w:hanging="525"/>
      </w:pPr>
      <w:rPr>
        <w:rFonts w:hint="default"/>
        <w:lang w:val="en-US" w:eastAsia="en-US" w:bidi="en-US"/>
      </w:rPr>
    </w:lvl>
    <w:lvl w:ilvl="8" w:tplc="B0BA63A8">
      <w:numFmt w:val="bullet"/>
      <w:lvlText w:val="•"/>
      <w:lvlJc w:val="left"/>
      <w:pPr>
        <w:ind w:left="7615" w:hanging="52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73"/>
    <w:rsid w:val="00627AF6"/>
    <w:rsid w:val="00D315CA"/>
    <w:rsid w:val="00E8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9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D31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5C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5C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2443</Characters>
  <Application>Microsoft Office Word</Application>
  <DocSecurity>0</DocSecurity>
  <Lines>143</Lines>
  <Paragraphs>56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2021-04-30T21:36:00Z</dcterms:created>
  <dcterms:modified xsi:type="dcterms:W3CDTF">2021-04-30T21:36:00Z</dcterms:modified>
</cp:coreProperties>
</file>