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7A19A" w14:textId="77777777" w:rsidR="008074AF" w:rsidRPr="009D02CE" w:rsidRDefault="008074AF" w:rsidP="008074AF">
      <w:pPr>
        <w:jc w:val="center"/>
        <w:rPr>
          <w:rFonts w:ascii="Palatino Linotype" w:hAnsi="Palatino Linotype"/>
          <w:b/>
          <w:color w:val="122790"/>
          <w:sz w:val="36"/>
          <w:szCs w:val="36"/>
        </w:rPr>
      </w:pPr>
      <w:r w:rsidRPr="009D02CE">
        <w:rPr>
          <w:rFonts w:ascii="Palatino Linotype" w:hAnsi="Palatino Linotype"/>
          <w:b/>
          <w:color w:val="122790"/>
          <w:sz w:val="36"/>
          <w:szCs w:val="36"/>
        </w:rPr>
        <w:t>FAU FINANCE CORPORATION</w:t>
      </w:r>
    </w:p>
    <w:p w14:paraId="2D2F4FD0" w14:textId="77777777" w:rsidR="00217F3D" w:rsidRDefault="008074AF" w:rsidP="0054059A">
      <w:pPr>
        <w:spacing w:after="0" w:line="240" w:lineRule="auto"/>
        <w:contextualSpacing/>
        <w:jc w:val="center"/>
        <w:rPr>
          <w:rFonts w:ascii="Palatino Linotype" w:eastAsia="Times New Roman" w:hAnsi="Palatino Linotype"/>
          <w:b/>
          <w:smallCaps/>
          <w:sz w:val="32"/>
          <w:szCs w:val="32"/>
        </w:rPr>
      </w:pPr>
      <w:r w:rsidRPr="00293E9F">
        <w:rPr>
          <w:rFonts w:ascii="Palatino Linotype" w:eastAsia="Times New Roman" w:hAnsi="Palatino Linotype"/>
          <w:b/>
          <w:smallCaps/>
          <w:sz w:val="32"/>
          <w:szCs w:val="32"/>
        </w:rPr>
        <w:t>Board of Directors</w:t>
      </w:r>
      <w:r w:rsidR="001B3BB0">
        <w:rPr>
          <w:rFonts w:ascii="Palatino Linotype" w:eastAsia="Times New Roman" w:hAnsi="Palatino Linotype"/>
          <w:b/>
          <w:smallCaps/>
          <w:sz w:val="32"/>
          <w:szCs w:val="32"/>
        </w:rPr>
        <w:t xml:space="preserve"> </w:t>
      </w:r>
    </w:p>
    <w:p w14:paraId="0B15A141" w14:textId="369F81E3" w:rsidR="0054059A" w:rsidRDefault="00383725" w:rsidP="0054059A">
      <w:pPr>
        <w:spacing w:after="0" w:line="240" w:lineRule="auto"/>
        <w:contextualSpacing/>
        <w:jc w:val="center"/>
        <w:rPr>
          <w:rFonts w:ascii="Palatino Linotype" w:eastAsia="Times New Roman" w:hAnsi="Palatino Linotype"/>
          <w:b/>
          <w:smallCaps/>
          <w:sz w:val="32"/>
          <w:szCs w:val="32"/>
        </w:rPr>
      </w:pPr>
      <w:r>
        <w:rPr>
          <w:rFonts w:ascii="Palatino Linotype" w:eastAsia="Times New Roman" w:hAnsi="Palatino Linotype"/>
          <w:b/>
          <w:smallCaps/>
          <w:sz w:val="32"/>
          <w:szCs w:val="32"/>
        </w:rPr>
        <w:t>Approved</w:t>
      </w:r>
      <w:bookmarkStart w:id="0" w:name="_GoBack"/>
      <w:bookmarkEnd w:id="0"/>
      <w:r w:rsidR="0054059A">
        <w:rPr>
          <w:rFonts w:ascii="Palatino Linotype" w:eastAsia="Times New Roman" w:hAnsi="Palatino Linotype"/>
          <w:b/>
          <w:smallCaps/>
          <w:sz w:val="32"/>
          <w:szCs w:val="32"/>
        </w:rPr>
        <w:t xml:space="preserve"> Minutes</w:t>
      </w:r>
    </w:p>
    <w:p w14:paraId="57D7E10D" w14:textId="77777777" w:rsidR="008074AF" w:rsidRDefault="0033387B" w:rsidP="008074AF">
      <w:pPr>
        <w:spacing w:after="0" w:line="240" w:lineRule="auto"/>
        <w:contextualSpacing/>
        <w:jc w:val="center"/>
        <w:rPr>
          <w:rFonts w:ascii="Palatino Linotype" w:eastAsia="Times New Roman" w:hAnsi="Palatino Linotype"/>
          <w:b/>
          <w:sz w:val="24"/>
          <w:szCs w:val="24"/>
        </w:rPr>
      </w:pPr>
      <w:r>
        <w:rPr>
          <w:rFonts w:ascii="Palatino Linotype" w:eastAsia="Times New Roman" w:hAnsi="Palatino Linotype"/>
          <w:b/>
          <w:sz w:val="24"/>
          <w:szCs w:val="24"/>
        </w:rPr>
        <w:t>Wednesday, October 26, 2016</w:t>
      </w:r>
      <w:r w:rsidR="00442672">
        <w:rPr>
          <w:rFonts w:ascii="Palatino Linotype" w:eastAsia="Times New Roman" w:hAnsi="Palatino Linotype"/>
          <w:b/>
          <w:sz w:val="24"/>
          <w:szCs w:val="24"/>
        </w:rPr>
        <w:t xml:space="preserve"> 2:00 p.m.</w:t>
      </w:r>
    </w:p>
    <w:p w14:paraId="0FE19089" w14:textId="77777777" w:rsidR="008074AF" w:rsidRDefault="008074AF" w:rsidP="008074AF">
      <w:pPr>
        <w:spacing w:after="0" w:line="240" w:lineRule="auto"/>
        <w:contextualSpacing/>
        <w:jc w:val="center"/>
        <w:rPr>
          <w:rFonts w:ascii="Palatino Linotype" w:eastAsia="Times New Roman" w:hAnsi="Palatino Linotype"/>
          <w:b/>
          <w:sz w:val="24"/>
          <w:szCs w:val="24"/>
        </w:rPr>
      </w:pPr>
    </w:p>
    <w:p w14:paraId="5B727EF5" w14:textId="77777777" w:rsidR="00217F3D" w:rsidRPr="009D77D7" w:rsidRDefault="00217F3D" w:rsidP="00BC24D8">
      <w:pPr>
        <w:pStyle w:val="Level1"/>
        <w:tabs>
          <w:tab w:val="left" w:pos="-1080"/>
          <w:tab w:val="left" w:pos="-720"/>
          <w:tab w:val="left" w:pos="540"/>
          <w:tab w:val="left" w:pos="990"/>
        </w:tabs>
        <w:autoSpaceDE w:val="0"/>
        <w:autoSpaceDN w:val="0"/>
        <w:adjustRightInd w:val="0"/>
        <w:ind w:left="540" w:hanging="540"/>
        <w:jc w:val="both"/>
        <w:outlineLvl w:val="0"/>
        <w:rPr>
          <w:rFonts w:ascii="Palatino Linotype" w:hAnsi="Palatino Linotype"/>
          <w:sz w:val="22"/>
          <w:szCs w:val="22"/>
        </w:rPr>
      </w:pPr>
      <w:r w:rsidRPr="009D77D7">
        <w:rPr>
          <w:rFonts w:ascii="Palatino Linotype" w:hAnsi="Palatino Linotype"/>
          <w:b/>
          <w:caps/>
          <w:sz w:val="22"/>
          <w:szCs w:val="22"/>
        </w:rPr>
        <w:t>1.</w:t>
      </w:r>
      <w:r w:rsidRPr="009D77D7">
        <w:rPr>
          <w:rFonts w:ascii="Palatino Linotype" w:hAnsi="Palatino Linotype"/>
          <w:b/>
          <w:caps/>
          <w:sz w:val="22"/>
          <w:szCs w:val="22"/>
        </w:rPr>
        <w:tab/>
        <w:t>Roll Call</w:t>
      </w:r>
      <w:r w:rsidR="00E3609F" w:rsidRPr="009D77D7">
        <w:rPr>
          <w:rFonts w:ascii="Palatino Linotype" w:hAnsi="Palatino Linotype"/>
          <w:b/>
          <w:caps/>
          <w:sz w:val="22"/>
          <w:szCs w:val="22"/>
        </w:rPr>
        <w:t xml:space="preserve"> and approval of the draft minutes of the </w:t>
      </w:r>
      <w:r w:rsidR="0033387B">
        <w:rPr>
          <w:rFonts w:ascii="Palatino Linotype" w:hAnsi="Palatino Linotype"/>
          <w:b/>
          <w:caps/>
          <w:sz w:val="22"/>
          <w:szCs w:val="22"/>
        </w:rPr>
        <w:t>April 28, 2016</w:t>
      </w:r>
      <w:r w:rsidR="00061EF5" w:rsidRPr="009D77D7">
        <w:rPr>
          <w:rFonts w:ascii="Palatino Linotype" w:hAnsi="Palatino Linotype"/>
          <w:b/>
          <w:caps/>
          <w:sz w:val="22"/>
          <w:szCs w:val="22"/>
        </w:rPr>
        <w:t xml:space="preserve"> </w:t>
      </w:r>
      <w:r w:rsidR="00E3609F" w:rsidRPr="009D77D7">
        <w:rPr>
          <w:rFonts w:ascii="Palatino Linotype" w:hAnsi="Palatino Linotype"/>
          <w:b/>
          <w:caps/>
          <w:sz w:val="22"/>
          <w:szCs w:val="22"/>
        </w:rPr>
        <w:t xml:space="preserve">fau finance corporation </w:t>
      </w:r>
      <w:r w:rsidR="00442672">
        <w:rPr>
          <w:rFonts w:ascii="Palatino Linotype" w:hAnsi="Palatino Linotype"/>
          <w:b/>
          <w:caps/>
          <w:sz w:val="22"/>
          <w:szCs w:val="22"/>
        </w:rPr>
        <w:t xml:space="preserve">(FAUFC) </w:t>
      </w:r>
      <w:r w:rsidR="00E3609F" w:rsidRPr="009D77D7">
        <w:rPr>
          <w:rFonts w:ascii="Palatino Linotype" w:hAnsi="Palatino Linotype"/>
          <w:b/>
          <w:caps/>
          <w:sz w:val="22"/>
          <w:szCs w:val="22"/>
        </w:rPr>
        <w:t>board of directors</w:t>
      </w:r>
      <w:r w:rsidR="00442672">
        <w:rPr>
          <w:rFonts w:ascii="Palatino Linotype" w:hAnsi="Palatino Linotype"/>
          <w:b/>
          <w:caps/>
          <w:sz w:val="22"/>
          <w:szCs w:val="22"/>
        </w:rPr>
        <w:t xml:space="preserve"> (BOD)</w:t>
      </w:r>
      <w:r w:rsidR="00E3609F" w:rsidRPr="009D77D7">
        <w:rPr>
          <w:rFonts w:ascii="Palatino Linotype" w:hAnsi="Palatino Linotype"/>
          <w:b/>
          <w:caps/>
          <w:sz w:val="22"/>
          <w:szCs w:val="22"/>
        </w:rPr>
        <w:t xml:space="preserve"> meeting</w:t>
      </w:r>
      <w:r w:rsidR="004539EF" w:rsidRPr="009D77D7">
        <w:rPr>
          <w:rFonts w:ascii="Palatino Linotype" w:hAnsi="Palatino Linotype"/>
          <w:b/>
          <w:caps/>
          <w:sz w:val="22"/>
          <w:szCs w:val="22"/>
        </w:rPr>
        <w:t>.</w:t>
      </w:r>
    </w:p>
    <w:p w14:paraId="527D56C4" w14:textId="77777777" w:rsidR="00217F3D" w:rsidRPr="00442672" w:rsidRDefault="00217F3D" w:rsidP="00BC24D8">
      <w:pPr>
        <w:tabs>
          <w:tab w:val="left" w:pos="540"/>
          <w:tab w:val="left" w:pos="810"/>
          <w:tab w:val="left" w:pos="990"/>
          <w:tab w:val="right" w:leader="dot" w:pos="10080"/>
        </w:tabs>
        <w:spacing w:after="0" w:line="240" w:lineRule="auto"/>
        <w:ind w:left="540" w:hanging="540"/>
        <w:contextualSpacing/>
        <w:jc w:val="both"/>
        <w:rPr>
          <w:rFonts w:ascii="Palatino Linotype" w:eastAsia="Times New Roman" w:hAnsi="Palatino Linotype"/>
        </w:rPr>
      </w:pPr>
    </w:p>
    <w:p w14:paraId="2D768E45" w14:textId="77777777" w:rsidR="00217F3D" w:rsidRPr="0033387B" w:rsidRDefault="00BC24D8" w:rsidP="009D0718">
      <w:pPr>
        <w:tabs>
          <w:tab w:val="left" w:pos="540"/>
          <w:tab w:val="left" w:pos="810"/>
          <w:tab w:val="left" w:pos="990"/>
          <w:tab w:val="right" w:leader="dot" w:pos="10080"/>
        </w:tabs>
        <w:spacing w:after="0" w:line="240" w:lineRule="auto"/>
        <w:ind w:left="540" w:hanging="540"/>
        <w:contextualSpacing/>
        <w:jc w:val="both"/>
        <w:rPr>
          <w:rFonts w:ascii="Palatino Linotype" w:eastAsia="Times New Roman" w:hAnsi="Palatino Linotype"/>
        </w:rPr>
      </w:pPr>
      <w:r w:rsidRPr="00442672">
        <w:rPr>
          <w:rFonts w:ascii="Palatino Linotype" w:eastAsia="Times New Roman" w:hAnsi="Palatino Linotype"/>
        </w:rPr>
        <w:tab/>
      </w:r>
      <w:r w:rsidR="00217F3D" w:rsidRPr="00442672">
        <w:rPr>
          <w:rFonts w:ascii="Palatino Linotype" w:eastAsia="Times New Roman" w:hAnsi="Palatino Linotype"/>
        </w:rPr>
        <w:t xml:space="preserve">The meeting of the </w:t>
      </w:r>
      <w:r w:rsidR="00442672" w:rsidRPr="00442672">
        <w:rPr>
          <w:rFonts w:ascii="Palatino Linotype" w:eastAsia="Times New Roman" w:hAnsi="Palatino Linotype"/>
        </w:rPr>
        <w:t>FAUFC BOD</w:t>
      </w:r>
      <w:r w:rsidR="00217F3D" w:rsidRPr="00442672">
        <w:rPr>
          <w:rFonts w:ascii="Palatino Linotype" w:eastAsia="Times New Roman" w:hAnsi="Palatino Linotype"/>
        </w:rPr>
        <w:t xml:space="preserve"> was convened </w:t>
      </w:r>
      <w:r w:rsidR="00C86DC7">
        <w:rPr>
          <w:rFonts w:ascii="Palatino Linotype" w:eastAsia="Times New Roman" w:hAnsi="Palatino Linotype"/>
        </w:rPr>
        <w:t>at 2:0</w:t>
      </w:r>
      <w:r w:rsidR="0033387B">
        <w:rPr>
          <w:rFonts w:ascii="Palatino Linotype" w:eastAsia="Times New Roman" w:hAnsi="Palatino Linotype"/>
        </w:rPr>
        <w:t>0</w:t>
      </w:r>
      <w:r w:rsidR="009D0718">
        <w:rPr>
          <w:rFonts w:ascii="Palatino Linotype" w:eastAsia="Times New Roman" w:hAnsi="Palatino Linotype"/>
        </w:rPr>
        <w:t xml:space="preserve"> </w:t>
      </w:r>
      <w:r w:rsidR="00C86DC7">
        <w:rPr>
          <w:rFonts w:ascii="Palatino Linotype" w:eastAsia="Times New Roman" w:hAnsi="Palatino Linotype"/>
        </w:rPr>
        <w:t>p</w:t>
      </w:r>
      <w:r w:rsidR="009D0718">
        <w:rPr>
          <w:rFonts w:ascii="Palatino Linotype" w:eastAsia="Times New Roman" w:hAnsi="Palatino Linotype"/>
        </w:rPr>
        <w:t>.</w:t>
      </w:r>
      <w:r w:rsidR="00C86DC7" w:rsidRPr="0033387B">
        <w:rPr>
          <w:rFonts w:ascii="Palatino Linotype" w:eastAsia="Times New Roman" w:hAnsi="Palatino Linotype"/>
        </w:rPr>
        <w:t>m</w:t>
      </w:r>
      <w:r w:rsidR="009D0718" w:rsidRPr="0033387B">
        <w:rPr>
          <w:rFonts w:ascii="Palatino Linotype" w:eastAsia="Times New Roman" w:hAnsi="Palatino Linotype"/>
        </w:rPr>
        <w:t>.</w:t>
      </w:r>
      <w:r w:rsidR="00C86DC7" w:rsidRPr="0033387B">
        <w:rPr>
          <w:rFonts w:ascii="Palatino Linotype" w:eastAsia="Times New Roman" w:hAnsi="Palatino Linotype"/>
        </w:rPr>
        <w:t xml:space="preserve"> </w:t>
      </w:r>
      <w:r w:rsidR="00217F3D" w:rsidRPr="0033387B">
        <w:rPr>
          <w:rFonts w:ascii="Palatino Linotype" w:eastAsia="Times New Roman" w:hAnsi="Palatino Linotype"/>
        </w:rPr>
        <w:t>by Mr. Anthony Barbar, Chair</w:t>
      </w:r>
      <w:r w:rsidR="00335570" w:rsidRPr="0033387B">
        <w:rPr>
          <w:rFonts w:ascii="Palatino Linotype" w:eastAsia="Times New Roman" w:hAnsi="Palatino Linotype"/>
        </w:rPr>
        <w:t>.</w:t>
      </w:r>
      <w:r w:rsidR="00217F3D" w:rsidRPr="0033387B">
        <w:rPr>
          <w:rFonts w:ascii="Palatino Linotype" w:eastAsia="Times New Roman" w:hAnsi="Palatino Linotype"/>
        </w:rPr>
        <w:t xml:space="preserve">  Roll call commenced, confirming quorum, with the </w:t>
      </w:r>
      <w:r w:rsidR="00831A77" w:rsidRPr="0033387B">
        <w:rPr>
          <w:rFonts w:ascii="Palatino Linotype" w:eastAsia="Times New Roman" w:hAnsi="Palatino Linotype"/>
        </w:rPr>
        <w:t xml:space="preserve">following members of the </w:t>
      </w:r>
      <w:r w:rsidR="00217F3D" w:rsidRPr="0033387B">
        <w:rPr>
          <w:rFonts w:ascii="Palatino Linotype" w:eastAsia="Times New Roman" w:hAnsi="Palatino Linotype"/>
        </w:rPr>
        <w:t>FAUFC BOD in addition to Mr. Barbar, participating:</w:t>
      </w:r>
      <w:r w:rsidR="009D0718" w:rsidRPr="0033387B">
        <w:rPr>
          <w:rFonts w:ascii="Palatino Linotype" w:eastAsia="Times New Roman" w:hAnsi="Palatino Linotype"/>
        </w:rPr>
        <w:t xml:space="preserve">  </w:t>
      </w:r>
      <w:r w:rsidR="00D76470" w:rsidRPr="0033387B">
        <w:rPr>
          <w:rFonts w:ascii="Palatino Linotype" w:eastAsia="Times New Roman" w:hAnsi="Palatino Linotype"/>
        </w:rPr>
        <w:t>Mr. Scott Adams</w:t>
      </w:r>
      <w:r w:rsidR="00061EF5" w:rsidRPr="0033387B">
        <w:rPr>
          <w:rFonts w:ascii="Palatino Linotype" w:eastAsia="Times New Roman" w:hAnsi="Palatino Linotype"/>
        </w:rPr>
        <w:t>, Vice Chair</w:t>
      </w:r>
      <w:r w:rsidR="00442672" w:rsidRPr="0033387B">
        <w:rPr>
          <w:rFonts w:ascii="Palatino Linotype" w:eastAsia="Times New Roman" w:hAnsi="Palatino Linotype"/>
        </w:rPr>
        <w:t xml:space="preserve"> </w:t>
      </w:r>
      <w:r w:rsidR="0033387B" w:rsidRPr="0033387B">
        <w:rPr>
          <w:rFonts w:ascii="Palatino Linotype" w:eastAsia="Times New Roman" w:hAnsi="Palatino Linotype"/>
        </w:rPr>
        <w:t xml:space="preserve">(via phone) </w:t>
      </w:r>
      <w:r w:rsidR="00442672" w:rsidRPr="0033387B">
        <w:rPr>
          <w:rFonts w:ascii="Palatino Linotype" w:eastAsia="Times New Roman" w:hAnsi="Palatino Linotype"/>
        </w:rPr>
        <w:t xml:space="preserve">and Mr. </w:t>
      </w:r>
      <w:r w:rsidR="0033387B" w:rsidRPr="0033387B">
        <w:rPr>
          <w:rFonts w:ascii="Palatino Linotype" w:eastAsia="Times New Roman" w:hAnsi="Palatino Linotype"/>
        </w:rPr>
        <w:t>Michael Woody</w:t>
      </w:r>
      <w:r w:rsidR="00442672" w:rsidRPr="0033387B">
        <w:rPr>
          <w:rFonts w:ascii="Palatino Linotype" w:eastAsia="Times New Roman" w:hAnsi="Palatino Linotype"/>
        </w:rPr>
        <w:t>.</w:t>
      </w:r>
    </w:p>
    <w:p w14:paraId="383CCA94" w14:textId="77777777" w:rsidR="00217F3D" w:rsidRPr="0033387B" w:rsidRDefault="00217F3D" w:rsidP="00BC24D8">
      <w:pPr>
        <w:tabs>
          <w:tab w:val="left" w:pos="540"/>
          <w:tab w:val="left" w:pos="810"/>
          <w:tab w:val="left" w:pos="990"/>
          <w:tab w:val="right" w:leader="dot" w:pos="10080"/>
        </w:tabs>
        <w:spacing w:after="0" w:line="240" w:lineRule="auto"/>
        <w:ind w:left="540" w:hanging="540"/>
        <w:contextualSpacing/>
        <w:jc w:val="both"/>
        <w:rPr>
          <w:rFonts w:ascii="Palatino Linotype" w:eastAsia="Times New Roman" w:hAnsi="Palatino Linotype"/>
        </w:rPr>
      </w:pPr>
    </w:p>
    <w:p w14:paraId="0F345D9F" w14:textId="77777777" w:rsidR="000E6C9A" w:rsidRDefault="00BC24D8" w:rsidP="000E6C9A">
      <w:pPr>
        <w:tabs>
          <w:tab w:val="left" w:pos="540"/>
          <w:tab w:val="left" w:pos="810"/>
          <w:tab w:val="left" w:pos="990"/>
          <w:tab w:val="right" w:leader="dot" w:pos="10080"/>
        </w:tabs>
        <w:spacing w:after="0" w:line="240" w:lineRule="auto"/>
        <w:ind w:left="540" w:hanging="540"/>
        <w:contextualSpacing/>
        <w:jc w:val="both"/>
        <w:rPr>
          <w:rFonts w:ascii="Palatino Linotype" w:eastAsia="Times New Roman" w:hAnsi="Palatino Linotype"/>
        </w:rPr>
      </w:pPr>
      <w:r w:rsidRPr="0033387B">
        <w:rPr>
          <w:rFonts w:ascii="Palatino Linotype" w:eastAsia="Times New Roman" w:hAnsi="Palatino Linotype"/>
        </w:rPr>
        <w:tab/>
      </w:r>
      <w:r w:rsidR="00217F3D" w:rsidRPr="0033387B">
        <w:rPr>
          <w:rFonts w:ascii="Palatino Linotype" w:eastAsia="Times New Roman" w:hAnsi="Palatino Linotype"/>
        </w:rPr>
        <w:t>The following officers were in attendance:</w:t>
      </w:r>
      <w:r w:rsidR="009D0718" w:rsidRPr="0033387B">
        <w:rPr>
          <w:rFonts w:ascii="Palatino Linotype" w:eastAsia="Times New Roman" w:hAnsi="Palatino Linotype"/>
        </w:rPr>
        <w:t xml:space="preserve">  </w:t>
      </w:r>
    </w:p>
    <w:p w14:paraId="66F845AC" w14:textId="77777777" w:rsidR="00217F3D" w:rsidRPr="000E6C9A" w:rsidRDefault="000E6C9A" w:rsidP="000E6C9A">
      <w:pPr>
        <w:tabs>
          <w:tab w:val="left" w:pos="540"/>
          <w:tab w:val="left" w:pos="810"/>
          <w:tab w:val="left" w:pos="990"/>
          <w:tab w:val="right" w:leader="dot" w:pos="10080"/>
        </w:tabs>
        <w:spacing w:after="0" w:line="240" w:lineRule="auto"/>
        <w:ind w:left="1530" w:hanging="540"/>
        <w:contextualSpacing/>
        <w:jc w:val="both"/>
        <w:rPr>
          <w:rFonts w:ascii="Palatino Linotype" w:eastAsia="Times New Roman" w:hAnsi="Palatino Linotype"/>
        </w:rPr>
      </w:pPr>
      <w:r>
        <w:rPr>
          <w:rFonts w:ascii="Palatino Linotype" w:eastAsia="Times New Roman" w:hAnsi="Palatino Linotype"/>
        </w:rPr>
        <w:t xml:space="preserve"> </w:t>
      </w:r>
      <w:r w:rsidR="00061EF5" w:rsidRPr="0033387B">
        <w:rPr>
          <w:rFonts w:ascii="Palatino Linotype" w:eastAsia="Times New Roman" w:hAnsi="Palatino Linotype"/>
        </w:rPr>
        <w:t>Ms. Dorothy Russell</w:t>
      </w:r>
      <w:r w:rsidR="00217F3D" w:rsidRPr="0033387B">
        <w:rPr>
          <w:rFonts w:ascii="Palatino Linotype" w:eastAsia="Times New Roman" w:hAnsi="Palatino Linotype"/>
        </w:rPr>
        <w:t>, Executive Director</w:t>
      </w:r>
      <w:r w:rsidR="00BC24D8" w:rsidRPr="0033387B">
        <w:rPr>
          <w:rFonts w:ascii="Palatino Linotype" w:eastAsia="Times New Roman" w:hAnsi="Palatino Linotype"/>
        </w:rPr>
        <w:t xml:space="preserve">, and </w:t>
      </w:r>
      <w:r w:rsidR="00D76470" w:rsidRPr="0033387B">
        <w:rPr>
          <w:rFonts w:ascii="Palatino Linotype" w:eastAsia="Times New Roman" w:hAnsi="Palatino Linotype"/>
        </w:rPr>
        <w:t xml:space="preserve">Ms. </w:t>
      </w:r>
      <w:r w:rsidR="00217F3D" w:rsidRPr="0033387B">
        <w:rPr>
          <w:rFonts w:ascii="Palatino Linotype" w:eastAsia="Times New Roman" w:hAnsi="Palatino Linotype"/>
        </w:rPr>
        <w:t xml:space="preserve">Stacey </w:t>
      </w:r>
      <w:r w:rsidR="00217F3D" w:rsidRPr="000E6C9A">
        <w:rPr>
          <w:rFonts w:ascii="Palatino Linotype" w:eastAsia="Times New Roman" w:hAnsi="Palatino Linotype"/>
        </w:rPr>
        <w:t>Semmel, Secretary/Treasurer</w:t>
      </w:r>
      <w:r w:rsidR="00BC24D8" w:rsidRPr="000E6C9A">
        <w:rPr>
          <w:rFonts w:ascii="Palatino Linotype" w:eastAsia="Times New Roman" w:hAnsi="Palatino Linotype"/>
        </w:rPr>
        <w:t>.</w:t>
      </w:r>
    </w:p>
    <w:p w14:paraId="5D95B811" w14:textId="77777777" w:rsidR="00217F3D" w:rsidRPr="000E6C9A" w:rsidRDefault="00217F3D" w:rsidP="00BC24D8">
      <w:pPr>
        <w:tabs>
          <w:tab w:val="left" w:pos="540"/>
          <w:tab w:val="left" w:pos="810"/>
          <w:tab w:val="left" w:pos="990"/>
          <w:tab w:val="right" w:leader="dot" w:pos="10080"/>
        </w:tabs>
        <w:spacing w:after="0" w:line="240" w:lineRule="auto"/>
        <w:ind w:left="540" w:hanging="540"/>
        <w:contextualSpacing/>
        <w:jc w:val="both"/>
        <w:rPr>
          <w:rFonts w:ascii="Palatino Linotype" w:eastAsia="Times New Roman" w:hAnsi="Palatino Linotype"/>
        </w:rPr>
      </w:pPr>
    </w:p>
    <w:p w14:paraId="53C3432F" w14:textId="77777777" w:rsidR="000E6C9A" w:rsidRDefault="00BC24D8" w:rsidP="009D0718">
      <w:pPr>
        <w:tabs>
          <w:tab w:val="left" w:pos="540"/>
          <w:tab w:val="left" w:pos="810"/>
          <w:tab w:val="left" w:pos="990"/>
          <w:tab w:val="right" w:leader="dot" w:pos="10080"/>
        </w:tabs>
        <w:spacing w:after="0" w:line="240" w:lineRule="auto"/>
        <w:ind w:left="540" w:hanging="540"/>
        <w:contextualSpacing/>
        <w:jc w:val="both"/>
        <w:rPr>
          <w:rFonts w:ascii="Palatino Linotype" w:eastAsia="Times New Roman" w:hAnsi="Palatino Linotype"/>
        </w:rPr>
      </w:pPr>
      <w:r w:rsidRPr="000E6C9A">
        <w:rPr>
          <w:rFonts w:ascii="Palatino Linotype" w:eastAsia="Times New Roman" w:hAnsi="Palatino Linotype"/>
        </w:rPr>
        <w:tab/>
      </w:r>
      <w:r w:rsidR="00217F3D" w:rsidRPr="000E6C9A">
        <w:rPr>
          <w:rFonts w:ascii="Palatino Linotype" w:eastAsia="Times New Roman" w:hAnsi="Palatino Linotype"/>
        </w:rPr>
        <w:t>The follo</w:t>
      </w:r>
      <w:r w:rsidR="00D76470" w:rsidRPr="000E6C9A">
        <w:rPr>
          <w:rFonts w:ascii="Palatino Linotype" w:eastAsia="Times New Roman" w:hAnsi="Palatino Linotype"/>
        </w:rPr>
        <w:t>wing guest</w:t>
      </w:r>
      <w:r w:rsidR="00E3609F" w:rsidRPr="000E6C9A">
        <w:rPr>
          <w:rFonts w:ascii="Palatino Linotype" w:eastAsia="Times New Roman" w:hAnsi="Palatino Linotype"/>
        </w:rPr>
        <w:t>s</w:t>
      </w:r>
      <w:r w:rsidR="00074099" w:rsidRPr="000E6C9A">
        <w:rPr>
          <w:rFonts w:ascii="Palatino Linotype" w:eastAsia="Times New Roman" w:hAnsi="Palatino Linotype"/>
        </w:rPr>
        <w:t xml:space="preserve"> w</w:t>
      </w:r>
      <w:r w:rsidR="00E3609F" w:rsidRPr="000E6C9A">
        <w:rPr>
          <w:rFonts w:ascii="Palatino Linotype" w:eastAsia="Times New Roman" w:hAnsi="Palatino Linotype"/>
        </w:rPr>
        <w:t>ere</w:t>
      </w:r>
      <w:r w:rsidR="00D76470" w:rsidRPr="000E6C9A">
        <w:rPr>
          <w:rFonts w:ascii="Palatino Linotype" w:eastAsia="Times New Roman" w:hAnsi="Palatino Linotype"/>
        </w:rPr>
        <w:t xml:space="preserve"> in attendance:</w:t>
      </w:r>
      <w:r w:rsidR="009D0718" w:rsidRPr="000E6C9A">
        <w:rPr>
          <w:rFonts w:ascii="Palatino Linotype" w:eastAsia="Times New Roman" w:hAnsi="Palatino Linotype"/>
        </w:rPr>
        <w:t xml:space="preserve">  </w:t>
      </w:r>
    </w:p>
    <w:p w14:paraId="04F54835" w14:textId="77777777" w:rsidR="00D76470" w:rsidRDefault="000E6C9A" w:rsidP="000E6C9A">
      <w:pPr>
        <w:tabs>
          <w:tab w:val="left" w:pos="540"/>
          <w:tab w:val="left" w:pos="810"/>
          <w:tab w:val="left" w:pos="990"/>
          <w:tab w:val="right" w:leader="dot" w:pos="10080"/>
        </w:tabs>
        <w:spacing w:after="0" w:line="240" w:lineRule="auto"/>
        <w:ind w:left="1080" w:hanging="540"/>
        <w:contextualSpacing/>
        <w:jc w:val="both"/>
        <w:rPr>
          <w:rFonts w:ascii="Palatino Linotype" w:eastAsia="Times New Roman" w:hAnsi="Palatino Linotype"/>
        </w:rPr>
      </w:pPr>
      <w:r>
        <w:rPr>
          <w:rFonts w:ascii="Palatino Linotype" w:eastAsia="Times New Roman" w:hAnsi="Palatino Linotype"/>
        </w:rPr>
        <w:tab/>
      </w:r>
      <w:r>
        <w:rPr>
          <w:rFonts w:ascii="Palatino Linotype" w:eastAsia="Times New Roman" w:hAnsi="Palatino Linotype"/>
        </w:rPr>
        <w:tab/>
      </w:r>
      <w:r>
        <w:rPr>
          <w:rFonts w:ascii="Palatino Linotype" w:eastAsia="Times New Roman" w:hAnsi="Palatino Linotype"/>
        </w:rPr>
        <w:tab/>
      </w:r>
      <w:r w:rsidR="0033387B" w:rsidRPr="000E6C9A">
        <w:rPr>
          <w:rFonts w:ascii="Palatino Linotype" w:eastAsia="Times New Roman" w:hAnsi="Palatino Linotype"/>
        </w:rPr>
        <w:t xml:space="preserve">Ms. </w:t>
      </w:r>
      <w:r w:rsidR="00BC24D8" w:rsidRPr="000E6C9A">
        <w:rPr>
          <w:rFonts w:ascii="Palatino Linotype" w:eastAsia="Times New Roman" w:hAnsi="Palatino Linotype"/>
        </w:rPr>
        <w:t>Jessi</w:t>
      </w:r>
      <w:r w:rsidR="00442672" w:rsidRPr="000E6C9A">
        <w:rPr>
          <w:rFonts w:ascii="Palatino Linotype" w:eastAsia="Times New Roman" w:hAnsi="Palatino Linotype"/>
        </w:rPr>
        <w:t xml:space="preserve">ca Cohen, </w:t>
      </w:r>
      <w:r w:rsidR="00411D73">
        <w:rPr>
          <w:rFonts w:ascii="Palatino Linotype" w:eastAsia="Times New Roman" w:hAnsi="Palatino Linotype"/>
        </w:rPr>
        <w:t>Assistant Vice President and University Controller</w:t>
      </w:r>
      <w:r w:rsidR="008E3FAD" w:rsidRPr="000E6C9A">
        <w:rPr>
          <w:rFonts w:ascii="Palatino Linotype" w:eastAsia="Times New Roman" w:hAnsi="Palatino Linotype"/>
        </w:rPr>
        <w:t xml:space="preserve">; </w:t>
      </w:r>
      <w:r w:rsidR="0033387B" w:rsidRPr="000E6C9A">
        <w:rPr>
          <w:rFonts w:ascii="Palatino Linotype" w:eastAsia="Times New Roman" w:hAnsi="Palatino Linotype"/>
        </w:rPr>
        <w:t>Dr. Corey King, Vice President for Student Affairs</w:t>
      </w:r>
      <w:r w:rsidR="00C86DC7" w:rsidRPr="000E6C9A">
        <w:rPr>
          <w:rFonts w:ascii="Palatino Linotype" w:eastAsia="Times New Roman" w:hAnsi="Palatino Linotype"/>
        </w:rPr>
        <w:t>;</w:t>
      </w:r>
      <w:r w:rsidR="0033387B" w:rsidRPr="000E6C9A">
        <w:rPr>
          <w:rFonts w:ascii="Palatino Linotype" w:eastAsia="Times New Roman" w:hAnsi="Palatino Linotype"/>
        </w:rPr>
        <w:t xml:space="preserve"> Mr. Michael Cocuzza, Director of Finance and Housing Operations;</w:t>
      </w:r>
      <w:r w:rsidR="00C86DC7" w:rsidRPr="000E6C9A">
        <w:rPr>
          <w:rFonts w:ascii="Palatino Linotype" w:eastAsia="Times New Roman" w:hAnsi="Palatino Linotype"/>
        </w:rPr>
        <w:t xml:space="preserve"> </w:t>
      </w:r>
      <w:r w:rsidRPr="000E6C9A">
        <w:rPr>
          <w:rFonts w:ascii="Palatino Linotype" w:eastAsia="Times New Roman" w:hAnsi="Palatino Linotype"/>
        </w:rPr>
        <w:t xml:space="preserve">Ms. </w:t>
      </w:r>
      <w:r w:rsidR="0033387B" w:rsidRPr="000E6C9A">
        <w:rPr>
          <w:rFonts w:ascii="Palatino Linotype" w:eastAsia="Times New Roman" w:hAnsi="Palatino Linotype"/>
        </w:rPr>
        <w:t xml:space="preserve">Tracy Cunningham, Director of Residential Life; </w:t>
      </w:r>
      <w:r w:rsidRPr="000E6C9A">
        <w:rPr>
          <w:rFonts w:ascii="Palatino Linotype" w:eastAsia="Times New Roman" w:hAnsi="Palatino Linotype"/>
        </w:rPr>
        <w:t xml:space="preserve">Ms. Elizabeth Rubin, Associate General Counsel; Ms. </w:t>
      </w:r>
      <w:r w:rsidR="0033387B" w:rsidRPr="000E6C9A">
        <w:rPr>
          <w:rFonts w:ascii="Palatino Linotype" w:eastAsia="Times New Roman" w:hAnsi="Palatino Linotype"/>
        </w:rPr>
        <w:t xml:space="preserve">Michelle Smith, Director of Housing Facilities/COCM (phone); </w:t>
      </w:r>
      <w:r w:rsidRPr="000E6C9A">
        <w:rPr>
          <w:rFonts w:ascii="Palatino Linotype" w:eastAsia="Times New Roman" w:hAnsi="Palatino Linotype"/>
        </w:rPr>
        <w:t xml:space="preserve">Ms. </w:t>
      </w:r>
      <w:r w:rsidR="0033387B" w:rsidRPr="000E6C9A">
        <w:rPr>
          <w:rFonts w:ascii="Palatino Linotype" w:eastAsia="Times New Roman" w:hAnsi="Palatino Linotype"/>
        </w:rPr>
        <w:t>Sandy Hill</w:t>
      </w:r>
      <w:r w:rsidRPr="000E6C9A">
        <w:rPr>
          <w:rFonts w:ascii="Palatino Linotype" w:eastAsia="Times New Roman" w:hAnsi="Palatino Linotype"/>
        </w:rPr>
        <w:t xml:space="preserve">, Executive </w:t>
      </w:r>
      <w:r w:rsidR="00411D73">
        <w:rPr>
          <w:rFonts w:ascii="Palatino Linotype" w:eastAsia="Times New Roman" w:hAnsi="Palatino Linotype"/>
        </w:rPr>
        <w:t>VP</w:t>
      </w:r>
      <w:r w:rsidRPr="000E6C9A">
        <w:rPr>
          <w:rFonts w:ascii="Palatino Linotype" w:eastAsia="Times New Roman" w:hAnsi="Palatino Linotype"/>
        </w:rPr>
        <w:t xml:space="preserve"> for Housing/COCM</w:t>
      </w:r>
      <w:r w:rsidR="0033387B" w:rsidRPr="000E6C9A">
        <w:rPr>
          <w:rFonts w:ascii="Palatino Linotype" w:eastAsia="Times New Roman" w:hAnsi="Palatino Linotype"/>
        </w:rPr>
        <w:t xml:space="preserve">; </w:t>
      </w:r>
      <w:r w:rsidR="00E3609F" w:rsidRPr="000E6C9A">
        <w:rPr>
          <w:rFonts w:ascii="Palatino Linotype" w:eastAsia="Times New Roman" w:hAnsi="Palatino Linotype"/>
        </w:rPr>
        <w:t xml:space="preserve">and, Ms. </w:t>
      </w:r>
      <w:r w:rsidR="00061EF5" w:rsidRPr="000E6C9A">
        <w:rPr>
          <w:rFonts w:ascii="Palatino Linotype" w:eastAsia="Times New Roman" w:hAnsi="Palatino Linotype"/>
        </w:rPr>
        <w:t>Jessica Camacho</w:t>
      </w:r>
      <w:r w:rsidR="00E3609F" w:rsidRPr="000E6C9A">
        <w:rPr>
          <w:rFonts w:ascii="Palatino Linotype" w:eastAsia="Times New Roman" w:hAnsi="Palatino Linotype"/>
        </w:rPr>
        <w:t xml:space="preserve">, </w:t>
      </w:r>
      <w:r w:rsidR="00411D73">
        <w:rPr>
          <w:rFonts w:ascii="Palatino Linotype" w:eastAsia="Times New Roman" w:hAnsi="Palatino Linotype"/>
        </w:rPr>
        <w:t>Admin.</w:t>
      </w:r>
      <w:r w:rsidR="00E3609F" w:rsidRPr="000E6C9A">
        <w:rPr>
          <w:rFonts w:ascii="Palatino Linotype" w:eastAsia="Times New Roman" w:hAnsi="Palatino Linotype"/>
        </w:rPr>
        <w:t xml:space="preserve"> Assistant</w:t>
      </w:r>
      <w:r w:rsidRPr="000E6C9A">
        <w:rPr>
          <w:rFonts w:ascii="Palatino Linotype" w:eastAsia="Times New Roman" w:hAnsi="Palatino Linotype"/>
        </w:rPr>
        <w:t>-</w:t>
      </w:r>
      <w:r w:rsidR="00E3609F" w:rsidRPr="000E6C9A">
        <w:rPr>
          <w:rFonts w:ascii="Palatino Linotype" w:eastAsia="Times New Roman" w:hAnsi="Palatino Linotype"/>
        </w:rPr>
        <w:t>Financial Affairs</w:t>
      </w:r>
      <w:r w:rsidR="00061EF5" w:rsidRPr="000E6C9A">
        <w:rPr>
          <w:rFonts w:ascii="Palatino Linotype" w:eastAsia="Times New Roman" w:hAnsi="Palatino Linotype"/>
        </w:rPr>
        <w:t>.</w:t>
      </w:r>
    </w:p>
    <w:p w14:paraId="50DFBC78" w14:textId="77777777" w:rsidR="000E6C9A" w:rsidRDefault="000E6C9A" w:rsidP="000E6C9A">
      <w:pPr>
        <w:tabs>
          <w:tab w:val="left" w:pos="540"/>
          <w:tab w:val="left" w:pos="810"/>
          <w:tab w:val="left" w:pos="990"/>
          <w:tab w:val="right" w:leader="dot" w:pos="10080"/>
        </w:tabs>
        <w:spacing w:after="0" w:line="240" w:lineRule="auto"/>
        <w:ind w:left="1080" w:hanging="540"/>
        <w:contextualSpacing/>
        <w:jc w:val="both"/>
        <w:rPr>
          <w:rFonts w:ascii="Palatino Linotype" w:eastAsia="Times New Roman" w:hAnsi="Palatino Linotype"/>
        </w:rPr>
      </w:pPr>
    </w:p>
    <w:p w14:paraId="324E2FAC" w14:textId="77777777" w:rsidR="000E6C9A" w:rsidRDefault="000E6C9A" w:rsidP="000E6C9A">
      <w:pPr>
        <w:tabs>
          <w:tab w:val="left" w:pos="990"/>
        </w:tabs>
        <w:spacing w:after="0" w:line="240" w:lineRule="auto"/>
        <w:ind w:left="540"/>
        <w:contextualSpacing/>
        <w:jc w:val="both"/>
        <w:rPr>
          <w:rFonts w:ascii="Palatino Linotype" w:eastAsia="Times New Roman" w:hAnsi="Palatino Linotype"/>
        </w:rPr>
      </w:pPr>
      <w:r>
        <w:rPr>
          <w:rFonts w:ascii="Palatino Linotype" w:eastAsia="Times New Roman" w:hAnsi="Palatino Linotype"/>
        </w:rPr>
        <w:t>The following guests were in attendance only for Item 2:</w:t>
      </w:r>
    </w:p>
    <w:p w14:paraId="7C87986C" w14:textId="77777777" w:rsidR="000E6C9A" w:rsidRPr="000E6C9A" w:rsidRDefault="000E6C9A" w:rsidP="000E6C9A">
      <w:pPr>
        <w:tabs>
          <w:tab w:val="left" w:pos="990"/>
        </w:tabs>
        <w:spacing w:after="0" w:line="240" w:lineRule="auto"/>
        <w:contextualSpacing/>
        <w:jc w:val="both"/>
        <w:rPr>
          <w:rFonts w:ascii="Palatino Linotype" w:eastAsia="Times New Roman" w:hAnsi="Palatino Linotype"/>
        </w:rPr>
      </w:pPr>
      <w:r w:rsidRPr="000E6C9A">
        <w:rPr>
          <w:rFonts w:ascii="Palatino Linotype" w:eastAsia="Times New Roman" w:hAnsi="Palatino Linotype"/>
        </w:rPr>
        <w:tab/>
        <w:t xml:space="preserve">  Mr. Israel Gomez, C.P.A. Partner with Keefe McCullough and Mr. Marc Grace, C.P.A. Manager </w:t>
      </w:r>
      <w:r w:rsidRPr="000E6C9A">
        <w:rPr>
          <w:rFonts w:ascii="Palatino Linotype" w:eastAsia="Times New Roman" w:hAnsi="Palatino Linotype"/>
        </w:rPr>
        <w:br/>
        <w:t xml:space="preserve">  </w:t>
      </w:r>
      <w:r w:rsidRPr="000E6C9A">
        <w:rPr>
          <w:rFonts w:ascii="Palatino Linotype" w:eastAsia="Times New Roman" w:hAnsi="Palatino Linotype"/>
        </w:rPr>
        <w:tab/>
        <w:t xml:space="preserve">  with Keefe McCullough.</w:t>
      </w:r>
    </w:p>
    <w:p w14:paraId="78EF5740" w14:textId="77777777" w:rsidR="0069316D" w:rsidRPr="000E6C9A" w:rsidRDefault="0069316D" w:rsidP="000E6C9A">
      <w:pPr>
        <w:tabs>
          <w:tab w:val="left" w:pos="540"/>
          <w:tab w:val="left" w:pos="810"/>
          <w:tab w:val="left" w:pos="990"/>
          <w:tab w:val="right" w:leader="dot" w:pos="10080"/>
        </w:tabs>
        <w:spacing w:after="0" w:line="240" w:lineRule="auto"/>
        <w:contextualSpacing/>
        <w:jc w:val="both"/>
        <w:rPr>
          <w:rFonts w:ascii="Palatino Linotype" w:eastAsia="Times New Roman" w:hAnsi="Palatino Linotype"/>
        </w:rPr>
      </w:pPr>
    </w:p>
    <w:p w14:paraId="10F3215F" w14:textId="77777777" w:rsidR="00217F3D" w:rsidRPr="000E6C9A" w:rsidRDefault="00BC24D8" w:rsidP="009D77D7">
      <w:pPr>
        <w:tabs>
          <w:tab w:val="left" w:pos="540"/>
          <w:tab w:val="left" w:pos="990"/>
          <w:tab w:val="right" w:leader="dot" w:pos="10080"/>
        </w:tabs>
        <w:spacing w:after="0" w:line="240" w:lineRule="auto"/>
        <w:ind w:left="540" w:hanging="540"/>
        <w:contextualSpacing/>
        <w:jc w:val="both"/>
        <w:rPr>
          <w:rFonts w:ascii="Palatino Linotype" w:eastAsia="Times New Roman" w:hAnsi="Palatino Linotype"/>
        </w:rPr>
      </w:pPr>
      <w:r w:rsidRPr="000E6C9A">
        <w:rPr>
          <w:rFonts w:ascii="Palatino Linotype" w:eastAsia="Times New Roman" w:hAnsi="Palatino Linotype"/>
        </w:rPr>
        <w:tab/>
      </w:r>
      <w:r w:rsidR="00061EF5" w:rsidRPr="000E6C9A">
        <w:rPr>
          <w:rFonts w:ascii="Palatino Linotype" w:eastAsia="Times New Roman" w:hAnsi="Palatino Linotype"/>
        </w:rPr>
        <w:t>A</w:t>
      </w:r>
      <w:r w:rsidR="00E96A0E" w:rsidRPr="000E6C9A">
        <w:rPr>
          <w:rFonts w:ascii="Palatino Linotype" w:eastAsia="Times New Roman" w:hAnsi="Palatino Linotype"/>
        </w:rPr>
        <w:t xml:space="preserve"> motion was made </w:t>
      </w:r>
      <w:r w:rsidR="000E6C9A" w:rsidRPr="000E6C9A">
        <w:rPr>
          <w:rFonts w:ascii="Palatino Linotype" w:eastAsia="Times New Roman" w:hAnsi="Palatino Linotype"/>
        </w:rPr>
        <w:t>and seconded</w:t>
      </w:r>
      <w:r w:rsidR="00E96A0E" w:rsidRPr="000E6C9A">
        <w:rPr>
          <w:rFonts w:ascii="Palatino Linotype" w:eastAsia="Times New Roman" w:hAnsi="Palatino Linotype"/>
        </w:rPr>
        <w:t xml:space="preserve"> to approve the minutes of the </w:t>
      </w:r>
      <w:r w:rsidR="000E6C9A" w:rsidRPr="000E6C9A">
        <w:rPr>
          <w:rFonts w:ascii="Palatino Linotype" w:eastAsia="Times New Roman" w:hAnsi="Palatino Linotype"/>
        </w:rPr>
        <w:t>April 28, 2016</w:t>
      </w:r>
      <w:r w:rsidR="00E96A0E" w:rsidRPr="000E6C9A">
        <w:rPr>
          <w:rFonts w:ascii="Palatino Linotype" w:eastAsia="Times New Roman" w:hAnsi="Palatino Linotype"/>
        </w:rPr>
        <w:t xml:space="preserve"> meeting</w:t>
      </w:r>
      <w:r w:rsidR="00E96A0E" w:rsidRPr="000E6C9A">
        <w:rPr>
          <w:rFonts w:ascii="Palatino Linotype" w:eastAsia="Times New Roman" w:hAnsi="Palatino Linotype"/>
          <w:b/>
        </w:rPr>
        <w:t xml:space="preserve"> </w:t>
      </w:r>
      <w:r w:rsidR="00E96A0E" w:rsidRPr="000E6C9A">
        <w:rPr>
          <w:rFonts w:ascii="Palatino Linotype" w:eastAsia="Times New Roman" w:hAnsi="Palatino Linotype"/>
        </w:rPr>
        <w:t>without change or correction.  The motion passed unanimously.</w:t>
      </w:r>
    </w:p>
    <w:p w14:paraId="5A53FB5F" w14:textId="77777777" w:rsidR="00217F3D" w:rsidRPr="000E6C9A" w:rsidRDefault="00217F3D" w:rsidP="00111547">
      <w:pPr>
        <w:tabs>
          <w:tab w:val="left" w:pos="540"/>
          <w:tab w:val="left" w:pos="810"/>
          <w:tab w:val="left" w:pos="990"/>
        </w:tabs>
        <w:spacing w:after="0" w:line="240" w:lineRule="auto"/>
        <w:ind w:left="540"/>
        <w:contextualSpacing/>
        <w:jc w:val="both"/>
        <w:rPr>
          <w:rFonts w:ascii="Palatino Linotype" w:hAnsi="Palatino Linotype"/>
        </w:rPr>
      </w:pPr>
    </w:p>
    <w:p w14:paraId="62DF5EC0" w14:textId="77777777" w:rsidR="00951B43" w:rsidRPr="005E27C8" w:rsidRDefault="009D77D7" w:rsidP="008E3FAD">
      <w:pPr>
        <w:tabs>
          <w:tab w:val="left" w:pos="540"/>
          <w:tab w:val="left" w:pos="810"/>
          <w:tab w:val="left" w:pos="990"/>
        </w:tabs>
        <w:spacing w:after="0" w:line="240" w:lineRule="auto"/>
        <w:ind w:left="540" w:hanging="540"/>
        <w:contextualSpacing/>
        <w:jc w:val="both"/>
        <w:rPr>
          <w:rFonts w:ascii="Palatino Linotype" w:hAnsi="Palatino Linotype"/>
          <w:b/>
          <w:caps/>
        </w:rPr>
      </w:pPr>
      <w:r w:rsidRPr="005E27C8">
        <w:rPr>
          <w:rFonts w:ascii="Palatino Linotype" w:hAnsi="Palatino Linotype"/>
          <w:b/>
          <w:caps/>
        </w:rPr>
        <w:t>2.</w:t>
      </w:r>
      <w:r w:rsidR="00217F3D" w:rsidRPr="005E27C8">
        <w:rPr>
          <w:rFonts w:ascii="Palatino Linotype" w:hAnsi="Palatino Linotype"/>
          <w:b/>
          <w:caps/>
        </w:rPr>
        <w:tab/>
      </w:r>
      <w:r w:rsidR="000E6C9A" w:rsidRPr="005E27C8">
        <w:rPr>
          <w:rFonts w:ascii="Palatino Linotype" w:hAnsi="Palatino Linotype"/>
          <w:b/>
          <w:caps/>
        </w:rPr>
        <w:t>NOMINATIONS AND ELECTIONS OF ELECTED DIRECTORS</w:t>
      </w:r>
      <w:r w:rsidR="008E3FAD" w:rsidRPr="005E27C8">
        <w:rPr>
          <w:rFonts w:ascii="Palatino Linotype" w:hAnsi="Palatino Linotype"/>
          <w:b/>
          <w:caps/>
        </w:rPr>
        <w:t>.</w:t>
      </w:r>
    </w:p>
    <w:p w14:paraId="2E42D387" w14:textId="77777777" w:rsidR="008E3FAD" w:rsidRPr="005E27C8" w:rsidRDefault="008E3FAD" w:rsidP="008E3FAD">
      <w:pPr>
        <w:tabs>
          <w:tab w:val="left" w:pos="540"/>
          <w:tab w:val="left" w:pos="810"/>
          <w:tab w:val="left" w:pos="990"/>
        </w:tabs>
        <w:spacing w:after="0" w:line="240" w:lineRule="auto"/>
        <w:ind w:left="540" w:hanging="540"/>
        <w:contextualSpacing/>
        <w:jc w:val="both"/>
        <w:rPr>
          <w:rFonts w:ascii="Palatino Linotype" w:hAnsi="Palatino Linotype"/>
          <w:b/>
          <w:caps/>
        </w:rPr>
      </w:pPr>
    </w:p>
    <w:p w14:paraId="54B9AB79" w14:textId="77777777" w:rsidR="009D0718" w:rsidRPr="005E27C8" w:rsidRDefault="008E3FAD" w:rsidP="005E27C8">
      <w:pPr>
        <w:tabs>
          <w:tab w:val="left" w:pos="540"/>
          <w:tab w:val="left" w:pos="810"/>
          <w:tab w:val="left" w:pos="990"/>
        </w:tabs>
        <w:spacing w:after="0" w:line="240" w:lineRule="auto"/>
        <w:ind w:left="540" w:hanging="540"/>
        <w:contextualSpacing/>
        <w:jc w:val="both"/>
        <w:rPr>
          <w:rFonts w:ascii="Palatino Linotype" w:hAnsi="Palatino Linotype"/>
        </w:rPr>
      </w:pPr>
      <w:r w:rsidRPr="005E27C8">
        <w:rPr>
          <w:rFonts w:ascii="Palatino Linotype" w:hAnsi="Palatino Linotype"/>
        </w:rPr>
        <w:tab/>
      </w:r>
      <w:r w:rsidR="005E27C8" w:rsidRPr="005E27C8">
        <w:rPr>
          <w:rFonts w:ascii="Palatino Linotype" w:hAnsi="Palatino Linotype"/>
        </w:rPr>
        <w:t xml:space="preserve">Due to a vacancy, Mr. Michael Woody was nominated and elected as Director of the FAUFC and is eligible to serve two consecutive terms at four years in length.  This will be presented to the Board of Trustees at the next meeting. </w:t>
      </w:r>
      <w:r w:rsidR="009D0718" w:rsidRPr="005E27C8">
        <w:rPr>
          <w:rFonts w:ascii="Palatino Linotype" w:hAnsi="Palatino Linotype"/>
        </w:rPr>
        <w:t>A motion was made and seconded</w:t>
      </w:r>
      <w:r w:rsidR="005E27C8">
        <w:rPr>
          <w:rFonts w:ascii="Palatino Linotype" w:hAnsi="Palatino Linotype"/>
        </w:rPr>
        <w:t xml:space="preserve"> to nominate and elect Mr. Michael </w:t>
      </w:r>
      <w:r w:rsidR="005E27C8" w:rsidRPr="005E27C8">
        <w:rPr>
          <w:rFonts w:ascii="Palatino Linotype" w:hAnsi="Palatino Linotype"/>
        </w:rPr>
        <w:t>Woody as Director of the FAUFC.  T</w:t>
      </w:r>
      <w:r w:rsidR="009D0718" w:rsidRPr="005E27C8">
        <w:rPr>
          <w:rFonts w:ascii="Palatino Linotype" w:hAnsi="Palatino Linotype"/>
        </w:rPr>
        <w:t>he motion passed unanimously.</w:t>
      </w:r>
    </w:p>
    <w:p w14:paraId="71F41B18" w14:textId="77777777" w:rsidR="002F56BA" w:rsidRPr="005E27C8" w:rsidRDefault="002F56BA" w:rsidP="00E81B3C">
      <w:pPr>
        <w:pStyle w:val="Level1"/>
        <w:tabs>
          <w:tab w:val="left" w:pos="-1080"/>
          <w:tab w:val="left" w:pos="-720"/>
          <w:tab w:val="left" w:pos="540"/>
          <w:tab w:val="left" w:pos="990"/>
          <w:tab w:val="right" w:leader="dot" w:pos="10080"/>
        </w:tabs>
        <w:autoSpaceDE w:val="0"/>
        <w:autoSpaceDN w:val="0"/>
        <w:adjustRightInd w:val="0"/>
        <w:jc w:val="both"/>
        <w:outlineLvl w:val="0"/>
        <w:rPr>
          <w:rFonts w:ascii="Palatino Linotype" w:hAnsi="Palatino Linotype"/>
          <w:sz w:val="22"/>
          <w:szCs w:val="22"/>
        </w:rPr>
      </w:pPr>
    </w:p>
    <w:p w14:paraId="3CC05544" w14:textId="77777777" w:rsidR="005E27C8" w:rsidRPr="005E27C8" w:rsidRDefault="005E27C8" w:rsidP="005E27C8">
      <w:pPr>
        <w:tabs>
          <w:tab w:val="left" w:pos="540"/>
          <w:tab w:val="left" w:pos="810"/>
          <w:tab w:val="left" w:pos="990"/>
        </w:tabs>
        <w:spacing w:after="0" w:line="240" w:lineRule="auto"/>
        <w:ind w:left="540" w:hanging="540"/>
        <w:contextualSpacing/>
        <w:jc w:val="both"/>
        <w:rPr>
          <w:rFonts w:ascii="Palatino Linotype" w:hAnsi="Palatino Linotype"/>
          <w:b/>
          <w:caps/>
        </w:rPr>
      </w:pPr>
      <w:r w:rsidRPr="005E27C8">
        <w:rPr>
          <w:rFonts w:ascii="Palatino Linotype" w:hAnsi="Palatino Linotype"/>
          <w:b/>
          <w:caps/>
        </w:rPr>
        <w:t>3.</w:t>
      </w:r>
      <w:r w:rsidRPr="005E27C8">
        <w:rPr>
          <w:rFonts w:ascii="Palatino Linotype" w:hAnsi="Palatino Linotype"/>
          <w:b/>
          <w:caps/>
        </w:rPr>
        <w:tab/>
        <w:t>NOMINATIONS AND ELECTIONS OF officers.</w:t>
      </w:r>
    </w:p>
    <w:p w14:paraId="3993DAC2" w14:textId="77777777" w:rsidR="005E27C8" w:rsidRPr="005E27C8" w:rsidRDefault="005E27C8" w:rsidP="005E27C8">
      <w:pPr>
        <w:tabs>
          <w:tab w:val="left" w:pos="540"/>
          <w:tab w:val="left" w:pos="810"/>
          <w:tab w:val="left" w:pos="990"/>
        </w:tabs>
        <w:spacing w:after="0" w:line="240" w:lineRule="auto"/>
        <w:ind w:left="540" w:hanging="540"/>
        <w:contextualSpacing/>
        <w:jc w:val="both"/>
        <w:rPr>
          <w:rFonts w:ascii="Palatino Linotype" w:hAnsi="Palatino Linotype"/>
          <w:b/>
          <w:caps/>
        </w:rPr>
      </w:pPr>
    </w:p>
    <w:p w14:paraId="783C2222" w14:textId="77777777" w:rsidR="005E27C8" w:rsidRPr="005E27C8" w:rsidRDefault="005E27C8" w:rsidP="005E27C8">
      <w:pPr>
        <w:tabs>
          <w:tab w:val="left" w:pos="540"/>
          <w:tab w:val="left" w:pos="810"/>
          <w:tab w:val="left" w:pos="990"/>
        </w:tabs>
        <w:spacing w:after="0" w:line="240" w:lineRule="auto"/>
        <w:ind w:left="540" w:hanging="540"/>
        <w:contextualSpacing/>
        <w:jc w:val="both"/>
        <w:rPr>
          <w:rFonts w:ascii="Palatino Linotype" w:hAnsi="Palatino Linotype"/>
        </w:rPr>
      </w:pPr>
      <w:r w:rsidRPr="005E27C8">
        <w:rPr>
          <w:rFonts w:ascii="Palatino Linotype" w:hAnsi="Palatino Linotype"/>
        </w:rPr>
        <w:tab/>
        <w:t>The FAUFC By-laws require the nomination and election of Officers to the board every two years.  The Officers that were nominated are as follows:</w:t>
      </w:r>
    </w:p>
    <w:p w14:paraId="35F67481" w14:textId="77777777" w:rsidR="005E27C8" w:rsidRPr="005E27C8" w:rsidRDefault="005E27C8" w:rsidP="005E27C8">
      <w:pPr>
        <w:tabs>
          <w:tab w:val="left" w:pos="540"/>
          <w:tab w:val="left" w:pos="810"/>
          <w:tab w:val="left" w:pos="990"/>
        </w:tabs>
        <w:spacing w:after="0" w:line="240" w:lineRule="auto"/>
        <w:ind w:left="810" w:hanging="540"/>
        <w:contextualSpacing/>
        <w:jc w:val="both"/>
        <w:rPr>
          <w:rFonts w:ascii="Palatino Linotype" w:hAnsi="Palatino Linotype"/>
        </w:rPr>
      </w:pPr>
      <w:r w:rsidRPr="005E27C8">
        <w:rPr>
          <w:rFonts w:ascii="Palatino Linotype" w:hAnsi="Palatino Linotype"/>
        </w:rPr>
        <w:tab/>
      </w:r>
      <w:r w:rsidRPr="005E27C8">
        <w:rPr>
          <w:rFonts w:ascii="Palatino Linotype" w:hAnsi="Palatino Linotype"/>
        </w:rPr>
        <w:tab/>
      </w:r>
      <w:r>
        <w:rPr>
          <w:rFonts w:ascii="Palatino Linotype" w:hAnsi="Palatino Linotype"/>
        </w:rPr>
        <w:tab/>
      </w:r>
      <w:r w:rsidRPr="005E27C8">
        <w:rPr>
          <w:rFonts w:ascii="Palatino Linotype" w:hAnsi="Palatino Linotype"/>
          <w:u w:val="single"/>
        </w:rPr>
        <w:t>Chair</w:t>
      </w:r>
      <w:r w:rsidRPr="005E27C8">
        <w:rPr>
          <w:rFonts w:ascii="Palatino Linotype" w:hAnsi="Palatino Linotype"/>
        </w:rPr>
        <w:t xml:space="preserve"> – Mr. Anthony Barbar </w:t>
      </w:r>
    </w:p>
    <w:p w14:paraId="4AE03FF8" w14:textId="77777777" w:rsidR="005E27C8" w:rsidRPr="005E27C8" w:rsidRDefault="005E27C8" w:rsidP="005E27C8">
      <w:pPr>
        <w:tabs>
          <w:tab w:val="left" w:pos="540"/>
          <w:tab w:val="left" w:pos="810"/>
          <w:tab w:val="left" w:pos="990"/>
        </w:tabs>
        <w:spacing w:after="0" w:line="240" w:lineRule="auto"/>
        <w:ind w:left="540" w:hanging="540"/>
        <w:contextualSpacing/>
        <w:jc w:val="both"/>
        <w:rPr>
          <w:rFonts w:ascii="Palatino Linotype" w:hAnsi="Palatino Linotype"/>
        </w:rPr>
      </w:pPr>
      <w:r w:rsidRPr="005E27C8">
        <w:rPr>
          <w:rFonts w:ascii="Palatino Linotype" w:hAnsi="Palatino Linotype"/>
        </w:rPr>
        <w:tab/>
      </w:r>
      <w:r w:rsidRPr="005E27C8">
        <w:rPr>
          <w:rFonts w:ascii="Palatino Linotype" w:hAnsi="Palatino Linotype"/>
        </w:rPr>
        <w:tab/>
      </w:r>
      <w:r>
        <w:rPr>
          <w:rFonts w:ascii="Palatino Linotype" w:hAnsi="Palatino Linotype"/>
        </w:rPr>
        <w:tab/>
      </w:r>
      <w:r w:rsidRPr="005E27C8">
        <w:rPr>
          <w:rFonts w:ascii="Palatino Linotype" w:hAnsi="Palatino Linotype"/>
          <w:u w:val="single"/>
        </w:rPr>
        <w:t>Vice Chair</w:t>
      </w:r>
      <w:r w:rsidRPr="005E27C8">
        <w:rPr>
          <w:rFonts w:ascii="Palatino Linotype" w:hAnsi="Palatino Linotype"/>
        </w:rPr>
        <w:t xml:space="preserve"> – Mr. Scott Adams</w:t>
      </w:r>
    </w:p>
    <w:p w14:paraId="1802F566" w14:textId="77777777" w:rsidR="005E27C8" w:rsidRPr="005E27C8" w:rsidRDefault="005E27C8" w:rsidP="005E27C8">
      <w:pPr>
        <w:tabs>
          <w:tab w:val="left" w:pos="540"/>
          <w:tab w:val="left" w:pos="810"/>
          <w:tab w:val="left" w:pos="990"/>
        </w:tabs>
        <w:spacing w:after="0" w:line="240" w:lineRule="auto"/>
        <w:ind w:left="540" w:hanging="540"/>
        <w:contextualSpacing/>
        <w:jc w:val="both"/>
        <w:rPr>
          <w:rFonts w:ascii="Palatino Linotype" w:hAnsi="Palatino Linotype"/>
        </w:rPr>
      </w:pPr>
      <w:r w:rsidRPr="005E27C8">
        <w:rPr>
          <w:rFonts w:ascii="Palatino Linotype" w:hAnsi="Palatino Linotype"/>
        </w:rPr>
        <w:tab/>
      </w:r>
      <w:r w:rsidRPr="005E27C8">
        <w:rPr>
          <w:rFonts w:ascii="Palatino Linotype" w:hAnsi="Palatino Linotype"/>
        </w:rPr>
        <w:tab/>
      </w:r>
      <w:r>
        <w:rPr>
          <w:rFonts w:ascii="Palatino Linotype" w:hAnsi="Palatino Linotype"/>
        </w:rPr>
        <w:tab/>
      </w:r>
      <w:r w:rsidRPr="005E27C8">
        <w:rPr>
          <w:rFonts w:ascii="Palatino Linotype" w:hAnsi="Palatino Linotype"/>
          <w:u w:val="single"/>
        </w:rPr>
        <w:t>Secretary/Treasurer</w:t>
      </w:r>
      <w:r w:rsidRPr="005E27C8">
        <w:rPr>
          <w:rFonts w:ascii="Palatino Linotype" w:hAnsi="Palatino Linotype"/>
        </w:rPr>
        <w:t xml:space="preserve"> – Ms. Stacey Semmel</w:t>
      </w:r>
    </w:p>
    <w:p w14:paraId="448CF789" w14:textId="77777777" w:rsidR="005E27C8" w:rsidRPr="005E27C8" w:rsidRDefault="005E27C8" w:rsidP="005E27C8">
      <w:pPr>
        <w:tabs>
          <w:tab w:val="left" w:pos="540"/>
          <w:tab w:val="left" w:pos="810"/>
          <w:tab w:val="left" w:pos="990"/>
        </w:tabs>
        <w:spacing w:after="0" w:line="240" w:lineRule="auto"/>
        <w:ind w:left="540" w:hanging="540"/>
        <w:contextualSpacing/>
        <w:jc w:val="both"/>
        <w:rPr>
          <w:rFonts w:ascii="Palatino Linotype" w:hAnsi="Palatino Linotype"/>
        </w:rPr>
      </w:pPr>
      <w:r w:rsidRPr="005E27C8">
        <w:rPr>
          <w:rFonts w:ascii="Palatino Linotype" w:hAnsi="Palatino Linotype"/>
        </w:rPr>
        <w:tab/>
      </w:r>
    </w:p>
    <w:p w14:paraId="6F01266C" w14:textId="77777777" w:rsidR="005E27C8" w:rsidRPr="005E27C8" w:rsidRDefault="005E27C8" w:rsidP="005E27C8">
      <w:pPr>
        <w:tabs>
          <w:tab w:val="left" w:pos="540"/>
          <w:tab w:val="left" w:pos="810"/>
          <w:tab w:val="left" w:pos="990"/>
        </w:tabs>
        <w:spacing w:after="0" w:line="240" w:lineRule="auto"/>
        <w:ind w:left="540" w:hanging="540"/>
        <w:contextualSpacing/>
        <w:jc w:val="both"/>
        <w:rPr>
          <w:rFonts w:ascii="Palatino Linotype" w:hAnsi="Palatino Linotype"/>
        </w:rPr>
      </w:pPr>
      <w:r w:rsidRPr="005E27C8">
        <w:rPr>
          <w:rFonts w:ascii="Palatino Linotype" w:hAnsi="Palatino Linotype"/>
        </w:rPr>
        <w:tab/>
        <w:t>A motion was made and seconded to nominate and elect the above Officers.  The motion passed unanimously.</w:t>
      </w:r>
    </w:p>
    <w:p w14:paraId="1A2BED68" w14:textId="77777777" w:rsidR="005E27C8" w:rsidRPr="005E27C8" w:rsidRDefault="005E27C8" w:rsidP="005E27C8">
      <w:pPr>
        <w:pStyle w:val="Level1"/>
        <w:tabs>
          <w:tab w:val="left" w:pos="-1080"/>
          <w:tab w:val="left" w:pos="-720"/>
          <w:tab w:val="left" w:pos="540"/>
          <w:tab w:val="left" w:pos="990"/>
          <w:tab w:val="right" w:leader="dot" w:pos="10080"/>
        </w:tabs>
        <w:autoSpaceDE w:val="0"/>
        <w:autoSpaceDN w:val="0"/>
        <w:adjustRightInd w:val="0"/>
        <w:jc w:val="both"/>
        <w:outlineLvl w:val="0"/>
        <w:rPr>
          <w:rFonts w:ascii="Palatino Linotype" w:hAnsi="Palatino Linotype"/>
          <w:color w:val="C00000"/>
        </w:rPr>
      </w:pPr>
    </w:p>
    <w:p w14:paraId="223F5F1D" w14:textId="77777777" w:rsidR="005E27C8" w:rsidRPr="00661B91" w:rsidRDefault="005E27C8" w:rsidP="005E27C8">
      <w:pPr>
        <w:tabs>
          <w:tab w:val="left" w:pos="540"/>
          <w:tab w:val="left" w:pos="810"/>
          <w:tab w:val="left" w:pos="990"/>
        </w:tabs>
        <w:spacing w:after="0" w:line="240" w:lineRule="auto"/>
        <w:ind w:left="540" w:hanging="540"/>
        <w:contextualSpacing/>
        <w:jc w:val="both"/>
        <w:rPr>
          <w:rFonts w:ascii="Palatino Linotype" w:hAnsi="Palatino Linotype"/>
          <w:b/>
          <w:caps/>
        </w:rPr>
      </w:pPr>
      <w:r w:rsidRPr="00661B91">
        <w:rPr>
          <w:rFonts w:ascii="Palatino Linotype" w:hAnsi="Palatino Linotype"/>
          <w:b/>
          <w:caps/>
        </w:rPr>
        <w:t>4.</w:t>
      </w:r>
      <w:r w:rsidRPr="00661B91">
        <w:rPr>
          <w:rFonts w:ascii="Palatino Linotype" w:hAnsi="Palatino Linotype"/>
          <w:b/>
          <w:caps/>
        </w:rPr>
        <w:tab/>
        <w:t>review of the audited fau finance corporation financial report for the year ended</w:t>
      </w:r>
      <w:r w:rsidR="00661B91" w:rsidRPr="00661B91">
        <w:rPr>
          <w:rFonts w:ascii="Palatino Linotype" w:hAnsi="Palatino Linotype"/>
          <w:b/>
          <w:caps/>
        </w:rPr>
        <w:t xml:space="preserve"> june 30, 2016</w:t>
      </w:r>
      <w:r w:rsidRPr="00661B91">
        <w:rPr>
          <w:rFonts w:ascii="Palatino Linotype" w:hAnsi="Palatino Linotype"/>
          <w:b/>
          <w:caps/>
        </w:rPr>
        <w:t>.</w:t>
      </w:r>
    </w:p>
    <w:p w14:paraId="74309514" w14:textId="77777777" w:rsidR="005E27C8" w:rsidRPr="00661B91" w:rsidRDefault="005E27C8" w:rsidP="005E27C8">
      <w:pPr>
        <w:tabs>
          <w:tab w:val="left" w:pos="540"/>
          <w:tab w:val="left" w:pos="810"/>
          <w:tab w:val="left" w:pos="990"/>
        </w:tabs>
        <w:spacing w:after="0" w:line="240" w:lineRule="auto"/>
        <w:ind w:left="540" w:hanging="540"/>
        <w:contextualSpacing/>
        <w:jc w:val="both"/>
        <w:rPr>
          <w:rFonts w:ascii="Palatino Linotype" w:hAnsi="Palatino Linotype"/>
          <w:b/>
          <w:caps/>
        </w:rPr>
      </w:pPr>
    </w:p>
    <w:p w14:paraId="06D40D4A" w14:textId="77777777" w:rsidR="00661B91" w:rsidRPr="00661B91" w:rsidRDefault="005E27C8" w:rsidP="00661B91">
      <w:pPr>
        <w:tabs>
          <w:tab w:val="left" w:pos="540"/>
          <w:tab w:val="left" w:pos="810"/>
          <w:tab w:val="left" w:pos="990"/>
        </w:tabs>
        <w:spacing w:after="0" w:line="240" w:lineRule="auto"/>
        <w:ind w:left="540" w:hanging="540"/>
        <w:contextualSpacing/>
        <w:jc w:val="both"/>
        <w:rPr>
          <w:rFonts w:ascii="Palatino Linotype" w:hAnsi="Palatino Linotype"/>
        </w:rPr>
      </w:pPr>
      <w:r w:rsidRPr="00661B91">
        <w:rPr>
          <w:rFonts w:ascii="Palatino Linotype" w:hAnsi="Palatino Linotype"/>
        </w:rPr>
        <w:tab/>
      </w:r>
      <w:r w:rsidR="00AA75DE">
        <w:rPr>
          <w:rFonts w:ascii="Palatino Linotype" w:hAnsi="Palatino Linotype"/>
        </w:rPr>
        <w:t xml:space="preserve">Mr. </w:t>
      </w:r>
      <w:r w:rsidR="00661B91" w:rsidRPr="00661B91">
        <w:rPr>
          <w:rFonts w:ascii="Palatino Linotype" w:hAnsi="Palatino Linotype"/>
        </w:rPr>
        <w:t>Gomez presented the Financial Statements and stated it was clean with no modifications.  Position change in net position is on the plus side at $6.3M and debt service calculations are in c</w:t>
      </w:r>
      <w:r w:rsidR="00AA75DE">
        <w:rPr>
          <w:rFonts w:ascii="Palatino Linotype" w:hAnsi="Palatino Linotype"/>
        </w:rPr>
        <w:t xml:space="preserve">ompliance and timely.  Mr. </w:t>
      </w:r>
      <w:r w:rsidR="00661B91" w:rsidRPr="00661B91">
        <w:rPr>
          <w:rFonts w:ascii="Palatino Linotype" w:hAnsi="Palatino Linotype"/>
        </w:rPr>
        <w:t>Grace presented the Report to the BOD in which there were no unusual transactions and no prior period adjustments.</w:t>
      </w:r>
    </w:p>
    <w:p w14:paraId="100E8E74" w14:textId="77777777" w:rsidR="005E27C8" w:rsidRPr="00661B91" w:rsidRDefault="005E27C8" w:rsidP="005E27C8">
      <w:pPr>
        <w:pStyle w:val="Level1"/>
        <w:tabs>
          <w:tab w:val="left" w:pos="-1080"/>
          <w:tab w:val="left" w:pos="-720"/>
          <w:tab w:val="left" w:pos="540"/>
          <w:tab w:val="left" w:pos="990"/>
          <w:tab w:val="right" w:leader="dot" w:pos="10080"/>
        </w:tabs>
        <w:autoSpaceDE w:val="0"/>
        <w:autoSpaceDN w:val="0"/>
        <w:adjustRightInd w:val="0"/>
        <w:jc w:val="both"/>
        <w:outlineLvl w:val="0"/>
        <w:rPr>
          <w:rFonts w:ascii="Palatino Linotype" w:hAnsi="Palatino Linotype"/>
        </w:rPr>
      </w:pPr>
    </w:p>
    <w:p w14:paraId="197B9EF5" w14:textId="77777777" w:rsidR="005E27C8" w:rsidRPr="00BC2EDC" w:rsidRDefault="005E27C8" w:rsidP="005E27C8">
      <w:pPr>
        <w:tabs>
          <w:tab w:val="left" w:pos="540"/>
          <w:tab w:val="left" w:pos="810"/>
          <w:tab w:val="left" w:pos="990"/>
        </w:tabs>
        <w:spacing w:after="0" w:line="240" w:lineRule="auto"/>
        <w:ind w:left="540" w:hanging="540"/>
        <w:contextualSpacing/>
        <w:jc w:val="both"/>
        <w:rPr>
          <w:rFonts w:ascii="Palatino Linotype" w:hAnsi="Palatino Linotype"/>
          <w:b/>
          <w:caps/>
        </w:rPr>
      </w:pPr>
      <w:r w:rsidRPr="00661B91">
        <w:rPr>
          <w:rFonts w:ascii="Palatino Linotype" w:hAnsi="Palatino Linotype"/>
          <w:b/>
          <w:caps/>
        </w:rPr>
        <w:t>5.</w:t>
      </w:r>
      <w:r w:rsidRPr="00661B91">
        <w:rPr>
          <w:rFonts w:ascii="Palatino Linotype" w:hAnsi="Palatino Linotype"/>
          <w:b/>
          <w:caps/>
        </w:rPr>
        <w:tab/>
      </w:r>
      <w:r w:rsidR="00661B91" w:rsidRPr="00BC2EDC">
        <w:rPr>
          <w:rFonts w:ascii="Palatino Linotype" w:hAnsi="Palatino Linotype"/>
          <w:b/>
          <w:caps/>
        </w:rPr>
        <w:t>Housing report as of august 31, 2016</w:t>
      </w:r>
      <w:r w:rsidRPr="00BC2EDC">
        <w:rPr>
          <w:rFonts w:ascii="Palatino Linotype" w:hAnsi="Palatino Linotype"/>
          <w:b/>
          <w:caps/>
        </w:rPr>
        <w:t>.</w:t>
      </w:r>
    </w:p>
    <w:p w14:paraId="368DD3ED" w14:textId="77777777" w:rsidR="005E27C8" w:rsidRPr="00BC2EDC" w:rsidRDefault="005E27C8" w:rsidP="005E27C8">
      <w:pPr>
        <w:tabs>
          <w:tab w:val="left" w:pos="540"/>
          <w:tab w:val="left" w:pos="810"/>
          <w:tab w:val="left" w:pos="990"/>
        </w:tabs>
        <w:spacing w:after="0" w:line="240" w:lineRule="auto"/>
        <w:ind w:left="540" w:hanging="540"/>
        <w:contextualSpacing/>
        <w:jc w:val="both"/>
        <w:rPr>
          <w:rFonts w:ascii="Palatino Linotype" w:hAnsi="Palatino Linotype"/>
          <w:b/>
          <w:caps/>
        </w:rPr>
      </w:pPr>
    </w:p>
    <w:p w14:paraId="7A080A67" w14:textId="77777777" w:rsidR="00AA75DE" w:rsidRPr="00BC2EDC" w:rsidRDefault="005E27C8" w:rsidP="00661B91">
      <w:pPr>
        <w:tabs>
          <w:tab w:val="left" w:pos="540"/>
          <w:tab w:val="left" w:pos="810"/>
          <w:tab w:val="left" w:pos="990"/>
        </w:tabs>
        <w:spacing w:after="0" w:line="240" w:lineRule="auto"/>
        <w:ind w:left="540" w:hanging="540"/>
        <w:contextualSpacing/>
        <w:jc w:val="both"/>
        <w:rPr>
          <w:rFonts w:ascii="Palatino Linotype" w:hAnsi="Palatino Linotype"/>
        </w:rPr>
      </w:pPr>
      <w:r w:rsidRPr="00BC2EDC">
        <w:rPr>
          <w:rFonts w:ascii="Palatino Linotype" w:hAnsi="Palatino Linotype"/>
        </w:rPr>
        <w:tab/>
      </w:r>
      <w:r w:rsidR="00661B91" w:rsidRPr="00BC2EDC">
        <w:rPr>
          <w:rFonts w:ascii="Palatino Linotype" w:hAnsi="Palatino Linotype"/>
        </w:rPr>
        <w:t>Dr.</w:t>
      </w:r>
      <w:r w:rsidR="00AA75DE" w:rsidRPr="00BC2EDC">
        <w:rPr>
          <w:rFonts w:ascii="Palatino Linotype" w:hAnsi="Palatino Linotype"/>
        </w:rPr>
        <w:t xml:space="preserve"> </w:t>
      </w:r>
      <w:r w:rsidR="00661B91" w:rsidRPr="00BC2EDC">
        <w:rPr>
          <w:rFonts w:ascii="Palatino Linotype" w:hAnsi="Palatino Linotype"/>
        </w:rPr>
        <w:t xml:space="preserve">King introduced his staff and provided the board with an update on housing.  The re-contracting period, in consultation with Capstone, has moved to November from March and occupancy is currently at 99%.  </w:t>
      </w:r>
    </w:p>
    <w:p w14:paraId="2184136C" w14:textId="77777777" w:rsidR="00AA75DE" w:rsidRPr="00BC2EDC" w:rsidRDefault="00AA75DE" w:rsidP="00661B91">
      <w:pPr>
        <w:tabs>
          <w:tab w:val="left" w:pos="540"/>
          <w:tab w:val="left" w:pos="810"/>
          <w:tab w:val="left" w:pos="990"/>
        </w:tabs>
        <w:spacing w:after="0" w:line="240" w:lineRule="auto"/>
        <w:ind w:left="540" w:hanging="540"/>
        <w:contextualSpacing/>
        <w:jc w:val="both"/>
        <w:rPr>
          <w:rFonts w:ascii="Palatino Linotype" w:hAnsi="Palatino Linotype"/>
        </w:rPr>
      </w:pPr>
    </w:p>
    <w:p w14:paraId="62E9CF67" w14:textId="77777777" w:rsidR="00AA75DE" w:rsidRPr="00BC2EDC" w:rsidRDefault="00AA75DE" w:rsidP="00AA75DE">
      <w:pPr>
        <w:tabs>
          <w:tab w:val="left" w:pos="540"/>
          <w:tab w:val="left" w:pos="810"/>
          <w:tab w:val="left" w:pos="990"/>
        </w:tabs>
        <w:spacing w:after="0" w:line="240" w:lineRule="auto"/>
        <w:ind w:left="540" w:hanging="540"/>
        <w:contextualSpacing/>
        <w:jc w:val="both"/>
        <w:rPr>
          <w:rFonts w:ascii="Palatino Linotype" w:hAnsi="Palatino Linotype"/>
        </w:rPr>
      </w:pPr>
      <w:r w:rsidRPr="00BC2EDC">
        <w:rPr>
          <w:rFonts w:ascii="Palatino Linotype" w:hAnsi="Palatino Linotype"/>
        </w:rPr>
        <w:tab/>
        <w:t xml:space="preserve">There is a forthcoming </w:t>
      </w:r>
      <w:proofErr w:type="spellStart"/>
      <w:r w:rsidRPr="00BC2EDC">
        <w:rPr>
          <w:rFonts w:ascii="Palatino Linotype" w:hAnsi="Palatino Linotype"/>
        </w:rPr>
        <w:t>wifi</w:t>
      </w:r>
      <w:proofErr w:type="spellEnd"/>
      <w:r w:rsidRPr="00BC2EDC">
        <w:rPr>
          <w:rFonts w:ascii="Palatino Linotype" w:hAnsi="Palatino Linotype"/>
        </w:rPr>
        <w:t xml:space="preserve"> project for the residence halls since only a few major cell phone carriers work well, not all.  Currently, all residence halls have basic cable without high definition and Mr. Cocuzza explained that switching to the new Internet Protocol TV Service (IPTV) will save $250-300k and provide students with better content such as Netflix and Hulu.  Students will get a college subscription account which they can log in to whenever they want on or off campus and there will be restrictions added.  Dr. King also stated that all security cameras have been updated and laundry is now free for all students. </w:t>
      </w:r>
    </w:p>
    <w:p w14:paraId="3EC692F6" w14:textId="77777777" w:rsidR="005E27C8" w:rsidRPr="00BC2EDC" w:rsidRDefault="005E27C8" w:rsidP="00E81B3C">
      <w:pPr>
        <w:pStyle w:val="Level1"/>
        <w:tabs>
          <w:tab w:val="left" w:pos="-1080"/>
          <w:tab w:val="left" w:pos="-720"/>
          <w:tab w:val="left" w:pos="540"/>
          <w:tab w:val="left" w:pos="990"/>
          <w:tab w:val="right" w:leader="dot" w:pos="10080"/>
        </w:tabs>
        <w:autoSpaceDE w:val="0"/>
        <w:autoSpaceDN w:val="0"/>
        <w:adjustRightInd w:val="0"/>
        <w:jc w:val="both"/>
        <w:outlineLvl w:val="0"/>
        <w:rPr>
          <w:rFonts w:ascii="Palatino Linotype" w:hAnsi="Palatino Linotype"/>
          <w:sz w:val="22"/>
          <w:szCs w:val="22"/>
        </w:rPr>
      </w:pPr>
    </w:p>
    <w:p w14:paraId="6300BA76" w14:textId="77777777" w:rsidR="005E27C8" w:rsidRPr="00BC2EDC" w:rsidRDefault="00AA75DE" w:rsidP="00BC2EDC">
      <w:pPr>
        <w:pStyle w:val="Level1"/>
        <w:tabs>
          <w:tab w:val="left" w:pos="-1080"/>
          <w:tab w:val="left" w:pos="-720"/>
          <w:tab w:val="left" w:pos="540"/>
          <w:tab w:val="left" w:pos="990"/>
          <w:tab w:val="right" w:leader="dot" w:pos="10080"/>
        </w:tabs>
        <w:autoSpaceDE w:val="0"/>
        <w:autoSpaceDN w:val="0"/>
        <w:adjustRightInd w:val="0"/>
        <w:ind w:left="540"/>
        <w:jc w:val="both"/>
        <w:outlineLvl w:val="0"/>
        <w:rPr>
          <w:rFonts w:ascii="Palatino Linotype" w:hAnsi="Palatino Linotype"/>
          <w:sz w:val="22"/>
          <w:szCs w:val="22"/>
        </w:rPr>
      </w:pPr>
      <w:r w:rsidRPr="00BC2EDC">
        <w:rPr>
          <w:rFonts w:ascii="Palatino Linotype" w:hAnsi="Palatino Linotype"/>
          <w:sz w:val="22"/>
          <w:szCs w:val="22"/>
        </w:rPr>
        <w:t xml:space="preserve">Ms. Cunningham added </w:t>
      </w:r>
      <w:r w:rsidR="00BC2EDC" w:rsidRPr="00BC2EDC">
        <w:rPr>
          <w:rFonts w:ascii="Palatino Linotype" w:hAnsi="Palatino Linotype"/>
          <w:sz w:val="22"/>
          <w:szCs w:val="22"/>
        </w:rPr>
        <w:t xml:space="preserve">that </w:t>
      </w:r>
      <w:r w:rsidRPr="00BC2EDC">
        <w:rPr>
          <w:rFonts w:ascii="Palatino Linotype" w:hAnsi="Palatino Linotype"/>
          <w:sz w:val="22"/>
          <w:szCs w:val="22"/>
        </w:rPr>
        <w:t>residential life</w:t>
      </w:r>
      <w:r w:rsidR="00BC2EDC" w:rsidRPr="00BC2EDC">
        <w:rPr>
          <w:rFonts w:ascii="Palatino Linotype" w:hAnsi="Palatino Linotype"/>
          <w:sz w:val="22"/>
          <w:szCs w:val="22"/>
        </w:rPr>
        <w:t xml:space="preserve"> has instituted “Get Wise” which is a unique new approach to academic advising.  Students get help with tutoring, career coaching and advising inside the residence halls and with new expanded hours this service accommodates all schedules.  FAU is the first in the state to have academic advisors in residence halls.</w:t>
      </w:r>
    </w:p>
    <w:p w14:paraId="2DFE2B91" w14:textId="77777777" w:rsidR="005E27C8" w:rsidRDefault="005E27C8" w:rsidP="00E81B3C">
      <w:pPr>
        <w:pStyle w:val="Level1"/>
        <w:tabs>
          <w:tab w:val="left" w:pos="-1080"/>
          <w:tab w:val="left" w:pos="-720"/>
          <w:tab w:val="left" w:pos="540"/>
          <w:tab w:val="left" w:pos="990"/>
          <w:tab w:val="right" w:leader="dot" w:pos="10080"/>
        </w:tabs>
        <w:autoSpaceDE w:val="0"/>
        <w:autoSpaceDN w:val="0"/>
        <w:adjustRightInd w:val="0"/>
        <w:jc w:val="both"/>
        <w:outlineLvl w:val="0"/>
        <w:rPr>
          <w:rFonts w:ascii="Palatino Linotype" w:hAnsi="Palatino Linotype"/>
          <w:sz w:val="22"/>
          <w:szCs w:val="22"/>
        </w:rPr>
      </w:pPr>
    </w:p>
    <w:p w14:paraId="0ADA2655" w14:textId="77777777" w:rsidR="00BC2EDC" w:rsidRPr="00BC2EDC" w:rsidRDefault="00BC2EDC" w:rsidP="00BC2EDC">
      <w:pPr>
        <w:tabs>
          <w:tab w:val="left" w:pos="540"/>
          <w:tab w:val="left" w:pos="810"/>
          <w:tab w:val="left" w:pos="990"/>
        </w:tabs>
        <w:spacing w:after="0" w:line="240" w:lineRule="auto"/>
        <w:ind w:left="540" w:hanging="540"/>
        <w:contextualSpacing/>
        <w:jc w:val="both"/>
        <w:rPr>
          <w:rFonts w:ascii="Palatino Linotype" w:hAnsi="Palatino Linotype"/>
          <w:b/>
          <w:caps/>
        </w:rPr>
      </w:pPr>
      <w:r>
        <w:rPr>
          <w:rFonts w:ascii="Palatino Linotype" w:hAnsi="Palatino Linotype"/>
          <w:b/>
          <w:caps/>
        </w:rPr>
        <w:t>6</w:t>
      </w:r>
      <w:r w:rsidRPr="00661B91">
        <w:rPr>
          <w:rFonts w:ascii="Palatino Linotype" w:hAnsi="Palatino Linotype"/>
          <w:b/>
          <w:caps/>
        </w:rPr>
        <w:t>.</w:t>
      </w:r>
      <w:r w:rsidRPr="00661B91">
        <w:rPr>
          <w:rFonts w:ascii="Palatino Linotype" w:hAnsi="Palatino Linotype"/>
          <w:b/>
          <w:caps/>
        </w:rPr>
        <w:tab/>
      </w:r>
      <w:r w:rsidR="00132EF3">
        <w:rPr>
          <w:rFonts w:ascii="Palatino Linotype" w:hAnsi="Palatino Linotype"/>
          <w:b/>
          <w:caps/>
        </w:rPr>
        <w:t>request for approval of the 2017-18 housing budget and rental rates</w:t>
      </w:r>
      <w:r w:rsidRPr="00BC2EDC">
        <w:rPr>
          <w:rFonts w:ascii="Palatino Linotype" w:hAnsi="Palatino Linotype"/>
          <w:b/>
          <w:caps/>
        </w:rPr>
        <w:t>.</w:t>
      </w:r>
    </w:p>
    <w:p w14:paraId="6DFD3762" w14:textId="77777777" w:rsidR="00BC2EDC" w:rsidRPr="00BC2EDC" w:rsidRDefault="00BC2EDC" w:rsidP="00BC2EDC">
      <w:pPr>
        <w:tabs>
          <w:tab w:val="left" w:pos="540"/>
          <w:tab w:val="left" w:pos="810"/>
          <w:tab w:val="left" w:pos="990"/>
        </w:tabs>
        <w:spacing w:after="0" w:line="240" w:lineRule="auto"/>
        <w:ind w:left="540" w:hanging="540"/>
        <w:contextualSpacing/>
        <w:jc w:val="both"/>
        <w:rPr>
          <w:rFonts w:ascii="Palatino Linotype" w:hAnsi="Palatino Linotype"/>
          <w:b/>
          <w:caps/>
        </w:rPr>
      </w:pPr>
    </w:p>
    <w:p w14:paraId="2642A6C2" w14:textId="77777777" w:rsidR="00FF3150" w:rsidRDefault="00BC2EDC" w:rsidP="00132EF3">
      <w:pPr>
        <w:tabs>
          <w:tab w:val="left" w:pos="540"/>
          <w:tab w:val="left" w:pos="810"/>
          <w:tab w:val="left" w:pos="990"/>
        </w:tabs>
        <w:spacing w:after="0" w:line="240" w:lineRule="auto"/>
        <w:ind w:left="540" w:hanging="540"/>
        <w:contextualSpacing/>
        <w:jc w:val="both"/>
        <w:rPr>
          <w:rFonts w:ascii="Palatino Linotype" w:hAnsi="Palatino Linotype"/>
        </w:rPr>
      </w:pPr>
      <w:r w:rsidRPr="00BC2EDC">
        <w:rPr>
          <w:rFonts w:ascii="Palatino Linotype" w:hAnsi="Palatino Linotype"/>
        </w:rPr>
        <w:tab/>
        <w:t xml:space="preserve">Dr. King </w:t>
      </w:r>
      <w:r>
        <w:rPr>
          <w:rFonts w:ascii="Palatino Linotype" w:hAnsi="Palatino Linotype"/>
        </w:rPr>
        <w:t>stated that there are no rate increases for 2017-18</w:t>
      </w:r>
      <w:r w:rsidR="00B06A01">
        <w:rPr>
          <w:rFonts w:ascii="Palatino Linotype" w:hAnsi="Palatino Linotype"/>
        </w:rPr>
        <w:t xml:space="preserve"> and </w:t>
      </w:r>
      <w:r w:rsidR="00132EF3">
        <w:rPr>
          <w:rFonts w:ascii="Palatino Linotype" w:hAnsi="Palatino Linotype"/>
        </w:rPr>
        <w:t xml:space="preserve">continues to budget conservatively </w:t>
      </w:r>
      <w:r w:rsidR="00B06A01">
        <w:rPr>
          <w:rFonts w:ascii="Palatino Linotype" w:hAnsi="Palatino Linotype"/>
        </w:rPr>
        <w:t>at 94% occupancy</w:t>
      </w:r>
      <w:r w:rsidRPr="00BC2EDC">
        <w:rPr>
          <w:rFonts w:ascii="Palatino Linotype" w:hAnsi="Palatino Linotype"/>
        </w:rPr>
        <w:t>.</w:t>
      </w:r>
      <w:r w:rsidR="00B06A01">
        <w:rPr>
          <w:rFonts w:ascii="Palatino Linotype" w:hAnsi="Palatino Linotype"/>
        </w:rPr>
        <w:t xml:space="preserve">  The </w:t>
      </w:r>
      <w:r w:rsidR="00132EF3">
        <w:rPr>
          <w:rFonts w:ascii="Palatino Linotype" w:hAnsi="Palatino Linotype"/>
        </w:rPr>
        <w:t>growth</w:t>
      </w:r>
      <w:r w:rsidR="00B06A01">
        <w:rPr>
          <w:rFonts w:ascii="Palatino Linotype" w:hAnsi="Palatino Linotype"/>
        </w:rPr>
        <w:t xml:space="preserve"> in the budget </w:t>
      </w:r>
      <w:r w:rsidR="00132EF3">
        <w:rPr>
          <w:rFonts w:ascii="Palatino Linotype" w:hAnsi="Palatino Linotype"/>
        </w:rPr>
        <w:t>is</w:t>
      </w:r>
      <w:r w:rsidR="00B06A01">
        <w:rPr>
          <w:rFonts w:ascii="Palatino Linotype" w:hAnsi="Palatino Linotype"/>
        </w:rPr>
        <w:t xml:space="preserve"> due to FLSA </w:t>
      </w:r>
      <w:r w:rsidR="00132EF3">
        <w:rPr>
          <w:rFonts w:ascii="Palatino Linotype" w:hAnsi="Palatino Linotype"/>
        </w:rPr>
        <w:t xml:space="preserve">increases </w:t>
      </w:r>
      <w:r w:rsidR="00B06A01">
        <w:rPr>
          <w:rFonts w:ascii="Palatino Linotype" w:hAnsi="Palatino Linotype"/>
        </w:rPr>
        <w:t xml:space="preserve">and academic initiatives in the residence halls.  </w:t>
      </w:r>
    </w:p>
    <w:p w14:paraId="66043990" w14:textId="77777777" w:rsidR="00FF3150" w:rsidRDefault="00FF3150" w:rsidP="00BC2EDC">
      <w:pPr>
        <w:tabs>
          <w:tab w:val="left" w:pos="540"/>
          <w:tab w:val="left" w:pos="810"/>
          <w:tab w:val="left" w:pos="990"/>
        </w:tabs>
        <w:spacing w:after="0" w:line="240" w:lineRule="auto"/>
        <w:ind w:left="540" w:hanging="540"/>
        <w:contextualSpacing/>
        <w:jc w:val="both"/>
        <w:rPr>
          <w:rFonts w:ascii="Palatino Linotype" w:hAnsi="Palatino Linotype"/>
        </w:rPr>
      </w:pPr>
    </w:p>
    <w:p w14:paraId="4B214864" w14:textId="77777777" w:rsidR="00BC2EDC" w:rsidRDefault="00FF3150" w:rsidP="00BC2EDC">
      <w:pPr>
        <w:tabs>
          <w:tab w:val="left" w:pos="540"/>
          <w:tab w:val="left" w:pos="810"/>
          <w:tab w:val="left" w:pos="990"/>
        </w:tabs>
        <w:spacing w:after="0" w:line="240" w:lineRule="auto"/>
        <w:ind w:left="540" w:hanging="540"/>
        <w:contextualSpacing/>
        <w:jc w:val="both"/>
        <w:rPr>
          <w:rFonts w:ascii="Palatino Linotype" w:hAnsi="Palatino Linotype"/>
        </w:rPr>
      </w:pPr>
      <w:r>
        <w:rPr>
          <w:rFonts w:ascii="Palatino Linotype" w:hAnsi="Palatino Linotype"/>
        </w:rPr>
        <w:tab/>
        <w:t>Upon question with regards to safety,</w:t>
      </w:r>
      <w:r w:rsidR="00B06A01">
        <w:rPr>
          <w:rFonts w:ascii="Palatino Linotype" w:hAnsi="Palatino Linotype"/>
        </w:rPr>
        <w:t xml:space="preserve"> Ms. Smith explained that the security cameras on campus are all recorded and sent to the FAU Police Department to review if there is an incident.  Dr. King added that a</w:t>
      </w:r>
      <w:r>
        <w:rPr>
          <w:rFonts w:ascii="Palatino Linotype" w:hAnsi="Palatino Linotype"/>
        </w:rPr>
        <w:t xml:space="preserve"> campus wide safety application call Guardian is available for all students to download which allows students to be virtually walked on or off campus and has a panic button feature.  In addition, there is 24 hour desk coverage in residence halls.  Dr. King also requested </w:t>
      </w:r>
      <w:r w:rsidR="00F05E10">
        <w:rPr>
          <w:rFonts w:ascii="Palatino Linotype" w:hAnsi="Palatino Linotype"/>
        </w:rPr>
        <w:t xml:space="preserve">affirmation </w:t>
      </w:r>
      <w:r>
        <w:rPr>
          <w:rFonts w:ascii="Palatino Linotype" w:hAnsi="Palatino Linotype"/>
        </w:rPr>
        <w:t xml:space="preserve">of the </w:t>
      </w:r>
      <w:r w:rsidR="00F05E10">
        <w:rPr>
          <w:rFonts w:ascii="Palatino Linotype" w:hAnsi="Palatino Linotype"/>
        </w:rPr>
        <w:t xml:space="preserve">upcoming </w:t>
      </w:r>
      <w:r>
        <w:rPr>
          <w:rFonts w:ascii="Palatino Linotype" w:hAnsi="Palatino Linotype"/>
        </w:rPr>
        <w:t xml:space="preserve">HVAC project </w:t>
      </w:r>
      <w:r w:rsidR="00F05E10">
        <w:rPr>
          <w:rFonts w:ascii="Palatino Linotype" w:hAnsi="Palatino Linotype"/>
        </w:rPr>
        <w:t xml:space="preserve">through an ESCO agreement of </w:t>
      </w:r>
      <w:r>
        <w:rPr>
          <w:rFonts w:ascii="Palatino Linotype" w:hAnsi="Palatino Linotype"/>
        </w:rPr>
        <w:t>approximately $5.2M.</w:t>
      </w:r>
      <w:r w:rsidR="00F05E10">
        <w:rPr>
          <w:rFonts w:ascii="Palatino Linotype" w:hAnsi="Palatino Linotype"/>
        </w:rPr>
        <w:t xml:space="preserve">   Currently, vendors are being interviewed for selection.</w:t>
      </w:r>
    </w:p>
    <w:p w14:paraId="56E30090" w14:textId="77777777" w:rsidR="00132EF3" w:rsidRDefault="00132EF3" w:rsidP="00BC2EDC">
      <w:pPr>
        <w:tabs>
          <w:tab w:val="left" w:pos="540"/>
          <w:tab w:val="left" w:pos="810"/>
          <w:tab w:val="left" w:pos="990"/>
        </w:tabs>
        <w:spacing w:after="0" w:line="240" w:lineRule="auto"/>
        <w:ind w:left="540" w:hanging="540"/>
        <w:contextualSpacing/>
        <w:jc w:val="both"/>
        <w:rPr>
          <w:rFonts w:ascii="Palatino Linotype" w:hAnsi="Palatino Linotype"/>
        </w:rPr>
      </w:pPr>
    </w:p>
    <w:p w14:paraId="5D998527" w14:textId="77777777" w:rsidR="00132EF3" w:rsidRPr="00F05E10" w:rsidRDefault="00132EF3" w:rsidP="00BC2EDC">
      <w:pPr>
        <w:tabs>
          <w:tab w:val="left" w:pos="540"/>
          <w:tab w:val="left" w:pos="810"/>
          <w:tab w:val="left" w:pos="990"/>
        </w:tabs>
        <w:spacing w:after="0" w:line="240" w:lineRule="auto"/>
        <w:ind w:left="540" w:hanging="540"/>
        <w:contextualSpacing/>
        <w:jc w:val="both"/>
        <w:rPr>
          <w:rFonts w:ascii="Palatino Linotype" w:hAnsi="Palatino Linotype"/>
        </w:rPr>
      </w:pPr>
      <w:r>
        <w:rPr>
          <w:rFonts w:ascii="Palatino Linotype" w:hAnsi="Palatino Linotype"/>
        </w:rPr>
        <w:tab/>
      </w:r>
      <w:r w:rsidRPr="00F05E10">
        <w:rPr>
          <w:rFonts w:ascii="Palatino Linotype" w:hAnsi="Palatino Linotype"/>
        </w:rPr>
        <w:t xml:space="preserve">A motion was made and seconded to </w:t>
      </w:r>
      <w:r w:rsidR="00F05E10" w:rsidRPr="00F05E10">
        <w:rPr>
          <w:rFonts w:ascii="Palatino Linotype" w:hAnsi="Palatino Linotype"/>
        </w:rPr>
        <w:t>approve the 2017-18 Housing Budget and Rental Rates</w:t>
      </w:r>
      <w:r w:rsidRPr="00F05E10">
        <w:rPr>
          <w:rFonts w:ascii="Palatino Linotype" w:hAnsi="Palatino Linotype"/>
        </w:rPr>
        <w:t>.  The motion passed unanimously.</w:t>
      </w:r>
      <w:r w:rsidR="00F05E10" w:rsidRPr="00F05E10">
        <w:rPr>
          <w:rFonts w:ascii="Palatino Linotype" w:hAnsi="Palatino Linotype"/>
        </w:rPr>
        <w:t xml:space="preserve">  The board also affirmed the FAU Housing ESCO project.</w:t>
      </w:r>
    </w:p>
    <w:p w14:paraId="65961823" w14:textId="77777777" w:rsidR="00BC2EDC" w:rsidRPr="00F05E10" w:rsidRDefault="00BC2EDC" w:rsidP="00E81B3C">
      <w:pPr>
        <w:pStyle w:val="Level1"/>
        <w:tabs>
          <w:tab w:val="left" w:pos="-1080"/>
          <w:tab w:val="left" w:pos="-720"/>
          <w:tab w:val="left" w:pos="540"/>
          <w:tab w:val="left" w:pos="990"/>
          <w:tab w:val="right" w:leader="dot" w:pos="10080"/>
        </w:tabs>
        <w:autoSpaceDE w:val="0"/>
        <w:autoSpaceDN w:val="0"/>
        <w:adjustRightInd w:val="0"/>
        <w:jc w:val="both"/>
        <w:outlineLvl w:val="0"/>
        <w:rPr>
          <w:rFonts w:ascii="Palatino Linotype" w:hAnsi="Palatino Linotype"/>
          <w:sz w:val="22"/>
          <w:szCs w:val="22"/>
        </w:rPr>
      </w:pPr>
    </w:p>
    <w:p w14:paraId="4A28D0EE" w14:textId="77777777" w:rsidR="00506999" w:rsidRPr="00F05E10" w:rsidRDefault="00BC2EDC" w:rsidP="00BC24D8">
      <w:pPr>
        <w:pStyle w:val="Level1"/>
        <w:tabs>
          <w:tab w:val="left" w:pos="-1080"/>
          <w:tab w:val="left" w:pos="-720"/>
          <w:tab w:val="left" w:pos="540"/>
          <w:tab w:val="left" w:pos="990"/>
          <w:tab w:val="right" w:leader="dot" w:pos="10080"/>
        </w:tabs>
        <w:autoSpaceDE w:val="0"/>
        <w:autoSpaceDN w:val="0"/>
        <w:adjustRightInd w:val="0"/>
        <w:ind w:left="540" w:hanging="540"/>
        <w:jc w:val="both"/>
        <w:outlineLvl w:val="0"/>
        <w:rPr>
          <w:rFonts w:ascii="Palatino Linotype" w:hAnsi="Palatino Linotype"/>
          <w:b/>
          <w:caps/>
          <w:sz w:val="22"/>
          <w:szCs w:val="22"/>
        </w:rPr>
      </w:pPr>
      <w:r w:rsidRPr="00F05E10">
        <w:rPr>
          <w:rFonts w:ascii="Palatino Linotype" w:hAnsi="Palatino Linotype"/>
          <w:b/>
          <w:caps/>
          <w:sz w:val="22"/>
          <w:szCs w:val="22"/>
        </w:rPr>
        <w:t>7</w:t>
      </w:r>
      <w:r w:rsidR="00BF2B01" w:rsidRPr="00F05E10">
        <w:rPr>
          <w:rFonts w:ascii="Palatino Linotype" w:hAnsi="Palatino Linotype"/>
          <w:b/>
          <w:caps/>
          <w:sz w:val="22"/>
          <w:szCs w:val="22"/>
        </w:rPr>
        <w:t>.</w:t>
      </w:r>
      <w:r w:rsidR="001475E0" w:rsidRPr="00F05E10">
        <w:rPr>
          <w:rFonts w:ascii="Palatino Linotype" w:hAnsi="Palatino Linotype"/>
          <w:b/>
          <w:caps/>
          <w:sz w:val="22"/>
          <w:szCs w:val="22"/>
        </w:rPr>
        <w:tab/>
      </w:r>
      <w:r w:rsidR="00217F3D" w:rsidRPr="00F05E10">
        <w:rPr>
          <w:rFonts w:ascii="Palatino Linotype" w:hAnsi="Palatino Linotype"/>
          <w:b/>
          <w:caps/>
          <w:sz w:val="22"/>
          <w:szCs w:val="22"/>
        </w:rPr>
        <w:t>Adjournment of Meeting</w:t>
      </w:r>
      <w:r w:rsidR="00217F3D" w:rsidRPr="00F05E10">
        <w:rPr>
          <w:rFonts w:ascii="Palatino Linotype" w:hAnsi="Palatino Linotype"/>
          <w:caps/>
          <w:sz w:val="22"/>
          <w:szCs w:val="22"/>
        </w:rPr>
        <w:t xml:space="preserve">.  </w:t>
      </w:r>
      <w:r w:rsidR="00217F3D" w:rsidRPr="00F05E10">
        <w:rPr>
          <w:rFonts w:ascii="Palatino Linotype" w:hAnsi="Palatino Linotype"/>
          <w:sz w:val="22"/>
          <w:szCs w:val="22"/>
        </w:rPr>
        <w:t>With no other issues to discuss, a motion was made and seconded to adjourn</w:t>
      </w:r>
      <w:r w:rsidR="009E28DE" w:rsidRPr="00F05E10">
        <w:rPr>
          <w:rFonts w:ascii="Palatino Linotype" w:hAnsi="Palatino Linotype"/>
          <w:sz w:val="22"/>
          <w:szCs w:val="22"/>
        </w:rPr>
        <w:t xml:space="preserve"> the meeting.</w:t>
      </w:r>
      <w:r w:rsidR="00E86306" w:rsidRPr="00F05E10">
        <w:rPr>
          <w:rFonts w:ascii="Palatino Linotype" w:hAnsi="Palatino Linotype"/>
          <w:sz w:val="22"/>
          <w:szCs w:val="22"/>
        </w:rPr>
        <w:t xml:space="preserve">  The meeting was adjourned</w:t>
      </w:r>
      <w:r w:rsidR="001475E0" w:rsidRPr="00F05E10">
        <w:rPr>
          <w:rFonts w:ascii="Palatino Linotype" w:hAnsi="Palatino Linotype"/>
          <w:sz w:val="22"/>
          <w:szCs w:val="22"/>
        </w:rPr>
        <w:t xml:space="preserve"> at </w:t>
      </w:r>
      <w:r w:rsidR="009D0718" w:rsidRPr="00F05E10">
        <w:rPr>
          <w:rFonts w:ascii="Palatino Linotype" w:hAnsi="Palatino Linotype"/>
          <w:sz w:val="22"/>
          <w:szCs w:val="22"/>
        </w:rPr>
        <w:t>2:</w:t>
      </w:r>
      <w:r w:rsidR="00F05E10" w:rsidRPr="00F05E10">
        <w:rPr>
          <w:rFonts w:ascii="Palatino Linotype" w:hAnsi="Palatino Linotype"/>
          <w:sz w:val="22"/>
          <w:szCs w:val="22"/>
        </w:rPr>
        <w:t>38</w:t>
      </w:r>
      <w:r w:rsidR="00BF2B01" w:rsidRPr="00F05E10">
        <w:rPr>
          <w:rFonts w:ascii="Palatino Linotype" w:hAnsi="Palatino Linotype"/>
          <w:sz w:val="22"/>
          <w:szCs w:val="22"/>
        </w:rPr>
        <w:t xml:space="preserve"> p.m</w:t>
      </w:r>
      <w:r w:rsidR="001475E0" w:rsidRPr="00F05E10">
        <w:rPr>
          <w:rFonts w:ascii="Palatino Linotype" w:hAnsi="Palatino Linotype"/>
          <w:sz w:val="22"/>
          <w:szCs w:val="22"/>
        </w:rPr>
        <w:t>.</w:t>
      </w:r>
    </w:p>
    <w:sectPr w:rsidR="00506999" w:rsidRPr="00F05E10" w:rsidSect="00D709C4">
      <w:footerReference w:type="default" r:id="rId8"/>
      <w:footerReference w:type="first" r:id="rId9"/>
      <w:pgSz w:w="12240" w:h="15840" w:code="1"/>
      <w:pgMar w:top="576" w:right="864" w:bottom="576" w:left="864" w:header="720"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2E8BB" w14:textId="77777777" w:rsidR="003A4058" w:rsidRDefault="003A4058" w:rsidP="00850857">
      <w:pPr>
        <w:spacing w:after="0" w:line="240" w:lineRule="auto"/>
      </w:pPr>
      <w:r>
        <w:separator/>
      </w:r>
    </w:p>
  </w:endnote>
  <w:endnote w:type="continuationSeparator" w:id="0">
    <w:p w14:paraId="61E47C0E" w14:textId="77777777" w:rsidR="003A4058" w:rsidRDefault="003A4058" w:rsidP="00850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85842" w14:textId="77777777" w:rsidR="007B5B46" w:rsidRDefault="00CB3D59">
    <w:pPr>
      <w:pStyle w:val="Footer"/>
      <w:jc w:val="center"/>
    </w:pPr>
    <w:r w:rsidRPr="00C5738A">
      <w:rPr>
        <w:b/>
      </w:rPr>
      <w:fldChar w:fldCharType="begin"/>
    </w:r>
    <w:r w:rsidR="007B5B46" w:rsidRPr="00C5738A">
      <w:rPr>
        <w:b/>
      </w:rPr>
      <w:instrText xml:space="preserve"> PAGE   \* MERGEFORMAT </w:instrText>
    </w:r>
    <w:r w:rsidRPr="00C5738A">
      <w:rPr>
        <w:b/>
      </w:rPr>
      <w:fldChar w:fldCharType="separate"/>
    </w:r>
    <w:r w:rsidR="00411D73">
      <w:rPr>
        <w:b/>
        <w:noProof/>
      </w:rPr>
      <w:t>2</w:t>
    </w:r>
    <w:r w:rsidRPr="00C5738A">
      <w:rPr>
        <w:b/>
      </w:rPr>
      <w:fldChar w:fldCharType="end"/>
    </w:r>
  </w:p>
  <w:p w14:paraId="0DEEC601" w14:textId="77777777" w:rsidR="007B5B46" w:rsidRDefault="007B5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4F35B" w14:textId="77777777" w:rsidR="00EF6143" w:rsidRDefault="00EF6143" w:rsidP="00EF6143">
    <w:pPr>
      <w:pStyle w:val="Footer"/>
      <w:tabs>
        <w:tab w:val="clear" w:pos="4680"/>
        <w:tab w:val="clear" w:pos="9360"/>
        <w:tab w:val="left" w:pos="184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ED740" w14:textId="77777777" w:rsidR="003A4058" w:rsidRDefault="003A4058" w:rsidP="00850857">
      <w:pPr>
        <w:spacing w:after="0" w:line="240" w:lineRule="auto"/>
      </w:pPr>
      <w:r>
        <w:separator/>
      </w:r>
    </w:p>
  </w:footnote>
  <w:footnote w:type="continuationSeparator" w:id="0">
    <w:p w14:paraId="4CF48EE6" w14:textId="77777777" w:rsidR="003A4058" w:rsidRDefault="003A4058" w:rsidP="008508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6214B"/>
    <w:multiLevelType w:val="hybridMultilevel"/>
    <w:tmpl w:val="B7BE967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10D44F44"/>
    <w:multiLevelType w:val="hybridMultilevel"/>
    <w:tmpl w:val="4E906E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B97E02"/>
    <w:multiLevelType w:val="hybridMultilevel"/>
    <w:tmpl w:val="A1825FB2"/>
    <w:lvl w:ilvl="0" w:tplc="B4C6B2B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0B3F3C"/>
    <w:multiLevelType w:val="hybridMultilevel"/>
    <w:tmpl w:val="A026462E"/>
    <w:lvl w:ilvl="0" w:tplc="1C56547C">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C6517"/>
    <w:multiLevelType w:val="hybridMultilevel"/>
    <w:tmpl w:val="05EA4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AB59B1"/>
    <w:multiLevelType w:val="hybridMultilevel"/>
    <w:tmpl w:val="5B86823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34573DB2"/>
    <w:multiLevelType w:val="hybridMultilevel"/>
    <w:tmpl w:val="1CA66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7E0AC8"/>
    <w:multiLevelType w:val="hybridMultilevel"/>
    <w:tmpl w:val="469AD118"/>
    <w:lvl w:ilvl="0" w:tplc="0C243B74">
      <w:start w:val="1"/>
      <w:numFmt w:val="lowerLetter"/>
      <w:lvlText w:val="(%1)"/>
      <w:lvlJc w:val="left"/>
      <w:pPr>
        <w:ind w:left="90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3BE22019"/>
    <w:multiLevelType w:val="hybridMultilevel"/>
    <w:tmpl w:val="49B2B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1F1F97"/>
    <w:multiLevelType w:val="hybridMultilevel"/>
    <w:tmpl w:val="1E061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AB25512"/>
    <w:multiLevelType w:val="hybridMultilevel"/>
    <w:tmpl w:val="C42453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C96596D"/>
    <w:multiLevelType w:val="hybridMultilevel"/>
    <w:tmpl w:val="0D98C16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F9431BC"/>
    <w:multiLevelType w:val="hybridMultilevel"/>
    <w:tmpl w:val="F7E4A956"/>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3" w15:restartNumberingAfterBreak="0">
    <w:nsid w:val="53A06B06"/>
    <w:multiLevelType w:val="hybridMultilevel"/>
    <w:tmpl w:val="6D70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A8663B"/>
    <w:multiLevelType w:val="hybridMultilevel"/>
    <w:tmpl w:val="13589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D06249"/>
    <w:multiLevelType w:val="hybridMultilevel"/>
    <w:tmpl w:val="9DDEF3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13"/>
  </w:num>
  <w:num w:numId="3">
    <w:abstractNumId w:val="3"/>
  </w:num>
  <w:num w:numId="4">
    <w:abstractNumId w:val="8"/>
  </w:num>
  <w:num w:numId="5">
    <w:abstractNumId w:val="12"/>
  </w:num>
  <w:num w:numId="6">
    <w:abstractNumId w:val="14"/>
  </w:num>
  <w:num w:numId="7">
    <w:abstractNumId w:val="0"/>
  </w:num>
  <w:num w:numId="8">
    <w:abstractNumId w:val="6"/>
  </w:num>
  <w:num w:numId="9">
    <w:abstractNumId w:val="2"/>
  </w:num>
  <w:num w:numId="10">
    <w:abstractNumId w:val="10"/>
  </w:num>
  <w:num w:numId="11">
    <w:abstractNumId w:val="1"/>
  </w:num>
  <w:num w:numId="12">
    <w:abstractNumId w:val="9"/>
  </w:num>
  <w:num w:numId="13">
    <w:abstractNumId w:val="7"/>
  </w:num>
  <w:num w:numId="14">
    <w:abstractNumId w:val="11"/>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8A0"/>
    <w:rsid w:val="00001B4C"/>
    <w:rsid w:val="000039DC"/>
    <w:rsid w:val="00006859"/>
    <w:rsid w:val="000162CA"/>
    <w:rsid w:val="00016D25"/>
    <w:rsid w:val="00022422"/>
    <w:rsid w:val="00022C55"/>
    <w:rsid w:val="00025FC5"/>
    <w:rsid w:val="00027B05"/>
    <w:rsid w:val="00030DBE"/>
    <w:rsid w:val="00032D8C"/>
    <w:rsid w:val="00033B96"/>
    <w:rsid w:val="00035D91"/>
    <w:rsid w:val="00036806"/>
    <w:rsid w:val="000418C7"/>
    <w:rsid w:val="00045874"/>
    <w:rsid w:val="000475C8"/>
    <w:rsid w:val="00050532"/>
    <w:rsid w:val="000515E4"/>
    <w:rsid w:val="00052101"/>
    <w:rsid w:val="00054DCD"/>
    <w:rsid w:val="00057BAC"/>
    <w:rsid w:val="0006089A"/>
    <w:rsid w:val="00061D83"/>
    <w:rsid w:val="00061EF5"/>
    <w:rsid w:val="00064342"/>
    <w:rsid w:val="000674E6"/>
    <w:rsid w:val="000718B5"/>
    <w:rsid w:val="00073C2B"/>
    <w:rsid w:val="00074099"/>
    <w:rsid w:val="00081CC5"/>
    <w:rsid w:val="00082C30"/>
    <w:rsid w:val="00083FA0"/>
    <w:rsid w:val="00086B56"/>
    <w:rsid w:val="00086C8A"/>
    <w:rsid w:val="000879B7"/>
    <w:rsid w:val="0009383E"/>
    <w:rsid w:val="00094375"/>
    <w:rsid w:val="0009623B"/>
    <w:rsid w:val="000A28DA"/>
    <w:rsid w:val="000A3625"/>
    <w:rsid w:val="000A56A0"/>
    <w:rsid w:val="000A688B"/>
    <w:rsid w:val="000A74AC"/>
    <w:rsid w:val="000B1416"/>
    <w:rsid w:val="000B37D9"/>
    <w:rsid w:val="000B402C"/>
    <w:rsid w:val="000B6F38"/>
    <w:rsid w:val="000C0BFF"/>
    <w:rsid w:val="000C41B7"/>
    <w:rsid w:val="000C48DC"/>
    <w:rsid w:val="000C54E8"/>
    <w:rsid w:val="000C6F2B"/>
    <w:rsid w:val="000C6F63"/>
    <w:rsid w:val="000C784B"/>
    <w:rsid w:val="000D0A10"/>
    <w:rsid w:val="000D0FD8"/>
    <w:rsid w:val="000D5BB2"/>
    <w:rsid w:val="000E1E52"/>
    <w:rsid w:val="000E44AA"/>
    <w:rsid w:val="000E6C9A"/>
    <w:rsid w:val="000F3775"/>
    <w:rsid w:val="000F580F"/>
    <w:rsid w:val="00102187"/>
    <w:rsid w:val="00106422"/>
    <w:rsid w:val="0010751C"/>
    <w:rsid w:val="0011073C"/>
    <w:rsid w:val="00111547"/>
    <w:rsid w:val="00113DBD"/>
    <w:rsid w:val="0011506E"/>
    <w:rsid w:val="00115586"/>
    <w:rsid w:val="00120833"/>
    <w:rsid w:val="00122240"/>
    <w:rsid w:val="00130B2A"/>
    <w:rsid w:val="00132EF3"/>
    <w:rsid w:val="00135CE5"/>
    <w:rsid w:val="001422FE"/>
    <w:rsid w:val="00143602"/>
    <w:rsid w:val="00143C73"/>
    <w:rsid w:val="00146DEB"/>
    <w:rsid w:val="0014747D"/>
    <w:rsid w:val="001475E0"/>
    <w:rsid w:val="00157376"/>
    <w:rsid w:val="00162697"/>
    <w:rsid w:val="00170F6F"/>
    <w:rsid w:val="0017271C"/>
    <w:rsid w:val="00173A43"/>
    <w:rsid w:val="00180CB0"/>
    <w:rsid w:val="0018219C"/>
    <w:rsid w:val="00193BB4"/>
    <w:rsid w:val="00194DD6"/>
    <w:rsid w:val="00195D81"/>
    <w:rsid w:val="001A5631"/>
    <w:rsid w:val="001B3BB0"/>
    <w:rsid w:val="001C0F2A"/>
    <w:rsid w:val="001C3F89"/>
    <w:rsid w:val="001C45D0"/>
    <w:rsid w:val="001C78C8"/>
    <w:rsid w:val="001D0E8E"/>
    <w:rsid w:val="001D29F1"/>
    <w:rsid w:val="001D4BE1"/>
    <w:rsid w:val="001D5635"/>
    <w:rsid w:val="001E1904"/>
    <w:rsid w:val="001E3078"/>
    <w:rsid w:val="001E3E17"/>
    <w:rsid w:val="001E3EE0"/>
    <w:rsid w:val="001F1BB5"/>
    <w:rsid w:val="001F3B42"/>
    <w:rsid w:val="001F7D46"/>
    <w:rsid w:val="00200ACF"/>
    <w:rsid w:val="00202449"/>
    <w:rsid w:val="002038C6"/>
    <w:rsid w:val="0020513E"/>
    <w:rsid w:val="002063B3"/>
    <w:rsid w:val="002156FC"/>
    <w:rsid w:val="002167AB"/>
    <w:rsid w:val="00217F3D"/>
    <w:rsid w:val="00220A0F"/>
    <w:rsid w:val="002224A4"/>
    <w:rsid w:val="0022569D"/>
    <w:rsid w:val="002341CC"/>
    <w:rsid w:val="002360C5"/>
    <w:rsid w:val="00236FE0"/>
    <w:rsid w:val="00242899"/>
    <w:rsid w:val="00243393"/>
    <w:rsid w:val="0024799E"/>
    <w:rsid w:val="002515DA"/>
    <w:rsid w:val="0025759F"/>
    <w:rsid w:val="00260C32"/>
    <w:rsid w:val="00270082"/>
    <w:rsid w:val="00270766"/>
    <w:rsid w:val="00271185"/>
    <w:rsid w:val="0027135A"/>
    <w:rsid w:val="00271CAF"/>
    <w:rsid w:val="00273370"/>
    <w:rsid w:val="002759A3"/>
    <w:rsid w:val="0027620A"/>
    <w:rsid w:val="00276707"/>
    <w:rsid w:val="00282AD9"/>
    <w:rsid w:val="002846DA"/>
    <w:rsid w:val="00285B61"/>
    <w:rsid w:val="00295553"/>
    <w:rsid w:val="002A39D4"/>
    <w:rsid w:val="002A4804"/>
    <w:rsid w:val="002A5A9D"/>
    <w:rsid w:val="002A61FF"/>
    <w:rsid w:val="002A63B0"/>
    <w:rsid w:val="002B021E"/>
    <w:rsid w:val="002B026A"/>
    <w:rsid w:val="002B02D0"/>
    <w:rsid w:val="002C2CF1"/>
    <w:rsid w:val="002D341C"/>
    <w:rsid w:val="002D689F"/>
    <w:rsid w:val="002D6E04"/>
    <w:rsid w:val="002E64E2"/>
    <w:rsid w:val="002E7864"/>
    <w:rsid w:val="002F1080"/>
    <w:rsid w:val="002F56BA"/>
    <w:rsid w:val="00303B1D"/>
    <w:rsid w:val="00304E50"/>
    <w:rsid w:val="003108EB"/>
    <w:rsid w:val="00312542"/>
    <w:rsid w:val="0031427E"/>
    <w:rsid w:val="00315647"/>
    <w:rsid w:val="003177AC"/>
    <w:rsid w:val="00323C29"/>
    <w:rsid w:val="003309FD"/>
    <w:rsid w:val="00331904"/>
    <w:rsid w:val="003330B7"/>
    <w:rsid w:val="00333305"/>
    <w:rsid w:val="003333D3"/>
    <w:rsid w:val="003336DF"/>
    <w:rsid w:val="0033373B"/>
    <w:rsid w:val="0033387B"/>
    <w:rsid w:val="00335570"/>
    <w:rsid w:val="003368B4"/>
    <w:rsid w:val="00350A30"/>
    <w:rsid w:val="00350ABB"/>
    <w:rsid w:val="00351C9E"/>
    <w:rsid w:val="00354D72"/>
    <w:rsid w:val="00356F5A"/>
    <w:rsid w:val="00357D42"/>
    <w:rsid w:val="00362288"/>
    <w:rsid w:val="00362ACA"/>
    <w:rsid w:val="003646D7"/>
    <w:rsid w:val="003649C4"/>
    <w:rsid w:val="00365B94"/>
    <w:rsid w:val="003728E9"/>
    <w:rsid w:val="0037431C"/>
    <w:rsid w:val="003745B6"/>
    <w:rsid w:val="00383725"/>
    <w:rsid w:val="0038387C"/>
    <w:rsid w:val="00383B0B"/>
    <w:rsid w:val="003860E5"/>
    <w:rsid w:val="00392466"/>
    <w:rsid w:val="00392F3D"/>
    <w:rsid w:val="003A1102"/>
    <w:rsid w:val="003A4058"/>
    <w:rsid w:val="003A40D3"/>
    <w:rsid w:val="003A6697"/>
    <w:rsid w:val="003A6D91"/>
    <w:rsid w:val="003A7B13"/>
    <w:rsid w:val="003A7F92"/>
    <w:rsid w:val="003B428F"/>
    <w:rsid w:val="003B6181"/>
    <w:rsid w:val="003B6FD7"/>
    <w:rsid w:val="003B7C89"/>
    <w:rsid w:val="003C00CA"/>
    <w:rsid w:val="003C3559"/>
    <w:rsid w:val="003C3A9B"/>
    <w:rsid w:val="003C5B24"/>
    <w:rsid w:val="003C645A"/>
    <w:rsid w:val="003D420E"/>
    <w:rsid w:val="003D72F2"/>
    <w:rsid w:val="003D7F39"/>
    <w:rsid w:val="003E1EA4"/>
    <w:rsid w:val="003E4A24"/>
    <w:rsid w:val="003E77B9"/>
    <w:rsid w:val="003F4842"/>
    <w:rsid w:val="003F63E3"/>
    <w:rsid w:val="003F6F04"/>
    <w:rsid w:val="003F701C"/>
    <w:rsid w:val="0040198E"/>
    <w:rsid w:val="00401B43"/>
    <w:rsid w:val="00402E7A"/>
    <w:rsid w:val="004036B1"/>
    <w:rsid w:val="004048A0"/>
    <w:rsid w:val="0040598A"/>
    <w:rsid w:val="004069F2"/>
    <w:rsid w:val="00407C19"/>
    <w:rsid w:val="00411D73"/>
    <w:rsid w:val="004137C9"/>
    <w:rsid w:val="0041461A"/>
    <w:rsid w:val="00416BA8"/>
    <w:rsid w:val="00417F0B"/>
    <w:rsid w:val="00424FD7"/>
    <w:rsid w:val="00425CB5"/>
    <w:rsid w:val="004314CC"/>
    <w:rsid w:val="00432D31"/>
    <w:rsid w:val="00434637"/>
    <w:rsid w:val="00434DCC"/>
    <w:rsid w:val="004376FF"/>
    <w:rsid w:val="004418D4"/>
    <w:rsid w:val="00441EC3"/>
    <w:rsid w:val="00442672"/>
    <w:rsid w:val="00446D24"/>
    <w:rsid w:val="0044782F"/>
    <w:rsid w:val="00450D3E"/>
    <w:rsid w:val="00451083"/>
    <w:rsid w:val="004539EF"/>
    <w:rsid w:val="00455289"/>
    <w:rsid w:val="00455FFA"/>
    <w:rsid w:val="004601FF"/>
    <w:rsid w:val="00464574"/>
    <w:rsid w:val="00466B7B"/>
    <w:rsid w:val="00471D51"/>
    <w:rsid w:val="00476C20"/>
    <w:rsid w:val="00476D8A"/>
    <w:rsid w:val="004816EF"/>
    <w:rsid w:val="00481EF8"/>
    <w:rsid w:val="0048445E"/>
    <w:rsid w:val="00487889"/>
    <w:rsid w:val="004878ED"/>
    <w:rsid w:val="00490C5A"/>
    <w:rsid w:val="00496E54"/>
    <w:rsid w:val="00497DFA"/>
    <w:rsid w:val="004A31A7"/>
    <w:rsid w:val="004A3F2C"/>
    <w:rsid w:val="004A3F72"/>
    <w:rsid w:val="004A535C"/>
    <w:rsid w:val="004A6B14"/>
    <w:rsid w:val="004A737D"/>
    <w:rsid w:val="004B14ED"/>
    <w:rsid w:val="004B403B"/>
    <w:rsid w:val="004B43B0"/>
    <w:rsid w:val="004B6AD8"/>
    <w:rsid w:val="004B79B4"/>
    <w:rsid w:val="004C09EC"/>
    <w:rsid w:val="004C0C21"/>
    <w:rsid w:val="004C199D"/>
    <w:rsid w:val="004C2E8E"/>
    <w:rsid w:val="004C5237"/>
    <w:rsid w:val="004C5BD8"/>
    <w:rsid w:val="004D071E"/>
    <w:rsid w:val="004D07DE"/>
    <w:rsid w:val="004D234A"/>
    <w:rsid w:val="004D316D"/>
    <w:rsid w:val="004D5043"/>
    <w:rsid w:val="004D7158"/>
    <w:rsid w:val="004E05AD"/>
    <w:rsid w:val="004E1344"/>
    <w:rsid w:val="004E2E9C"/>
    <w:rsid w:val="004E589D"/>
    <w:rsid w:val="004F26BC"/>
    <w:rsid w:val="004F31E4"/>
    <w:rsid w:val="004F413E"/>
    <w:rsid w:val="004F4497"/>
    <w:rsid w:val="004F4544"/>
    <w:rsid w:val="004F4771"/>
    <w:rsid w:val="004F66C8"/>
    <w:rsid w:val="004F6A55"/>
    <w:rsid w:val="004F74B8"/>
    <w:rsid w:val="004F76EC"/>
    <w:rsid w:val="00500804"/>
    <w:rsid w:val="00502307"/>
    <w:rsid w:val="0050338E"/>
    <w:rsid w:val="00506999"/>
    <w:rsid w:val="0051221E"/>
    <w:rsid w:val="00517C60"/>
    <w:rsid w:val="0052285F"/>
    <w:rsid w:val="00524B46"/>
    <w:rsid w:val="005317D9"/>
    <w:rsid w:val="005353E3"/>
    <w:rsid w:val="00535FB8"/>
    <w:rsid w:val="00537536"/>
    <w:rsid w:val="0054059A"/>
    <w:rsid w:val="005434BB"/>
    <w:rsid w:val="00544FDF"/>
    <w:rsid w:val="00547255"/>
    <w:rsid w:val="00547C9A"/>
    <w:rsid w:val="00553586"/>
    <w:rsid w:val="00563DBE"/>
    <w:rsid w:val="00567546"/>
    <w:rsid w:val="00567DF3"/>
    <w:rsid w:val="00571BF9"/>
    <w:rsid w:val="00572A07"/>
    <w:rsid w:val="005736C7"/>
    <w:rsid w:val="00573BB9"/>
    <w:rsid w:val="005744AB"/>
    <w:rsid w:val="00576002"/>
    <w:rsid w:val="005856A6"/>
    <w:rsid w:val="005A3641"/>
    <w:rsid w:val="005A3888"/>
    <w:rsid w:val="005A6ADC"/>
    <w:rsid w:val="005A6EF9"/>
    <w:rsid w:val="005A789D"/>
    <w:rsid w:val="005B4200"/>
    <w:rsid w:val="005B468E"/>
    <w:rsid w:val="005B5189"/>
    <w:rsid w:val="005B5579"/>
    <w:rsid w:val="005C03DC"/>
    <w:rsid w:val="005C2DA4"/>
    <w:rsid w:val="005C2ECB"/>
    <w:rsid w:val="005C3CBA"/>
    <w:rsid w:val="005C402A"/>
    <w:rsid w:val="005C45DA"/>
    <w:rsid w:val="005C4E3F"/>
    <w:rsid w:val="005C5DE0"/>
    <w:rsid w:val="005C6108"/>
    <w:rsid w:val="005D0FDF"/>
    <w:rsid w:val="005D4172"/>
    <w:rsid w:val="005D4442"/>
    <w:rsid w:val="005D457F"/>
    <w:rsid w:val="005D46AF"/>
    <w:rsid w:val="005D4BA5"/>
    <w:rsid w:val="005D7EE0"/>
    <w:rsid w:val="005E0902"/>
    <w:rsid w:val="005E27C8"/>
    <w:rsid w:val="005E28BC"/>
    <w:rsid w:val="005E5A8C"/>
    <w:rsid w:val="005E6CB1"/>
    <w:rsid w:val="005F0CAB"/>
    <w:rsid w:val="005F4484"/>
    <w:rsid w:val="005F58EC"/>
    <w:rsid w:val="005F7513"/>
    <w:rsid w:val="00602F41"/>
    <w:rsid w:val="00604E0B"/>
    <w:rsid w:val="00610656"/>
    <w:rsid w:val="006114A2"/>
    <w:rsid w:val="00614321"/>
    <w:rsid w:val="006164FF"/>
    <w:rsid w:val="00616598"/>
    <w:rsid w:val="00621B46"/>
    <w:rsid w:val="00623E0F"/>
    <w:rsid w:val="0062516A"/>
    <w:rsid w:val="006347A1"/>
    <w:rsid w:val="00634D78"/>
    <w:rsid w:val="00636AC6"/>
    <w:rsid w:val="00641C2D"/>
    <w:rsid w:val="00652A06"/>
    <w:rsid w:val="00653C9F"/>
    <w:rsid w:val="006555FA"/>
    <w:rsid w:val="0066050E"/>
    <w:rsid w:val="00661B91"/>
    <w:rsid w:val="00661C44"/>
    <w:rsid w:val="00662371"/>
    <w:rsid w:val="00663513"/>
    <w:rsid w:val="00664796"/>
    <w:rsid w:val="006654AE"/>
    <w:rsid w:val="0066764A"/>
    <w:rsid w:val="00670585"/>
    <w:rsid w:val="00671A70"/>
    <w:rsid w:val="00672FA5"/>
    <w:rsid w:val="00675EAD"/>
    <w:rsid w:val="00677669"/>
    <w:rsid w:val="006924FC"/>
    <w:rsid w:val="0069316D"/>
    <w:rsid w:val="00694B31"/>
    <w:rsid w:val="00697CEE"/>
    <w:rsid w:val="00697E41"/>
    <w:rsid w:val="006A2C52"/>
    <w:rsid w:val="006A3055"/>
    <w:rsid w:val="006A5D0F"/>
    <w:rsid w:val="006A6E4C"/>
    <w:rsid w:val="006A7578"/>
    <w:rsid w:val="006B038A"/>
    <w:rsid w:val="006B0D4C"/>
    <w:rsid w:val="006B4ED5"/>
    <w:rsid w:val="006B6A4E"/>
    <w:rsid w:val="006C0AC2"/>
    <w:rsid w:val="006C13AD"/>
    <w:rsid w:val="006C1C08"/>
    <w:rsid w:val="006C2548"/>
    <w:rsid w:val="006C2ADA"/>
    <w:rsid w:val="006C32CA"/>
    <w:rsid w:val="006C4D8C"/>
    <w:rsid w:val="006C7C0E"/>
    <w:rsid w:val="006D0E66"/>
    <w:rsid w:val="006D1055"/>
    <w:rsid w:val="006D42FD"/>
    <w:rsid w:val="006D78C3"/>
    <w:rsid w:val="006E2B2A"/>
    <w:rsid w:val="006E31F4"/>
    <w:rsid w:val="006E381B"/>
    <w:rsid w:val="006F36E2"/>
    <w:rsid w:val="006F396B"/>
    <w:rsid w:val="00703F36"/>
    <w:rsid w:val="00716166"/>
    <w:rsid w:val="007161E0"/>
    <w:rsid w:val="00727944"/>
    <w:rsid w:val="00734B18"/>
    <w:rsid w:val="00734CC5"/>
    <w:rsid w:val="00741430"/>
    <w:rsid w:val="00741CC9"/>
    <w:rsid w:val="007458DC"/>
    <w:rsid w:val="00746984"/>
    <w:rsid w:val="00746CE6"/>
    <w:rsid w:val="00763A4C"/>
    <w:rsid w:val="007641B3"/>
    <w:rsid w:val="00765E53"/>
    <w:rsid w:val="0077457A"/>
    <w:rsid w:val="00775321"/>
    <w:rsid w:val="00782A58"/>
    <w:rsid w:val="00784574"/>
    <w:rsid w:val="00784B56"/>
    <w:rsid w:val="0078549D"/>
    <w:rsid w:val="007859F2"/>
    <w:rsid w:val="00794CD7"/>
    <w:rsid w:val="00794F8C"/>
    <w:rsid w:val="007A0414"/>
    <w:rsid w:val="007A0B5E"/>
    <w:rsid w:val="007A4EBA"/>
    <w:rsid w:val="007A5764"/>
    <w:rsid w:val="007A7243"/>
    <w:rsid w:val="007B0FEB"/>
    <w:rsid w:val="007B1364"/>
    <w:rsid w:val="007B1933"/>
    <w:rsid w:val="007B4B25"/>
    <w:rsid w:val="007B4CD8"/>
    <w:rsid w:val="007B5A1B"/>
    <w:rsid w:val="007B5B46"/>
    <w:rsid w:val="007B7932"/>
    <w:rsid w:val="007C29FD"/>
    <w:rsid w:val="007C4139"/>
    <w:rsid w:val="007D01E5"/>
    <w:rsid w:val="007D347C"/>
    <w:rsid w:val="007D4BE3"/>
    <w:rsid w:val="007D5BB1"/>
    <w:rsid w:val="007E3058"/>
    <w:rsid w:val="007E352A"/>
    <w:rsid w:val="007E3D36"/>
    <w:rsid w:val="007E6342"/>
    <w:rsid w:val="007F2610"/>
    <w:rsid w:val="007F35E4"/>
    <w:rsid w:val="007F485B"/>
    <w:rsid w:val="007F4FDC"/>
    <w:rsid w:val="007F5F49"/>
    <w:rsid w:val="007F72B2"/>
    <w:rsid w:val="008007D8"/>
    <w:rsid w:val="00801611"/>
    <w:rsid w:val="008074AF"/>
    <w:rsid w:val="00814F07"/>
    <w:rsid w:val="00816151"/>
    <w:rsid w:val="00816501"/>
    <w:rsid w:val="00816879"/>
    <w:rsid w:val="00823EDA"/>
    <w:rsid w:val="00825CF5"/>
    <w:rsid w:val="00827B0E"/>
    <w:rsid w:val="00827B84"/>
    <w:rsid w:val="00831A77"/>
    <w:rsid w:val="008335A1"/>
    <w:rsid w:val="008376E1"/>
    <w:rsid w:val="008404CF"/>
    <w:rsid w:val="008411C3"/>
    <w:rsid w:val="00841C76"/>
    <w:rsid w:val="00841D7D"/>
    <w:rsid w:val="00845603"/>
    <w:rsid w:val="00850857"/>
    <w:rsid w:val="008508A1"/>
    <w:rsid w:val="0085131F"/>
    <w:rsid w:val="008539B4"/>
    <w:rsid w:val="00861DD5"/>
    <w:rsid w:val="00863778"/>
    <w:rsid w:val="00865CE3"/>
    <w:rsid w:val="00865DC0"/>
    <w:rsid w:val="00865FA4"/>
    <w:rsid w:val="0087049A"/>
    <w:rsid w:val="008711A6"/>
    <w:rsid w:val="008750FC"/>
    <w:rsid w:val="00876C98"/>
    <w:rsid w:val="00880BC2"/>
    <w:rsid w:val="00880EC7"/>
    <w:rsid w:val="00883CCD"/>
    <w:rsid w:val="00884749"/>
    <w:rsid w:val="00891E81"/>
    <w:rsid w:val="00892CFA"/>
    <w:rsid w:val="00894D6D"/>
    <w:rsid w:val="00895428"/>
    <w:rsid w:val="00896019"/>
    <w:rsid w:val="00896C1E"/>
    <w:rsid w:val="008A1BC9"/>
    <w:rsid w:val="008A2904"/>
    <w:rsid w:val="008A686B"/>
    <w:rsid w:val="008A717F"/>
    <w:rsid w:val="008B34D3"/>
    <w:rsid w:val="008B4683"/>
    <w:rsid w:val="008B50E0"/>
    <w:rsid w:val="008B677A"/>
    <w:rsid w:val="008C0D5D"/>
    <w:rsid w:val="008C4BAE"/>
    <w:rsid w:val="008C69D9"/>
    <w:rsid w:val="008D4313"/>
    <w:rsid w:val="008D4DE2"/>
    <w:rsid w:val="008D5163"/>
    <w:rsid w:val="008D77E6"/>
    <w:rsid w:val="008E3FAD"/>
    <w:rsid w:val="008E40C5"/>
    <w:rsid w:val="008E7335"/>
    <w:rsid w:val="008F247F"/>
    <w:rsid w:val="008F63A0"/>
    <w:rsid w:val="008F6666"/>
    <w:rsid w:val="00904A87"/>
    <w:rsid w:val="00911EB1"/>
    <w:rsid w:val="00916E4E"/>
    <w:rsid w:val="00920EF5"/>
    <w:rsid w:val="009210CC"/>
    <w:rsid w:val="0092656B"/>
    <w:rsid w:val="00932120"/>
    <w:rsid w:val="00932C4E"/>
    <w:rsid w:val="009356C4"/>
    <w:rsid w:val="00935E0C"/>
    <w:rsid w:val="0094022E"/>
    <w:rsid w:val="00940656"/>
    <w:rsid w:val="00940BD4"/>
    <w:rsid w:val="00941B39"/>
    <w:rsid w:val="00941B66"/>
    <w:rsid w:val="00942D27"/>
    <w:rsid w:val="009431BA"/>
    <w:rsid w:val="0094346C"/>
    <w:rsid w:val="00945DCE"/>
    <w:rsid w:val="00947432"/>
    <w:rsid w:val="00951B43"/>
    <w:rsid w:val="009520B3"/>
    <w:rsid w:val="00956AB3"/>
    <w:rsid w:val="0095733B"/>
    <w:rsid w:val="009656E5"/>
    <w:rsid w:val="009667D4"/>
    <w:rsid w:val="00967FAD"/>
    <w:rsid w:val="00971004"/>
    <w:rsid w:val="0097393F"/>
    <w:rsid w:val="0097617A"/>
    <w:rsid w:val="009765A6"/>
    <w:rsid w:val="00977AAF"/>
    <w:rsid w:val="009821B6"/>
    <w:rsid w:val="009824CD"/>
    <w:rsid w:val="00983CFB"/>
    <w:rsid w:val="009841AF"/>
    <w:rsid w:val="00993FAA"/>
    <w:rsid w:val="00995A9A"/>
    <w:rsid w:val="00997767"/>
    <w:rsid w:val="009A00A6"/>
    <w:rsid w:val="009A767B"/>
    <w:rsid w:val="009B0EAC"/>
    <w:rsid w:val="009B3084"/>
    <w:rsid w:val="009C10CE"/>
    <w:rsid w:val="009C1E9C"/>
    <w:rsid w:val="009C2A91"/>
    <w:rsid w:val="009C2AB7"/>
    <w:rsid w:val="009C537B"/>
    <w:rsid w:val="009D02CE"/>
    <w:rsid w:val="009D0718"/>
    <w:rsid w:val="009D2C47"/>
    <w:rsid w:val="009D3173"/>
    <w:rsid w:val="009D4183"/>
    <w:rsid w:val="009D5AB8"/>
    <w:rsid w:val="009D77D7"/>
    <w:rsid w:val="009E28DE"/>
    <w:rsid w:val="009E3B6F"/>
    <w:rsid w:val="009E6039"/>
    <w:rsid w:val="009E638D"/>
    <w:rsid w:val="009E693F"/>
    <w:rsid w:val="009E70F9"/>
    <w:rsid w:val="009F0BD0"/>
    <w:rsid w:val="009F116F"/>
    <w:rsid w:val="009F6CA0"/>
    <w:rsid w:val="009F7236"/>
    <w:rsid w:val="00A023E9"/>
    <w:rsid w:val="00A025E3"/>
    <w:rsid w:val="00A02CA7"/>
    <w:rsid w:val="00A11603"/>
    <w:rsid w:val="00A11AD1"/>
    <w:rsid w:val="00A12304"/>
    <w:rsid w:val="00A161BC"/>
    <w:rsid w:val="00A17800"/>
    <w:rsid w:val="00A23C63"/>
    <w:rsid w:val="00A23E66"/>
    <w:rsid w:val="00A24C72"/>
    <w:rsid w:val="00A26927"/>
    <w:rsid w:val="00A278E8"/>
    <w:rsid w:val="00A36BE6"/>
    <w:rsid w:val="00A374AB"/>
    <w:rsid w:val="00A42394"/>
    <w:rsid w:val="00A4735C"/>
    <w:rsid w:val="00A4772F"/>
    <w:rsid w:val="00A50DBB"/>
    <w:rsid w:val="00A5421E"/>
    <w:rsid w:val="00A57AA4"/>
    <w:rsid w:val="00A57E00"/>
    <w:rsid w:val="00A619BE"/>
    <w:rsid w:val="00A6475C"/>
    <w:rsid w:val="00A67012"/>
    <w:rsid w:val="00A71E87"/>
    <w:rsid w:val="00A738D5"/>
    <w:rsid w:val="00A740BC"/>
    <w:rsid w:val="00A74CDB"/>
    <w:rsid w:val="00A76E14"/>
    <w:rsid w:val="00A77602"/>
    <w:rsid w:val="00A82C48"/>
    <w:rsid w:val="00A84297"/>
    <w:rsid w:val="00A852E4"/>
    <w:rsid w:val="00A85965"/>
    <w:rsid w:val="00A86239"/>
    <w:rsid w:val="00A86DB1"/>
    <w:rsid w:val="00A92DCA"/>
    <w:rsid w:val="00A95F13"/>
    <w:rsid w:val="00A969D6"/>
    <w:rsid w:val="00AA113E"/>
    <w:rsid w:val="00AA3B70"/>
    <w:rsid w:val="00AA75DE"/>
    <w:rsid w:val="00AB2842"/>
    <w:rsid w:val="00AC1AAF"/>
    <w:rsid w:val="00AC2BE4"/>
    <w:rsid w:val="00AC4205"/>
    <w:rsid w:val="00AC42C9"/>
    <w:rsid w:val="00AC7F90"/>
    <w:rsid w:val="00AD3FBA"/>
    <w:rsid w:val="00AD672D"/>
    <w:rsid w:val="00AE15AC"/>
    <w:rsid w:val="00AE4547"/>
    <w:rsid w:val="00AE4887"/>
    <w:rsid w:val="00AF0F2B"/>
    <w:rsid w:val="00AF1987"/>
    <w:rsid w:val="00AF29C2"/>
    <w:rsid w:val="00AF33A5"/>
    <w:rsid w:val="00AF6C72"/>
    <w:rsid w:val="00AF6D72"/>
    <w:rsid w:val="00AF79C4"/>
    <w:rsid w:val="00B03581"/>
    <w:rsid w:val="00B03E37"/>
    <w:rsid w:val="00B06A01"/>
    <w:rsid w:val="00B070A0"/>
    <w:rsid w:val="00B11DF1"/>
    <w:rsid w:val="00B150D8"/>
    <w:rsid w:val="00B172BD"/>
    <w:rsid w:val="00B21392"/>
    <w:rsid w:val="00B21CB7"/>
    <w:rsid w:val="00B2215A"/>
    <w:rsid w:val="00B22539"/>
    <w:rsid w:val="00B245D9"/>
    <w:rsid w:val="00B2549C"/>
    <w:rsid w:val="00B272CF"/>
    <w:rsid w:val="00B31534"/>
    <w:rsid w:val="00B33B4C"/>
    <w:rsid w:val="00B34740"/>
    <w:rsid w:val="00B34E8C"/>
    <w:rsid w:val="00B35553"/>
    <w:rsid w:val="00B35FD9"/>
    <w:rsid w:val="00B372AD"/>
    <w:rsid w:val="00B416B0"/>
    <w:rsid w:val="00B501D9"/>
    <w:rsid w:val="00B50611"/>
    <w:rsid w:val="00B534D8"/>
    <w:rsid w:val="00B6562E"/>
    <w:rsid w:val="00B71DEC"/>
    <w:rsid w:val="00B73A35"/>
    <w:rsid w:val="00B75096"/>
    <w:rsid w:val="00B83DE1"/>
    <w:rsid w:val="00B8604B"/>
    <w:rsid w:val="00B86192"/>
    <w:rsid w:val="00B873D5"/>
    <w:rsid w:val="00B92FC8"/>
    <w:rsid w:val="00B97CCE"/>
    <w:rsid w:val="00BA293A"/>
    <w:rsid w:val="00BA5758"/>
    <w:rsid w:val="00BA5E5D"/>
    <w:rsid w:val="00BB0CAF"/>
    <w:rsid w:val="00BB415A"/>
    <w:rsid w:val="00BB7CD2"/>
    <w:rsid w:val="00BC02F8"/>
    <w:rsid w:val="00BC07BF"/>
    <w:rsid w:val="00BC24D8"/>
    <w:rsid w:val="00BC2EDC"/>
    <w:rsid w:val="00BC44DE"/>
    <w:rsid w:val="00BD72C9"/>
    <w:rsid w:val="00BD73BB"/>
    <w:rsid w:val="00BE097E"/>
    <w:rsid w:val="00BE4262"/>
    <w:rsid w:val="00BF1A33"/>
    <w:rsid w:val="00BF23D7"/>
    <w:rsid w:val="00BF2B01"/>
    <w:rsid w:val="00BF2E50"/>
    <w:rsid w:val="00BF5B6F"/>
    <w:rsid w:val="00BF5CFB"/>
    <w:rsid w:val="00BF60A6"/>
    <w:rsid w:val="00BF6E37"/>
    <w:rsid w:val="00BF728E"/>
    <w:rsid w:val="00C04004"/>
    <w:rsid w:val="00C04A92"/>
    <w:rsid w:val="00C0592C"/>
    <w:rsid w:val="00C07C9A"/>
    <w:rsid w:val="00C10F36"/>
    <w:rsid w:val="00C12F57"/>
    <w:rsid w:val="00C1571A"/>
    <w:rsid w:val="00C159E0"/>
    <w:rsid w:val="00C22E76"/>
    <w:rsid w:val="00C24AED"/>
    <w:rsid w:val="00C27FF9"/>
    <w:rsid w:val="00C34759"/>
    <w:rsid w:val="00C35D77"/>
    <w:rsid w:val="00C3790C"/>
    <w:rsid w:val="00C37C3A"/>
    <w:rsid w:val="00C40F22"/>
    <w:rsid w:val="00C4351F"/>
    <w:rsid w:val="00C43873"/>
    <w:rsid w:val="00C502AD"/>
    <w:rsid w:val="00C50370"/>
    <w:rsid w:val="00C50F8C"/>
    <w:rsid w:val="00C5466B"/>
    <w:rsid w:val="00C550D9"/>
    <w:rsid w:val="00C55349"/>
    <w:rsid w:val="00C5738A"/>
    <w:rsid w:val="00C627BE"/>
    <w:rsid w:val="00C6307C"/>
    <w:rsid w:val="00C7039C"/>
    <w:rsid w:val="00C77C2C"/>
    <w:rsid w:val="00C86946"/>
    <w:rsid w:val="00C86DC7"/>
    <w:rsid w:val="00C90ACC"/>
    <w:rsid w:val="00C978E3"/>
    <w:rsid w:val="00C97C19"/>
    <w:rsid w:val="00CA14D2"/>
    <w:rsid w:val="00CA23D4"/>
    <w:rsid w:val="00CA2BCC"/>
    <w:rsid w:val="00CB3D59"/>
    <w:rsid w:val="00CB4C76"/>
    <w:rsid w:val="00CC2ED5"/>
    <w:rsid w:val="00CC3B62"/>
    <w:rsid w:val="00CC52B6"/>
    <w:rsid w:val="00CC5771"/>
    <w:rsid w:val="00CD2350"/>
    <w:rsid w:val="00CD261A"/>
    <w:rsid w:val="00CD7A86"/>
    <w:rsid w:val="00CE39AE"/>
    <w:rsid w:val="00CE6C58"/>
    <w:rsid w:val="00CF18CB"/>
    <w:rsid w:val="00CF5CB7"/>
    <w:rsid w:val="00D01864"/>
    <w:rsid w:val="00D02C19"/>
    <w:rsid w:val="00D03668"/>
    <w:rsid w:val="00D16850"/>
    <w:rsid w:val="00D17F75"/>
    <w:rsid w:val="00D20BB5"/>
    <w:rsid w:val="00D26087"/>
    <w:rsid w:val="00D33941"/>
    <w:rsid w:val="00D3452F"/>
    <w:rsid w:val="00D37F69"/>
    <w:rsid w:val="00D40843"/>
    <w:rsid w:val="00D42046"/>
    <w:rsid w:val="00D42373"/>
    <w:rsid w:val="00D42582"/>
    <w:rsid w:val="00D44B06"/>
    <w:rsid w:val="00D46D58"/>
    <w:rsid w:val="00D50563"/>
    <w:rsid w:val="00D51DCB"/>
    <w:rsid w:val="00D544E9"/>
    <w:rsid w:val="00D54ECC"/>
    <w:rsid w:val="00D56223"/>
    <w:rsid w:val="00D60107"/>
    <w:rsid w:val="00D709C4"/>
    <w:rsid w:val="00D73014"/>
    <w:rsid w:val="00D75973"/>
    <w:rsid w:val="00D763DE"/>
    <w:rsid w:val="00D76470"/>
    <w:rsid w:val="00D76B64"/>
    <w:rsid w:val="00D77B0A"/>
    <w:rsid w:val="00D83436"/>
    <w:rsid w:val="00D837F4"/>
    <w:rsid w:val="00D8453F"/>
    <w:rsid w:val="00D85884"/>
    <w:rsid w:val="00D86E03"/>
    <w:rsid w:val="00D871EA"/>
    <w:rsid w:val="00D876CC"/>
    <w:rsid w:val="00D87FF4"/>
    <w:rsid w:val="00D9169A"/>
    <w:rsid w:val="00D9170C"/>
    <w:rsid w:val="00D95579"/>
    <w:rsid w:val="00D955BD"/>
    <w:rsid w:val="00DA5855"/>
    <w:rsid w:val="00DA6C58"/>
    <w:rsid w:val="00DA79CF"/>
    <w:rsid w:val="00DB22C6"/>
    <w:rsid w:val="00DB23CA"/>
    <w:rsid w:val="00DB29B2"/>
    <w:rsid w:val="00DB6F34"/>
    <w:rsid w:val="00DC3A35"/>
    <w:rsid w:val="00DC61DE"/>
    <w:rsid w:val="00DC61F2"/>
    <w:rsid w:val="00DC6FB9"/>
    <w:rsid w:val="00DD2086"/>
    <w:rsid w:val="00DE0CC6"/>
    <w:rsid w:val="00DE2CF7"/>
    <w:rsid w:val="00DE44DA"/>
    <w:rsid w:val="00DF10C3"/>
    <w:rsid w:val="00DF115B"/>
    <w:rsid w:val="00DF2A9D"/>
    <w:rsid w:val="00DF4F58"/>
    <w:rsid w:val="00DF6962"/>
    <w:rsid w:val="00E01ECA"/>
    <w:rsid w:val="00E157D4"/>
    <w:rsid w:val="00E20C5A"/>
    <w:rsid w:val="00E27A89"/>
    <w:rsid w:val="00E3057C"/>
    <w:rsid w:val="00E30B1E"/>
    <w:rsid w:val="00E31587"/>
    <w:rsid w:val="00E328C6"/>
    <w:rsid w:val="00E34139"/>
    <w:rsid w:val="00E35F35"/>
    <w:rsid w:val="00E3609F"/>
    <w:rsid w:val="00E417DB"/>
    <w:rsid w:val="00E45E54"/>
    <w:rsid w:val="00E47573"/>
    <w:rsid w:val="00E51C43"/>
    <w:rsid w:val="00E5522A"/>
    <w:rsid w:val="00E55FFE"/>
    <w:rsid w:val="00E61D0A"/>
    <w:rsid w:val="00E63399"/>
    <w:rsid w:val="00E638BA"/>
    <w:rsid w:val="00E64426"/>
    <w:rsid w:val="00E71790"/>
    <w:rsid w:val="00E721E5"/>
    <w:rsid w:val="00E72463"/>
    <w:rsid w:val="00E72592"/>
    <w:rsid w:val="00E74362"/>
    <w:rsid w:val="00E755C4"/>
    <w:rsid w:val="00E8166D"/>
    <w:rsid w:val="00E81B3C"/>
    <w:rsid w:val="00E833D6"/>
    <w:rsid w:val="00E8615D"/>
    <w:rsid w:val="00E86306"/>
    <w:rsid w:val="00E86FB3"/>
    <w:rsid w:val="00E907BC"/>
    <w:rsid w:val="00E96A0E"/>
    <w:rsid w:val="00E97639"/>
    <w:rsid w:val="00EA2356"/>
    <w:rsid w:val="00EB1B21"/>
    <w:rsid w:val="00EB6DAE"/>
    <w:rsid w:val="00EC1230"/>
    <w:rsid w:val="00EC648F"/>
    <w:rsid w:val="00EC6F23"/>
    <w:rsid w:val="00EC78AF"/>
    <w:rsid w:val="00EC7EBB"/>
    <w:rsid w:val="00ED1BD3"/>
    <w:rsid w:val="00ED3316"/>
    <w:rsid w:val="00ED430B"/>
    <w:rsid w:val="00ED4713"/>
    <w:rsid w:val="00ED4767"/>
    <w:rsid w:val="00ED725A"/>
    <w:rsid w:val="00EE20F0"/>
    <w:rsid w:val="00EE3645"/>
    <w:rsid w:val="00EE4230"/>
    <w:rsid w:val="00EE489A"/>
    <w:rsid w:val="00EE4E12"/>
    <w:rsid w:val="00EF5554"/>
    <w:rsid w:val="00EF6143"/>
    <w:rsid w:val="00EF6414"/>
    <w:rsid w:val="00EF6BB1"/>
    <w:rsid w:val="00EF6F31"/>
    <w:rsid w:val="00F01F8B"/>
    <w:rsid w:val="00F05E10"/>
    <w:rsid w:val="00F06FD0"/>
    <w:rsid w:val="00F07D0E"/>
    <w:rsid w:val="00F10521"/>
    <w:rsid w:val="00F10D62"/>
    <w:rsid w:val="00F14B49"/>
    <w:rsid w:val="00F20302"/>
    <w:rsid w:val="00F26F96"/>
    <w:rsid w:val="00F27676"/>
    <w:rsid w:val="00F30832"/>
    <w:rsid w:val="00F30A48"/>
    <w:rsid w:val="00F32D15"/>
    <w:rsid w:val="00F3504C"/>
    <w:rsid w:val="00F42F57"/>
    <w:rsid w:val="00F456C4"/>
    <w:rsid w:val="00F51DBE"/>
    <w:rsid w:val="00F521DB"/>
    <w:rsid w:val="00F5332B"/>
    <w:rsid w:val="00F541FD"/>
    <w:rsid w:val="00F54AFE"/>
    <w:rsid w:val="00F560BA"/>
    <w:rsid w:val="00F57169"/>
    <w:rsid w:val="00F620E1"/>
    <w:rsid w:val="00F64425"/>
    <w:rsid w:val="00F656BF"/>
    <w:rsid w:val="00F66E23"/>
    <w:rsid w:val="00F67854"/>
    <w:rsid w:val="00F70ADB"/>
    <w:rsid w:val="00F716C5"/>
    <w:rsid w:val="00F73E46"/>
    <w:rsid w:val="00F80D0C"/>
    <w:rsid w:val="00F82590"/>
    <w:rsid w:val="00F844E6"/>
    <w:rsid w:val="00F857EC"/>
    <w:rsid w:val="00F85BB6"/>
    <w:rsid w:val="00F86A53"/>
    <w:rsid w:val="00F95659"/>
    <w:rsid w:val="00F97B5E"/>
    <w:rsid w:val="00FA03B5"/>
    <w:rsid w:val="00FA2D82"/>
    <w:rsid w:val="00FB0753"/>
    <w:rsid w:val="00FB1FD7"/>
    <w:rsid w:val="00FB485E"/>
    <w:rsid w:val="00FB4E05"/>
    <w:rsid w:val="00FC07DA"/>
    <w:rsid w:val="00FC3BD2"/>
    <w:rsid w:val="00FC4609"/>
    <w:rsid w:val="00FD6413"/>
    <w:rsid w:val="00FD7D09"/>
    <w:rsid w:val="00FE0BC4"/>
    <w:rsid w:val="00FF0C0C"/>
    <w:rsid w:val="00FF3150"/>
    <w:rsid w:val="00FF358B"/>
    <w:rsid w:val="00FF6FE1"/>
    <w:rsid w:val="00FF7544"/>
    <w:rsid w:val="00FF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3BB04"/>
  <w15:docId w15:val="{A799A246-0B16-4D3E-AADC-188435F7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21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8A0"/>
    <w:pPr>
      <w:ind w:left="720"/>
      <w:contextualSpacing/>
    </w:pPr>
  </w:style>
  <w:style w:type="paragraph" w:customStyle="1" w:styleId="Level1">
    <w:name w:val="Level 1"/>
    <w:basedOn w:val="Normal"/>
    <w:rsid w:val="00194DD6"/>
    <w:pPr>
      <w:widowControl w:val="0"/>
      <w:spacing w:after="0" w:line="240" w:lineRule="auto"/>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rsid w:val="006C7C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C7C0E"/>
    <w:rPr>
      <w:rFonts w:ascii="Tahoma" w:hAnsi="Tahoma" w:cs="Tahoma"/>
      <w:sz w:val="16"/>
      <w:szCs w:val="16"/>
    </w:rPr>
  </w:style>
  <w:style w:type="paragraph" w:styleId="Header">
    <w:name w:val="header"/>
    <w:basedOn w:val="Normal"/>
    <w:link w:val="HeaderChar"/>
    <w:uiPriority w:val="99"/>
    <w:unhideWhenUsed/>
    <w:rsid w:val="00850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857"/>
  </w:style>
  <w:style w:type="paragraph" w:styleId="Footer">
    <w:name w:val="footer"/>
    <w:basedOn w:val="Normal"/>
    <w:link w:val="FooterChar"/>
    <w:uiPriority w:val="99"/>
    <w:unhideWhenUsed/>
    <w:rsid w:val="00850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857"/>
  </w:style>
  <w:style w:type="paragraph" w:styleId="EnvelopeAddress">
    <w:name w:val="envelope address"/>
    <w:basedOn w:val="Normal"/>
    <w:uiPriority w:val="99"/>
    <w:unhideWhenUsed/>
    <w:rsid w:val="00670585"/>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unhideWhenUsed/>
    <w:rsid w:val="00670585"/>
    <w:pPr>
      <w:spacing w:after="0" w:line="240" w:lineRule="auto"/>
    </w:pPr>
    <w:rPr>
      <w:rFonts w:ascii="Cambria" w:eastAsia="Times New Roman" w:hAnsi="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874706">
      <w:bodyDiv w:val="1"/>
      <w:marLeft w:val="0"/>
      <w:marRight w:val="0"/>
      <w:marTop w:val="0"/>
      <w:marBottom w:val="0"/>
      <w:divBdr>
        <w:top w:val="none" w:sz="0" w:space="0" w:color="auto"/>
        <w:left w:val="none" w:sz="0" w:space="0" w:color="auto"/>
        <w:bottom w:val="none" w:sz="0" w:space="0" w:color="auto"/>
        <w:right w:val="none" w:sz="0" w:space="0" w:color="auto"/>
      </w:divBdr>
    </w:div>
    <w:div w:id="351803272">
      <w:bodyDiv w:val="1"/>
      <w:marLeft w:val="0"/>
      <w:marRight w:val="0"/>
      <w:marTop w:val="0"/>
      <w:marBottom w:val="0"/>
      <w:divBdr>
        <w:top w:val="none" w:sz="0" w:space="0" w:color="auto"/>
        <w:left w:val="none" w:sz="0" w:space="0" w:color="auto"/>
        <w:bottom w:val="none" w:sz="0" w:space="0" w:color="auto"/>
        <w:right w:val="none" w:sz="0" w:space="0" w:color="auto"/>
      </w:divBdr>
      <w:divsChild>
        <w:div w:id="790977269">
          <w:marLeft w:val="0"/>
          <w:marRight w:val="0"/>
          <w:marTop w:val="0"/>
          <w:marBottom w:val="0"/>
          <w:divBdr>
            <w:top w:val="none" w:sz="0" w:space="0" w:color="auto"/>
            <w:left w:val="none" w:sz="0" w:space="0" w:color="auto"/>
            <w:bottom w:val="none" w:sz="0" w:space="0" w:color="auto"/>
            <w:right w:val="none" w:sz="0" w:space="0" w:color="auto"/>
          </w:divBdr>
        </w:div>
      </w:divsChild>
    </w:div>
    <w:div w:id="410590005">
      <w:bodyDiv w:val="1"/>
      <w:marLeft w:val="0"/>
      <w:marRight w:val="0"/>
      <w:marTop w:val="0"/>
      <w:marBottom w:val="0"/>
      <w:divBdr>
        <w:top w:val="none" w:sz="0" w:space="0" w:color="auto"/>
        <w:left w:val="none" w:sz="0" w:space="0" w:color="auto"/>
        <w:bottom w:val="none" w:sz="0" w:space="0" w:color="auto"/>
        <w:right w:val="none" w:sz="0" w:space="0" w:color="auto"/>
      </w:divBdr>
    </w:div>
    <w:div w:id="541134483">
      <w:bodyDiv w:val="1"/>
      <w:marLeft w:val="0"/>
      <w:marRight w:val="0"/>
      <w:marTop w:val="0"/>
      <w:marBottom w:val="0"/>
      <w:divBdr>
        <w:top w:val="none" w:sz="0" w:space="0" w:color="auto"/>
        <w:left w:val="none" w:sz="0" w:space="0" w:color="auto"/>
        <w:bottom w:val="none" w:sz="0" w:space="0" w:color="auto"/>
        <w:right w:val="none" w:sz="0" w:space="0" w:color="auto"/>
      </w:divBdr>
    </w:div>
    <w:div w:id="758988114">
      <w:bodyDiv w:val="1"/>
      <w:marLeft w:val="0"/>
      <w:marRight w:val="0"/>
      <w:marTop w:val="0"/>
      <w:marBottom w:val="0"/>
      <w:divBdr>
        <w:top w:val="none" w:sz="0" w:space="0" w:color="auto"/>
        <w:left w:val="none" w:sz="0" w:space="0" w:color="auto"/>
        <w:bottom w:val="none" w:sz="0" w:space="0" w:color="auto"/>
        <w:right w:val="none" w:sz="0" w:space="0" w:color="auto"/>
      </w:divBdr>
    </w:div>
    <w:div w:id="1319847586">
      <w:bodyDiv w:val="1"/>
      <w:marLeft w:val="0"/>
      <w:marRight w:val="0"/>
      <w:marTop w:val="0"/>
      <w:marBottom w:val="0"/>
      <w:divBdr>
        <w:top w:val="none" w:sz="0" w:space="0" w:color="auto"/>
        <w:left w:val="none" w:sz="0" w:space="0" w:color="auto"/>
        <w:bottom w:val="none" w:sz="0" w:space="0" w:color="auto"/>
        <w:right w:val="none" w:sz="0" w:space="0" w:color="auto"/>
      </w:divBdr>
      <w:divsChild>
        <w:div w:id="1017387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1508A-CE68-4112-B2A1-179CF0BB3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Elliott</dc:creator>
  <cp:lastModifiedBy>Jessica Camacho</cp:lastModifiedBy>
  <cp:revision>3</cp:revision>
  <cp:lastPrinted>2015-03-26T20:54:00Z</cp:lastPrinted>
  <dcterms:created xsi:type="dcterms:W3CDTF">2021-07-23T17:48:00Z</dcterms:created>
  <dcterms:modified xsi:type="dcterms:W3CDTF">2021-07-23T17:49:00Z</dcterms:modified>
</cp:coreProperties>
</file>