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E555" w14:textId="4DA8A2B8" w:rsidR="00830E8D" w:rsidRPr="00C41DAF" w:rsidRDefault="0087055D" w:rsidP="00830E8D">
      <w:pPr>
        <w:spacing w:after="0" w:line="240" w:lineRule="auto"/>
        <w:rPr>
          <w:b/>
          <w:bCs/>
          <w:sz w:val="20"/>
          <w:szCs w:val="20"/>
        </w:rPr>
      </w:pPr>
      <w:r w:rsidRPr="006A2AB5">
        <w:rPr>
          <w:rFonts w:eastAsia="Calibr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7EA9CF" wp14:editId="6AD1F332">
                <wp:simplePos x="0" y="0"/>
                <wp:positionH relativeFrom="margin">
                  <wp:posOffset>1167130</wp:posOffset>
                </wp:positionH>
                <wp:positionV relativeFrom="paragraph">
                  <wp:posOffset>-428625</wp:posOffset>
                </wp:positionV>
                <wp:extent cx="3609975" cy="276225"/>
                <wp:effectExtent l="0" t="0" r="0" b="0"/>
                <wp:wrapNone/>
                <wp:docPr id="1065944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BD5C" w14:textId="551B5308" w:rsidR="006A2AB5" w:rsidRPr="00D42FEF" w:rsidRDefault="006A2AB5" w:rsidP="006A2AB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u w:val="single"/>
                              </w:rPr>
                            </w:pPr>
                            <w:r w:rsidRPr="00D42FEF">
                              <w:rPr>
                                <w:u w:val="single"/>
                              </w:rPr>
                              <w:t>For Laboratories, Offices, and General Spaces</w:t>
                            </w:r>
                          </w:p>
                          <w:p w14:paraId="7AC83D07" w14:textId="4F4CEC8A" w:rsidR="006A2AB5" w:rsidRDefault="006A2A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A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9pt;margin-top:-33.75pt;width:284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" filled="f" stroked="f">
                <v:textbox>
                  <w:txbxContent>
                    <w:p w14:paraId="71CFBD5C" w14:textId="551B5308" w:rsidR="006A2AB5" w:rsidRPr="00D42FEF" w:rsidRDefault="006A2AB5" w:rsidP="006A2AB5">
                      <w:pPr>
                        <w:spacing w:after="0" w:line="240" w:lineRule="auto"/>
                        <w:contextualSpacing/>
                        <w:jc w:val="center"/>
                        <w:rPr>
                          <w:u w:val="single"/>
                        </w:rPr>
                      </w:pPr>
                      <w:r w:rsidRPr="00D42FEF">
                        <w:rPr>
                          <w:u w:val="single"/>
                        </w:rPr>
                        <w:t>For Laboratories, Offices, and General Spaces</w:t>
                      </w:r>
                    </w:p>
                    <w:p w14:paraId="7AC83D07" w14:textId="4F4CEC8A" w:rsidR="006A2AB5" w:rsidRDefault="006A2AB5"/>
                  </w:txbxContent>
                </v:textbox>
                <w10:wrap anchorx="margin"/>
              </v:shape>
            </w:pict>
          </mc:Fallback>
        </mc:AlternateContent>
      </w:r>
      <w:r w:rsidR="00C63AB8" w:rsidRPr="00C41DA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12859" wp14:editId="5285F739">
                <wp:simplePos x="0" y="0"/>
                <wp:positionH relativeFrom="margin">
                  <wp:align>center</wp:align>
                </wp:positionH>
                <wp:positionV relativeFrom="page">
                  <wp:posOffset>114300</wp:posOffset>
                </wp:positionV>
                <wp:extent cx="4476750" cy="533400"/>
                <wp:effectExtent l="0" t="0" r="0" b="0"/>
                <wp:wrapNone/>
                <wp:docPr id="1817742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BEA51" w14:textId="32E08D51" w:rsidR="00144B95" w:rsidRPr="007152F0" w:rsidRDefault="00EA0AB0" w:rsidP="00D17F1F">
                            <w:pPr>
                              <w:pStyle w:val="Header"/>
                              <w:contextualSpacing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2F0">
                              <w:rPr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Dama</w:t>
                            </w:r>
                            <w:r w:rsidR="00E948EF" w:rsidRPr="007152F0">
                              <w:rPr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7152F0">
                              <w:rPr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7152F0"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Assessment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2859" id="Text Box 1" o:spid="_x0000_s1027" type="#_x0000_t202" style="position:absolute;margin-left:0;margin-top:9pt;width:352.5pt;height:4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" filled="f" stroked="f">
                <v:textbox>
                  <w:txbxContent>
                    <w:p w14:paraId="7C9BEA51" w14:textId="32E08D51" w:rsidR="00144B95" w:rsidRPr="007152F0" w:rsidRDefault="00EA0AB0" w:rsidP="00D17F1F">
                      <w:pPr>
                        <w:pStyle w:val="Header"/>
                        <w:contextualSpacing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2F0">
                        <w:rPr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Dama</w:t>
                      </w:r>
                      <w:r w:rsidR="00E948EF" w:rsidRPr="007152F0">
                        <w:rPr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7152F0">
                        <w:rPr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7152F0"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Assessment Form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7172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138D1A" wp14:editId="59775777">
                <wp:simplePos x="0" y="0"/>
                <wp:positionH relativeFrom="margin">
                  <wp:posOffset>3057525</wp:posOffset>
                </wp:positionH>
                <wp:positionV relativeFrom="paragraph">
                  <wp:posOffset>0</wp:posOffset>
                </wp:positionV>
                <wp:extent cx="3619500" cy="1404620"/>
                <wp:effectExtent l="19050" t="1905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3CB9" w14:textId="03D0A753" w:rsidR="00EA0AB0" w:rsidRPr="0000069B" w:rsidRDefault="00EA0AB0" w:rsidP="0000069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>S</w:t>
                            </w:r>
                            <w:r w:rsidRPr="00EA0AB0">
                              <w:t xml:space="preserve">ubmit to: </w:t>
                            </w:r>
                            <w:hyperlink r:id="rId9" w:history="1">
                              <w:r w:rsidRPr="00EA0AB0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reportdamage@fau.edu</w:t>
                              </w:r>
                            </w:hyperlink>
                          </w:p>
                          <w:p w14:paraId="18819A13" w14:textId="620367A1" w:rsidR="0000069B" w:rsidRPr="006B5821" w:rsidRDefault="00EA0AB0" w:rsidP="0000069B">
                            <w:pPr>
                              <w:spacing w:after="0" w:line="240" w:lineRule="auto"/>
                              <w:jc w:val="center"/>
                            </w:pPr>
                            <w:r w:rsidRPr="006B5821">
                              <w:t>Hand deliver to EOC</w:t>
                            </w:r>
                            <w:r w:rsidR="0000069B" w:rsidRPr="006B5821">
                              <w:t xml:space="preserve"> (CO-69, R</w:t>
                            </w:r>
                            <w:r w:rsidR="00200177">
                              <w:t>oo</w:t>
                            </w:r>
                            <w:r w:rsidR="0000069B" w:rsidRPr="006B5821">
                              <w:t xml:space="preserve">m 118) </w:t>
                            </w:r>
                          </w:p>
                          <w:p w14:paraId="4B0D610B" w14:textId="087C02BC" w:rsidR="00EA0AB0" w:rsidRPr="006B5821" w:rsidRDefault="0000069B" w:rsidP="0000069B">
                            <w:pPr>
                              <w:spacing w:after="0" w:line="240" w:lineRule="auto"/>
                              <w:jc w:val="center"/>
                            </w:pPr>
                            <w:r w:rsidRPr="00B939B5">
                              <w:rPr>
                                <w:b/>
                                <w:bCs/>
                                <w:i/>
                                <w:iCs/>
                              </w:rPr>
                              <w:t>only if systems are down</w:t>
                            </w:r>
                            <w:r w:rsidRPr="006B582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73C2D7B1" w14:textId="47EDD52E" w:rsidR="00EA0AB0" w:rsidRPr="00122A63" w:rsidRDefault="00EA0AB0" w:rsidP="000006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  <w:r w:rsidRPr="00122A63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>DO NOT SUBMIT TO WORK CONTROL</w:t>
                            </w:r>
                          </w:p>
                          <w:p w14:paraId="0CDD8638" w14:textId="106DAEBD" w:rsidR="00C26D7B" w:rsidRPr="007D0E9A" w:rsidRDefault="007D0E9A" w:rsidP="000006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Locations with hazardous materials (e.g., chemical, biological) </w:t>
                            </w:r>
                            <w:r w:rsidR="00CD4051">
                              <w:t xml:space="preserve">with </w:t>
                            </w:r>
                            <w:r w:rsidR="00CD4051" w:rsidRPr="00072BD1">
                              <w:rPr>
                                <w:i/>
                                <w:iCs/>
                              </w:rPr>
                              <w:t>major</w:t>
                            </w:r>
                            <w:r w:rsidR="00CD4051" w:rsidRPr="0041438B">
                              <w:t xml:space="preserve"> damage</w:t>
                            </w:r>
                            <w:r w:rsidR="00CD4051">
                              <w:t xml:space="preserve"> must be reported </w:t>
                            </w:r>
                            <w:r w:rsidR="00CD4051" w:rsidRPr="00CD4051">
                              <w:rPr>
                                <w:i/>
                                <w:iCs/>
                              </w:rPr>
                              <w:t>immediately</w:t>
                            </w:r>
                            <w:r w:rsidR="00CD4051">
                              <w:t xml:space="preserve"> to </w:t>
                            </w:r>
                            <w:r w:rsidR="00CD4051" w:rsidRPr="00CD4051">
                              <w:rPr>
                                <w:b/>
                                <w:bCs/>
                              </w:rPr>
                              <w:t>FAPD (561) 297-3500</w:t>
                            </w:r>
                            <w:r w:rsidR="00CD405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38D1A" id="_x0000_s1028" type="#_x0000_t202" style="position:absolute;margin-left:240.75pt;margin-top:0;width:2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" strokecolor="#c00000" strokeweight="2.25pt">
                <v:textbox style="mso-fit-shape-to-text:t">
                  <w:txbxContent>
                    <w:p w14:paraId="3A2C3CB9" w14:textId="03D0A753" w:rsidR="00EA0AB0" w:rsidRPr="0000069B" w:rsidRDefault="00EA0AB0" w:rsidP="0000069B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>
                        <w:t>S</w:t>
                      </w:r>
                      <w:r w:rsidRPr="00EA0AB0">
                        <w:t xml:space="preserve">ubmit to: </w:t>
                      </w:r>
                      <w:hyperlink r:id="rId10" w:history="1">
                        <w:r w:rsidRPr="00EA0AB0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reportdamage@fau.edu</w:t>
                        </w:r>
                      </w:hyperlink>
                    </w:p>
                    <w:p w14:paraId="18819A13" w14:textId="620367A1" w:rsidR="0000069B" w:rsidRPr="006B5821" w:rsidRDefault="00EA0AB0" w:rsidP="0000069B">
                      <w:pPr>
                        <w:spacing w:after="0" w:line="240" w:lineRule="auto"/>
                        <w:jc w:val="center"/>
                      </w:pPr>
                      <w:r w:rsidRPr="006B5821">
                        <w:t>Hand deliver to EOC</w:t>
                      </w:r>
                      <w:r w:rsidR="0000069B" w:rsidRPr="006B5821">
                        <w:t xml:space="preserve"> (CO-69, R</w:t>
                      </w:r>
                      <w:r w:rsidR="00200177">
                        <w:t>oo</w:t>
                      </w:r>
                      <w:r w:rsidR="0000069B" w:rsidRPr="006B5821">
                        <w:t xml:space="preserve">m 118) </w:t>
                      </w:r>
                    </w:p>
                    <w:p w14:paraId="4B0D610B" w14:textId="087C02BC" w:rsidR="00EA0AB0" w:rsidRPr="006B5821" w:rsidRDefault="0000069B" w:rsidP="0000069B">
                      <w:pPr>
                        <w:spacing w:after="0" w:line="240" w:lineRule="auto"/>
                        <w:jc w:val="center"/>
                      </w:pPr>
                      <w:r w:rsidRPr="00B939B5">
                        <w:rPr>
                          <w:b/>
                          <w:bCs/>
                          <w:i/>
                          <w:iCs/>
                        </w:rPr>
                        <w:t>only if systems are down</w:t>
                      </w:r>
                      <w:r w:rsidRPr="006B5821">
                        <w:rPr>
                          <w:i/>
                          <w:iCs/>
                        </w:rPr>
                        <w:t>.</w:t>
                      </w:r>
                    </w:p>
                    <w:p w14:paraId="73C2D7B1" w14:textId="47EDD52E" w:rsidR="00EA0AB0" w:rsidRPr="00122A63" w:rsidRDefault="00EA0AB0" w:rsidP="000006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  <w:r w:rsidRPr="00122A63">
                        <w:rPr>
                          <w:b/>
                          <w:bCs/>
                          <w:color w:val="C00000"/>
                          <w:u w:val="single"/>
                        </w:rPr>
                        <w:t>DO NOT SUBMIT TO WORK CONTROL</w:t>
                      </w:r>
                    </w:p>
                    <w:p w14:paraId="0CDD8638" w14:textId="106DAEBD" w:rsidR="00C26D7B" w:rsidRPr="007D0E9A" w:rsidRDefault="007D0E9A" w:rsidP="0000069B">
                      <w:pPr>
                        <w:spacing w:after="0" w:line="240" w:lineRule="auto"/>
                        <w:jc w:val="center"/>
                      </w:pPr>
                      <w:r>
                        <w:t xml:space="preserve">Locations with hazardous materials (e.g., chemical, biological) </w:t>
                      </w:r>
                      <w:r w:rsidR="00CD4051">
                        <w:t xml:space="preserve">with </w:t>
                      </w:r>
                      <w:r w:rsidR="00CD4051" w:rsidRPr="00072BD1">
                        <w:rPr>
                          <w:i/>
                          <w:iCs/>
                        </w:rPr>
                        <w:t>major</w:t>
                      </w:r>
                      <w:r w:rsidR="00CD4051" w:rsidRPr="0041438B">
                        <w:t xml:space="preserve"> damage</w:t>
                      </w:r>
                      <w:r w:rsidR="00CD4051">
                        <w:t xml:space="preserve"> must be reported </w:t>
                      </w:r>
                      <w:r w:rsidR="00CD4051" w:rsidRPr="00CD4051">
                        <w:rPr>
                          <w:i/>
                          <w:iCs/>
                        </w:rPr>
                        <w:t>immediately</w:t>
                      </w:r>
                      <w:r w:rsidR="00CD4051">
                        <w:t xml:space="preserve"> to </w:t>
                      </w:r>
                      <w:r w:rsidR="00CD4051" w:rsidRPr="00CD4051">
                        <w:rPr>
                          <w:b/>
                          <w:bCs/>
                        </w:rPr>
                        <w:t>FAPD (561) 297-3500</w:t>
                      </w:r>
                      <w:r w:rsidR="00CD405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1917">
        <w:rPr>
          <w:b/>
          <w:bCs/>
          <w:sz w:val="20"/>
          <w:szCs w:val="20"/>
        </w:rPr>
        <w:t>P</w:t>
      </w:r>
      <w:r w:rsidR="00830E8D" w:rsidRPr="00C41DAF">
        <w:rPr>
          <w:b/>
          <w:bCs/>
          <w:sz w:val="20"/>
          <w:szCs w:val="20"/>
        </w:rPr>
        <w:t xml:space="preserve">lease use the following </w:t>
      </w:r>
      <w:r w:rsidR="00830E8D" w:rsidRPr="000402A4">
        <w:rPr>
          <w:b/>
          <w:bCs/>
          <w:i/>
          <w:iCs/>
          <w:sz w:val="20"/>
          <w:szCs w:val="20"/>
        </w:rPr>
        <w:t>damage</w:t>
      </w:r>
      <w:r w:rsidR="005968ED" w:rsidRPr="000402A4">
        <w:rPr>
          <w:b/>
          <w:bCs/>
          <w:i/>
          <w:iCs/>
          <w:sz w:val="20"/>
          <w:szCs w:val="20"/>
        </w:rPr>
        <w:t xml:space="preserve"> condition</w:t>
      </w:r>
      <w:r w:rsidR="00DA76B6" w:rsidRPr="00C41DAF">
        <w:rPr>
          <w:b/>
          <w:bCs/>
          <w:sz w:val="20"/>
          <w:szCs w:val="20"/>
        </w:rPr>
        <w:t xml:space="preserve"> </w:t>
      </w:r>
      <w:r w:rsidR="00830E8D" w:rsidRPr="00C41DAF">
        <w:rPr>
          <w:b/>
          <w:bCs/>
          <w:sz w:val="20"/>
          <w:szCs w:val="20"/>
        </w:rPr>
        <w:t xml:space="preserve">levels </w:t>
      </w:r>
      <w:r w:rsidR="0076057B" w:rsidRPr="00C41DAF">
        <w:rPr>
          <w:b/>
          <w:bCs/>
          <w:sz w:val="20"/>
          <w:szCs w:val="20"/>
        </w:rPr>
        <w:t xml:space="preserve">and your best judgement </w:t>
      </w:r>
      <w:r w:rsidR="00830E8D" w:rsidRPr="00C41DAF">
        <w:rPr>
          <w:b/>
          <w:bCs/>
          <w:sz w:val="20"/>
          <w:szCs w:val="20"/>
        </w:rPr>
        <w:t>to describe all affected areas</w:t>
      </w:r>
      <w:r w:rsidR="00DA76B6" w:rsidRPr="00C41DAF">
        <w:rPr>
          <w:b/>
          <w:bCs/>
          <w:sz w:val="20"/>
          <w:szCs w:val="20"/>
        </w:rPr>
        <w:t xml:space="preserve"> </w:t>
      </w:r>
      <w:r w:rsidR="00830E8D" w:rsidRPr="00C41DAF">
        <w:rPr>
          <w:b/>
          <w:bCs/>
          <w:sz w:val="20"/>
          <w:szCs w:val="20"/>
        </w:rPr>
        <w:t xml:space="preserve">and </w:t>
      </w:r>
      <w:r w:rsidR="00C41DAF">
        <w:rPr>
          <w:b/>
          <w:bCs/>
          <w:sz w:val="20"/>
          <w:szCs w:val="20"/>
        </w:rPr>
        <w:t>i</w:t>
      </w:r>
      <w:r w:rsidR="00830E8D" w:rsidRPr="00C41DAF">
        <w:rPr>
          <w:b/>
          <w:bCs/>
          <w:sz w:val="20"/>
          <w:szCs w:val="20"/>
        </w:rPr>
        <w:t>tems:</w:t>
      </w:r>
    </w:p>
    <w:p w14:paraId="7FD751C0" w14:textId="68FB0E10" w:rsidR="00741661" w:rsidRDefault="00741661" w:rsidP="00830E8D">
      <w:pPr>
        <w:spacing w:after="0" w:line="240" w:lineRule="auto"/>
        <w:rPr>
          <w:sz w:val="20"/>
          <w:szCs w:val="20"/>
        </w:rPr>
      </w:pPr>
    </w:p>
    <w:p w14:paraId="7E93540C" w14:textId="76BBDCFF" w:rsidR="00DA76B6" w:rsidRPr="00CA4B38" w:rsidRDefault="006807F9" w:rsidP="00830E8D">
      <w:pPr>
        <w:spacing w:after="0" w:line="240" w:lineRule="auto"/>
        <w:rPr>
          <w:b/>
          <w:bCs/>
          <w:sz w:val="20"/>
          <w:szCs w:val="20"/>
        </w:rPr>
      </w:pPr>
      <w:r w:rsidRPr="00CA4B38">
        <w:rPr>
          <w:b/>
          <w:bCs/>
          <w:sz w:val="20"/>
          <w:szCs w:val="20"/>
        </w:rPr>
        <w:t xml:space="preserve">Affected: </w:t>
      </w:r>
      <w:r w:rsidRPr="00CA4B38">
        <w:rPr>
          <w:sz w:val="20"/>
          <w:szCs w:val="20"/>
        </w:rPr>
        <w:t>Cosmetic damage only</w:t>
      </w:r>
    </w:p>
    <w:p w14:paraId="2940F06C" w14:textId="0A9244AF" w:rsidR="00EA0AB0" w:rsidRPr="00CA4B38" w:rsidRDefault="00C45705" w:rsidP="00741661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CA4B38">
        <w:rPr>
          <w:b/>
          <w:bCs/>
          <w:sz w:val="20"/>
          <w:szCs w:val="20"/>
        </w:rPr>
        <w:t xml:space="preserve">Minor: </w:t>
      </w:r>
      <w:r w:rsidRPr="00CA4B38">
        <w:rPr>
          <w:sz w:val="20"/>
          <w:szCs w:val="20"/>
        </w:rPr>
        <w:t>Repairable, non-structural damage</w:t>
      </w:r>
    </w:p>
    <w:p w14:paraId="532F8BE4" w14:textId="6D6D43FA" w:rsidR="00C45705" w:rsidRPr="00CA4B38" w:rsidRDefault="00744267" w:rsidP="00741661">
      <w:pPr>
        <w:spacing w:after="0" w:line="240" w:lineRule="auto"/>
        <w:contextualSpacing/>
        <w:rPr>
          <w:sz w:val="20"/>
          <w:szCs w:val="20"/>
        </w:rPr>
      </w:pPr>
      <w:r w:rsidRPr="00CA4B38">
        <w:rPr>
          <w:b/>
          <w:bCs/>
          <w:sz w:val="20"/>
          <w:szCs w:val="20"/>
        </w:rPr>
        <w:t xml:space="preserve">Major: </w:t>
      </w:r>
      <w:r w:rsidRPr="00CA4B38">
        <w:rPr>
          <w:sz w:val="20"/>
          <w:szCs w:val="20"/>
        </w:rPr>
        <w:t>Structural or significant damage needing major repair</w:t>
      </w:r>
    </w:p>
    <w:p w14:paraId="01D8159B" w14:textId="2AFAFC17" w:rsidR="00741661" w:rsidRPr="00CA4B38" w:rsidRDefault="00741661" w:rsidP="00741661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CA4B38">
        <w:rPr>
          <w:b/>
          <w:bCs/>
          <w:sz w:val="20"/>
          <w:szCs w:val="20"/>
        </w:rPr>
        <w:t xml:space="preserve">Destroyed: </w:t>
      </w:r>
      <w:r w:rsidRPr="00CA4B38">
        <w:rPr>
          <w:sz w:val="20"/>
          <w:szCs w:val="20"/>
        </w:rPr>
        <w:t>Total loss</w:t>
      </w:r>
    </w:p>
    <w:p w14:paraId="6C9FA5FF" w14:textId="0505501C" w:rsidR="00C45705" w:rsidRDefault="00C45705" w:rsidP="00EA0AB0">
      <w:pPr>
        <w:rPr>
          <w:sz w:val="20"/>
          <w:szCs w:val="20"/>
        </w:rPr>
      </w:pPr>
    </w:p>
    <w:p w14:paraId="3E99EC7E" w14:textId="08483169" w:rsidR="004E66E3" w:rsidRDefault="004E66E3" w:rsidP="00E554F8">
      <w:pPr>
        <w:pStyle w:val="NoSpacing"/>
        <w:rPr>
          <w:i/>
          <w:iCs/>
          <w:sz w:val="22"/>
          <w:szCs w:val="22"/>
        </w:rPr>
      </w:pPr>
      <w:r w:rsidRPr="00A63B49">
        <w:rPr>
          <w:rFonts w:eastAsia="Calibri"/>
          <w:b/>
          <w:sz w:val="32"/>
          <w:szCs w:val="36"/>
          <w:u w:val="single"/>
        </w:rPr>
        <w:t>General</w:t>
      </w:r>
      <w:r w:rsidRPr="00E554F8">
        <w:rPr>
          <w:rFonts w:eastAsia="Calibri"/>
          <w:b/>
          <w:sz w:val="32"/>
          <w:szCs w:val="36"/>
          <w:u w:val="single"/>
        </w:rPr>
        <w:t xml:space="preserve"> Information</w:t>
      </w:r>
      <w:r w:rsidR="00E554F8">
        <w:rPr>
          <w:rFonts w:eastAsia="Calibri"/>
          <w:b/>
          <w:szCs w:val="36"/>
        </w:rPr>
        <w:t xml:space="preserve"> </w:t>
      </w:r>
      <w:r w:rsidR="00E554F8" w:rsidRPr="009217E1">
        <w:rPr>
          <w:i/>
          <w:iCs/>
          <w:sz w:val="22"/>
          <w:szCs w:val="22"/>
        </w:rPr>
        <w:t xml:space="preserve">This form allows up to </w:t>
      </w:r>
      <w:r w:rsidR="009217E1">
        <w:rPr>
          <w:i/>
          <w:iCs/>
          <w:sz w:val="22"/>
          <w:szCs w:val="22"/>
        </w:rPr>
        <w:t>(</w:t>
      </w:r>
      <w:r w:rsidR="00417E38">
        <w:rPr>
          <w:i/>
          <w:iCs/>
          <w:sz w:val="22"/>
          <w:szCs w:val="22"/>
        </w:rPr>
        <w:t>3</w:t>
      </w:r>
      <w:r w:rsidR="009217E1">
        <w:rPr>
          <w:i/>
          <w:iCs/>
          <w:sz w:val="22"/>
          <w:szCs w:val="22"/>
        </w:rPr>
        <w:t>)</w:t>
      </w:r>
      <w:r w:rsidR="00E554F8" w:rsidRPr="009217E1">
        <w:rPr>
          <w:i/>
          <w:iCs/>
          <w:sz w:val="22"/>
          <w:szCs w:val="22"/>
        </w:rPr>
        <w:t xml:space="preserve"> rooms within the same</w:t>
      </w:r>
      <w:r w:rsidR="008A0212">
        <w:rPr>
          <w:i/>
          <w:iCs/>
          <w:sz w:val="22"/>
          <w:szCs w:val="22"/>
        </w:rPr>
        <w:t xml:space="preserve"> bldg.</w:t>
      </w:r>
    </w:p>
    <w:p w14:paraId="44FAA126" w14:textId="77777777" w:rsidR="009360BC" w:rsidRPr="00E554F8" w:rsidRDefault="009360BC" w:rsidP="00E554F8">
      <w:pPr>
        <w:pStyle w:val="NoSpacing"/>
        <w:rPr>
          <w:i/>
          <w:iCs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605"/>
        <w:gridCol w:w="2880"/>
        <w:gridCol w:w="1890"/>
        <w:gridCol w:w="2880"/>
      </w:tblGrid>
      <w:tr w:rsidR="00893B0F" w:rsidRPr="001E5393" w14:paraId="5BA8D05A" w14:textId="77777777" w:rsidTr="00E707A5">
        <w:tc>
          <w:tcPr>
            <w:tcW w:w="2605" w:type="dxa"/>
            <w:shd w:val="clear" w:color="auto" w:fill="D9D9D9"/>
          </w:tcPr>
          <w:p w14:paraId="321285ED" w14:textId="08F41187" w:rsidR="004E66E3" w:rsidRPr="001E5393" w:rsidRDefault="004E66E3" w:rsidP="00B2477F">
            <w:pPr>
              <w:spacing w:line="360" w:lineRule="auto"/>
            </w:pPr>
            <w:r w:rsidRPr="001E5393">
              <w:rPr>
                <w:rFonts w:eastAsia="Calibri"/>
              </w:rPr>
              <w:t>Campus</w:t>
            </w:r>
            <w:r w:rsidR="00512005" w:rsidRPr="001E5393">
              <w:rPr>
                <w:rFonts w:eastAsia="Calibri"/>
              </w:rPr>
              <w:t>:</w:t>
            </w:r>
          </w:p>
        </w:tc>
        <w:tc>
          <w:tcPr>
            <w:tcW w:w="2880" w:type="dxa"/>
            <w:shd w:val="clear" w:color="auto" w:fill="D9D9D9"/>
          </w:tcPr>
          <w:p w14:paraId="0BA89B02" w14:textId="16510E42" w:rsidR="004E66E3" w:rsidRPr="001E5393" w:rsidRDefault="004E66E3" w:rsidP="00B2477F">
            <w:pPr>
              <w:spacing w:line="360" w:lineRule="auto"/>
            </w:pPr>
            <w:r w:rsidRPr="001E5393">
              <w:rPr>
                <w:rFonts w:eastAsia="Calibri"/>
              </w:rPr>
              <w:t>Building Name</w:t>
            </w:r>
            <w:r w:rsidR="00512005" w:rsidRPr="001E5393">
              <w:rPr>
                <w:rFonts w:eastAsia="Calibri"/>
              </w:rPr>
              <w:t>:</w:t>
            </w:r>
          </w:p>
        </w:tc>
        <w:tc>
          <w:tcPr>
            <w:tcW w:w="1890" w:type="dxa"/>
            <w:shd w:val="clear" w:color="auto" w:fill="D9D9D9"/>
          </w:tcPr>
          <w:p w14:paraId="5E4F6142" w14:textId="3E9CC5E1" w:rsidR="004E66E3" w:rsidRPr="001E5393" w:rsidRDefault="005423A6" w:rsidP="00B2477F">
            <w:pPr>
              <w:spacing w:line="360" w:lineRule="auto"/>
            </w:pPr>
            <w:r w:rsidRPr="001E5393">
              <w:rPr>
                <w:rFonts w:eastAsia="Calibri"/>
              </w:rPr>
              <w:t>Bldg.</w:t>
            </w:r>
            <w:r w:rsidR="004E66E3" w:rsidRPr="001E5393">
              <w:rPr>
                <w:rFonts w:eastAsia="Calibri"/>
              </w:rPr>
              <w:t xml:space="preserve"> #</w:t>
            </w:r>
            <w:r w:rsidR="00512005" w:rsidRPr="001E5393">
              <w:rPr>
                <w:rFonts w:eastAsia="Calibri"/>
              </w:rPr>
              <w:t>:</w:t>
            </w:r>
          </w:p>
        </w:tc>
        <w:tc>
          <w:tcPr>
            <w:tcW w:w="2880" w:type="dxa"/>
            <w:shd w:val="clear" w:color="auto" w:fill="D9D9D9"/>
          </w:tcPr>
          <w:p w14:paraId="26531066" w14:textId="103CA25C" w:rsidR="004E66E3" w:rsidRPr="001E5393" w:rsidRDefault="003E2CA0" w:rsidP="00B2477F">
            <w:pPr>
              <w:spacing w:line="360" w:lineRule="auto"/>
            </w:pPr>
            <w:r>
              <w:rPr>
                <w:rFonts w:eastAsia="Calibri"/>
              </w:rPr>
              <w:t>Department</w:t>
            </w:r>
            <w:r w:rsidR="00512005" w:rsidRPr="001E5393">
              <w:rPr>
                <w:rFonts w:eastAsia="Calibri"/>
              </w:rPr>
              <w:t>:</w:t>
            </w:r>
          </w:p>
        </w:tc>
      </w:tr>
      <w:tr w:rsidR="004E66E3" w:rsidRPr="001E5393" w14:paraId="27A48324" w14:textId="77777777" w:rsidTr="00E707A5">
        <w:trPr>
          <w:trHeight w:val="458"/>
        </w:trPr>
        <w:tc>
          <w:tcPr>
            <w:tcW w:w="2605" w:type="dxa"/>
          </w:tcPr>
          <w:p w14:paraId="764DE87B" w14:textId="77777777" w:rsidR="004E66E3" w:rsidRPr="001E5393" w:rsidRDefault="004E66E3" w:rsidP="00CF1360"/>
        </w:tc>
        <w:tc>
          <w:tcPr>
            <w:tcW w:w="2880" w:type="dxa"/>
          </w:tcPr>
          <w:p w14:paraId="25DCA415" w14:textId="77777777" w:rsidR="004E66E3" w:rsidRPr="001E5393" w:rsidRDefault="004E66E3" w:rsidP="00CF1360"/>
        </w:tc>
        <w:tc>
          <w:tcPr>
            <w:tcW w:w="1890" w:type="dxa"/>
          </w:tcPr>
          <w:p w14:paraId="1C8F749A" w14:textId="77777777" w:rsidR="004E66E3" w:rsidRPr="001E5393" w:rsidRDefault="004E66E3" w:rsidP="00CF1360"/>
        </w:tc>
        <w:tc>
          <w:tcPr>
            <w:tcW w:w="2880" w:type="dxa"/>
          </w:tcPr>
          <w:p w14:paraId="4678E98C" w14:textId="56BE904E" w:rsidR="004E66E3" w:rsidRPr="001E5393" w:rsidRDefault="004E66E3" w:rsidP="00CF1360"/>
        </w:tc>
      </w:tr>
      <w:tr w:rsidR="00893B0F" w:rsidRPr="001E5393" w14:paraId="15484BC5" w14:textId="77777777" w:rsidTr="00E707A5">
        <w:tc>
          <w:tcPr>
            <w:tcW w:w="2605" w:type="dxa"/>
            <w:shd w:val="clear" w:color="auto" w:fill="D9D9D9"/>
          </w:tcPr>
          <w:p w14:paraId="79914FB0" w14:textId="461E394F" w:rsidR="00B24F09" w:rsidRPr="001E5393" w:rsidRDefault="004E66E3" w:rsidP="00CF1360">
            <w:pPr>
              <w:rPr>
                <w:rFonts w:eastAsia="Calibri"/>
              </w:rPr>
            </w:pPr>
            <w:r w:rsidRPr="001E5393">
              <w:rPr>
                <w:rFonts w:eastAsia="Calibri"/>
              </w:rPr>
              <w:t>Principal Investigator</w:t>
            </w:r>
            <w:r w:rsidR="00512005" w:rsidRPr="001E5393">
              <w:rPr>
                <w:rFonts w:eastAsia="Calibri"/>
              </w:rPr>
              <w:t>:</w:t>
            </w:r>
            <w:r w:rsidRPr="001E5393">
              <w:rPr>
                <w:rFonts w:eastAsia="Calibri"/>
              </w:rPr>
              <w:t xml:space="preserve"> </w:t>
            </w:r>
          </w:p>
          <w:p w14:paraId="6D47C967" w14:textId="47B4AE58" w:rsidR="004E66E3" w:rsidRPr="001E5393" w:rsidRDefault="004E66E3" w:rsidP="00CF1360">
            <w:r w:rsidRPr="001E5393">
              <w:rPr>
                <w:rFonts w:eastAsia="Calibri"/>
              </w:rPr>
              <w:t>(Lab</w:t>
            </w:r>
            <w:r w:rsidR="003A086C" w:rsidRPr="001E5393">
              <w:rPr>
                <w:rFonts w:eastAsia="Calibri"/>
              </w:rPr>
              <w:t>s</w:t>
            </w:r>
            <w:r w:rsidRPr="001E5393">
              <w:rPr>
                <w:rFonts w:eastAsia="Calibri"/>
              </w:rPr>
              <w:t xml:space="preserve"> Only)</w:t>
            </w:r>
          </w:p>
        </w:tc>
        <w:tc>
          <w:tcPr>
            <w:tcW w:w="2880" w:type="dxa"/>
            <w:shd w:val="clear" w:color="auto" w:fill="D9D9D9"/>
          </w:tcPr>
          <w:p w14:paraId="76065FA3" w14:textId="108960F9" w:rsidR="004E66E3" w:rsidRPr="001E5393" w:rsidRDefault="004E66E3" w:rsidP="00CF1360">
            <w:r w:rsidRPr="001E5393">
              <w:rPr>
                <w:rFonts w:eastAsia="Calibri"/>
              </w:rPr>
              <w:t>Inspected By</w:t>
            </w:r>
            <w:r w:rsidR="00512005" w:rsidRPr="001E5393">
              <w:rPr>
                <w:rFonts w:eastAsia="Calibri"/>
              </w:rPr>
              <w:t>:</w:t>
            </w:r>
          </w:p>
        </w:tc>
        <w:tc>
          <w:tcPr>
            <w:tcW w:w="1890" w:type="dxa"/>
            <w:shd w:val="clear" w:color="auto" w:fill="D9D9D9"/>
          </w:tcPr>
          <w:p w14:paraId="6D8FEDB8" w14:textId="0159D8B3" w:rsidR="004E66E3" w:rsidRPr="001E5393" w:rsidRDefault="004E66E3" w:rsidP="00CF1360">
            <w:r w:rsidRPr="001E5393">
              <w:rPr>
                <w:rFonts w:eastAsia="Calibri"/>
              </w:rPr>
              <w:t>Date</w:t>
            </w:r>
            <w:r w:rsidR="00512005" w:rsidRPr="001E5393">
              <w:rPr>
                <w:rFonts w:eastAsia="Calibri"/>
              </w:rPr>
              <w:t>:</w:t>
            </w:r>
          </w:p>
        </w:tc>
        <w:tc>
          <w:tcPr>
            <w:tcW w:w="2880" w:type="dxa"/>
            <w:shd w:val="clear" w:color="auto" w:fill="D9D9D9"/>
          </w:tcPr>
          <w:p w14:paraId="459F8F46" w14:textId="11AB647F" w:rsidR="004E66E3" w:rsidRPr="001E5393" w:rsidRDefault="004E66E3" w:rsidP="00CF1360">
            <w:r w:rsidRPr="001E5393">
              <w:rPr>
                <w:rFonts w:eastAsia="Calibri"/>
              </w:rPr>
              <w:t>Phone</w:t>
            </w:r>
            <w:r w:rsidR="00512005" w:rsidRPr="001E5393">
              <w:rPr>
                <w:rFonts w:eastAsia="Calibri"/>
              </w:rPr>
              <w:t>:</w:t>
            </w:r>
          </w:p>
        </w:tc>
      </w:tr>
      <w:tr w:rsidR="004E66E3" w:rsidRPr="001E5393" w14:paraId="4FB69D16" w14:textId="77777777" w:rsidTr="00E707A5">
        <w:trPr>
          <w:trHeight w:val="440"/>
        </w:trPr>
        <w:tc>
          <w:tcPr>
            <w:tcW w:w="2605" w:type="dxa"/>
          </w:tcPr>
          <w:p w14:paraId="118F8828" w14:textId="77777777" w:rsidR="004E66E3" w:rsidRPr="001E5393" w:rsidRDefault="004E66E3" w:rsidP="00CF1360"/>
        </w:tc>
        <w:tc>
          <w:tcPr>
            <w:tcW w:w="2880" w:type="dxa"/>
          </w:tcPr>
          <w:p w14:paraId="4A6713DD" w14:textId="77777777" w:rsidR="004E66E3" w:rsidRPr="001E5393" w:rsidRDefault="004E66E3" w:rsidP="00CF1360"/>
        </w:tc>
        <w:tc>
          <w:tcPr>
            <w:tcW w:w="1890" w:type="dxa"/>
          </w:tcPr>
          <w:p w14:paraId="6F71DB00" w14:textId="47A37D65" w:rsidR="004E66E3" w:rsidRPr="001E5393" w:rsidRDefault="004E66E3" w:rsidP="00CF1360"/>
        </w:tc>
        <w:tc>
          <w:tcPr>
            <w:tcW w:w="2880" w:type="dxa"/>
          </w:tcPr>
          <w:p w14:paraId="7DEB8768" w14:textId="3AF67698" w:rsidR="004E66E3" w:rsidRPr="001E5393" w:rsidRDefault="004E66E3" w:rsidP="00CF1360"/>
        </w:tc>
      </w:tr>
    </w:tbl>
    <w:p w14:paraId="1EF18808" w14:textId="645606DE" w:rsidR="008036B6" w:rsidRPr="00A63B49" w:rsidRDefault="008036B6" w:rsidP="00BA6833">
      <w:pPr>
        <w:pStyle w:val="Heading2"/>
        <w:spacing w:line="360" w:lineRule="auto"/>
        <w:rPr>
          <w:color w:val="auto"/>
          <w:sz w:val="36"/>
          <w:szCs w:val="36"/>
          <w:u w:val="single"/>
        </w:rPr>
      </w:pPr>
      <w:r w:rsidRPr="00A63B49">
        <w:rPr>
          <w:rFonts w:eastAsia="Calibri"/>
          <w:b/>
          <w:color w:val="auto"/>
          <w:szCs w:val="36"/>
          <w:u w:val="single"/>
        </w:rPr>
        <w:t>Overall Space Status (check all that apply)</w:t>
      </w:r>
    </w:p>
    <w:p w14:paraId="32FC50B5" w14:textId="19E8D63D" w:rsidR="008036B6" w:rsidRPr="001A36A1" w:rsidRDefault="00000000" w:rsidP="00FE2160">
      <w:pPr>
        <w:spacing w:line="360" w:lineRule="auto"/>
      </w:pPr>
      <w:sdt>
        <w:sdtPr>
          <w:id w:val="-29421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03D" w:rsidRPr="001A36A1">
            <w:rPr>
              <w:rFonts w:ascii="MS Gothic" w:eastAsia="MS Gothic" w:hAnsi="MS Gothic" w:hint="eastAsia"/>
            </w:rPr>
            <w:t>☐</w:t>
          </w:r>
        </w:sdtContent>
      </w:sdt>
      <w:r w:rsidR="008036B6" w:rsidRPr="001A36A1">
        <w:t xml:space="preserve">Not Usable </w:t>
      </w:r>
      <w:sdt>
        <w:sdtPr>
          <w:id w:val="-100475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03D" w:rsidRPr="001A36A1">
            <w:rPr>
              <w:rFonts w:ascii="MS Gothic" w:eastAsia="MS Gothic" w:hAnsi="MS Gothic" w:hint="eastAsia"/>
            </w:rPr>
            <w:t>☐</w:t>
          </w:r>
        </w:sdtContent>
      </w:sdt>
      <w:r w:rsidR="008036B6" w:rsidRPr="001A36A1">
        <w:t xml:space="preserve">Usable </w:t>
      </w:r>
      <w:r w:rsidR="004A268D">
        <w:t xml:space="preserve"> </w:t>
      </w:r>
    </w:p>
    <w:p w14:paraId="57F64E41" w14:textId="77777777" w:rsidR="00E8260E" w:rsidRPr="00A63B49" w:rsidRDefault="00E8260E" w:rsidP="00FE2160">
      <w:pPr>
        <w:pStyle w:val="Heading2"/>
        <w:spacing w:line="360" w:lineRule="auto"/>
        <w:rPr>
          <w:color w:val="auto"/>
          <w:sz w:val="36"/>
          <w:szCs w:val="36"/>
          <w:u w:val="single"/>
        </w:rPr>
      </w:pPr>
      <w:r w:rsidRPr="00A63B49">
        <w:rPr>
          <w:rFonts w:eastAsia="Calibri"/>
          <w:b/>
          <w:color w:val="auto"/>
          <w:szCs w:val="36"/>
          <w:u w:val="single"/>
        </w:rPr>
        <w:t>Basic Services Operational?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E8260E" w14:paraId="26294A34" w14:textId="77777777" w:rsidTr="008946A0">
        <w:tc>
          <w:tcPr>
            <w:tcW w:w="1667" w:type="pct"/>
            <w:shd w:val="clear" w:color="auto" w:fill="D9D9D9"/>
          </w:tcPr>
          <w:p w14:paraId="1F24EBBB" w14:textId="77777777" w:rsidR="00E8260E" w:rsidRPr="00A27E9E" w:rsidRDefault="00E8260E" w:rsidP="00D43985">
            <w:pPr>
              <w:spacing w:line="360" w:lineRule="auto"/>
            </w:pPr>
            <w:r w:rsidRPr="00A27E9E">
              <w:rPr>
                <w:rFonts w:eastAsia="Calibri"/>
              </w:rPr>
              <w:t>Service</w:t>
            </w:r>
          </w:p>
        </w:tc>
        <w:tc>
          <w:tcPr>
            <w:tcW w:w="1667" w:type="pct"/>
            <w:shd w:val="clear" w:color="auto" w:fill="D9D9D9"/>
          </w:tcPr>
          <w:p w14:paraId="66742FC9" w14:textId="77777777" w:rsidR="00E8260E" w:rsidRPr="00A27E9E" w:rsidRDefault="00E8260E" w:rsidP="00D43985">
            <w:pPr>
              <w:spacing w:line="360" w:lineRule="auto"/>
            </w:pPr>
            <w:r w:rsidRPr="00A27E9E">
              <w:rPr>
                <w:rFonts w:eastAsia="Calibri"/>
              </w:rPr>
              <w:t>Yes</w:t>
            </w:r>
          </w:p>
        </w:tc>
        <w:tc>
          <w:tcPr>
            <w:tcW w:w="1667" w:type="pct"/>
            <w:shd w:val="clear" w:color="auto" w:fill="D9D9D9"/>
          </w:tcPr>
          <w:p w14:paraId="125A1D78" w14:textId="77777777" w:rsidR="00E8260E" w:rsidRPr="00A27E9E" w:rsidRDefault="00E8260E" w:rsidP="00D43985">
            <w:pPr>
              <w:spacing w:line="360" w:lineRule="auto"/>
            </w:pPr>
            <w:r w:rsidRPr="00A27E9E">
              <w:rPr>
                <w:rFonts w:eastAsia="Calibri"/>
              </w:rPr>
              <w:t>No</w:t>
            </w:r>
          </w:p>
        </w:tc>
      </w:tr>
      <w:tr w:rsidR="00A27E9E" w14:paraId="5CD5EAB0" w14:textId="77777777" w:rsidTr="008946A0">
        <w:tc>
          <w:tcPr>
            <w:tcW w:w="1667" w:type="pct"/>
          </w:tcPr>
          <w:p w14:paraId="19107CEB" w14:textId="3694052E" w:rsidR="00A27E9E" w:rsidRPr="00A27E9E" w:rsidRDefault="00A27E9E" w:rsidP="00A27E9E">
            <w:r w:rsidRPr="00A27E9E">
              <w:rPr>
                <w:rFonts w:eastAsia="Calibri"/>
              </w:rPr>
              <w:t>Phone</w:t>
            </w:r>
          </w:p>
        </w:tc>
        <w:sdt>
          <w:sdtPr>
            <w:id w:val="76003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2894F68D" w14:textId="45D9D6EB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33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75C33505" w14:textId="3EFEEEA8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A27E9E" w14:paraId="6CA5C305" w14:textId="77777777" w:rsidTr="008946A0">
        <w:tc>
          <w:tcPr>
            <w:tcW w:w="1667" w:type="pct"/>
          </w:tcPr>
          <w:p w14:paraId="1599551B" w14:textId="27BD95DA" w:rsidR="00A27E9E" w:rsidRPr="00A27E9E" w:rsidRDefault="00A27E9E" w:rsidP="00A27E9E">
            <w:r w:rsidRPr="00A27E9E">
              <w:rPr>
                <w:rFonts w:eastAsia="Calibri"/>
              </w:rPr>
              <w:t>Internet</w:t>
            </w:r>
          </w:p>
        </w:tc>
        <w:sdt>
          <w:sdtPr>
            <w:id w:val="-188902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3662A741" w14:textId="4C178CAB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631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01B7362B" w14:textId="6C4BE7BB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A27E9E" w14:paraId="0497CA2D" w14:textId="77777777" w:rsidTr="008946A0">
        <w:tc>
          <w:tcPr>
            <w:tcW w:w="1667" w:type="pct"/>
          </w:tcPr>
          <w:p w14:paraId="2E3787E3" w14:textId="751DED48" w:rsidR="00A27E9E" w:rsidRPr="00A27E9E" w:rsidRDefault="00A27E9E" w:rsidP="00A27E9E">
            <w:r w:rsidRPr="00A27E9E">
              <w:rPr>
                <w:rFonts w:eastAsia="Calibri"/>
              </w:rPr>
              <w:t>Power</w:t>
            </w:r>
          </w:p>
        </w:tc>
        <w:sdt>
          <w:sdtPr>
            <w:id w:val="77891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2364DD9E" w14:textId="3BF3213F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38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6F96BB2E" w14:textId="46CB7B1C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A27E9E" w14:paraId="7E6A68F7" w14:textId="77777777" w:rsidTr="008946A0">
        <w:tc>
          <w:tcPr>
            <w:tcW w:w="1667" w:type="pct"/>
          </w:tcPr>
          <w:p w14:paraId="4E33DA91" w14:textId="2180B6BC" w:rsidR="00A27E9E" w:rsidRPr="00A27E9E" w:rsidRDefault="00A27E9E" w:rsidP="00A27E9E">
            <w:r w:rsidRPr="00A27E9E">
              <w:rPr>
                <w:rFonts w:eastAsia="Calibri"/>
              </w:rPr>
              <w:t>Water</w:t>
            </w:r>
          </w:p>
        </w:tc>
        <w:sdt>
          <w:sdtPr>
            <w:id w:val="120945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3654CBB0" w14:textId="4C8D7901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386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7" w:type="pct"/>
              </w:tcPr>
              <w:p w14:paraId="6E16DEB3" w14:textId="347B9C7F" w:rsidR="00A27E9E" w:rsidRPr="00A27E9E" w:rsidRDefault="00A27E9E" w:rsidP="00A27E9E">
                <w:r w:rsidRPr="00A27E9E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</w:tbl>
    <w:p w14:paraId="2C9C08DD" w14:textId="77777777" w:rsidR="00C84CD9" w:rsidRPr="00A63B49" w:rsidRDefault="00C84CD9" w:rsidP="00D43985">
      <w:pPr>
        <w:keepNext/>
        <w:keepLines/>
        <w:spacing w:before="200" w:after="0" w:line="360" w:lineRule="auto"/>
        <w:outlineLvl w:val="1"/>
        <w:rPr>
          <w:rFonts w:asciiTheme="majorHAnsi" w:eastAsia="MS Gothic" w:hAnsiTheme="majorHAns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A63B49">
        <w:rPr>
          <w:rFonts w:asciiTheme="majorHAnsi" w:eastAsia="Calibri" w:hAnsiTheme="majorHAnsi" w:cs="Times New Roman"/>
          <w:b/>
          <w:bCs/>
          <w:kern w:val="0"/>
          <w:sz w:val="32"/>
          <w:szCs w:val="28"/>
          <w:u w:val="single"/>
          <w14:ligatures w14:val="none"/>
        </w:rPr>
        <w:t>Facility Components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3"/>
        <w:gridCol w:w="2452"/>
        <w:gridCol w:w="2538"/>
        <w:gridCol w:w="2407"/>
      </w:tblGrid>
      <w:tr w:rsidR="008946A0" w:rsidRPr="00C84CD9" w14:paraId="106996CF" w14:textId="32ED4BC3" w:rsidTr="00DA7CE8">
        <w:tc>
          <w:tcPr>
            <w:tcW w:w="1044" w:type="pct"/>
            <w:shd w:val="clear" w:color="auto" w:fill="D9D9D9"/>
          </w:tcPr>
          <w:p w14:paraId="790CC094" w14:textId="77777777" w:rsidR="008946A0" w:rsidRPr="00C84CD9" w:rsidRDefault="008946A0" w:rsidP="001E281E">
            <w:pPr>
              <w:contextualSpacing/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Component</w:t>
            </w:r>
          </w:p>
        </w:tc>
        <w:tc>
          <w:tcPr>
            <w:tcW w:w="1311" w:type="pct"/>
            <w:shd w:val="clear" w:color="auto" w:fill="D9D9D9"/>
          </w:tcPr>
          <w:p w14:paraId="7944D3BD" w14:textId="12806AB0" w:rsidR="008946A0" w:rsidRPr="00C84CD9" w:rsidRDefault="008946A0" w:rsidP="001E281E">
            <w:pPr>
              <w:contextualSpacing/>
              <w:rPr>
                <w:rFonts w:eastAsia="MS Mincho" w:cs="Times New Roman"/>
              </w:rPr>
            </w:pPr>
            <w:r>
              <w:rPr>
                <w:rFonts w:eastAsia="Calibri" w:cs="Times New Roman"/>
              </w:rPr>
              <w:t>Room 1</w:t>
            </w:r>
          </w:p>
        </w:tc>
        <w:tc>
          <w:tcPr>
            <w:tcW w:w="1357" w:type="pct"/>
            <w:shd w:val="clear" w:color="auto" w:fill="D9D9D9"/>
          </w:tcPr>
          <w:p w14:paraId="607C021A" w14:textId="6389A0CD" w:rsidR="008946A0" w:rsidRPr="00C84CD9" w:rsidRDefault="008946A0" w:rsidP="001E281E">
            <w:pPr>
              <w:contextualSpacing/>
              <w:rPr>
                <w:rFonts w:eastAsia="MS Mincho" w:cs="Times New Roman"/>
              </w:rPr>
            </w:pPr>
            <w:r>
              <w:rPr>
                <w:rFonts w:eastAsia="Calibri" w:cs="Times New Roman"/>
              </w:rPr>
              <w:t>Room 2</w:t>
            </w:r>
          </w:p>
        </w:tc>
        <w:tc>
          <w:tcPr>
            <w:tcW w:w="1287" w:type="pct"/>
            <w:shd w:val="clear" w:color="auto" w:fill="D9D9D9"/>
          </w:tcPr>
          <w:p w14:paraId="4EF8C008" w14:textId="31EAC186" w:rsidR="008946A0" w:rsidRDefault="008946A0" w:rsidP="001E281E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Room 3</w:t>
            </w:r>
          </w:p>
        </w:tc>
      </w:tr>
      <w:tr w:rsidR="00DA7CE8" w:rsidRPr="00C84CD9" w14:paraId="4F6829AE" w14:textId="4DFEF56B" w:rsidTr="00DA7CE8">
        <w:tc>
          <w:tcPr>
            <w:tcW w:w="1044" w:type="pct"/>
          </w:tcPr>
          <w:p w14:paraId="3DCB443D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Ceiling Tiles</w:t>
            </w:r>
          </w:p>
        </w:tc>
        <w:tc>
          <w:tcPr>
            <w:tcW w:w="1311" w:type="pct"/>
          </w:tcPr>
          <w:p w14:paraId="3A05A51D" w14:textId="50AF7828" w:rsidR="00DA7CE8" w:rsidRPr="00C84CD9" w:rsidRDefault="00DA7CE8" w:rsidP="00DA7CE8">
            <w:pPr>
              <w:rPr>
                <w:rFonts w:eastAsia="MS Mincho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  <w:tc>
          <w:tcPr>
            <w:tcW w:w="1357" w:type="pct"/>
          </w:tcPr>
          <w:p w14:paraId="059C11EB" w14:textId="6D01B679" w:rsidR="00DA7CE8" w:rsidRPr="00C84CD9" w:rsidRDefault="00DA7CE8" w:rsidP="00DA7CE8">
            <w:pPr>
              <w:rPr>
                <w:rFonts w:eastAsia="MS Mincho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  <w:tc>
          <w:tcPr>
            <w:tcW w:w="1287" w:type="pct"/>
          </w:tcPr>
          <w:p w14:paraId="071FBD46" w14:textId="6B97A15A" w:rsidR="00DA7CE8" w:rsidRPr="00C84CD9" w:rsidRDefault="00DA7CE8" w:rsidP="00DA7CE8">
            <w:pPr>
              <w:rPr>
                <w:rFonts w:eastAsia="MS Mincho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</w:tr>
      <w:tr w:rsidR="00DA7CE8" w:rsidRPr="00C84CD9" w14:paraId="3F104FAE" w14:textId="24194D25" w:rsidTr="00DA7CE8">
        <w:tc>
          <w:tcPr>
            <w:tcW w:w="1044" w:type="pct"/>
          </w:tcPr>
          <w:p w14:paraId="6A13D2B9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Walls</w:t>
            </w:r>
          </w:p>
        </w:tc>
        <w:tc>
          <w:tcPr>
            <w:tcW w:w="1311" w:type="pct"/>
          </w:tcPr>
          <w:p w14:paraId="1587ED3C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1AA4CB19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48AC1BE5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  <w:tr w:rsidR="00DA7CE8" w:rsidRPr="00C84CD9" w14:paraId="6A725FA6" w14:textId="1A4D0BA7" w:rsidTr="00DA7CE8">
        <w:tc>
          <w:tcPr>
            <w:tcW w:w="1044" w:type="pct"/>
          </w:tcPr>
          <w:p w14:paraId="6FCD98A1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Floors/Carpets</w:t>
            </w:r>
          </w:p>
        </w:tc>
        <w:tc>
          <w:tcPr>
            <w:tcW w:w="1311" w:type="pct"/>
          </w:tcPr>
          <w:p w14:paraId="3D655133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72E8DCFA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62283AF9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  <w:tr w:rsidR="00DA7CE8" w:rsidRPr="00C84CD9" w14:paraId="5DA15578" w14:textId="149B9C21" w:rsidTr="00DA7CE8">
        <w:tc>
          <w:tcPr>
            <w:tcW w:w="1044" w:type="pct"/>
          </w:tcPr>
          <w:p w14:paraId="40CC54D2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Water Leaks</w:t>
            </w:r>
          </w:p>
        </w:tc>
        <w:tc>
          <w:tcPr>
            <w:tcW w:w="1311" w:type="pct"/>
          </w:tcPr>
          <w:p w14:paraId="79DEDD3E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75DA955F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230F1A32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  <w:tr w:rsidR="00DA7CE8" w:rsidRPr="00C84CD9" w14:paraId="625637B6" w14:textId="1E77AC25" w:rsidTr="00DA7CE8">
        <w:tc>
          <w:tcPr>
            <w:tcW w:w="1044" w:type="pct"/>
          </w:tcPr>
          <w:p w14:paraId="1158D575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Doors/Windows</w:t>
            </w:r>
          </w:p>
        </w:tc>
        <w:tc>
          <w:tcPr>
            <w:tcW w:w="1311" w:type="pct"/>
          </w:tcPr>
          <w:p w14:paraId="18019C75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10DBFBC4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601D288C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  <w:tr w:rsidR="00DA7CE8" w:rsidRPr="00C84CD9" w14:paraId="085D0BAE" w14:textId="0ECDA2B6" w:rsidTr="00DA7CE8">
        <w:tc>
          <w:tcPr>
            <w:tcW w:w="1044" w:type="pct"/>
          </w:tcPr>
          <w:p w14:paraId="20A43316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Fixtures</w:t>
            </w:r>
          </w:p>
        </w:tc>
        <w:tc>
          <w:tcPr>
            <w:tcW w:w="1311" w:type="pct"/>
          </w:tcPr>
          <w:p w14:paraId="56489108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38F0C908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45E452FC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  <w:tr w:rsidR="00DA7CE8" w:rsidRPr="00C84CD9" w14:paraId="4CEF7FBE" w14:textId="0B4F7D76" w:rsidTr="00DA7CE8">
        <w:tc>
          <w:tcPr>
            <w:tcW w:w="1044" w:type="pct"/>
          </w:tcPr>
          <w:p w14:paraId="7495C888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  <w:r w:rsidRPr="00C84CD9">
              <w:rPr>
                <w:rFonts w:eastAsia="Calibri" w:cs="Times New Roman"/>
              </w:rPr>
              <w:t>Other</w:t>
            </w:r>
          </w:p>
        </w:tc>
        <w:tc>
          <w:tcPr>
            <w:tcW w:w="1311" w:type="pct"/>
          </w:tcPr>
          <w:p w14:paraId="313AFDB2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357" w:type="pct"/>
          </w:tcPr>
          <w:p w14:paraId="3F236BE8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  <w:tc>
          <w:tcPr>
            <w:tcW w:w="1287" w:type="pct"/>
          </w:tcPr>
          <w:p w14:paraId="031028CC" w14:textId="77777777" w:rsidR="00DA7CE8" w:rsidRPr="00C84CD9" w:rsidRDefault="00DA7CE8" w:rsidP="00DA7CE8">
            <w:pPr>
              <w:rPr>
                <w:rFonts w:eastAsia="MS Mincho" w:cs="Times New Roman"/>
              </w:rPr>
            </w:pPr>
          </w:p>
        </w:tc>
      </w:tr>
    </w:tbl>
    <w:p w14:paraId="636F0D8E" w14:textId="39FBB01C" w:rsidR="00D43985" w:rsidRPr="00A63B49" w:rsidRDefault="00C84CD9" w:rsidP="00D43985">
      <w:pPr>
        <w:keepNext/>
        <w:keepLines/>
        <w:spacing w:before="200" w:after="0" w:line="360" w:lineRule="auto"/>
        <w:outlineLvl w:val="1"/>
        <w:rPr>
          <w:rFonts w:asciiTheme="majorHAnsi" w:eastAsia="Calibri" w:hAnsiTheme="majorHAnsi" w:cs="Times New Roman"/>
          <w:b/>
          <w:bCs/>
          <w:kern w:val="0"/>
          <w:sz w:val="32"/>
          <w:szCs w:val="28"/>
          <w:u w:val="single"/>
          <w14:ligatures w14:val="none"/>
        </w:rPr>
      </w:pPr>
      <w:r w:rsidRPr="00A63B49">
        <w:rPr>
          <w:rFonts w:asciiTheme="majorHAnsi" w:eastAsia="Calibri" w:hAnsiTheme="majorHAnsi" w:cs="Times New Roman"/>
          <w:b/>
          <w:bCs/>
          <w:kern w:val="0"/>
          <w:sz w:val="32"/>
          <w:szCs w:val="28"/>
          <w:u w:val="single"/>
          <w14:ligatures w14:val="none"/>
        </w:rPr>
        <w:t>Office &amp; Equipment Inventory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6"/>
        <w:gridCol w:w="2398"/>
        <w:gridCol w:w="2398"/>
        <w:gridCol w:w="2398"/>
      </w:tblGrid>
      <w:tr w:rsidR="008946A0" w:rsidRPr="00C84CD9" w14:paraId="4702B494" w14:textId="63007435" w:rsidTr="00DA7CE8">
        <w:tc>
          <w:tcPr>
            <w:tcW w:w="1433" w:type="pct"/>
            <w:shd w:val="clear" w:color="auto" w:fill="D9D9D9"/>
          </w:tcPr>
          <w:p w14:paraId="15FF2764" w14:textId="77777777" w:rsidR="008946A0" w:rsidRPr="00C84CD9" w:rsidRDefault="008946A0" w:rsidP="00EA22A2">
            <w:pPr>
              <w:contextualSpacing/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Item</w:t>
            </w:r>
          </w:p>
        </w:tc>
        <w:tc>
          <w:tcPr>
            <w:tcW w:w="1476" w:type="pct"/>
            <w:shd w:val="clear" w:color="auto" w:fill="D9D9D9"/>
          </w:tcPr>
          <w:p w14:paraId="7896DC4D" w14:textId="0CBCF0DC" w:rsidR="008946A0" w:rsidRPr="00C84CD9" w:rsidRDefault="008946A0" w:rsidP="00EA22A2">
            <w:pPr>
              <w:contextualSpacing/>
              <w:rPr>
                <w:rFonts w:ascii="Cambria" w:eastAsia="MS Mincho" w:hAnsi="Cambria" w:cs="Times New Roman"/>
              </w:rPr>
            </w:pPr>
            <w:r w:rsidRPr="00847737">
              <w:t>Room 1</w:t>
            </w:r>
          </w:p>
        </w:tc>
        <w:tc>
          <w:tcPr>
            <w:tcW w:w="1282" w:type="pct"/>
            <w:shd w:val="clear" w:color="auto" w:fill="D9D9D9"/>
          </w:tcPr>
          <w:p w14:paraId="4E8E5FEC" w14:textId="4770D148" w:rsidR="008946A0" w:rsidRPr="00C84CD9" w:rsidRDefault="008946A0" w:rsidP="00EA22A2">
            <w:pPr>
              <w:contextualSpacing/>
              <w:rPr>
                <w:rFonts w:ascii="Cambria" w:eastAsia="MS Mincho" w:hAnsi="Cambria" w:cs="Times New Roman"/>
              </w:rPr>
            </w:pPr>
            <w:r w:rsidRPr="00847737">
              <w:t>Room 2</w:t>
            </w:r>
          </w:p>
        </w:tc>
        <w:tc>
          <w:tcPr>
            <w:tcW w:w="809" w:type="pct"/>
            <w:shd w:val="clear" w:color="auto" w:fill="D9D9D9"/>
          </w:tcPr>
          <w:p w14:paraId="45B57594" w14:textId="4E199B2F" w:rsidR="008946A0" w:rsidRPr="00C84CD9" w:rsidRDefault="008946A0" w:rsidP="00EA22A2">
            <w:pPr>
              <w:contextualSpacing/>
              <w:rPr>
                <w:rFonts w:ascii="Calibri" w:eastAsia="Calibri" w:hAnsi="Calibri" w:cs="Times New Roman"/>
              </w:rPr>
            </w:pPr>
            <w:r w:rsidRPr="00847737">
              <w:t>Room 3</w:t>
            </w:r>
          </w:p>
        </w:tc>
      </w:tr>
      <w:tr w:rsidR="00DA7CE8" w:rsidRPr="00C84CD9" w14:paraId="748DA352" w14:textId="5394B0E0" w:rsidTr="00DA7CE8">
        <w:tc>
          <w:tcPr>
            <w:tcW w:w="1433" w:type="pct"/>
          </w:tcPr>
          <w:p w14:paraId="1EDBBAA8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Computers</w:t>
            </w:r>
          </w:p>
        </w:tc>
        <w:tc>
          <w:tcPr>
            <w:tcW w:w="1476" w:type="pct"/>
          </w:tcPr>
          <w:p w14:paraId="6E94841D" w14:textId="56757E65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  <w:tc>
          <w:tcPr>
            <w:tcW w:w="1282" w:type="pct"/>
          </w:tcPr>
          <w:p w14:paraId="529D3882" w14:textId="55E99B0F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  <w:tc>
          <w:tcPr>
            <w:tcW w:w="809" w:type="pct"/>
          </w:tcPr>
          <w:p w14:paraId="49A25D77" w14:textId="10EE941A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>
              <w:rPr>
                <w:rFonts w:eastAsia="Calibri" w:cs="Times New Roman"/>
              </w:rPr>
              <w:t>(condition/description)</w:t>
            </w:r>
          </w:p>
        </w:tc>
      </w:tr>
      <w:tr w:rsidR="00DA7CE8" w:rsidRPr="00C84CD9" w14:paraId="2D95F27B" w14:textId="14C41263" w:rsidTr="00DA7CE8">
        <w:tc>
          <w:tcPr>
            <w:tcW w:w="1433" w:type="pct"/>
          </w:tcPr>
          <w:p w14:paraId="78BF87A8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Printers</w:t>
            </w:r>
          </w:p>
        </w:tc>
        <w:tc>
          <w:tcPr>
            <w:tcW w:w="1476" w:type="pct"/>
          </w:tcPr>
          <w:p w14:paraId="66C4366F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10692AA7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5DA7203A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684D854D" w14:textId="5E33494E" w:rsidTr="00DA7CE8">
        <w:tc>
          <w:tcPr>
            <w:tcW w:w="1433" w:type="pct"/>
          </w:tcPr>
          <w:p w14:paraId="6C8419CB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Monitors</w:t>
            </w:r>
          </w:p>
        </w:tc>
        <w:tc>
          <w:tcPr>
            <w:tcW w:w="1476" w:type="pct"/>
          </w:tcPr>
          <w:p w14:paraId="22DE7B08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4C22A62A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17E485C4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032ACF64" w14:textId="6BA6FA93" w:rsidTr="00DA7CE8">
        <w:tc>
          <w:tcPr>
            <w:tcW w:w="1433" w:type="pct"/>
          </w:tcPr>
          <w:p w14:paraId="536D7B0D" w14:textId="77777777" w:rsidR="00280E63" w:rsidRDefault="00DA7CE8" w:rsidP="00DA7CE8">
            <w:pPr>
              <w:rPr>
                <w:rFonts w:ascii="Calibri" w:eastAsia="Calibri" w:hAnsi="Calibri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 xml:space="preserve">Peripherals </w:t>
            </w:r>
          </w:p>
          <w:p w14:paraId="00FFD855" w14:textId="5573B82D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(</w:t>
            </w:r>
            <w:r>
              <w:rPr>
                <w:rFonts w:ascii="Calibri" w:eastAsia="Calibri" w:hAnsi="Calibri" w:cs="Times New Roman"/>
              </w:rPr>
              <w:t>e.g. keyboard)</w:t>
            </w:r>
          </w:p>
        </w:tc>
        <w:tc>
          <w:tcPr>
            <w:tcW w:w="1476" w:type="pct"/>
          </w:tcPr>
          <w:p w14:paraId="721AE3EE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0CA7245E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3245DA9A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11913E84" w14:textId="4073F271" w:rsidTr="00DA7CE8">
        <w:tc>
          <w:tcPr>
            <w:tcW w:w="1433" w:type="pct"/>
          </w:tcPr>
          <w:p w14:paraId="1C62ED5F" w14:textId="40731382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Copiers</w:t>
            </w:r>
            <w:r>
              <w:rPr>
                <w:rFonts w:ascii="Calibri" w:eastAsia="Calibri" w:hAnsi="Calibri" w:cs="Times New Roman"/>
              </w:rPr>
              <w:t>/Fax</w:t>
            </w:r>
          </w:p>
        </w:tc>
        <w:tc>
          <w:tcPr>
            <w:tcW w:w="1476" w:type="pct"/>
          </w:tcPr>
          <w:p w14:paraId="1A391847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1B652034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4ACA2418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414ED4BD" w14:textId="555C1934" w:rsidTr="00DA7CE8">
        <w:tc>
          <w:tcPr>
            <w:tcW w:w="1433" w:type="pct"/>
          </w:tcPr>
          <w:p w14:paraId="6196136A" w14:textId="77777777" w:rsidR="00280E63" w:rsidRDefault="00DA7CE8" w:rsidP="00DA7CE8">
            <w:pPr>
              <w:rPr>
                <w:rFonts w:ascii="Calibri" w:eastAsia="Calibri" w:hAnsi="Calibri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 xml:space="preserve">Furniture </w:t>
            </w:r>
          </w:p>
          <w:p w14:paraId="0C17F658" w14:textId="63A239F3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(e.g. desks, chairs)</w:t>
            </w:r>
          </w:p>
        </w:tc>
        <w:tc>
          <w:tcPr>
            <w:tcW w:w="1476" w:type="pct"/>
          </w:tcPr>
          <w:p w14:paraId="0E523DC7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0418AA6D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729C2080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304944D0" w14:textId="402868F9" w:rsidTr="00DA7CE8">
        <w:tc>
          <w:tcPr>
            <w:tcW w:w="1433" w:type="pct"/>
          </w:tcPr>
          <w:p w14:paraId="26E61437" w14:textId="77777777" w:rsidR="00280E63" w:rsidRDefault="00DA7CE8" w:rsidP="00DA7CE8">
            <w:pPr>
              <w:rPr>
                <w:rFonts w:ascii="Calibri" w:eastAsia="Calibri" w:hAnsi="Calibri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 xml:space="preserve">Supplies </w:t>
            </w:r>
          </w:p>
          <w:p w14:paraId="084438E5" w14:textId="2F77EDAF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(e.g. books, paper)</w:t>
            </w:r>
          </w:p>
        </w:tc>
        <w:tc>
          <w:tcPr>
            <w:tcW w:w="1476" w:type="pct"/>
          </w:tcPr>
          <w:p w14:paraId="3C4761B0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197B7521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665A9C87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  <w:tr w:rsidR="00DA7CE8" w:rsidRPr="00C84CD9" w14:paraId="295B4F4C" w14:textId="12E6BEC1" w:rsidTr="00DA7CE8">
        <w:tc>
          <w:tcPr>
            <w:tcW w:w="1433" w:type="pct"/>
          </w:tcPr>
          <w:p w14:paraId="0EF715AA" w14:textId="69F8E532" w:rsidR="00280E63" w:rsidRDefault="00DA7CE8" w:rsidP="00DA7CE8">
            <w:pPr>
              <w:rPr>
                <w:rFonts w:ascii="Calibri" w:eastAsia="Calibri" w:hAnsi="Calibri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Communication</w:t>
            </w:r>
            <w:r w:rsidR="004F1C64">
              <w:rPr>
                <w:rFonts w:ascii="Calibri" w:eastAsia="Calibri" w:hAnsi="Calibri" w:cs="Times New Roman"/>
              </w:rPr>
              <w:t>s</w:t>
            </w:r>
          </w:p>
          <w:p w14:paraId="05E1A087" w14:textId="108D11F8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  <w:r w:rsidRPr="00C84CD9">
              <w:rPr>
                <w:rFonts w:ascii="Calibri" w:eastAsia="Calibri" w:hAnsi="Calibri" w:cs="Times New Roman"/>
              </w:rPr>
              <w:t>(e.g. phones, radios)</w:t>
            </w:r>
          </w:p>
        </w:tc>
        <w:tc>
          <w:tcPr>
            <w:tcW w:w="1476" w:type="pct"/>
          </w:tcPr>
          <w:p w14:paraId="3BD82107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282" w:type="pct"/>
          </w:tcPr>
          <w:p w14:paraId="6D77D60B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809" w:type="pct"/>
          </w:tcPr>
          <w:p w14:paraId="329AFA2C" w14:textId="77777777" w:rsidR="00DA7CE8" w:rsidRPr="00C84CD9" w:rsidRDefault="00DA7CE8" w:rsidP="00DA7CE8">
            <w:pPr>
              <w:rPr>
                <w:rFonts w:ascii="Cambria" w:eastAsia="MS Mincho" w:hAnsi="Cambria" w:cs="Times New Roman"/>
              </w:rPr>
            </w:pPr>
          </w:p>
        </w:tc>
      </w:tr>
    </w:tbl>
    <w:p w14:paraId="6A6EED4B" w14:textId="77777777" w:rsidR="00836C9D" w:rsidRPr="00A63B49" w:rsidRDefault="00836C9D" w:rsidP="00836C9D">
      <w:pPr>
        <w:keepNext/>
        <w:keepLines/>
        <w:spacing w:before="200" w:after="0" w:line="276" w:lineRule="auto"/>
        <w:outlineLvl w:val="1"/>
        <w:rPr>
          <w:rFonts w:asciiTheme="majorHAnsi" w:eastAsia="MS Gothic" w:hAnsiTheme="majorHAns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A63B49">
        <w:rPr>
          <w:rFonts w:asciiTheme="majorHAnsi" w:eastAsia="Calibri" w:hAnsiTheme="majorHAnsi" w:cs="Times New Roman"/>
          <w:b/>
          <w:bCs/>
          <w:kern w:val="0"/>
          <w:sz w:val="32"/>
          <w:szCs w:val="28"/>
          <w:u w:val="single"/>
          <w14:ligatures w14:val="none"/>
        </w:rPr>
        <w:t>Laboratory-Specific Inventory (if applicable)</w:t>
      </w:r>
    </w:p>
    <w:p w14:paraId="3C924A76" w14:textId="183138E6" w:rsidR="00836C9D" w:rsidRPr="00836C9D" w:rsidRDefault="00A27DB9" w:rsidP="00836C9D">
      <w:pPr>
        <w:spacing w:after="200" w:line="276" w:lineRule="auto"/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</w:pPr>
      <w:r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>R</w:t>
      </w:r>
      <w:r w:rsidR="00836C9D" w:rsidRPr="00836C9D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 xml:space="preserve">eport hazardous materials </w:t>
      </w:r>
      <w:r w:rsidR="005670DA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 xml:space="preserve">with </w:t>
      </w:r>
      <w:r w:rsidR="005670DA" w:rsidRPr="00EE5592">
        <w:rPr>
          <w:rFonts w:eastAsia="MS Mincho" w:cs="Times New Roman"/>
          <w:b/>
          <w:bCs/>
          <w:i/>
          <w:iCs/>
          <w:color w:val="C00000"/>
          <w:kern w:val="0"/>
          <w:sz w:val="22"/>
          <w:szCs w:val="22"/>
          <w14:ligatures w14:val="none"/>
        </w:rPr>
        <w:t>major</w:t>
      </w:r>
      <w:r w:rsidR="005670DA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 xml:space="preserve"> damage </w:t>
      </w:r>
      <w:r w:rsidR="00836C9D" w:rsidRPr="00836C9D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>immediately to FA</w:t>
      </w:r>
      <w:r w:rsidR="004231D4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>PD</w:t>
      </w:r>
      <w:r w:rsidR="00836C9D" w:rsidRPr="00836C9D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 xml:space="preserve"> (561</w:t>
      </w:r>
      <w:r w:rsidR="004231D4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 xml:space="preserve">) </w:t>
      </w:r>
      <w:r w:rsidR="00836C9D" w:rsidRPr="00836C9D">
        <w:rPr>
          <w:rFonts w:eastAsia="MS Mincho" w:cs="Times New Roman"/>
          <w:b/>
          <w:bCs/>
          <w:color w:val="C00000"/>
          <w:kern w:val="0"/>
          <w:sz w:val="22"/>
          <w:szCs w:val="22"/>
          <w14:ligatures w14:val="none"/>
        </w:rPr>
        <w:t>297-3500.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9"/>
        <w:gridCol w:w="1655"/>
        <w:gridCol w:w="1949"/>
        <w:gridCol w:w="3317"/>
      </w:tblGrid>
      <w:tr w:rsidR="00836C9D" w:rsidRPr="00836C9D" w14:paraId="1D92A084" w14:textId="77777777" w:rsidTr="008946A0">
        <w:tc>
          <w:tcPr>
            <w:tcW w:w="1299" w:type="pct"/>
            <w:shd w:val="clear" w:color="auto" w:fill="D9D9D9"/>
          </w:tcPr>
          <w:p w14:paraId="533F6024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Category</w:t>
            </w:r>
          </w:p>
        </w:tc>
        <w:tc>
          <w:tcPr>
            <w:tcW w:w="885" w:type="pct"/>
            <w:shd w:val="clear" w:color="auto" w:fill="D9D9D9"/>
          </w:tcPr>
          <w:p w14:paraId="415825A9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Quantity</w:t>
            </w:r>
          </w:p>
        </w:tc>
        <w:tc>
          <w:tcPr>
            <w:tcW w:w="1042" w:type="pct"/>
            <w:shd w:val="clear" w:color="auto" w:fill="D9D9D9"/>
          </w:tcPr>
          <w:p w14:paraId="6DA9A367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Condition</w:t>
            </w:r>
          </w:p>
        </w:tc>
        <w:tc>
          <w:tcPr>
            <w:tcW w:w="1774" w:type="pct"/>
            <w:shd w:val="clear" w:color="auto" w:fill="D9D9D9"/>
          </w:tcPr>
          <w:p w14:paraId="1FEE8C8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Comments</w:t>
            </w:r>
          </w:p>
        </w:tc>
      </w:tr>
      <w:tr w:rsidR="00836C9D" w:rsidRPr="00836C9D" w14:paraId="6E4E8AED" w14:textId="77777777" w:rsidTr="008946A0">
        <w:tc>
          <w:tcPr>
            <w:tcW w:w="1299" w:type="pct"/>
          </w:tcPr>
          <w:p w14:paraId="1D24B0A3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Animals</w:t>
            </w:r>
          </w:p>
        </w:tc>
        <w:tc>
          <w:tcPr>
            <w:tcW w:w="885" w:type="pct"/>
          </w:tcPr>
          <w:p w14:paraId="23991809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433BDB4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6A58DE2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0AC8E422" w14:textId="77777777" w:rsidTr="008946A0">
        <w:tc>
          <w:tcPr>
            <w:tcW w:w="1299" w:type="pct"/>
          </w:tcPr>
          <w:p w14:paraId="5634985D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Cultures</w:t>
            </w:r>
          </w:p>
        </w:tc>
        <w:tc>
          <w:tcPr>
            <w:tcW w:w="885" w:type="pct"/>
          </w:tcPr>
          <w:p w14:paraId="3AC601C6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593EE889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5D6BC747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174D7585" w14:textId="77777777" w:rsidTr="008946A0">
        <w:tc>
          <w:tcPr>
            <w:tcW w:w="1299" w:type="pct"/>
          </w:tcPr>
          <w:p w14:paraId="57E4B10F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Compressed Gases</w:t>
            </w:r>
          </w:p>
        </w:tc>
        <w:tc>
          <w:tcPr>
            <w:tcW w:w="885" w:type="pct"/>
          </w:tcPr>
          <w:p w14:paraId="7B697BF0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18C4B12F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4CCE0974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7B50B4D6" w14:textId="77777777" w:rsidTr="008946A0">
        <w:tc>
          <w:tcPr>
            <w:tcW w:w="1299" w:type="pct"/>
          </w:tcPr>
          <w:p w14:paraId="11A222A5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Controlled Substances</w:t>
            </w:r>
          </w:p>
        </w:tc>
        <w:tc>
          <w:tcPr>
            <w:tcW w:w="885" w:type="pct"/>
          </w:tcPr>
          <w:p w14:paraId="1417D7AE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71B9E97A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043EE12A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28986711" w14:textId="77777777" w:rsidTr="008946A0">
        <w:tc>
          <w:tcPr>
            <w:tcW w:w="1299" w:type="pct"/>
          </w:tcPr>
          <w:p w14:paraId="623678DD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Flammable Materials</w:t>
            </w:r>
          </w:p>
        </w:tc>
        <w:tc>
          <w:tcPr>
            <w:tcW w:w="885" w:type="pct"/>
          </w:tcPr>
          <w:p w14:paraId="5EC7B1B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2DF8B35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3905A504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656941A0" w14:textId="77777777" w:rsidTr="008946A0">
        <w:tc>
          <w:tcPr>
            <w:tcW w:w="1299" w:type="pct"/>
          </w:tcPr>
          <w:p w14:paraId="79B6BE2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Dangerous/Highly Toxic Chemicals</w:t>
            </w:r>
          </w:p>
        </w:tc>
        <w:tc>
          <w:tcPr>
            <w:tcW w:w="885" w:type="pct"/>
          </w:tcPr>
          <w:p w14:paraId="72A8F8B6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575A60B7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413D3D66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0F7F95D4" w14:textId="77777777" w:rsidTr="008946A0">
        <w:tc>
          <w:tcPr>
            <w:tcW w:w="1299" w:type="pct"/>
          </w:tcPr>
          <w:p w14:paraId="12079396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Reactive Chemicals</w:t>
            </w:r>
          </w:p>
        </w:tc>
        <w:tc>
          <w:tcPr>
            <w:tcW w:w="885" w:type="pct"/>
          </w:tcPr>
          <w:p w14:paraId="47B589A7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1A6EB34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23E1261B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305B28EC" w14:textId="77777777" w:rsidTr="008946A0">
        <w:tc>
          <w:tcPr>
            <w:tcW w:w="1299" w:type="pct"/>
          </w:tcPr>
          <w:p w14:paraId="2CA3AC73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Radioactive Materials</w:t>
            </w:r>
          </w:p>
        </w:tc>
        <w:tc>
          <w:tcPr>
            <w:tcW w:w="885" w:type="pct"/>
          </w:tcPr>
          <w:p w14:paraId="1E1B87BA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2132BD25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328EEE5D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52462B7A" w14:textId="77777777" w:rsidTr="008946A0">
        <w:tc>
          <w:tcPr>
            <w:tcW w:w="1299" w:type="pct"/>
          </w:tcPr>
          <w:p w14:paraId="343DB5F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Laser Equipment</w:t>
            </w:r>
          </w:p>
        </w:tc>
        <w:tc>
          <w:tcPr>
            <w:tcW w:w="885" w:type="pct"/>
          </w:tcPr>
          <w:p w14:paraId="3E7B4CA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1B378C4A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3D0DB785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10AEEAAE" w14:textId="77777777" w:rsidTr="008946A0">
        <w:tc>
          <w:tcPr>
            <w:tcW w:w="1299" w:type="pct"/>
          </w:tcPr>
          <w:p w14:paraId="68FED01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Radioactive Equipment</w:t>
            </w:r>
          </w:p>
        </w:tc>
        <w:tc>
          <w:tcPr>
            <w:tcW w:w="885" w:type="pct"/>
          </w:tcPr>
          <w:p w14:paraId="128119D5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7DC8CB4E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1B2C61C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836C9D" w:rsidRPr="00836C9D" w14:paraId="29F83336" w14:textId="77777777" w:rsidTr="008946A0">
        <w:tc>
          <w:tcPr>
            <w:tcW w:w="1299" w:type="pct"/>
          </w:tcPr>
          <w:p w14:paraId="216DC637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  <w:r w:rsidRPr="00836C9D">
              <w:rPr>
                <w:rFonts w:eastAsia="Calibri" w:cs="Times New Roman"/>
              </w:rPr>
              <w:t>Other (Specify): ___________</w:t>
            </w:r>
          </w:p>
        </w:tc>
        <w:tc>
          <w:tcPr>
            <w:tcW w:w="885" w:type="pct"/>
          </w:tcPr>
          <w:p w14:paraId="0B59FDE1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166D68AC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7E555058" w14:textId="77777777" w:rsidR="00836C9D" w:rsidRPr="00836C9D" w:rsidRDefault="00836C9D" w:rsidP="00836C9D">
            <w:pPr>
              <w:rPr>
                <w:rFonts w:eastAsia="MS Mincho" w:cs="Times New Roman"/>
              </w:rPr>
            </w:pPr>
          </w:p>
        </w:tc>
      </w:tr>
      <w:tr w:rsidR="00E14A54" w:rsidRPr="00836C9D" w14:paraId="2111807C" w14:textId="77777777" w:rsidTr="008946A0">
        <w:tc>
          <w:tcPr>
            <w:tcW w:w="1299" w:type="pct"/>
          </w:tcPr>
          <w:p w14:paraId="0CAE0719" w14:textId="7C742DF6" w:rsidR="00E14A54" w:rsidRPr="00836C9D" w:rsidRDefault="00E14A54" w:rsidP="00836C9D">
            <w:pPr>
              <w:rPr>
                <w:rFonts w:eastAsia="Calibri" w:cs="Times New Roman"/>
              </w:rPr>
            </w:pPr>
            <w:r w:rsidRPr="00836C9D">
              <w:rPr>
                <w:rFonts w:eastAsia="Calibri" w:cs="Times New Roman"/>
              </w:rPr>
              <w:t>Other (Specify): ___________</w:t>
            </w:r>
          </w:p>
        </w:tc>
        <w:tc>
          <w:tcPr>
            <w:tcW w:w="885" w:type="pct"/>
          </w:tcPr>
          <w:p w14:paraId="0B52F518" w14:textId="77777777" w:rsidR="00E14A54" w:rsidRPr="00836C9D" w:rsidRDefault="00E14A54" w:rsidP="00836C9D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0891573D" w14:textId="77777777" w:rsidR="00E14A54" w:rsidRPr="00836C9D" w:rsidRDefault="00E14A54" w:rsidP="00836C9D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4ACC7782" w14:textId="77777777" w:rsidR="00E14A54" w:rsidRPr="00836C9D" w:rsidRDefault="00E14A54" w:rsidP="00836C9D">
            <w:pPr>
              <w:rPr>
                <w:rFonts w:eastAsia="MS Mincho" w:cs="Times New Roman"/>
              </w:rPr>
            </w:pPr>
          </w:p>
        </w:tc>
      </w:tr>
      <w:tr w:rsidR="00002203" w:rsidRPr="00836C9D" w14:paraId="18BF38FE" w14:textId="77777777" w:rsidTr="008946A0">
        <w:tc>
          <w:tcPr>
            <w:tcW w:w="1299" w:type="pct"/>
          </w:tcPr>
          <w:p w14:paraId="1CE2A51A" w14:textId="79C63F03" w:rsidR="00002203" w:rsidRPr="00836C9D" w:rsidRDefault="00002203" w:rsidP="00002203">
            <w:pPr>
              <w:rPr>
                <w:rFonts w:eastAsia="Calibri" w:cs="Times New Roman"/>
              </w:rPr>
            </w:pPr>
            <w:r w:rsidRPr="00836C9D">
              <w:rPr>
                <w:rFonts w:eastAsia="Calibri" w:cs="Times New Roman"/>
              </w:rPr>
              <w:t>Other (Specify): ___________</w:t>
            </w:r>
          </w:p>
        </w:tc>
        <w:tc>
          <w:tcPr>
            <w:tcW w:w="885" w:type="pct"/>
          </w:tcPr>
          <w:p w14:paraId="3DE49430" w14:textId="77777777" w:rsidR="00002203" w:rsidRPr="00836C9D" w:rsidRDefault="00002203" w:rsidP="00002203">
            <w:pPr>
              <w:rPr>
                <w:rFonts w:eastAsia="MS Mincho" w:cs="Times New Roman"/>
              </w:rPr>
            </w:pPr>
          </w:p>
        </w:tc>
        <w:tc>
          <w:tcPr>
            <w:tcW w:w="1042" w:type="pct"/>
          </w:tcPr>
          <w:p w14:paraId="0515C2B1" w14:textId="77777777" w:rsidR="00002203" w:rsidRPr="00836C9D" w:rsidRDefault="00002203" w:rsidP="00002203">
            <w:pPr>
              <w:rPr>
                <w:rFonts w:eastAsia="MS Mincho" w:cs="Times New Roman"/>
              </w:rPr>
            </w:pPr>
          </w:p>
        </w:tc>
        <w:tc>
          <w:tcPr>
            <w:tcW w:w="1774" w:type="pct"/>
          </w:tcPr>
          <w:p w14:paraId="2EDABE31" w14:textId="77777777" w:rsidR="00002203" w:rsidRPr="00836C9D" w:rsidRDefault="00002203" w:rsidP="00002203">
            <w:pPr>
              <w:rPr>
                <w:rFonts w:eastAsia="MS Mincho" w:cs="Times New Roman"/>
              </w:rPr>
            </w:pPr>
          </w:p>
        </w:tc>
      </w:tr>
    </w:tbl>
    <w:p w14:paraId="4E0D86FD" w14:textId="77777777" w:rsidR="00C84CD9" w:rsidRDefault="00C84CD9" w:rsidP="00EA0AB0"/>
    <w:p w14:paraId="53766032" w14:textId="34D3BD55" w:rsidR="00EE047D" w:rsidRPr="002F47D9" w:rsidRDefault="00000000" w:rsidP="00EA0AB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37547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0B1" w:rsidRPr="002F47D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D3CDB" w:rsidRPr="002F47D9">
        <w:rPr>
          <w:sz w:val="28"/>
          <w:szCs w:val="28"/>
        </w:rPr>
        <w:t>*</w:t>
      </w:r>
      <w:r w:rsidR="007460B1" w:rsidRPr="002F47D9">
        <w:rPr>
          <w:b/>
          <w:bCs/>
          <w:i/>
          <w:iCs/>
          <w:sz w:val="28"/>
          <w:szCs w:val="28"/>
        </w:rPr>
        <w:t>Photographs included</w:t>
      </w:r>
      <w:r w:rsidR="007460B1" w:rsidRPr="002F47D9">
        <w:rPr>
          <w:i/>
          <w:iCs/>
          <w:sz w:val="28"/>
          <w:szCs w:val="28"/>
        </w:rPr>
        <w:t xml:space="preserve"> – labeled</w:t>
      </w:r>
      <w:r w:rsidR="00731138" w:rsidRPr="002F47D9">
        <w:rPr>
          <w:i/>
          <w:iCs/>
          <w:sz w:val="28"/>
          <w:szCs w:val="28"/>
        </w:rPr>
        <w:t>, each with building, room number, and item/area shown</w:t>
      </w:r>
      <w:r w:rsidR="001309A0" w:rsidRPr="002F47D9">
        <w:rPr>
          <w:i/>
          <w:iCs/>
          <w:sz w:val="28"/>
          <w:szCs w:val="28"/>
        </w:rPr>
        <w:t xml:space="preserve"> </w:t>
      </w:r>
    </w:p>
    <w:sectPr w:rsidR="00EE047D" w:rsidRPr="002F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ED07" w14:textId="77777777" w:rsidR="00D83105" w:rsidRDefault="00D83105" w:rsidP="00EA0AB0">
      <w:pPr>
        <w:spacing w:after="0" w:line="240" w:lineRule="auto"/>
      </w:pPr>
      <w:r>
        <w:separator/>
      </w:r>
    </w:p>
  </w:endnote>
  <w:endnote w:type="continuationSeparator" w:id="0">
    <w:p w14:paraId="2482FDF0" w14:textId="77777777" w:rsidR="00D83105" w:rsidRDefault="00D83105" w:rsidP="00EA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F6AE" w14:textId="77777777" w:rsidR="00D83105" w:rsidRDefault="00D83105" w:rsidP="00EA0AB0">
      <w:pPr>
        <w:spacing w:after="0" w:line="240" w:lineRule="auto"/>
      </w:pPr>
      <w:r>
        <w:separator/>
      </w:r>
    </w:p>
  </w:footnote>
  <w:footnote w:type="continuationSeparator" w:id="0">
    <w:p w14:paraId="57E33210" w14:textId="77777777" w:rsidR="00D83105" w:rsidRDefault="00D83105" w:rsidP="00EA0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0"/>
    <w:rsid w:val="0000069B"/>
    <w:rsid w:val="00002203"/>
    <w:rsid w:val="000402A4"/>
    <w:rsid w:val="0004396A"/>
    <w:rsid w:val="00072BD1"/>
    <w:rsid w:val="00076DFD"/>
    <w:rsid w:val="0007744F"/>
    <w:rsid w:val="000826F6"/>
    <w:rsid w:val="000A5603"/>
    <w:rsid w:val="000E14DA"/>
    <w:rsid w:val="000E5497"/>
    <w:rsid w:val="00122A63"/>
    <w:rsid w:val="0012400F"/>
    <w:rsid w:val="0012497C"/>
    <w:rsid w:val="001309A0"/>
    <w:rsid w:val="00142136"/>
    <w:rsid w:val="00144B95"/>
    <w:rsid w:val="001457F7"/>
    <w:rsid w:val="001A36A1"/>
    <w:rsid w:val="001B5CBE"/>
    <w:rsid w:val="001C3A2A"/>
    <w:rsid w:val="001C703D"/>
    <w:rsid w:val="001E281E"/>
    <w:rsid w:val="001E5393"/>
    <w:rsid w:val="00200177"/>
    <w:rsid w:val="0023715C"/>
    <w:rsid w:val="00266492"/>
    <w:rsid w:val="00280E63"/>
    <w:rsid w:val="00290600"/>
    <w:rsid w:val="002E09B6"/>
    <w:rsid w:val="002F47D9"/>
    <w:rsid w:val="00334430"/>
    <w:rsid w:val="00361873"/>
    <w:rsid w:val="00361C63"/>
    <w:rsid w:val="003A086C"/>
    <w:rsid w:val="003A696D"/>
    <w:rsid w:val="003C062A"/>
    <w:rsid w:val="003C79EE"/>
    <w:rsid w:val="003E2CA0"/>
    <w:rsid w:val="003F68A9"/>
    <w:rsid w:val="0041438B"/>
    <w:rsid w:val="00417E38"/>
    <w:rsid w:val="004231D4"/>
    <w:rsid w:val="00443777"/>
    <w:rsid w:val="0047420C"/>
    <w:rsid w:val="004A268D"/>
    <w:rsid w:val="004A55A6"/>
    <w:rsid w:val="004E66E3"/>
    <w:rsid w:val="004F1C64"/>
    <w:rsid w:val="004F6B4A"/>
    <w:rsid w:val="00506073"/>
    <w:rsid w:val="00512005"/>
    <w:rsid w:val="00517F97"/>
    <w:rsid w:val="0053203D"/>
    <w:rsid w:val="005423A6"/>
    <w:rsid w:val="00547DD5"/>
    <w:rsid w:val="005670DA"/>
    <w:rsid w:val="005968ED"/>
    <w:rsid w:val="00624699"/>
    <w:rsid w:val="0062514F"/>
    <w:rsid w:val="006401DB"/>
    <w:rsid w:val="00640F8F"/>
    <w:rsid w:val="0067661A"/>
    <w:rsid w:val="006807F9"/>
    <w:rsid w:val="006A2AB5"/>
    <w:rsid w:val="006B5821"/>
    <w:rsid w:val="007152F0"/>
    <w:rsid w:val="0072680C"/>
    <w:rsid w:val="00727DFA"/>
    <w:rsid w:val="00731138"/>
    <w:rsid w:val="00741661"/>
    <w:rsid w:val="00744267"/>
    <w:rsid w:val="007460B1"/>
    <w:rsid w:val="0076057B"/>
    <w:rsid w:val="007A19E8"/>
    <w:rsid w:val="007D0E9A"/>
    <w:rsid w:val="007E0DF9"/>
    <w:rsid w:val="008036B6"/>
    <w:rsid w:val="00817526"/>
    <w:rsid w:val="00830E8D"/>
    <w:rsid w:val="00836C9D"/>
    <w:rsid w:val="0087055D"/>
    <w:rsid w:val="00893B0F"/>
    <w:rsid w:val="008946A0"/>
    <w:rsid w:val="008A0212"/>
    <w:rsid w:val="008C17D6"/>
    <w:rsid w:val="008D1B48"/>
    <w:rsid w:val="008F6874"/>
    <w:rsid w:val="009217E1"/>
    <w:rsid w:val="009360BC"/>
    <w:rsid w:val="00946784"/>
    <w:rsid w:val="0097172D"/>
    <w:rsid w:val="009B46DE"/>
    <w:rsid w:val="009F05C9"/>
    <w:rsid w:val="00A27DB9"/>
    <w:rsid w:val="00A27E9E"/>
    <w:rsid w:val="00A61917"/>
    <w:rsid w:val="00A63B49"/>
    <w:rsid w:val="00A9023C"/>
    <w:rsid w:val="00A97329"/>
    <w:rsid w:val="00AA1DE8"/>
    <w:rsid w:val="00AD08A8"/>
    <w:rsid w:val="00AD458E"/>
    <w:rsid w:val="00B237F5"/>
    <w:rsid w:val="00B2477F"/>
    <w:rsid w:val="00B24F09"/>
    <w:rsid w:val="00B939B5"/>
    <w:rsid w:val="00B94E5A"/>
    <w:rsid w:val="00B95464"/>
    <w:rsid w:val="00BA0C7F"/>
    <w:rsid w:val="00BA6833"/>
    <w:rsid w:val="00C1013D"/>
    <w:rsid w:val="00C228C6"/>
    <w:rsid w:val="00C26D7B"/>
    <w:rsid w:val="00C34C75"/>
    <w:rsid w:val="00C41DAF"/>
    <w:rsid w:val="00C45705"/>
    <w:rsid w:val="00C63AB8"/>
    <w:rsid w:val="00C84CD9"/>
    <w:rsid w:val="00CA4B38"/>
    <w:rsid w:val="00CB0A5F"/>
    <w:rsid w:val="00CD4051"/>
    <w:rsid w:val="00CE5553"/>
    <w:rsid w:val="00D0326C"/>
    <w:rsid w:val="00D17F1F"/>
    <w:rsid w:val="00D42FEF"/>
    <w:rsid w:val="00D43985"/>
    <w:rsid w:val="00D667E6"/>
    <w:rsid w:val="00D83105"/>
    <w:rsid w:val="00DA76B6"/>
    <w:rsid w:val="00DA7CE8"/>
    <w:rsid w:val="00DB4236"/>
    <w:rsid w:val="00DB4CEC"/>
    <w:rsid w:val="00DC6090"/>
    <w:rsid w:val="00E14A54"/>
    <w:rsid w:val="00E241A3"/>
    <w:rsid w:val="00E554F8"/>
    <w:rsid w:val="00E57579"/>
    <w:rsid w:val="00E6732B"/>
    <w:rsid w:val="00E707A5"/>
    <w:rsid w:val="00E8260E"/>
    <w:rsid w:val="00E948EF"/>
    <w:rsid w:val="00E96341"/>
    <w:rsid w:val="00EA0AB0"/>
    <w:rsid w:val="00EA22A2"/>
    <w:rsid w:val="00EA6DEE"/>
    <w:rsid w:val="00EB6E60"/>
    <w:rsid w:val="00EE047D"/>
    <w:rsid w:val="00EE0A47"/>
    <w:rsid w:val="00EE5592"/>
    <w:rsid w:val="00F01452"/>
    <w:rsid w:val="00F42EED"/>
    <w:rsid w:val="00FA193F"/>
    <w:rsid w:val="00FD3CDB"/>
    <w:rsid w:val="00FE2160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BA73"/>
  <w15:chartTrackingRefBased/>
  <w15:docId w15:val="{D745B6E3-7D75-48C9-A73F-B248FC3B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B0"/>
  </w:style>
  <w:style w:type="paragraph" w:styleId="Footer">
    <w:name w:val="footer"/>
    <w:basedOn w:val="Normal"/>
    <w:link w:val="FooterChar"/>
    <w:uiPriority w:val="99"/>
    <w:unhideWhenUsed/>
    <w:rsid w:val="00EA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B0"/>
  </w:style>
  <w:style w:type="character" w:styleId="Hyperlink">
    <w:name w:val="Hyperlink"/>
    <w:basedOn w:val="DefaultParagraphFont"/>
    <w:uiPriority w:val="99"/>
    <w:unhideWhenUsed/>
    <w:rsid w:val="00EA0A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66E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5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portdamage@fau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reportdamage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1F0CA5EBC464AAD98E25B2322842C" ma:contentTypeVersion="4" ma:contentTypeDescription="Create a new document." ma:contentTypeScope="" ma:versionID="f7a7200a6f02fcea60cba13a7586013f">
  <xsd:schema xmlns:xsd="http://www.w3.org/2001/XMLSchema" xmlns:xs="http://www.w3.org/2001/XMLSchema" xmlns:p="http://schemas.microsoft.com/office/2006/metadata/properties" xmlns:ns2="4bbeea41-76c9-4ea8-a2c5-be98c00655f5" targetNamespace="http://schemas.microsoft.com/office/2006/metadata/properties" ma:root="true" ma:fieldsID="3b7f0fdafe0825b25b9f40121860415a" ns2:_="">
    <xsd:import namespace="4bbeea41-76c9-4ea8-a2c5-be98c0065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ea41-76c9-4ea8-a2c5-be98c0065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EE867-DBF1-42A8-A939-D61423C4074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bbeea41-76c9-4ea8-a2c5-be98c00655f5"/>
  </ds:schemaRefs>
</ds:datastoreItem>
</file>

<file path=customXml/itemProps2.xml><?xml version="1.0" encoding="utf-8"?>
<ds:datastoreItem xmlns:ds="http://schemas.openxmlformats.org/officeDocument/2006/customXml" ds:itemID="{EA690190-295C-4DD1-908D-D0EECC28C606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2AEF6F6-D77C-400B-9281-1C40CE10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Egbert</dc:creator>
  <cp:keywords/>
  <dc:description/>
  <cp:lastModifiedBy>Amanda Egbert</cp:lastModifiedBy>
  <cp:revision>147</cp:revision>
  <cp:lastPrinted>2025-07-24T13:49:00Z</cp:lastPrinted>
  <dcterms:created xsi:type="dcterms:W3CDTF">2025-07-15T14:38:00Z</dcterms:created>
  <dcterms:modified xsi:type="dcterms:W3CDTF">2025-08-11T16:37:00Z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0x010100C231F0CA5EBC464AAD98E25B2322842C</vt:lpwstr>
  </property>
</Properties>
</file>