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0EA" w:rsidRPr="00912C90" w:rsidRDefault="00D940EA" w:rsidP="00D940EA">
      <w:pPr>
        <w:jc w:val="center"/>
      </w:pPr>
      <w:r w:rsidRPr="00912C90">
        <w:t>College of Education</w:t>
      </w:r>
    </w:p>
    <w:p w:rsidR="00D940EA" w:rsidRPr="00912C90" w:rsidRDefault="00D940EA" w:rsidP="00D940EA">
      <w:pPr>
        <w:jc w:val="center"/>
        <w:rPr>
          <w:b/>
        </w:rPr>
      </w:pPr>
      <w:r w:rsidRPr="00912C90">
        <w:rPr>
          <w:b/>
        </w:rPr>
        <w:t>Faculty Assembly Meeting</w:t>
      </w:r>
    </w:p>
    <w:p w:rsidR="00D940EA" w:rsidRPr="00912C90" w:rsidRDefault="00D940EA" w:rsidP="00D940EA">
      <w:pPr>
        <w:jc w:val="center"/>
      </w:pPr>
      <w:r w:rsidRPr="00912C90">
        <w:t>Friday, April 15, 2011</w:t>
      </w:r>
    </w:p>
    <w:p w:rsidR="00D940EA" w:rsidRPr="00912C90" w:rsidRDefault="00D940EA" w:rsidP="00D940EA">
      <w:pPr>
        <w:jc w:val="center"/>
        <w:rPr>
          <w:b/>
        </w:rPr>
      </w:pPr>
      <w:r w:rsidRPr="00912C90">
        <w:rPr>
          <w:b/>
        </w:rPr>
        <w:t>10:00 – 12:00</w:t>
      </w:r>
    </w:p>
    <w:p w:rsidR="00D940EA" w:rsidRPr="00912C90" w:rsidRDefault="00D940EA" w:rsidP="00D940EA">
      <w:pPr>
        <w:jc w:val="center"/>
      </w:pPr>
      <w:r w:rsidRPr="00912C90">
        <w:rPr>
          <w:color w:val="000000"/>
        </w:rPr>
        <w:t>Boca COE 313,</w:t>
      </w:r>
      <w:r w:rsidRPr="00912C90">
        <w:t xml:space="preserve"> Davie LA 139 </w:t>
      </w:r>
    </w:p>
    <w:p w:rsidR="00D940EA" w:rsidRPr="00912C90" w:rsidRDefault="00D940EA" w:rsidP="00D940EA">
      <w:pPr>
        <w:jc w:val="center"/>
      </w:pPr>
      <w:r w:rsidRPr="00912C90">
        <w:t>Jupiter EC 202, Port St. Lucie MP 223</w:t>
      </w:r>
    </w:p>
    <w:p w:rsidR="00D940EA" w:rsidRPr="00912C90" w:rsidRDefault="00D940EA" w:rsidP="00D940EA">
      <w:pPr>
        <w:jc w:val="center"/>
      </w:pPr>
    </w:p>
    <w:p w:rsidR="00D940EA" w:rsidRPr="00912C90" w:rsidRDefault="00D940EA" w:rsidP="00D940EA">
      <w:pPr>
        <w:jc w:val="center"/>
        <w:rPr>
          <w:b/>
        </w:rPr>
      </w:pPr>
      <w:bookmarkStart w:id="0" w:name="_GoBack"/>
      <w:bookmarkEnd w:id="0"/>
      <w:r w:rsidRPr="00912C90">
        <w:rPr>
          <w:b/>
        </w:rPr>
        <w:t>Minutes</w:t>
      </w:r>
    </w:p>
    <w:p w:rsidR="00D940EA" w:rsidRPr="00912C90" w:rsidRDefault="00D940EA" w:rsidP="00D940EA">
      <w:pPr>
        <w:jc w:val="center"/>
        <w:rPr>
          <w:b/>
        </w:rPr>
      </w:pPr>
    </w:p>
    <w:p w:rsidR="00D940EA" w:rsidRPr="00912C90" w:rsidRDefault="00912C90" w:rsidP="00912C90">
      <w:pPr>
        <w:pStyle w:val="ListNumber"/>
        <w:numPr>
          <w:ilvl w:val="0"/>
          <w:numId w:val="0"/>
        </w:numPr>
        <w:ind w:left="360" w:hanging="360"/>
        <w:rPr>
          <w:b/>
        </w:rPr>
      </w:pPr>
      <w:r>
        <w:rPr>
          <w:b/>
        </w:rPr>
        <w:t>WELCOME</w:t>
      </w:r>
    </w:p>
    <w:p w:rsidR="00D940EA" w:rsidRPr="00912C90" w:rsidRDefault="00D940EA" w:rsidP="00912C90">
      <w:pPr>
        <w:pStyle w:val="BodyText2"/>
        <w:ind w:hanging="360"/>
      </w:pPr>
      <w:r w:rsidRPr="00912C90">
        <w:t xml:space="preserve">FA President Beverly </w:t>
      </w:r>
      <w:proofErr w:type="spellStart"/>
      <w:r w:rsidRPr="00912C90">
        <w:t>Warde</w:t>
      </w:r>
      <w:proofErr w:type="spellEnd"/>
      <w:r w:rsidRPr="00912C90">
        <w:t xml:space="preserve"> called to order the regular meeting of the Faculty Assembly at 10:15 am. </w:t>
      </w:r>
    </w:p>
    <w:p w:rsidR="00D940EA" w:rsidRPr="00912C90" w:rsidRDefault="00D940EA" w:rsidP="00912C90">
      <w:pPr>
        <w:pStyle w:val="BodyText2"/>
        <w:ind w:hanging="360"/>
        <w:rPr>
          <w:b/>
        </w:rPr>
      </w:pPr>
    </w:p>
    <w:p w:rsidR="00912C90" w:rsidRPr="00912C90" w:rsidRDefault="00912C90" w:rsidP="00912C90">
      <w:pPr>
        <w:pStyle w:val="ListNumber"/>
        <w:numPr>
          <w:ilvl w:val="0"/>
          <w:numId w:val="0"/>
        </w:numPr>
        <w:ind w:left="360" w:hanging="360"/>
        <w:rPr>
          <w:b/>
        </w:rPr>
      </w:pPr>
      <w:r>
        <w:rPr>
          <w:b/>
        </w:rPr>
        <w:t xml:space="preserve">ATTENDANCE </w:t>
      </w:r>
    </w:p>
    <w:p w:rsidR="00D940EA" w:rsidRPr="00912C90" w:rsidRDefault="00D940EA" w:rsidP="00D940EA">
      <w:r w:rsidRPr="00912C90">
        <w:rPr>
          <w:b/>
        </w:rPr>
        <w:t xml:space="preserve">CCEI- </w:t>
      </w:r>
      <w:r w:rsidRPr="00912C90">
        <w:t xml:space="preserve">Jim McLaughlin, </w:t>
      </w:r>
      <w:proofErr w:type="spellStart"/>
      <w:r w:rsidRPr="00912C90">
        <w:rPr>
          <w:rStyle w:val="text12"/>
        </w:rPr>
        <w:t>Noorchaya</w:t>
      </w:r>
      <w:proofErr w:type="spellEnd"/>
      <w:r w:rsidRPr="00912C90">
        <w:rPr>
          <w:rStyle w:val="text12"/>
        </w:rPr>
        <w:t xml:space="preserve"> </w:t>
      </w:r>
      <w:proofErr w:type="spellStart"/>
      <w:r w:rsidRPr="00912C90">
        <w:rPr>
          <w:rStyle w:val="text12"/>
        </w:rPr>
        <w:t>Yahya</w:t>
      </w:r>
      <w:proofErr w:type="spellEnd"/>
      <w:r w:rsidRPr="00912C90">
        <w:rPr>
          <w:rStyle w:val="text12"/>
        </w:rPr>
        <w:t xml:space="preserve">, </w:t>
      </w:r>
      <w:r w:rsidRPr="00912C90">
        <w:t xml:space="preserve">Evelyn Torrey, </w:t>
      </w:r>
      <w:proofErr w:type="spellStart"/>
      <w:r w:rsidRPr="00912C90">
        <w:t>Dilys</w:t>
      </w:r>
      <w:proofErr w:type="spellEnd"/>
      <w:r w:rsidRPr="00912C90">
        <w:t xml:space="preserve"> </w:t>
      </w:r>
      <w:proofErr w:type="spellStart"/>
      <w:r w:rsidRPr="00912C90">
        <w:t>Schoorman</w:t>
      </w:r>
      <w:proofErr w:type="spellEnd"/>
    </w:p>
    <w:p w:rsidR="00D940EA" w:rsidRPr="00912C90" w:rsidRDefault="00D940EA" w:rsidP="00D940EA">
      <w:pPr>
        <w:tabs>
          <w:tab w:val="left" w:pos="6480"/>
        </w:tabs>
        <w:rPr>
          <w:b/>
        </w:rPr>
      </w:pPr>
      <w:r w:rsidRPr="00912C90">
        <w:rPr>
          <w:b/>
        </w:rPr>
        <w:t xml:space="preserve">CE- </w:t>
      </w:r>
      <w:r w:rsidRPr="00912C90">
        <w:t xml:space="preserve">Paul </w:t>
      </w:r>
      <w:proofErr w:type="spellStart"/>
      <w:r w:rsidRPr="00912C90">
        <w:t>Peluso</w:t>
      </w:r>
      <w:proofErr w:type="spellEnd"/>
      <w:r w:rsidRPr="00912C90">
        <w:t xml:space="preserve">, Michael </w:t>
      </w:r>
      <w:proofErr w:type="spellStart"/>
      <w:r w:rsidRPr="00912C90">
        <w:t>Frain</w:t>
      </w:r>
      <w:proofErr w:type="spellEnd"/>
    </w:p>
    <w:p w:rsidR="00D940EA" w:rsidRPr="00912C90" w:rsidRDefault="00D940EA" w:rsidP="00D940EA">
      <w:pPr>
        <w:tabs>
          <w:tab w:val="left" w:pos="6480"/>
        </w:tabs>
      </w:pPr>
      <w:r w:rsidRPr="00912C90">
        <w:rPr>
          <w:b/>
        </w:rPr>
        <w:t>CSD-</w:t>
      </w:r>
      <w:r w:rsidRPr="00912C90">
        <w:t xml:space="preserve"> Connie </w:t>
      </w:r>
      <w:proofErr w:type="spellStart"/>
      <w:r w:rsidRPr="00912C90">
        <w:t>Keintz</w:t>
      </w:r>
      <w:proofErr w:type="spellEnd"/>
      <w:r w:rsidRPr="00912C90">
        <w:t xml:space="preserve">, Deena </w:t>
      </w:r>
      <w:proofErr w:type="spellStart"/>
      <w:r w:rsidRPr="00912C90">
        <w:t>Wener</w:t>
      </w:r>
      <w:proofErr w:type="spellEnd"/>
    </w:p>
    <w:p w:rsidR="00D940EA" w:rsidRPr="00912C90" w:rsidRDefault="00D940EA" w:rsidP="00D940EA">
      <w:pPr>
        <w:tabs>
          <w:tab w:val="left" w:pos="6480"/>
        </w:tabs>
      </w:pPr>
      <w:r w:rsidRPr="00912C90">
        <w:rPr>
          <w:b/>
        </w:rPr>
        <w:t>Dean’s Office-</w:t>
      </w:r>
      <w:r w:rsidRPr="00912C90">
        <w:t xml:space="preserve"> Valerie </w:t>
      </w:r>
      <w:proofErr w:type="spellStart"/>
      <w:r w:rsidRPr="00912C90">
        <w:t>Bristor</w:t>
      </w:r>
      <w:proofErr w:type="spellEnd"/>
      <w:r w:rsidRPr="00912C90">
        <w:t xml:space="preserve">, Don Torok, </w:t>
      </w:r>
      <w:proofErr w:type="spellStart"/>
      <w:r w:rsidRPr="00912C90">
        <w:t>Eliah</w:t>
      </w:r>
      <w:proofErr w:type="spellEnd"/>
      <w:r w:rsidRPr="00912C90">
        <w:t xml:space="preserve"> </w:t>
      </w:r>
      <w:proofErr w:type="spellStart"/>
      <w:r w:rsidRPr="00912C90">
        <w:t>Watlington</w:t>
      </w:r>
      <w:proofErr w:type="spellEnd"/>
    </w:p>
    <w:p w:rsidR="00D940EA" w:rsidRPr="00912C90" w:rsidRDefault="00D940EA" w:rsidP="00D940EA">
      <w:pPr>
        <w:tabs>
          <w:tab w:val="left" w:pos="6480"/>
        </w:tabs>
      </w:pPr>
      <w:r w:rsidRPr="00912C90">
        <w:rPr>
          <w:b/>
        </w:rPr>
        <w:t>ELRM</w:t>
      </w:r>
      <w:r w:rsidRPr="00912C90">
        <w:t xml:space="preserve">- Valerie Bryan, Dan Morris, John </w:t>
      </w:r>
      <w:proofErr w:type="spellStart"/>
      <w:r w:rsidRPr="00912C90">
        <w:t>Pisapia</w:t>
      </w:r>
      <w:proofErr w:type="spellEnd"/>
      <w:r w:rsidRPr="00912C90">
        <w:t xml:space="preserve">, Bob Shockley, </w:t>
      </w:r>
      <w:r w:rsidRPr="00912C90">
        <w:rPr>
          <w:rStyle w:val="text12"/>
        </w:rPr>
        <w:t>Deb Floyd</w:t>
      </w:r>
    </w:p>
    <w:p w:rsidR="00D940EA" w:rsidRPr="00912C90" w:rsidRDefault="00D940EA" w:rsidP="00D940EA">
      <w:r w:rsidRPr="00912C90">
        <w:rPr>
          <w:b/>
        </w:rPr>
        <w:t xml:space="preserve">ESE- </w:t>
      </w:r>
      <w:r w:rsidRPr="00912C90">
        <w:t>Mike Brady,</w:t>
      </w:r>
      <w:r w:rsidRPr="00912C90">
        <w:rPr>
          <w:b/>
        </w:rPr>
        <w:t xml:space="preserve"> </w:t>
      </w:r>
      <w:r w:rsidRPr="00912C90">
        <w:t xml:space="preserve">Lydia Smiley, Peggy Goldstein, Mary Lou Duffy, Beverly </w:t>
      </w:r>
      <w:proofErr w:type="spellStart"/>
      <w:r w:rsidRPr="00912C90">
        <w:t>Warde</w:t>
      </w:r>
      <w:proofErr w:type="spellEnd"/>
      <w:r w:rsidRPr="00912C90">
        <w:t>, Cynthia Wilson</w:t>
      </w:r>
    </w:p>
    <w:p w:rsidR="00D940EA" w:rsidRPr="00912C90" w:rsidRDefault="00D940EA" w:rsidP="00D940EA">
      <w:pPr>
        <w:tabs>
          <w:tab w:val="left" w:pos="6480"/>
        </w:tabs>
      </w:pPr>
      <w:r w:rsidRPr="00912C90">
        <w:rPr>
          <w:b/>
        </w:rPr>
        <w:t xml:space="preserve">OASS - </w:t>
      </w:r>
      <w:r w:rsidRPr="00912C90">
        <w:t xml:space="preserve">Lorraine Cross, Deborah Shepherd </w:t>
      </w:r>
    </w:p>
    <w:p w:rsidR="00D940EA" w:rsidRPr="00912C90" w:rsidRDefault="00D940EA" w:rsidP="00D940EA">
      <w:pPr>
        <w:tabs>
          <w:tab w:val="left" w:pos="6480"/>
        </w:tabs>
      </w:pPr>
      <w:r w:rsidRPr="00912C90">
        <w:rPr>
          <w:b/>
        </w:rPr>
        <w:t>T&amp;L</w:t>
      </w:r>
      <w:r w:rsidRPr="00912C90">
        <w:t xml:space="preserve">- Sharon Crawley, Joe Furner, Penelope </w:t>
      </w:r>
      <w:proofErr w:type="spellStart"/>
      <w:r w:rsidRPr="00912C90">
        <w:t>Fritzer</w:t>
      </w:r>
      <w:proofErr w:type="spellEnd"/>
      <w:r w:rsidRPr="00912C90">
        <w:t xml:space="preserve">, Jennifer Bird, Susannah Brown, Ernest Brewer, Philomena Marinaccio-Eckel, Deb Harris, Eileen </w:t>
      </w:r>
      <w:proofErr w:type="spellStart"/>
      <w:r w:rsidRPr="00912C90">
        <w:t>Ariza</w:t>
      </w:r>
      <w:proofErr w:type="spellEnd"/>
      <w:r w:rsidRPr="00912C90">
        <w:t xml:space="preserve">, Janet </w:t>
      </w:r>
      <w:proofErr w:type="spellStart"/>
      <w:r w:rsidRPr="00912C90">
        <w:t>Towell</w:t>
      </w:r>
      <w:proofErr w:type="spellEnd"/>
      <w:r w:rsidRPr="00912C90">
        <w:t>, Joan Lundgren</w:t>
      </w:r>
    </w:p>
    <w:p w:rsidR="00D940EA" w:rsidRPr="00912C90" w:rsidRDefault="00D940EA" w:rsidP="00D940EA">
      <w:pPr>
        <w:tabs>
          <w:tab w:val="left" w:pos="6480"/>
        </w:tabs>
      </w:pPr>
      <w:r w:rsidRPr="00912C90">
        <w:rPr>
          <w:b/>
        </w:rPr>
        <w:t>ES&amp;HP</w:t>
      </w:r>
      <w:r w:rsidRPr="00912C90">
        <w:t xml:space="preserve"> – Bob </w:t>
      </w:r>
      <w:proofErr w:type="spellStart"/>
      <w:r w:rsidRPr="00912C90">
        <w:t>Zoeller</w:t>
      </w:r>
      <w:proofErr w:type="spellEnd"/>
    </w:p>
    <w:p w:rsidR="00D940EA" w:rsidRPr="00912C90" w:rsidRDefault="00D940EA" w:rsidP="00D940EA">
      <w:pPr>
        <w:tabs>
          <w:tab w:val="left" w:pos="6480"/>
        </w:tabs>
      </w:pPr>
    </w:p>
    <w:p w:rsidR="00D940EA" w:rsidRPr="00912C90" w:rsidRDefault="00D940EA" w:rsidP="00D940EA">
      <w:pPr>
        <w:tabs>
          <w:tab w:val="left" w:pos="6480"/>
        </w:tabs>
      </w:pPr>
      <w:r w:rsidRPr="00912C90">
        <w:t xml:space="preserve">Please advise </w:t>
      </w:r>
      <w:r w:rsidRPr="00912C90">
        <w:rPr>
          <w:b/>
        </w:rPr>
        <w:t>Marinacc@fau.edu</w:t>
      </w:r>
      <w:r w:rsidRPr="00912C90">
        <w:t xml:space="preserve"> if you attended and your name does not appear.</w:t>
      </w:r>
    </w:p>
    <w:p w:rsidR="00D940EA" w:rsidRPr="00912C90" w:rsidRDefault="00D940EA" w:rsidP="00D940EA">
      <w:pPr>
        <w:pStyle w:val="BodyText2"/>
        <w:ind w:left="0"/>
      </w:pPr>
    </w:p>
    <w:p w:rsidR="00D940EA" w:rsidRPr="00912C90" w:rsidRDefault="00912C90" w:rsidP="00D940EA">
      <w:r w:rsidRPr="008C4312">
        <w:rPr>
          <w:b/>
          <w:color w:val="000000"/>
        </w:rPr>
        <w:t xml:space="preserve">APPROVAL OF MINUTES: </w:t>
      </w:r>
      <w:r w:rsidR="00D940EA" w:rsidRPr="00912C90">
        <w:t xml:space="preserve">A motion to approve the January 21, 2011 amended minutes was made by Connie </w:t>
      </w:r>
      <w:proofErr w:type="spellStart"/>
      <w:r w:rsidR="00D940EA" w:rsidRPr="00912C90">
        <w:t>Keintz</w:t>
      </w:r>
      <w:proofErr w:type="spellEnd"/>
      <w:r w:rsidR="00D940EA" w:rsidRPr="00912C90">
        <w:t>; the motion was seconded by Dan Morris. The min</w:t>
      </w:r>
      <w:r w:rsidRPr="00912C90">
        <w:t>utes were approved by a unanimous</w:t>
      </w:r>
      <w:r w:rsidR="00D940EA" w:rsidRPr="00912C90">
        <w:t xml:space="preserve"> vote.</w:t>
      </w:r>
    </w:p>
    <w:p w:rsidR="00722CE1" w:rsidRDefault="00722CE1" w:rsidP="00D940EA">
      <w:pPr>
        <w:tabs>
          <w:tab w:val="left" w:pos="6480"/>
        </w:tabs>
        <w:rPr>
          <w:b/>
        </w:rPr>
      </w:pPr>
    </w:p>
    <w:p w:rsidR="00722CE1" w:rsidRPr="00591A34" w:rsidRDefault="00722CE1" w:rsidP="00591A34">
      <w:pPr>
        <w:rPr>
          <w:b/>
          <w:color w:val="000000"/>
        </w:rPr>
      </w:pPr>
      <w:r>
        <w:rPr>
          <w:b/>
          <w:color w:val="000000"/>
        </w:rPr>
        <w:t>NEW BUSINESS</w:t>
      </w:r>
    </w:p>
    <w:p w:rsidR="00326E05" w:rsidRDefault="00912C90" w:rsidP="00D940EA">
      <w:pPr>
        <w:tabs>
          <w:tab w:val="left" w:pos="6480"/>
        </w:tabs>
        <w:rPr>
          <w:rStyle w:val="Hyperlink"/>
        </w:rPr>
      </w:pPr>
      <w:r>
        <w:rPr>
          <w:b/>
        </w:rPr>
        <w:t>G</w:t>
      </w:r>
      <w:r w:rsidR="00591A34">
        <w:rPr>
          <w:b/>
        </w:rPr>
        <w:t>uest Speakers</w:t>
      </w:r>
      <w:r w:rsidR="00D940EA" w:rsidRPr="00912C90">
        <w:rPr>
          <w:b/>
        </w:rPr>
        <w:t>:</w:t>
      </w:r>
      <w:r w:rsidR="00D940EA" w:rsidRPr="00912C90">
        <w:t xml:space="preserve"> </w:t>
      </w:r>
      <w:r w:rsidR="00D940EA" w:rsidRPr="00912C90">
        <w:rPr>
          <w:color w:val="000000"/>
        </w:rPr>
        <w:t>UFF Chris Robe and Jennifer Low</w:t>
      </w:r>
      <w:r w:rsidR="00723708" w:rsidRPr="00912C90">
        <w:rPr>
          <w:color w:val="000000"/>
        </w:rPr>
        <w:t xml:space="preserve">: </w:t>
      </w:r>
      <w:hyperlink r:id="rId8" w:history="1">
        <w:r w:rsidR="00723708" w:rsidRPr="00912C90">
          <w:rPr>
            <w:rStyle w:val="Hyperlink"/>
          </w:rPr>
          <w:t>mbudd@fau.edu</w:t>
        </w:r>
      </w:hyperlink>
    </w:p>
    <w:p w:rsidR="00390303" w:rsidRPr="00390303" w:rsidRDefault="00390303" w:rsidP="00D940EA">
      <w:pPr>
        <w:tabs>
          <w:tab w:val="left" w:pos="6480"/>
        </w:tabs>
        <w:rPr>
          <w:b/>
          <w:color w:val="000000"/>
        </w:rPr>
      </w:pPr>
      <w:r w:rsidRPr="00390303">
        <w:rPr>
          <w:b/>
          <w:color w:val="000000"/>
        </w:rPr>
        <w:t>United Fa</w:t>
      </w:r>
      <w:r w:rsidR="00591A34">
        <w:rPr>
          <w:b/>
          <w:color w:val="000000"/>
        </w:rPr>
        <w:t>culty of Florida Membership D</w:t>
      </w:r>
      <w:r w:rsidRPr="00390303">
        <w:rPr>
          <w:b/>
          <w:color w:val="000000"/>
        </w:rPr>
        <w:t>rive</w:t>
      </w:r>
    </w:p>
    <w:p w:rsidR="00D940EA" w:rsidRPr="00722CE1" w:rsidRDefault="00AD19B4" w:rsidP="00722CE1">
      <w:pPr>
        <w:tabs>
          <w:tab w:val="left" w:pos="6480"/>
        </w:tabs>
        <w:rPr>
          <w:color w:val="000000"/>
        </w:rPr>
      </w:pPr>
      <w:r w:rsidRPr="00AD19B4">
        <w:rPr>
          <w:b/>
          <w:color w:val="000000"/>
        </w:rPr>
        <w:t>Chris Robe:</w:t>
      </w:r>
      <w:r>
        <w:rPr>
          <w:color w:val="000000"/>
        </w:rPr>
        <w:t xml:space="preserve"> </w:t>
      </w:r>
      <w:r w:rsidR="000C580A">
        <w:rPr>
          <w:color w:val="000000"/>
        </w:rPr>
        <w:t>United F</w:t>
      </w:r>
      <w:r>
        <w:rPr>
          <w:color w:val="000000"/>
        </w:rPr>
        <w:t xml:space="preserve">aculty of </w:t>
      </w:r>
      <w:r w:rsidR="000C580A">
        <w:rPr>
          <w:color w:val="000000"/>
        </w:rPr>
        <w:t>F</w:t>
      </w:r>
      <w:r>
        <w:rPr>
          <w:color w:val="000000"/>
        </w:rPr>
        <w:t>lorida</w:t>
      </w:r>
      <w:r w:rsidR="002568FC">
        <w:rPr>
          <w:color w:val="000000"/>
        </w:rPr>
        <w:t xml:space="preserve"> speakers have spoken</w:t>
      </w:r>
      <w:r w:rsidR="00D940EA" w:rsidRPr="00722CE1">
        <w:rPr>
          <w:color w:val="000000"/>
        </w:rPr>
        <w:t xml:space="preserve"> to over 200 faculty members to increase UFF membership. </w:t>
      </w:r>
      <w:r>
        <w:rPr>
          <w:color w:val="000000"/>
        </w:rPr>
        <w:t xml:space="preserve">The </w:t>
      </w:r>
      <w:r w:rsidR="00D940EA" w:rsidRPr="00722CE1">
        <w:rPr>
          <w:color w:val="000000"/>
        </w:rPr>
        <w:t xml:space="preserve">membership drive </w:t>
      </w:r>
      <w:r>
        <w:rPr>
          <w:color w:val="000000"/>
        </w:rPr>
        <w:t xml:space="preserve">that began </w:t>
      </w:r>
      <w:r w:rsidR="00D940EA" w:rsidRPr="00722CE1">
        <w:rPr>
          <w:color w:val="000000"/>
        </w:rPr>
        <w:t xml:space="preserve">in fall 2009 </w:t>
      </w:r>
      <w:r w:rsidR="00326E05" w:rsidRPr="00722CE1">
        <w:rPr>
          <w:color w:val="000000"/>
        </w:rPr>
        <w:t xml:space="preserve">with </w:t>
      </w:r>
      <w:r w:rsidR="00D940EA" w:rsidRPr="00722CE1">
        <w:rPr>
          <w:color w:val="000000"/>
        </w:rPr>
        <w:t>20%</w:t>
      </w:r>
      <w:r w:rsidR="002568FC">
        <w:rPr>
          <w:color w:val="000000"/>
        </w:rPr>
        <w:t xml:space="preserve"> of the faculty</w:t>
      </w:r>
      <w:r>
        <w:rPr>
          <w:color w:val="000000"/>
        </w:rPr>
        <w:t>,</w:t>
      </w:r>
      <w:r w:rsidR="003D05BD" w:rsidRPr="00722CE1">
        <w:rPr>
          <w:color w:val="000000"/>
        </w:rPr>
        <w:t xml:space="preserve"> </w:t>
      </w:r>
      <w:r w:rsidR="00D940EA" w:rsidRPr="00722CE1">
        <w:rPr>
          <w:color w:val="000000"/>
        </w:rPr>
        <w:t xml:space="preserve">currently </w:t>
      </w:r>
      <w:r>
        <w:rPr>
          <w:color w:val="000000"/>
        </w:rPr>
        <w:t xml:space="preserve">reports </w:t>
      </w:r>
      <w:r w:rsidR="00D940EA" w:rsidRPr="00722CE1">
        <w:rPr>
          <w:color w:val="000000"/>
        </w:rPr>
        <w:t>30% of faculty</w:t>
      </w:r>
      <w:r>
        <w:rPr>
          <w:color w:val="000000"/>
        </w:rPr>
        <w:t xml:space="preserve"> as members</w:t>
      </w:r>
      <w:r w:rsidR="00326E05" w:rsidRPr="00722CE1">
        <w:rPr>
          <w:color w:val="000000"/>
        </w:rPr>
        <w:t xml:space="preserve">. </w:t>
      </w:r>
      <w:r w:rsidRPr="00722CE1">
        <w:rPr>
          <w:color w:val="000000"/>
        </w:rPr>
        <w:t>UFF is most focused on bargaining and articulating the faculty voice. The more UFF me</w:t>
      </w:r>
      <w:r>
        <w:rPr>
          <w:color w:val="000000"/>
        </w:rPr>
        <w:t>mbers, the stronger the</w:t>
      </w:r>
      <w:r w:rsidRPr="00722CE1">
        <w:rPr>
          <w:color w:val="000000"/>
        </w:rPr>
        <w:t xml:space="preserve"> faculty voice and the BOT will be more open to listening. FIU has 50% higher salaries, more sabbaticals, more protection, and promotion structure for instructors because the lawyers know they are </w:t>
      </w:r>
      <w:r>
        <w:rPr>
          <w:color w:val="000000"/>
        </w:rPr>
        <w:t xml:space="preserve">a </w:t>
      </w:r>
      <w:r w:rsidRPr="00722CE1">
        <w:rPr>
          <w:color w:val="000000"/>
        </w:rPr>
        <w:t>majority union.</w:t>
      </w:r>
      <w:r>
        <w:rPr>
          <w:color w:val="000000"/>
        </w:rPr>
        <w:t xml:space="preserve"> </w:t>
      </w:r>
      <w:r w:rsidR="00326E05" w:rsidRPr="00722CE1">
        <w:rPr>
          <w:color w:val="000000"/>
        </w:rPr>
        <w:t xml:space="preserve">Recent issues raised by </w:t>
      </w:r>
      <w:r w:rsidR="00D940EA" w:rsidRPr="00722CE1">
        <w:rPr>
          <w:color w:val="000000"/>
        </w:rPr>
        <w:t xml:space="preserve">faculty </w:t>
      </w:r>
      <w:r w:rsidR="00326E05" w:rsidRPr="00722CE1">
        <w:rPr>
          <w:color w:val="000000"/>
        </w:rPr>
        <w:t>include but are not limited to a task force on</w:t>
      </w:r>
      <w:r>
        <w:rPr>
          <w:color w:val="000000"/>
        </w:rPr>
        <w:t xml:space="preserve"> both</w:t>
      </w:r>
      <w:r w:rsidR="00326E05" w:rsidRPr="00722CE1">
        <w:rPr>
          <w:color w:val="000000"/>
        </w:rPr>
        <w:t xml:space="preserve"> instructor</w:t>
      </w:r>
      <w:r>
        <w:rPr>
          <w:color w:val="000000"/>
        </w:rPr>
        <w:t xml:space="preserve"> issue</w:t>
      </w:r>
      <w:r w:rsidR="00326E05" w:rsidRPr="00722CE1">
        <w:rPr>
          <w:color w:val="000000"/>
        </w:rPr>
        <w:t>s and</w:t>
      </w:r>
      <w:r w:rsidR="00D940EA" w:rsidRPr="00722CE1">
        <w:rPr>
          <w:color w:val="000000"/>
        </w:rPr>
        <w:t xml:space="preserve"> p</w:t>
      </w:r>
      <w:r w:rsidR="00326E05" w:rsidRPr="00722CE1">
        <w:rPr>
          <w:color w:val="000000"/>
        </w:rPr>
        <w:t>arent</w:t>
      </w:r>
      <w:r>
        <w:rPr>
          <w:color w:val="000000"/>
        </w:rPr>
        <w:t>al</w:t>
      </w:r>
      <w:r w:rsidR="00326E05" w:rsidRPr="00722CE1">
        <w:rPr>
          <w:color w:val="000000"/>
        </w:rPr>
        <w:t xml:space="preserve"> leave</w:t>
      </w:r>
      <w:r>
        <w:rPr>
          <w:color w:val="000000"/>
        </w:rPr>
        <w:t xml:space="preserve"> issues. </w:t>
      </w:r>
    </w:p>
    <w:p w:rsidR="00D940EA" w:rsidRDefault="00AD19B4" w:rsidP="00D940EA">
      <w:pPr>
        <w:tabs>
          <w:tab w:val="left" w:pos="6480"/>
        </w:tabs>
        <w:rPr>
          <w:rStyle w:val="Hyperlink"/>
        </w:rPr>
      </w:pPr>
      <w:r w:rsidRPr="00AD19B4">
        <w:rPr>
          <w:b/>
          <w:color w:val="000000"/>
        </w:rPr>
        <w:t>Jennifer Low:</w:t>
      </w:r>
      <w:r>
        <w:rPr>
          <w:b/>
          <w:color w:val="000000"/>
        </w:rPr>
        <w:t xml:space="preserve"> </w:t>
      </w:r>
      <w:r w:rsidR="00D940EA" w:rsidRPr="0097486C">
        <w:rPr>
          <w:color w:val="000000"/>
        </w:rPr>
        <w:t xml:space="preserve">Jennifer </w:t>
      </w:r>
      <w:r w:rsidR="0097486C" w:rsidRPr="0097486C">
        <w:rPr>
          <w:color w:val="000000"/>
        </w:rPr>
        <w:t xml:space="preserve">warned of </w:t>
      </w:r>
      <w:r w:rsidR="00D940EA" w:rsidRPr="0097486C">
        <w:rPr>
          <w:color w:val="000000"/>
        </w:rPr>
        <w:t>more immediate threat</w:t>
      </w:r>
      <w:r w:rsidR="0097486C" w:rsidRPr="0097486C">
        <w:rPr>
          <w:color w:val="000000"/>
        </w:rPr>
        <w:t>s</w:t>
      </w:r>
      <w:r w:rsidR="00D940EA" w:rsidRPr="0097486C">
        <w:rPr>
          <w:color w:val="000000"/>
        </w:rPr>
        <w:t xml:space="preserve"> to barg</w:t>
      </w:r>
      <w:r w:rsidRPr="0097486C">
        <w:rPr>
          <w:color w:val="000000"/>
        </w:rPr>
        <w:t>aining rights in the next six months.</w:t>
      </w:r>
      <w:r w:rsidR="0097486C" w:rsidRPr="0097486C">
        <w:rPr>
          <w:color w:val="000000"/>
        </w:rPr>
        <w:t xml:space="preserve"> There are n</w:t>
      </w:r>
      <w:r w:rsidR="00D940EA" w:rsidRPr="0097486C">
        <w:rPr>
          <w:color w:val="000000"/>
        </w:rPr>
        <w:t xml:space="preserve">ew elements that </w:t>
      </w:r>
      <w:r w:rsidR="0097486C" w:rsidRPr="0097486C">
        <w:rPr>
          <w:color w:val="000000"/>
        </w:rPr>
        <w:t xml:space="preserve">the </w:t>
      </w:r>
      <w:r w:rsidR="00D940EA" w:rsidRPr="0097486C">
        <w:rPr>
          <w:color w:val="000000"/>
        </w:rPr>
        <w:t>Fl</w:t>
      </w:r>
      <w:r w:rsidRPr="0097486C">
        <w:rPr>
          <w:color w:val="000000"/>
        </w:rPr>
        <w:t>orida House of R</w:t>
      </w:r>
      <w:r w:rsidR="00D940EA" w:rsidRPr="0097486C">
        <w:rPr>
          <w:color w:val="000000"/>
        </w:rPr>
        <w:t>ep</w:t>
      </w:r>
      <w:r w:rsidRPr="0097486C">
        <w:rPr>
          <w:color w:val="000000"/>
        </w:rPr>
        <w:t>resentatives</w:t>
      </w:r>
      <w:r w:rsidR="00D940EA" w:rsidRPr="0097486C">
        <w:rPr>
          <w:color w:val="000000"/>
        </w:rPr>
        <w:t xml:space="preserve"> wants to ass</w:t>
      </w:r>
      <w:r w:rsidR="0097486C" w:rsidRPr="0097486C">
        <w:rPr>
          <w:color w:val="000000"/>
        </w:rPr>
        <w:t xml:space="preserve">ign to </w:t>
      </w:r>
      <w:r w:rsidR="00390303">
        <w:rPr>
          <w:color w:val="000000"/>
        </w:rPr>
        <w:t>House Bill 1023 (</w:t>
      </w:r>
      <w:r w:rsidR="0097486C" w:rsidRPr="0097486C">
        <w:rPr>
          <w:color w:val="000000"/>
        </w:rPr>
        <w:t>HB 102</w:t>
      </w:r>
      <w:r w:rsidR="00390303">
        <w:rPr>
          <w:color w:val="000000"/>
        </w:rPr>
        <w:t>3)</w:t>
      </w:r>
      <w:r w:rsidR="0097486C" w:rsidRPr="0097486C">
        <w:rPr>
          <w:color w:val="000000"/>
        </w:rPr>
        <w:t>. We could</w:t>
      </w:r>
      <w:r w:rsidR="00D940EA" w:rsidRPr="0097486C">
        <w:rPr>
          <w:color w:val="000000"/>
        </w:rPr>
        <w:t xml:space="preserve"> lose our </w:t>
      </w:r>
      <w:r w:rsidR="0097486C" w:rsidRPr="0097486C">
        <w:rPr>
          <w:color w:val="000000"/>
        </w:rPr>
        <w:t>collective bargaining agreement, including</w:t>
      </w:r>
      <w:r w:rsidR="00D940EA" w:rsidRPr="0097486C">
        <w:rPr>
          <w:color w:val="000000"/>
        </w:rPr>
        <w:t xml:space="preserve"> recognition of </w:t>
      </w:r>
      <w:r w:rsidR="00390303">
        <w:rPr>
          <w:color w:val="000000"/>
        </w:rPr>
        <w:t xml:space="preserve">our </w:t>
      </w:r>
      <w:r w:rsidR="00D940EA" w:rsidRPr="0097486C">
        <w:rPr>
          <w:color w:val="000000"/>
        </w:rPr>
        <w:t>union, academic freedom, performance evaluations, promotion procedure</w:t>
      </w:r>
      <w:r w:rsidR="00390303">
        <w:rPr>
          <w:color w:val="000000"/>
        </w:rPr>
        <w:t>s</w:t>
      </w:r>
      <w:r w:rsidR="00D940EA" w:rsidRPr="0097486C">
        <w:rPr>
          <w:color w:val="000000"/>
        </w:rPr>
        <w:t>, leaves, benefits, etc.</w:t>
      </w:r>
      <w:r w:rsidR="0097486C">
        <w:rPr>
          <w:color w:val="000000"/>
        </w:rPr>
        <w:t xml:space="preserve"> </w:t>
      </w:r>
      <w:r w:rsidR="00D940EA" w:rsidRPr="00390303">
        <w:rPr>
          <w:color w:val="000000"/>
        </w:rPr>
        <w:t xml:space="preserve">Our governor is </w:t>
      </w:r>
      <w:r w:rsidR="00390303" w:rsidRPr="00390303">
        <w:rPr>
          <w:color w:val="000000"/>
        </w:rPr>
        <w:t xml:space="preserve">also </w:t>
      </w:r>
      <w:r w:rsidR="00D940EA" w:rsidRPr="00390303">
        <w:rPr>
          <w:color w:val="000000"/>
        </w:rPr>
        <w:t xml:space="preserve">eliminating the ability of </w:t>
      </w:r>
      <w:r w:rsidR="00390303" w:rsidRPr="00390303">
        <w:rPr>
          <w:color w:val="000000"/>
        </w:rPr>
        <w:t>the union to function school-by-school rather than statewide. This means without 50% membership we won’t</w:t>
      </w:r>
      <w:r w:rsidR="00D940EA" w:rsidRPr="00390303">
        <w:rPr>
          <w:color w:val="000000"/>
        </w:rPr>
        <w:t xml:space="preserve"> have </w:t>
      </w:r>
      <w:r w:rsidR="002568FC">
        <w:rPr>
          <w:color w:val="000000"/>
        </w:rPr>
        <w:t xml:space="preserve">a </w:t>
      </w:r>
      <w:r w:rsidR="00D940EA" w:rsidRPr="00390303">
        <w:rPr>
          <w:color w:val="000000"/>
        </w:rPr>
        <w:t xml:space="preserve">good </w:t>
      </w:r>
      <w:r w:rsidR="00D940EA" w:rsidRPr="00390303">
        <w:rPr>
          <w:color w:val="000000"/>
        </w:rPr>
        <w:lastRenderedPageBreak/>
        <w:t>position to negotiate raises.</w:t>
      </w:r>
      <w:r w:rsidR="00390303" w:rsidRPr="00390303">
        <w:rPr>
          <w:color w:val="000000"/>
        </w:rPr>
        <w:t xml:space="preserve"> </w:t>
      </w:r>
      <w:r w:rsidR="00C406D6">
        <w:rPr>
          <w:color w:val="000000"/>
        </w:rPr>
        <w:t>To help to</w:t>
      </w:r>
      <w:r w:rsidR="00D940EA" w:rsidRPr="00390303">
        <w:rPr>
          <w:color w:val="000000"/>
        </w:rPr>
        <w:t xml:space="preserve"> contact your </w:t>
      </w:r>
      <w:r w:rsidR="00390303" w:rsidRPr="00390303">
        <w:rPr>
          <w:color w:val="000000"/>
        </w:rPr>
        <w:t xml:space="preserve">colleagues to become members </w:t>
      </w:r>
      <w:r w:rsidR="00D940EA" w:rsidRPr="00390303">
        <w:rPr>
          <w:color w:val="000000"/>
        </w:rPr>
        <w:t>ema</w:t>
      </w:r>
      <w:r w:rsidR="00390303">
        <w:rPr>
          <w:color w:val="000000"/>
        </w:rPr>
        <w:t>il C</w:t>
      </w:r>
      <w:r w:rsidR="00D940EA" w:rsidRPr="00390303">
        <w:rPr>
          <w:color w:val="000000"/>
        </w:rPr>
        <w:t xml:space="preserve">hris </w:t>
      </w:r>
      <w:r w:rsidR="00390303">
        <w:rPr>
          <w:color w:val="000000"/>
        </w:rPr>
        <w:t xml:space="preserve">at </w:t>
      </w:r>
      <w:hyperlink r:id="rId9" w:history="1">
        <w:r w:rsidR="00D940EA" w:rsidRPr="00390303">
          <w:rPr>
            <w:rStyle w:val="Hyperlink"/>
          </w:rPr>
          <w:t>mbudd@fau.edu</w:t>
        </w:r>
      </w:hyperlink>
      <w:r w:rsidR="00390303" w:rsidRPr="00390303">
        <w:rPr>
          <w:rStyle w:val="Hyperlink"/>
        </w:rPr>
        <w:t>.</w:t>
      </w:r>
    </w:p>
    <w:p w:rsidR="00215DBB" w:rsidRPr="00390303" w:rsidRDefault="00215DBB" w:rsidP="00D940EA">
      <w:pPr>
        <w:tabs>
          <w:tab w:val="left" w:pos="6480"/>
        </w:tabs>
        <w:rPr>
          <w:color w:val="000000"/>
        </w:rPr>
      </w:pPr>
    </w:p>
    <w:p w:rsidR="00D940EA" w:rsidRPr="00970238" w:rsidRDefault="00215DBB" w:rsidP="00D940EA">
      <w:pPr>
        <w:tabs>
          <w:tab w:val="left" w:pos="6480"/>
        </w:tabs>
        <w:rPr>
          <w:color w:val="000000"/>
        </w:rPr>
      </w:pPr>
      <w:r>
        <w:rPr>
          <w:b/>
          <w:color w:val="000000"/>
        </w:rPr>
        <w:t xml:space="preserve">QUESTIONS, COMMENTS, </w:t>
      </w:r>
      <w:r w:rsidRPr="00215DBB">
        <w:rPr>
          <w:b/>
          <w:color w:val="000000"/>
        </w:rPr>
        <w:t>ANSWER</w:t>
      </w:r>
      <w:r>
        <w:rPr>
          <w:b/>
          <w:color w:val="000000"/>
        </w:rPr>
        <w:t>S</w:t>
      </w:r>
      <w:r w:rsidRPr="00215DBB">
        <w:rPr>
          <w:b/>
          <w:color w:val="000000"/>
        </w:rPr>
        <w:t>:</w:t>
      </w:r>
    </w:p>
    <w:p w:rsidR="001A4A49" w:rsidRPr="00970238" w:rsidRDefault="002B702A" w:rsidP="00347ED9">
      <w:pPr>
        <w:tabs>
          <w:tab w:val="left" w:pos="6480"/>
        </w:tabs>
        <w:rPr>
          <w:color w:val="000000"/>
        </w:rPr>
      </w:pPr>
      <w:r>
        <w:rPr>
          <w:b/>
          <w:color w:val="000000"/>
        </w:rPr>
        <w:t>Faculty</w:t>
      </w:r>
      <w:r w:rsidR="001A4A49" w:rsidRPr="00970238">
        <w:rPr>
          <w:b/>
          <w:color w:val="000000"/>
        </w:rPr>
        <w:t>:</w:t>
      </w:r>
      <w:r w:rsidR="001A4A49" w:rsidRPr="00970238">
        <w:rPr>
          <w:color w:val="000000"/>
        </w:rPr>
        <w:t xml:space="preserve"> </w:t>
      </w:r>
      <w:r w:rsidR="00390303" w:rsidRPr="00970238">
        <w:rPr>
          <w:color w:val="000000"/>
        </w:rPr>
        <w:t xml:space="preserve">I want to thank you for coming. </w:t>
      </w:r>
      <w:r w:rsidR="001A4A49" w:rsidRPr="00970238">
        <w:rPr>
          <w:color w:val="000000"/>
        </w:rPr>
        <w:t>I h</w:t>
      </w:r>
      <w:r w:rsidR="00390303" w:rsidRPr="00970238">
        <w:rPr>
          <w:color w:val="000000"/>
        </w:rPr>
        <w:t xml:space="preserve">ave been a member for 10 years </w:t>
      </w:r>
      <w:r w:rsidR="001A4A49" w:rsidRPr="00970238">
        <w:rPr>
          <w:color w:val="000000"/>
        </w:rPr>
        <w:t xml:space="preserve">it is </w:t>
      </w:r>
      <w:r w:rsidR="00970238" w:rsidRPr="00970238">
        <w:rPr>
          <w:color w:val="000000"/>
        </w:rPr>
        <w:t>important that everyone does his/her fair share</w:t>
      </w:r>
      <w:r w:rsidR="00970238">
        <w:rPr>
          <w:color w:val="000000"/>
        </w:rPr>
        <w:t>. A</w:t>
      </w:r>
      <w:r w:rsidR="00970238" w:rsidRPr="00970238">
        <w:rPr>
          <w:color w:val="000000"/>
        </w:rPr>
        <w:t xml:space="preserve">n added incentive </w:t>
      </w:r>
      <w:r w:rsidR="00970238">
        <w:rPr>
          <w:color w:val="000000"/>
        </w:rPr>
        <w:t xml:space="preserve">to join </w:t>
      </w:r>
      <w:r w:rsidR="002568FC">
        <w:rPr>
          <w:color w:val="000000"/>
        </w:rPr>
        <w:t xml:space="preserve">UFF </w:t>
      </w:r>
      <w:r w:rsidR="00970238" w:rsidRPr="00970238">
        <w:rPr>
          <w:color w:val="000000"/>
        </w:rPr>
        <w:t xml:space="preserve">is that membership is </w:t>
      </w:r>
      <w:r w:rsidR="001A4A49" w:rsidRPr="00970238">
        <w:rPr>
          <w:color w:val="000000"/>
        </w:rPr>
        <w:t>tax deductible</w:t>
      </w:r>
      <w:r w:rsidR="00970238" w:rsidRPr="00970238">
        <w:rPr>
          <w:color w:val="000000"/>
        </w:rPr>
        <w:t>.</w:t>
      </w:r>
    </w:p>
    <w:p w:rsidR="001A4A49" w:rsidRPr="00215DBB" w:rsidRDefault="00215DBB" w:rsidP="00347ED9">
      <w:pPr>
        <w:tabs>
          <w:tab w:val="left" w:pos="6480"/>
        </w:tabs>
        <w:rPr>
          <w:color w:val="000000"/>
        </w:rPr>
      </w:pPr>
      <w:r>
        <w:rPr>
          <w:b/>
          <w:color w:val="000000"/>
        </w:rPr>
        <w:t>UFF</w:t>
      </w:r>
      <w:r w:rsidR="002568FC">
        <w:rPr>
          <w:b/>
          <w:color w:val="000000"/>
        </w:rPr>
        <w:t xml:space="preserve"> Speaker</w:t>
      </w:r>
      <w:r w:rsidR="001A4A49" w:rsidRPr="00912C90">
        <w:rPr>
          <w:b/>
          <w:color w:val="000000"/>
        </w:rPr>
        <w:t xml:space="preserve">: </w:t>
      </w:r>
      <w:r w:rsidR="00970238" w:rsidRPr="00970238">
        <w:rPr>
          <w:color w:val="000000"/>
        </w:rPr>
        <w:t xml:space="preserve">The danger with the new legislation is that </w:t>
      </w:r>
      <w:r w:rsidR="00970238">
        <w:rPr>
          <w:color w:val="000000"/>
        </w:rPr>
        <w:t xml:space="preserve">if we don’t have </w:t>
      </w:r>
      <w:r w:rsidR="002568FC">
        <w:rPr>
          <w:color w:val="000000"/>
        </w:rPr>
        <w:t xml:space="preserve">a </w:t>
      </w:r>
      <w:r w:rsidR="001A4A49" w:rsidRPr="00970238">
        <w:rPr>
          <w:color w:val="000000"/>
        </w:rPr>
        <w:t>50% majority</w:t>
      </w:r>
      <w:r>
        <w:rPr>
          <w:color w:val="000000"/>
        </w:rPr>
        <w:t>,</w:t>
      </w:r>
      <w:r w:rsidR="001A4A49" w:rsidRPr="00970238">
        <w:rPr>
          <w:color w:val="000000"/>
        </w:rPr>
        <w:t xml:space="preserve"> </w:t>
      </w:r>
      <w:r w:rsidR="00970238" w:rsidRPr="00970238">
        <w:rPr>
          <w:color w:val="000000"/>
        </w:rPr>
        <w:t xml:space="preserve">FAU’s UFF </w:t>
      </w:r>
      <w:r w:rsidR="001A4A49" w:rsidRPr="00970238">
        <w:rPr>
          <w:color w:val="000000"/>
        </w:rPr>
        <w:t>would have to recertify</w:t>
      </w:r>
      <w:r w:rsidR="00970238" w:rsidRPr="00970238">
        <w:rPr>
          <w:color w:val="000000"/>
        </w:rPr>
        <w:t>.</w:t>
      </w:r>
      <w:r>
        <w:rPr>
          <w:color w:val="000000"/>
        </w:rPr>
        <w:t xml:space="preserve"> </w:t>
      </w:r>
      <w:r w:rsidRPr="00215DBB">
        <w:rPr>
          <w:color w:val="000000"/>
        </w:rPr>
        <w:t xml:space="preserve">FAU </w:t>
      </w:r>
      <w:r w:rsidR="001A4A49" w:rsidRPr="00215DBB">
        <w:rPr>
          <w:color w:val="000000"/>
        </w:rPr>
        <w:t>will have to recertify</w:t>
      </w:r>
      <w:r w:rsidRPr="00215DBB">
        <w:rPr>
          <w:color w:val="000000"/>
        </w:rPr>
        <w:t xml:space="preserve"> by </w:t>
      </w:r>
      <w:r w:rsidR="002568FC">
        <w:rPr>
          <w:color w:val="000000"/>
        </w:rPr>
        <w:t>re</w:t>
      </w:r>
      <w:r w:rsidRPr="00215DBB">
        <w:rPr>
          <w:color w:val="000000"/>
        </w:rPr>
        <w:t>joining the union</w:t>
      </w:r>
      <w:r w:rsidR="001A4A49" w:rsidRPr="00215DBB">
        <w:rPr>
          <w:color w:val="000000"/>
        </w:rPr>
        <w:t xml:space="preserve"> by July 1</w:t>
      </w:r>
      <w:r w:rsidR="001A4A49" w:rsidRPr="00215DBB">
        <w:rPr>
          <w:color w:val="000000"/>
          <w:vertAlign w:val="superscript"/>
        </w:rPr>
        <w:t>st</w:t>
      </w:r>
      <w:r w:rsidRPr="00215DBB">
        <w:rPr>
          <w:color w:val="000000"/>
        </w:rPr>
        <w:t xml:space="preserve"> every year. T</w:t>
      </w:r>
      <w:r w:rsidR="001A4A49" w:rsidRPr="00215DBB">
        <w:rPr>
          <w:color w:val="000000"/>
        </w:rPr>
        <w:t>h</w:t>
      </w:r>
      <w:r w:rsidRPr="00215DBB">
        <w:rPr>
          <w:color w:val="000000"/>
        </w:rPr>
        <w:t xml:space="preserve">is is the second of two bills. The </w:t>
      </w:r>
      <w:r w:rsidR="001A4A49" w:rsidRPr="00215DBB">
        <w:rPr>
          <w:color w:val="000000"/>
        </w:rPr>
        <w:t xml:space="preserve">first </w:t>
      </w:r>
      <w:r w:rsidRPr="00215DBB">
        <w:rPr>
          <w:color w:val="000000"/>
        </w:rPr>
        <w:t xml:space="preserve">bill </w:t>
      </w:r>
      <w:r w:rsidR="001A4A49" w:rsidRPr="00215DBB">
        <w:rPr>
          <w:color w:val="000000"/>
        </w:rPr>
        <w:t>would take away our payroll deductions and make it more difficult</w:t>
      </w:r>
      <w:r w:rsidRPr="00215DBB">
        <w:rPr>
          <w:color w:val="000000"/>
        </w:rPr>
        <w:t xml:space="preserve"> to be a member.</w:t>
      </w:r>
    </w:p>
    <w:p w:rsidR="001A4A49" w:rsidRPr="00215DBB" w:rsidRDefault="00215DBB" w:rsidP="00347ED9">
      <w:pPr>
        <w:tabs>
          <w:tab w:val="left" w:pos="6480"/>
        </w:tabs>
        <w:rPr>
          <w:color w:val="000000"/>
        </w:rPr>
      </w:pPr>
      <w:r>
        <w:rPr>
          <w:b/>
          <w:color w:val="000000"/>
        </w:rPr>
        <w:t>F</w:t>
      </w:r>
      <w:r w:rsidR="002B702A">
        <w:rPr>
          <w:b/>
          <w:color w:val="000000"/>
        </w:rPr>
        <w:t>aculty</w:t>
      </w:r>
      <w:r w:rsidR="001A4A49" w:rsidRPr="00215DBB">
        <w:rPr>
          <w:color w:val="000000"/>
        </w:rPr>
        <w:t xml:space="preserve">: </w:t>
      </w:r>
      <w:r w:rsidR="002568FC">
        <w:rPr>
          <w:color w:val="000000"/>
        </w:rPr>
        <w:t>Faculty members complain that dues are</w:t>
      </w:r>
      <w:r w:rsidR="001A4A49" w:rsidRPr="00215DBB">
        <w:rPr>
          <w:color w:val="000000"/>
        </w:rPr>
        <w:t xml:space="preserve"> 1%</w:t>
      </w:r>
      <w:r w:rsidR="002568FC">
        <w:rPr>
          <w:color w:val="000000"/>
        </w:rPr>
        <w:t xml:space="preserve"> of his/her salary and they</w:t>
      </w:r>
      <w:r w:rsidRPr="00215DBB">
        <w:rPr>
          <w:color w:val="000000"/>
        </w:rPr>
        <w:t xml:space="preserve"> can’t afford it. Without the UFF </w:t>
      </w:r>
      <w:r w:rsidR="001A4A49" w:rsidRPr="00215DBB">
        <w:rPr>
          <w:color w:val="000000"/>
        </w:rPr>
        <w:t>barg</w:t>
      </w:r>
      <w:r w:rsidR="002568FC">
        <w:rPr>
          <w:color w:val="000000"/>
        </w:rPr>
        <w:t>aining for our raises we</w:t>
      </w:r>
      <w:r w:rsidRPr="00215DBB">
        <w:rPr>
          <w:color w:val="000000"/>
        </w:rPr>
        <w:t xml:space="preserve"> would not have raises. </w:t>
      </w:r>
    </w:p>
    <w:p w:rsidR="001A4A49" w:rsidRDefault="00215DBB" w:rsidP="00347ED9">
      <w:pPr>
        <w:tabs>
          <w:tab w:val="left" w:pos="6480"/>
        </w:tabs>
        <w:rPr>
          <w:b/>
          <w:color w:val="000000"/>
        </w:rPr>
      </w:pPr>
      <w:r>
        <w:rPr>
          <w:b/>
          <w:color w:val="000000"/>
        </w:rPr>
        <w:t>F</w:t>
      </w:r>
      <w:r w:rsidR="002B702A">
        <w:rPr>
          <w:b/>
          <w:color w:val="000000"/>
        </w:rPr>
        <w:t>aculty</w:t>
      </w:r>
      <w:r w:rsidRPr="00215DBB">
        <w:rPr>
          <w:color w:val="000000"/>
        </w:rPr>
        <w:t>: In addition</w:t>
      </w:r>
      <w:r w:rsidR="002568FC">
        <w:rPr>
          <w:color w:val="000000"/>
        </w:rPr>
        <w:t>,</w:t>
      </w:r>
      <w:r w:rsidRPr="00215DBB">
        <w:rPr>
          <w:color w:val="000000"/>
        </w:rPr>
        <w:t xml:space="preserve"> </w:t>
      </w:r>
      <w:r w:rsidR="001A4A49" w:rsidRPr="00215DBB">
        <w:rPr>
          <w:color w:val="000000"/>
        </w:rPr>
        <w:t>if we lose the union we can kiss our summer</w:t>
      </w:r>
      <w:r w:rsidRPr="00215DBB">
        <w:rPr>
          <w:color w:val="000000"/>
        </w:rPr>
        <w:t xml:space="preserve"> teaching</w:t>
      </w:r>
      <w:r w:rsidR="001A4A49" w:rsidRPr="00215DBB">
        <w:rPr>
          <w:color w:val="000000"/>
        </w:rPr>
        <w:t xml:space="preserve"> goodbye</w:t>
      </w:r>
      <w:r w:rsidRPr="00215DBB">
        <w:rPr>
          <w:color w:val="000000"/>
        </w:rPr>
        <w:t>.</w:t>
      </w:r>
    </w:p>
    <w:p w:rsidR="00215DBB" w:rsidRPr="00912C90" w:rsidRDefault="00215DBB" w:rsidP="00347ED9">
      <w:pPr>
        <w:tabs>
          <w:tab w:val="left" w:pos="6480"/>
        </w:tabs>
        <w:rPr>
          <w:b/>
          <w:color w:val="000000"/>
        </w:rPr>
      </w:pPr>
      <w:r>
        <w:rPr>
          <w:b/>
          <w:color w:val="000000"/>
        </w:rPr>
        <w:t>UFF</w:t>
      </w:r>
      <w:r w:rsidR="002568FC">
        <w:rPr>
          <w:b/>
          <w:color w:val="000000"/>
        </w:rPr>
        <w:t xml:space="preserve"> Speaker</w:t>
      </w:r>
      <w:r>
        <w:rPr>
          <w:b/>
          <w:color w:val="000000"/>
        </w:rPr>
        <w:t>:</w:t>
      </w:r>
      <w:r w:rsidRPr="00215DBB">
        <w:rPr>
          <w:b/>
          <w:color w:val="000000"/>
        </w:rPr>
        <w:t xml:space="preserve"> </w:t>
      </w:r>
      <w:r w:rsidRPr="00215DBB">
        <w:rPr>
          <w:color w:val="000000"/>
        </w:rPr>
        <w:t>In addition, we are trying to develop more benefits for instructors, possibly multi-year contracts.</w:t>
      </w:r>
    </w:p>
    <w:p w:rsidR="001A4A49" w:rsidRPr="00912C90" w:rsidRDefault="00215DBB" w:rsidP="00347ED9">
      <w:pPr>
        <w:tabs>
          <w:tab w:val="left" w:pos="6480"/>
        </w:tabs>
        <w:rPr>
          <w:b/>
          <w:color w:val="000000"/>
        </w:rPr>
      </w:pPr>
      <w:r>
        <w:rPr>
          <w:b/>
          <w:color w:val="000000"/>
        </w:rPr>
        <w:t>UFF</w:t>
      </w:r>
      <w:r w:rsidR="002568FC">
        <w:rPr>
          <w:b/>
          <w:color w:val="000000"/>
        </w:rPr>
        <w:t xml:space="preserve"> Speaker</w:t>
      </w:r>
      <w:r>
        <w:rPr>
          <w:b/>
          <w:color w:val="000000"/>
        </w:rPr>
        <w:t>:</w:t>
      </w:r>
      <w:r w:rsidRPr="00215DBB">
        <w:rPr>
          <w:b/>
          <w:color w:val="000000"/>
        </w:rPr>
        <w:t xml:space="preserve"> </w:t>
      </w:r>
      <w:r w:rsidRPr="0034606E">
        <w:rPr>
          <w:color w:val="000000"/>
        </w:rPr>
        <w:t xml:space="preserve">There is </w:t>
      </w:r>
      <w:r w:rsidR="001A4A49" w:rsidRPr="0034606E">
        <w:rPr>
          <w:color w:val="000000"/>
        </w:rPr>
        <w:t xml:space="preserve">41% </w:t>
      </w:r>
      <w:r w:rsidR="002E7130">
        <w:rPr>
          <w:color w:val="000000"/>
        </w:rPr>
        <w:t xml:space="preserve">UFF </w:t>
      </w:r>
      <w:r w:rsidRPr="0034606E">
        <w:rPr>
          <w:color w:val="000000"/>
        </w:rPr>
        <w:t xml:space="preserve">membership </w:t>
      </w:r>
      <w:r w:rsidR="001A4A49" w:rsidRPr="0034606E">
        <w:rPr>
          <w:color w:val="000000"/>
        </w:rPr>
        <w:t xml:space="preserve">in </w:t>
      </w:r>
      <w:r w:rsidRPr="0034606E">
        <w:rPr>
          <w:color w:val="000000"/>
        </w:rPr>
        <w:t xml:space="preserve">the </w:t>
      </w:r>
      <w:r w:rsidR="001A4A49" w:rsidRPr="0034606E">
        <w:rPr>
          <w:color w:val="000000"/>
        </w:rPr>
        <w:t>COE</w:t>
      </w:r>
      <w:r w:rsidRPr="0034606E">
        <w:rPr>
          <w:color w:val="000000"/>
        </w:rPr>
        <w:t xml:space="preserve">. </w:t>
      </w:r>
    </w:p>
    <w:p w:rsidR="00DE1DA6" w:rsidRDefault="00DE1DA6" w:rsidP="007111A5">
      <w:pPr>
        <w:tabs>
          <w:tab w:val="left" w:pos="720"/>
        </w:tabs>
        <w:rPr>
          <w:b/>
          <w:color w:val="000000"/>
        </w:rPr>
      </w:pPr>
    </w:p>
    <w:p w:rsidR="001D140C" w:rsidRDefault="001D140C" w:rsidP="0034606E">
      <w:pPr>
        <w:rPr>
          <w:b/>
          <w:color w:val="000000"/>
        </w:rPr>
      </w:pPr>
      <w:r>
        <w:rPr>
          <w:b/>
          <w:color w:val="000000"/>
        </w:rPr>
        <w:t>DEAN’S TALKING POINTS</w:t>
      </w:r>
    </w:p>
    <w:p w:rsidR="0034606E" w:rsidRDefault="001D140C" w:rsidP="0034606E">
      <w:pPr>
        <w:rPr>
          <w:b/>
          <w:color w:val="000000"/>
        </w:rPr>
      </w:pPr>
      <w:r>
        <w:rPr>
          <w:b/>
          <w:color w:val="000000"/>
        </w:rPr>
        <w:t>Speaker</w:t>
      </w:r>
      <w:r w:rsidR="002568FC">
        <w:rPr>
          <w:b/>
          <w:color w:val="000000"/>
        </w:rPr>
        <w:t xml:space="preserve">:  Dean Valerie </w:t>
      </w:r>
      <w:proofErr w:type="spellStart"/>
      <w:r w:rsidR="002568FC">
        <w:rPr>
          <w:b/>
          <w:color w:val="000000"/>
        </w:rPr>
        <w:t>Bristor</w:t>
      </w:r>
      <w:proofErr w:type="spellEnd"/>
      <w:r w:rsidR="0034606E" w:rsidRPr="00912C90">
        <w:rPr>
          <w:b/>
          <w:color w:val="000000"/>
        </w:rPr>
        <w:t xml:space="preserve"> </w:t>
      </w:r>
    </w:p>
    <w:p w:rsidR="001D140C" w:rsidRDefault="002568FC" w:rsidP="0034606E">
      <w:pPr>
        <w:rPr>
          <w:b/>
          <w:color w:val="000000"/>
        </w:rPr>
      </w:pPr>
      <w:r>
        <w:rPr>
          <w:b/>
          <w:color w:val="000000"/>
        </w:rPr>
        <w:t>Updates</w:t>
      </w:r>
    </w:p>
    <w:p w:rsidR="001D140C" w:rsidRDefault="0034606E" w:rsidP="0034606E">
      <w:pPr>
        <w:rPr>
          <w:b/>
          <w:color w:val="000000"/>
        </w:rPr>
      </w:pPr>
      <w:r w:rsidRPr="0034606E">
        <w:rPr>
          <w:b/>
          <w:color w:val="000000"/>
        </w:rPr>
        <w:t>Provost S</w:t>
      </w:r>
      <w:r w:rsidR="001A4A49" w:rsidRPr="0034606E">
        <w:rPr>
          <w:b/>
          <w:color w:val="000000"/>
        </w:rPr>
        <w:t>earch</w:t>
      </w:r>
      <w:r w:rsidRPr="0034606E">
        <w:rPr>
          <w:b/>
          <w:color w:val="000000"/>
        </w:rPr>
        <w:t>:</w:t>
      </w:r>
      <w:r w:rsidR="001A4A49" w:rsidRPr="0034606E">
        <w:rPr>
          <w:color w:val="000000"/>
        </w:rPr>
        <w:t xml:space="preserve"> </w:t>
      </w:r>
      <w:r>
        <w:rPr>
          <w:color w:val="000000"/>
        </w:rPr>
        <w:t xml:space="preserve">The search advisory committee for the new provost has </w:t>
      </w:r>
      <w:r w:rsidR="001A4A49" w:rsidRPr="0034606E">
        <w:rPr>
          <w:color w:val="000000"/>
        </w:rPr>
        <w:t xml:space="preserve">concluded </w:t>
      </w:r>
      <w:r>
        <w:rPr>
          <w:color w:val="000000"/>
        </w:rPr>
        <w:t>interviews for</w:t>
      </w:r>
      <w:r w:rsidR="002568FC">
        <w:rPr>
          <w:color w:val="000000"/>
        </w:rPr>
        <w:t xml:space="preserve"> three</w:t>
      </w:r>
      <w:r w:rsidRPr="0034606E">
        <w:rPr>
          <w:color w:val="000000"/>
        </w:rPr>
        <w:t xml:space="preserve"> candidates. T</w:t>
      </w:r>
      <w:r w:rsidR="002568FC">
        <w:rPr>
          <w:color w:val="000000"/>
        </w:rPr>
        <w:t>he president met</w:t>
      </w:r>
      <w:r w:rsidR="0007688F" w:rsidRPr="0034606E">
        <w:rPr>
          <w:color w:val="000000"/>
        </w:rPr>
        <w:t xml:space="preserve"> with </w:t>
      </w:r>
      <w:r>
        <w:rPr>
          <w:color w:val="000000"/>
        </w:rPr>
        <w:t xml:space="preserve">the search </w:t>
      </w:r>
      <w:r w:rsidR="0007688F" w:rsidRPr="0034606E">
        <w:rPr>
          <w:color w:val="000000"/>
        </w:rPr>
        <w:t>commit</w:t>
      </w:r>
      <w:r>
        <w:rPr>
          <w:color w:val="000000"/>
        </w:rPr>
        <w:t>tee to</w:t>
      </w:r>
      <w:r w:rsidRPr="0034606E">
        <w:rPr>
          <w:color w:val="000000"/>
        </w:rPr>
        <w:t xml:space="preserve"> hear feedback</w:t>
      </w:r>
      <w:r>
        <w:rPr>
          <w:color w:val="000000"/>
        </w:rPr>
        <w:t xml:space="preserve"> and review interview forms</w:t>
      </w:r>
      <w:r w:rsidRPr="0034606E">
        <w:rPr>
          <w:color w:val="000000"/>
        </w:rPr>
        <w:t xml:space="preserve">. </w:t>
      </w:r>
      <w:r>
        <w:rPr>
          <w:color w:val="000000"/>
        </w:rPr>
        <w:t>The c</w:t>
      </w:r>
      <w:r w:rsidRPr="0034606E">
        <w:rPr>
          <w:color w:val="000000"/>
        </w:rPr>
        <w:t xml:space="preserve">ommittee </w:t>
      </w:r>
      <w:r>
        <w:rPr>
          <w:color w:val="000000"/>
        </w:rPr>
        <w:t>gave feedback about the</w:t>
      </w:r>
      <w:r w:rsidRPr="0034606E">
        <w:rPr>
          <w:color w:val="000000"/>
        </w:rPr>
        <w:t xml:space="preserve"> strengths of each candidate</w:t>
      </w:r>
      <w:r>
        <w:rPr>
          <w:color w:val="000000"/>
        </w:rPr>
        <w:t>.</w:t>
      </w:r>
      <w:r w:rsidRPr="0034606E">
        <w:rPr>
          <w:color w:val="000000"/>
        </w:rPr>
        <w:t xml:space="preserve"> </w:t>
      </w:r>
      <w:r>
        <w:rPr>
          <w:color w:val="000000"/>
        </w:rPr>
        <w:t>The final decision</w:t>
      </w:r>
      <w:r w:rsidR="0007688F" w:rsidRPr="0034606E">
        <w:rPr>
          <w:color w:val="000000"/>
        </w:rPr>
        <w:t xml:space="preserve"> is in the president’s hand</w:t>
      </w:r>
      <w:r w:rsidR="002568FC">
        <w:rPr>
          <w:color w:val="000000"/>
        </w:rPr>
        <w:t>s</w:t>
      </w:r>
      <w:r w:rsidRPr="0034606E">
        <w:rPr>
          <w:color w:val="000000"/>
        </w:rPr>
        <w:t xml:space="preserve">. We should </w:t>
      </w:r>
      <w:r w:rsidR="0007688F" w:rsidRPr="0034606E">
        <w:rPr>
          <w:color w:val="000000"/>
        </w:rPr>
        <w:t>hear something confirmed in a month or so</w:t>
      </w:r>
      <w:r>
        <w:rPr>
          <w:b/>
          <w:color w:val="000000"/>
        </w:rPr>
        <w:t>.</w:t>
      </w:r>
    </w:p>
    <w:p w:rsidR="002568FC" w:rsidRDefault="0007688F" w:rsidP="0034606E">
      <w:pPr>
        <w:rPr>
          <w:color w:val="000000"/>
        </w:rPr>
      </w:pPr>
      <w:r w:rsidRPr="00912C90">
        <w:rPr>
          <w:b/>
          <w:color w:val="000000"/>
        </w:rPr>
        <w:t xml:space="preserve">Instructors: </w:t>
      </w:r>
      <w:r w:rsidR="0034606E" w:rsidRPr="002568FC">
        <w:rPr>
          <w:color w:val="000000"/>
        </w:rPr>
        <w:t>The FASC has voiced</w:t>
      </w:r>
      <w:r w:rsidRPr="002568FC">
        <w:rPr>
          <w:color w:val="000000"/>
        </w:rPr>
        <w:t xml:space="preserve"> interest in looking into wh</w:t>
      </w:r>
      <w:r w:rsidR="0034606E" w:rsidRPr="002568FC">
        <w:rPr>
          <w:color w:val="000000"/>
        </w:rPr>
        <w:t xml:space="preserve">at can be done for instructors. Dean </w:t>
      </w:r>
      <w:proofErr w:type="spellStart"/>
      <w:r w:rsidR="0034606E" w:rsidRPr="002568FC">
        <w:rPr>
          <w:color w:val="000000"/>
        </w:rPr>
        <w:t>Bristor</w:t>
      </w:r>
      <w:proofErr w:type="spellEnd"/>
      <w:r w:rsidR="0034606E" w:rsidRPr="002568FC">
        <w:rPr>
          <w:color w:val="000000"/>
        </w:rPr>
        <w:t xml:space="preserve"> is </w:t>
      </w:r>
      <w:r w:rsidRPr="002568FC">
        <w:rPr>
          <w:color w:val="000000"/>
        </w:rPr>
        <w:t xml:space="preserve">happy to hear </w:t>
      </w:r>
      <w:r w:rsidR="0034606E" w:rsidRPr="002568FC">
        <w:rPr>
          <w:color w:val="000000"/>
        </w:rPr>
        <w:t xml:space="preserve">this </w:t>
      </w:r>
      <w:r w:rsidRPr="002568FC">
        <w:rPr>
          <w:color w:val="000000"/>
        </w:rPr>
        <w:t xml:space="preserve">because </w:t>
      </w:r>
      <w:r w:rsidR="0034606E" w:rsidRPr="002568FC">
        <w:rPr>
          <w:color w:val="000000"/>
        </w:rPr>
        <w:t xml:space="preserve">talks with </w:t>
      </w:r>
      <w:r w:rsidRPr="002568FC">
        <w:rPr>
          <w:color w:val="000000"/>
        </w:rPr>
        <w:t xml:space="preserve">Diane </w:t>
      </w:r>
      <w:proofErr w:type="spellStart"/>
      <w:r w:rsidRPr="002568FC">
        <w:rPr>
          <w:color w:val="000000"/>
        </w:rPr>
        <w:t>Alperine</w:t>
      </w:r>
      <w:proofErr w:type="spellEnd"/>
      <w:r w:rsidR="002568FC" w:rsidRPr="002568FC">
        <w:rPr>
          <w:color w:val="000000"/>
        </w:rPr>
        <w:t xml:space="preserve"> have already begun.</w:t>
      </w:r>
      <w:r w:rsidR="002568FC">
        <w:rPr>
          <w:color w:val="000000"/>
        </w:rPr>
        <w:t xml:space="preserve"> Lydia Smiley mentioned that she spoke to President Saunders about the UFF Task Force for improving adjunct and instructor conditions.</w:t>
      </w:r>
    </w:p>
    <w:p w:rsidR="002568FC" w:rsidRDefault="002568FC" w:rsidP="002568FC">
      <w:pPr>
        <w:rPr>
          <w:b/>
          <w:color w:val="000000"/>
        </w:rPr>
      </w:pPr>
      <w:r>
        <w:rPr>
          <w:b/>
          <w:color w:val="000000"/>
        </w:rPr>
        <w:t>Summer Courses</w:t>
      </w:r>
    </w:p>
    <w:p w:rsidR="003A49B4" w:rsidRPr="00591A34" w:rsidRDefault="003A49B4" w:rsidP="003A49B4">
      <w:pPr>
        <w:rPr>
          <w:color w:val="000000"/>
        </w:rPr>
      </w:pPr>
      <w:r w:rsidRPr="00B549AD">
        <w:rPr>
          <w:b/>
          <w:color w:val="000000"/>
        </w:rPr>
        <w:t xml:space="preserve">Budget: </w:t>
      </w:r>
      <w:r w:rsidRPr="00B549AD">
        <w:rPr>
          <w:color w:val="000000"/>
        </w:rPr>
        <w:t xml:space="preserve">Dean </w:t>
      </w:r>
      <w:proofErr w:type="spellStart"/>
      <w:r w:rsidRPr="00B549AD">
        <w:rPr>
          <w:color w:val="000000"/>
        </w:rPr>
        <w:t>Bristor</w:t>
      </w:r>
      <w:proofErr w:type="spellEnd"/>
      <w:r w:rsidRPr="00B549AD">
        <w:rPr>
          <w:color w:val="000000"/>
        </w:rPr>
        <w:t xml:space="preserve"> advised that we currently are facing a </w:t>
      </w:r>
      <w:r w:rsidR="0007688F" w:rsidRPr="00B549AD">
        <w:rPr>
          <w:color w:val="000000"/>
        </w:rPr>
        <w:t>flat bud</w:t>
      </w:r>
      <w:r w:rsidRPr="00B549AD">
        <w:rPr>
          <w:color w:val="000000"/>
        </w:rPr>
        <w:t xml:space="preserve">get which is better </w:t>
      </w:r>
      <w:r w:rsidR="0007688F" w:rsidRPr="00B549AD">
        <w:rPr>
          <w:color w:val="000000"/>
        </w:rPr>
        <w:t>than cuts.</w:t>
      </w:r>
      <w:r w:rsidRPr="00B549AD">
        <w:rPr>
          <w:color w:val="000000"/>
        </w:rPr>
        <w:t xml:space="preserve">  </w:t>
      </w:r>
      <w:r>
        <w:rPr>
          <w:b/>
          <w:color w:val="000000"/>
        </w:rPr>
        <w:t>Summer C</w:t>
      </w:r>
      <w:r w:rsidR="001744AE" w:rsidRPr="00912C90">
        <w:rPr>
          <w:b/>
          <w:color w:val="000000"/>
        </w:rPr>
        <w:t>ourses</w:t>
      </w:r>
      <w:r w:rsidR="0007688F" w:rsidRPr="00912C90">
        <w:rPr>
          <w:b/>
          <w:color w:val="000000"/>
        </w:rPr>
        <w:t xml:space="preserve">: </w:t>
      </w:r>
      <w:r w:rsidRPr="003A49B4">
        <w:rPr>
          <w:color w:val="000000"/>
        </w:rPr>
        <w:t>Summer course</w:t>
      </w:r>
      <w:r w:rsidR="00C406D6">
        <w:rPr>
          <w:color w:val="000000"/>
        </w:rPr>
        <w:t>s</w:t>
      </w:r>
      <w:r w:rsidRPr="003A49B4">
        <w:rPr>
          <w:color w:val="000000"/>
        </w:rPr>
        <w:t xml:space="preserve"> will be “</w:t>
      </w:r>
      <w:r w:rsidR="0007688F" w:rsidRPr="003A49B4">
        <w:rPr>
          <w:color w:val="000000"/>
        </w:rPr>
        <w:t>business as usual</w:t>
      </w:r>
      <w:r w:rsidRPr="003A49B4">
        <w:rPr>
          <w:color w:val="000000"/>
        </w:rPr>
        <w:t>”. Faculty can teach t</w:t>
      </w:r>
      <w:r w:rsidR="00C406D6">
        <w:rPr>
          <w:color w:val="000000"/>
        </w:rPr>
        <w:t>w</w:t>
      </w:r>
      <w:r w:rsidRPr="003A49B4">
        <w:rPr>
          <w:color w:val="000000"/>
        </w:rPr>
        <w:t>o</w:t>
      </w:r>
      <w:r w:rsidR="0007688F" w:rsidRPr="003A49B4">
        <w:rPr>
          <w:color w:val="000000"/>
        </w:rPr>
        <w:t xml:space="preserve"> courses and </w:t>
      </w:r>
      <w:r w:rsidRPr="003A49B4">
        <w:rPr>
          <w:color w:val="000000"/>
        </w:rPr>
        <w:t xml:space="preserve">a </w:t>
      </w:r>
      <w:r w:rsidR="0007688F" w:rsidRPr="003A49B4">
        <w:rPr>
          <w:color w:val="000000"/>
        </w:rPr>
        <w:t xml:space="preserve">third </w:t>
      </w:r>
      <w:r w:rsidRPr="003A49B4">
        <w:rPr>
          <w:color w:val="000000"/>
        </w:rPr>
        <w:t xml:space="preserve">course is </w:t>
      </w:r>
      <w:r w:rsidR="0007688F" w:rsidRPr="003A49B4">
        <w:rPr>
          <w:color w:val="000000"/>
        </w:rPr>
        <w:t>option</w:t>
      </w:r>
      <w:r w:rsidRPr="003A49B4">
        <w:rPr>
          <w:color w:val="000000"/>
        </w:rPr>
        <w:t>al</w:t>
      </w:r>
      <w:r w:rsidR="0007688F" w:rsidRPr="003A49B4">
        <w:rPr>
          <w:color w:val="000000"/>
        </w:rPr>
        <w:t xml:space="preserve"> at </w:t>
      </w:r>
      <w:r w:rsidRPr="003A49B4">
        <w:rPr>
          <w:color w:val="000000"/>
        </w:rPr>
        <w:t>an adjunct rate. The good news is that this summer looks</w:t>
      </w:r>
      <w:r w:rsidR="0007688F" w:rsidRPr="003A49B4">
        <w:rPr>
          <w:color w:val="000000"/>
        </w:rPr>
        <w:t xml:space="preserve"> busy </w:t>
      </w:r>
      <w:r w:rsidRPr="003A49B4">
        <w:rPr>
          <w:color w:val="000000"/>
        </w:rPr>
        <w:t xml:space="preserve">since </w:t>
      </w:r>
      <w:r w:rsidR="0007688F" w:rsidRPr="003A49B4">
        <w:rPr>
          <w:color w:val="000000"/>
        </w:rPr>
        <w:t>we already have closed sections</w:t>
      </w:r>
      <w:r w:rsidRPr="003A49B4">
        <w:rPr>
          <w:color w:val="000000"/>
        </w:rPr>
        <w:t>.</w:t>
      </w:r>
    </w:p>
    <w:p w:rsidR="003A49B4" w:rsidRDefault="003A49B4" w:rsidP="003A49B4">
      <w:pPr>
        <w:rPr>
          <w:b/>
          <w:color w:val="000000"/>
        </w:rPr>
      </w:pPr>
      <w:r>
        <w:rPr>
          <w:b/>
          <w:color w:val="000000"/>
        </w:rPr>
        <w:t>Evaluations of Associate Deans</w:t>
      </w:r>
    </w:p>
    <w:p w:rsidR="0007688F" w:rsidRDefault="003A49B4" w:rsidP="003A49B4">
      <w:pPr>
        <w:rPr>
          <w:b/>
          <w:color w:val="000000"/>
        </w:rPr>
      </w:pPr>
      <w:r w:rsidRPr="003A49B4">
        <w:rPr>
          <w:color w:val="000000"/>
        </w:rPr>
        <w:t xml:space="preserve">Dean </w:t>
      </w:r>
      <w:proofErr w:type="spellStart"/>
      <w:r w:rsidRPr="003A49B4">
        <w:rPr>
          <w:color w:val="000000"/>
        </w:rPr>
        <w:t>Aloia</w:t>
      </w:r>
      <w:proofErr w:type="spellEnd"/>
      <w:r w:rsidRPr="003A49B4">
        <w:rPr>
          <w:color w:val="000000"/>
        </w:rPr>
        <w:t xml:space="preserve"> implemented</w:t>
      </w:r>
      <w:r w:rsidR="0007688F" w:rsidRPr="003A49B4">
        <w:rPr>
          <w:color w:val="000000"/>
        </w:rPr>
        <w:t xml:space="preserve"> chair assessments and associate dean assessments</w:t>
      </w:r>
      <w:r w:rsidRPr="003A49B4">
        <w:rPr>
          <w:color w:val="000000"/>
        </w:rPr>
        <w:t xml:space="preserve"> to help him do his evaluations. </w:t>
      </w:r>
      <w:r w:rsidR="0007688F" w:rsidRPr="003A49B4">
        <w:rPr>
          <w:color w:val="000000"/>
        </w:rPr>
        <w:t xml:space="preserve">Chairs </w:t>
      </w:r>
      <w:r w:rsidRPr="003A49B4">
        <w:rPr>
          <w:color w:val="000000"/>
        </w:rPr>
        <w:t xml:space="preserve">evaluations </w:t>
      </w:r>
      <w:r w:rsidR="0007688F" w:rsidRPr="003A49B4">
        <w:rPr>
          <w:color w:val="000000"/>
        </w:rPr>
        <w:t>were straigh</w:t>
      </w:r>
      <w:r w:rsidR="00C406D6">
        <w:rPr>
          <w:color w:val="000000"/>
        </w:rPr>
        <w:t xml:space="preserve">t forward they were completed by </w:t>
      </w:r>
      <w:r w:rsidRPr="003A49B4">
        <w:rPr>
          <w:color w:val="000000"/>
        </w:rPr>
        <w:t>department</w:t>
      </w:r>
      <w:r w:rsidR="00C406D6">
        <w:rPr>
          <w:color w:val="000000"/>
        </w:rPr>
        <w:t xml:space="preserve"> faculty member</w:t>
      </w:r>
      <w:r w:rsidRPr="003A49B4">
        <w:rPr>
          <w:color w:val="000000"/>
        </w:rPr>
        <w:t>s</w:t>
      </w:r>
      <w:r w:rsidR="0007688F" w:rsidRPr="003A49B4">
        <w:rPr>
          <w:color w:val="000000"/>
        </w:rPr>
        <w:t>.</w:t>
      </w:r>
      <w:r w:rsidRPr="003A49B4">
        <w:rPr>
          <w:color w:val="000000"/>
        </w:rPr>
        <w:t xml:space="preserve"> However, the associate deans’ responsibilities </w:t>
      </w:r>
      <w:r w:rsidRPr="00CF0FB7">
        <w:rPr>
          <w:color w:val="000000"/>
        </w:rPr>
        <w:t xml:space="preserve">were broader than an individual campus. After an </w:t>
      </w:r>
      <w:r w:rsidR="0007688F" w:rsidRPr="00CF0FB7">
        <w:rPr>
          <w:color w:val="000000"/>
        </w:rPr>
        <w:t>attem</w:t>
      </w:r>
      <w:r w:rsidRPr="00CF0FB7">
        <w:rPr>
          <w:color w:val="000000"/>
        </w:rPr>
        <w:t xml:space="preserve">pt to send out to </w:t>
      </w:r>
      <w:r w:rsidR="00C406D6">
        <w:rPr>
          <w:color w:val="000000"/>
        </w:rPr>
        <w:t xml:space="preserve">the </w:t>
      </w:r>
      <w:r w:rsidRPr="00CF0FB7">
        <w:rPr>
          <w:color w:val="000000"/>
        </w:rPr>
        <w:t>whole college</w:t>
      </w:r>
      <w:r w:rsidR="00C406D6">
        <w:rPr>
          <w:color w:val="000000"/>
        </w:rPr>
        <w:t>,</w:t>
      </w:r>
      <w:r w:rsidRPr="00CF0FB7">
        <w:rPr>
          <w:color w:val="000000"/>
        </w:rPr>
        <w:t xml:space="preserve"> Dean </w:t>
      </w:r>
      <w:proofErr w:type="spellStart"/>
      <w:r w:rsidRPr="00CF0FB7">
        <w:rPr>
          <w:color w:val="000000"/>
        </w:rPr>
        <w:t>Aloia</w:t>
      </w:r>
      <w:proofErr w:type="spellEnd"/>
      <w:r w:rsidRPr="00CF0FB7">
        <w:rPr>
          <w:color w:val="000000"/>
        </w:rPr>
        <w:t xml:space="preserve"> didn’t send out </w:t>
      </w:r>
      <w:r w:rsidR="0007688F" w:rsidRPr="00CF0FB7">
        <w:rPr>
          <w:color w:val="000000"/>
        </w:rPr>
        <w:t>ass</w:t>
      </w:r>
      <w:r w:rsidRPr="00CF0FB7">
        <w:rPr>
          <w:color w:val="000000"/>
        </w:rPr>
        <w:t>ociate</w:t>
      </w:r>
      <w:r w:rsidR="0007688F" w:rsidRPr="00CF0FB7">
        <w:rPr>
          <w:color w:val="000000"/>
        </w:rPr>
        <w:t xml:space="preserve"> deans</w:t>
      </w:r>
      <w:r w:rsidRPr="00CF0FB7">
        <w:rPr>
          <w:color w:val="000000"/>
        </w:rPr>
        <w:t xml:space="preserve"> evaluations</w:t>
      </w:r>
      <w:r w:rsidR="0007688F" w:rsidRPr="00CF0FB7">
        <w:rPr>
          <w:color w:val="000000"/>
        </w:rPr>
        <w:t>.</w:t>
      </w:r>
      <w:r w:rsidRPr="00CF0FB7">
        <w:rPr>
          <w:color w:val="000000"/>
        </w:rPr>
        <w:t xml:space="preserve"> The last time this was done was </w:t>
      </w:r>
      <w:proofErr w:type="gramStart"/>
      <w:r w:rsidRPr="00CF0FB7">
        <w:rPr>
          <w:color w:val="000000"/>
        </w:rPr>
        <w:t>Spring</w:t>
      </w:r>
      <w:proofErr w:type="gramEnd"/>
      <w:r w:rsidRPr="00CF0FB7">
        <w:rPr>
          <w:color w:val="000000"/>
        </w:rPr>
        <w:t xml:space="preserve"> 2006. After questioning </w:t>
      </w:r>
      <w:r w:rsidR="0007688F" w:rsidRPr="00CF0FB7">
        <w:rPr>
          <w:color w:val="000000"/>
        </w:rPr>
        <w:t>other colleges</w:t>
      </w:r>
      <w:r w:rsidR="00C406D6">
        <w:rPr>
          <w:color w:val="000000"/>
        </w:rPr>
        <w:t>,</w:t>
      </w:r>
      <w:r w:rsidR="0007688F" w:rsidRPr="00CF0FB7">
        <w:rPr>
          <w:color w:val="000000"/>
        </w:rPr>
        <w:t xml:space="preserve"> </w:t>
      </w:r>
      <w:r w:rsidRPr="00CF0FB7">
        <w:rPr>
          <w:color w:val="000000"/>
        </w:rPr>
        <w:t>Dea</w:t>
      </w:r>
      <w:r w:rsidR="00CF0FB7">
        <w:rPr>
          <w:color w:val="000000"/>
        </w:rPr>
        <w:t xml:space="preserve">n </w:t>
      </w:r>
      <w:proofErr w:type="spellStart"/>
      <w:r w:rsidR="00CF0FB7">
        <w:rPr>
          <w:color w:val="000000"/>
        </w:rPr>
        <w:t>Bristor</w:t>
      </w:r>
      <w:proofErr w:type="spellEnd"/>
      <w:r w:rsidR="00CF0FB7">
        <w:rPr>
          <w:color w:val="000000"/>
        </w:rPr>
        <w:t xml:space="preserve"> found that few conducted </w:t>
      </w:r>
      <w:r w:rsidRPr="00CF0FB7">
        <w:rPr>
          <w:color w:val="000000"/>
        </w:rPr>
        <w:t>evaluations</w:t>
      </w:r>
      <w:r w:rsidR="00CF0FB7">
        <w:rPr>
          <w:color w:val="000000"/>
        </w:rPr>
        <w:t xml:space="preserve"> for associate deans</w:t>
      </w:r>
      <w:r w:rsidRPr="00CF0FB7">
        <w:rPr>
          <w:color w:val="000000"/>
        </w:rPr>
        <w:t xml:space="preserve"> </w:t>
      </w:r>
      <w:r w:rsidR="00CF0FB7" w:rsidRPr="00CF0FB7">
        <w:rPr>
          <w:color w:val="000000"/>
        </w:rPr>
        <w:t>(</w:t>
      </w:r>
      <w:r w:rsidR="00C406D6">
        <w:rPr>
          <w:color w:val="000000"/>
        </w:rPr>
        <w:t>reasons ranged from one college having</w:t>
      </w:r>
      <w:r w:rsidR="0007688F" w:rsidRPr="00CF0FB7">
        <w:rPr>
          <w:color w:val="000000"/>
        </w:rPr>
        <w:t xml:space="preserve"> one campus </w:t>
      </w:r>
      <w:r w:rsidR="00C406D6">
        <w:rPr>
          <w:color w:val="000000"/>
        </w:rPr>
        <w:t xml:space="preserve">with </w:t>
      </w:r>
      <w:r w:rsidR="0007688F" w:rsidRPr="00CF0FB7">
        <w:rPr>
          <w:color w:val="000000"/>
        </w:rPr>
        <w:t xml:space="preserve">no chairs and </w:t>
      </w:r>
      <w:r w:rsidR="00C406D6">
        <w:rPr>
          <w:color w:val="000000"/>
        </w:rPr>
        <w:t xml:space="preserve">another college where there was only </w:t>
      </w:r>
      <w:r w:rsidR="0007688F" w:rsidRPr="00CF0FB7">
        <w:rPr>
          <w:color w:val="000000"/>
        </w:rPr>
        <w:t xml:space="preserve">one associate dean and </w:t>
      </w:r>
      <w:r w:rsidR="00C406D6">
        <w:rPr>
          <w:color w:val="000000"/>
        </w:rPr>
        <w:t>the college of nursing which has</w:t>
      </w:r>
      <w:r w:rsidR="00CF0FB7" w:rsidRPr="00CF0FB7">
        <w:rPr>
          <w:color w:val="000000"/>
        </w:rPr>
        <w:t xml:space="preserve"> </w:t>
      </w:r>
      <w:r w:rsidR="0007688F" w:rsidRPr="00CF0FB7">
        <w:rPr>
          <w:color w:val="000000"/>
        </w:rPr>
        <w:t>no chairs</w:t>
      </w:r>
      <w:r w:rsidR="00CF0FB7" w:rsidRPr="00CF0FB7">
        <w:rPr>
          <w:color w:val="000000"/>
        </w:rPr>
        <w:t>). She did find that Dean B</w:t>
      </w:r>
      <w:r w:rsidR="0007688F" w:rsidRPr="00CF0FB7">
        <w:rPr>
          <w:color w:val="000000"/>
        </w:rPr>
        <w:t>oykin would send an email to faculty to ask for input</w:t>
      </w:r>
      <w:r w:rsidR="00CF0FB7" w:rsidRPr="00CF0FB7">
        <w:rPr>
          <w:color w:val="000000"/>
        </w:rPr>
        <w:t>.</w:t>
      </w:r>
      <w:r w:rsidR="0007688F" w:rsidRPr="00912C90">
        <w:rPr>
          <w:b/>
          <w:color w:val="000000"/>
        </w:rPr>
        <w:t xml:space="preserve"> </w:t>
      </w:r>
    </w:p>
    <w:p w:rsidR="00591A34" w:rsidRDefault="00591A34" w:rsidP="00CF0FB7">
      <w:pPr>
        <w:tabs>
          <w:tab w:val="left" w:pos="6480"/>
        </w:tabs>
        <w:rPr>
          <w:b/>
          <w:color w:val="000000"/>
        </w:rPr>
      </w:pPr>
    </w:p>
    <w:p w:rsidR="00CF0FB7" w:rsidRPr="00970238" w:rsidRDefault="00CF0FB7" w:rsidP="00CF0FB7">
      <w:pPr>
        <w:tabs>
          <w:tab w:val="left" w:pos="6480"/>
        </w:tabs>
        <w:rPr>
          <w:color w:val="000000"/>
        </w:rPr>
      </w:pPr>
      <w:r>
        <w:rPr>
          <w:b/>
          <w:color w:val="000000"/>
        </w:rPr>
        <w:t xml:space="preserve">QUESTIONS, COMMENTS, </w:t>
      </w:r>
      <w:r w:rsidRPr="00215DBB">
        <w:rPr>
          <w:b/>
          <w:color w:val="000000"/>
        </w:rPr>
        <w:t>ANSWER</w:t>
      </w:r>
      <w:r>
        <w:rPr>
          <w:b/>
          <w:color w:val="000000"/>
        </w:rPr>
        <w:t>S</w:t>
      </w:r>
      <w:r w:rsidRPr="00215DBB">
        <w:rPr>
          <w:b/>
          <w:color w:val="000000"/>
        </w:rPr>
        <w:t>:</w:t>
      </w:r>
    </w:p>
    <w:p w:rsidR="0007688F" w:rsidRPr="00912C90" w:rsidRDefault="002B702A" w:rsidP="00CF0FB7">
      <w:pPr>
        <w:rPr>
          <w:b/>
          <w:color w:val="000000"/>
        </w:rPr>
      </w:pPr>
      <w:r>
        <w:rPr>
          <w:b/>
          <w:color w:val="000000"/>
        </w:rPr>
        <w:t>Faculty</w:t>
      </w:r>
      <w:r w:rsidR="00CF0FB7">
        <w:rPr>
          <w:b/>
          <w:color w:val="000000"/>
        </w:rPr>
        <w:t xml:space="preserve">: </w:t>
      </w:r>
      <w:r w:rsidR="00CF0FB7" w:rsidRPr="00462B3B">
        <w:rPr>
          <w:color w:val="000000"/>
        </w:rPr>
        <w:t>A r</w:t>
      </w:r>
      <w:r w:rsidR="0007688F" w:rsidRPr="00462B3B">
        <w:rPr>
          <w:color w:val="000000"/>
        </w:rPr>
        <w:t xml:space="preserve">elated question </w:t>
      </w:r>
      <w:r w:rsidR="00CF0FB7" w:rsidRPr="00462B3B">
        <w:rPr>
          <w:color w:val="000000"/>
        </w:rPr>
        <w:t>on responsibilities was asked regarding the organizational chart on the COE web site. S</w:t>
      </w:r>
      <w:r w:rsidR="0007688F" w:rsidRPr="00462B3B">
        <w:rPr>
          <w:color w:val="000000"/>
        </w:rPr>
        <w:t xml:space="preserve">ince </w:t>
      </w:r>
      <w:r w:rsidR="00CF0FB7" w:rsidRPr="00462B3B">
        <w:rPr>
          <w:color w:val="000000"/>
        </w:rPr>
        <w:t xml:space="preserve">the web site </w:t>
      </w:r>
      <w:r w:rsidR="0007688F" w:rsidRPr="00462B3B">
        <w:rPr>
          <w:color w:val="000000"/>
        </w:rPr>
        <w:t>transfer it has disappeared</w:t>
      </w:r>
      <w:r w:rsidR="00CF0FB7" w:rsidRPr="00462B3B">
        <w:rPr>
          <w:color w:val="000000"/>
        </w:rPr>
        <w:t xml:space="preserve">. Dr. </w:t>
      </w:r>
      <w:proofErr w:type="spellStart"/>
      <w:r w:rsidR="00CF0FB7" w:rsidRPr="00462B3B">
        <w:rPr>
          <w:color w:val="000000"/>
        </w:rPr>
        <w:t>Bristor</w:t>
      </w:r>
      <w:proofErr w:type="spellEnd"/>
      <w:r w:rsidR="00CF0FB7" w:rsidRPr="00462B3B">
        <w:rPr>
          <w:color w:val="000000"/>
        </w:rPr>
        <w:t xml:space="preserve"> will send list to FA secretary for distribution.</w:t>
      </w:r>
    </w:p>
    <w:p w:rsidR="0007688F" w:rsidRPr="00CF0FB7" w:rsidRDefault="002B702A" w:rsidP="00CF0FB7">
      <w:pPr>
        <w:rPr>
          <w:b/>
          <w:color w:val="000000"/>
        </w:rPr>
      </w:pPr>
      <w:r>
        <w:rPr>
          <w:b/>
          <w:color w:val="000000"/>
        </w:rPr>
        <w:lastRenderedPageBreak/>
        <w:t>Faculty</w:t>
      </w:r>
      <w:r w:rsidR="00462B3B">
        <w:rPr>
          <w:b/>
          <w:color w:val="000000"/>
        </w:rPr>
        <w:t xml:space="preserve">: </w:t>
      </w:r>
      <w:r w:rsidR="00462B3B" w:rsidRPr="00462B3B">
        <w:rPr>
          <w:color w:val="000000"/>
        </w:rPr>
        <w:t>At this point are you</w:t>
      </w:r>
      <w:r w:rsidR="0007688F" w:rsidRPr="00462B3B">
        <w:rPr>
          <w:color w:val="000000"/>
        </w:rPr>
        <w:t xml:space="preserve"> doing the evaluations </w:t>
      </w:r>
      <w:r w:rsidR="00462B3B">
        <w:rPr>
          <w:color w:val="000000"/>
        </w:rPr>
        <w:t xml:space="preserve">for the associate deans </w:t>
      </w:r>
      <w:r w:rsidR="0007688F" w:rsidRPr="00462B3B">
        <w:rPr>
          <w:color w:val="000000"/>
        </w:rPr>
        <w:t>independently</w:t>
      </w:r>
      <w:r w:rsidR="00462B3B" w:rsidRPr="00462B3B">
        <w:rPr>
          <w:color w:val="000000"/>
        </w:rPr>
        <w:t>?</w:t>
      </w:r>
    </w:p>
    <w:p w:rsidR="0007688F" w:rsidRPr="00912C90" w:rsidRDefault="002B702A" w:rsidP="00462B3B">
      <w:pPr>
        <w:rPr>
          <w:b/>
          <w:color w:val="000000"/>
        </w:rPr>
      </w:pPr>
      <w:r>
        <w:rPr>
          <w:b/>
          <w:color w:val="000000"/>
        </w:rPr>
        <w:t xml:space="preserve">Dean </w:t>
      </w:r>
      <w:proofErr w:type="spellStart"/>
      <w:r>
        <w:rPr>
          <w:b/>
          <w:color w:val="000000"/>
        </w:rPr>
        <w:t>Bristor</w:t>
      </w:r>
      <w:proofErr w:type="spellEnd"/>
      <w:r w:rsidR="00462B3B">
        <w:rPr>
          <w:b/>
          <w:color w:val="000000"/>
        </w:rPr>
        <w:t xml:space="preserve">: </w:t>
      </w:r>
      <w:r w:rsidR="00462B3B" w:rsidRPr="00462B3B">
        <w:rPr>
          <w:color w:val="000000"/>
        </w:rPr>
        <w:t>If anyone had a</w:t>
      </w:r>
      <w:r w:rsidR="00462B3B">
        <w:rPr>
          <w:color w:val="000000"/>
        </w:rPr>
        <w:t>ny</w:t>
      </w:r>
      <w:r w:rsidR="00462B3B" w:rsidRPr="00462B3B">
        <w:rPr>
          <w:color w:val="000000"/>
        </w:rPr>
        <w:t xml:space="preserve"> concern</w:t>
      </w:r>
      <w:r w:rsidR="00462B3B">
        <w:rPr>
          <w:color w:val="000000"/>
        </w:rPr>
        <w:t>s</w:t>
      </w:r>
      <w:r w:rsidR="00462B3B" w:rsidRPr="00462B3B">
        <w:rPr>
          <w:color w:val="000000"/>
        </w:rPr>
        <w:t xml:space="preserve"> or positive comments please send </w:t>
      </w:r>
      <w:r w:rsidR="00462B3B">
        <w:rPr>
          <w:color w:val="000000"/>
        </w:rPr>
        <w:t>them</w:t>
      </w:r>
      <w:r w:rsidR="00462B3B" w:rsidRPr="00462B3B">
        <w:rPr>
          <w:color w:val="000000"/>
        </w:rPr>
        <w:t xml:space="preserve"> to me.</w:t>
      </w:r>
    </w:p>
    <w:p w:rsidR="00462B3B" w:rsidRDefault="00462B3B" w:rsidP="0007688F">
      <w:pPr>
        <w:rPr>
          <w:b/>
          <w:color w:val="000000"/>
        </w:rPr>
      </w:pPr>
    </w:p>
    <w:p w:rsidR="00462B3B" w:rsidRPr="00794875" w:rsidRDefault="00794875" w:rsidP="0007688F">
      <w:pPr>
        <w:rPr>
          <w:b/>
          <w:caps/>
          <w:color w:val="000000"/>
        </w:rPr>
      </w:pPr>
      <w:r>
        <w:rPr>
          <w:b/>
          <w:caps/>
          <w:color w:val="000000"/>
        </w:rPr>
        <w:t xml:space="preserve">FA </w:t>
      </w:r>
      <w:r w:rsidR="00607100" w:rsidRPr="00794875">
        <w:rPr>
          <w:b/>
          <w:caps/>
          <w:color w:val="000000"/>
        </w:rPr>
        <w:t>President’s Report</w:t>
      </w:r>
      <w:r w:rsidR="004A729C">
        <w:rPr>
          <w:b/>
          <w:caps/>
          <w:color w:val="000000"/>
        </w:rPr>
        <w:t>S</w:t>
      </w:r>
      <w:r w:rsidR="00607100" w:rsidRPr="00794875">
        <w:rPr>
          <w:b/>
          <w:caps/>
          <w:color w:val="000000"/>
        </w:rPr>
        <w:t xml:space="preserve"> </w:t>
      </w:r>
    </w:p>
    <w:p w:rsidR="001D140C" w:rsidRDefault="004A729C" w:rsidP="001068A6">
      <w:pPr>
        <w:rPr>
          <w:b/>
          <w:color w:val="000000"/>
        </w:rPr>
      </w:pPr>
      <w:r>
        <w:rPr>
          <w:b/>
          <w:color w:val="000000"/>
        </w:rPr>
        <w:t xml:space="preserve">Speaker: Beverly </w:t>
      </w:r>
      <w:proofErr w:type="spellStart"/>
      <w:r>
        <w:rPr>
          <w:b/>
          <w:color w:val="000000"/>
        </w:rPr>
        <w:t>Warde</w:t>
      </w:r>
      <w:proofErr w:type="spellEnd"/>
      <w:r w:rsidR="00607100">
        <w:rPr>
          <w:b/>
          <w:color w:val="000000"/>
        </w:rPr>
        <w:t xml:space="preserve"> </w:t>
      </w:r>
    </w:p>
    <w:p w:rsidR="001D140C" w:rsidRDefault="001D140C" w:rsidP="001068A6">
      <w:pPr>
        <w:rPr>
          <w:b/>
          <w:color w:val="000000"/>
        </w:rPr>
      </w:pPr>
      <w:r>
        <w:rPr>
          <w:b/>
          <w:color w:val="000000"/>
        </w:rPr>
        <w:t>Status of the College:</w:t>
      </w:r>
    </w:p>
    <w:p w:rsidR="001068A6" w:rsidRPr="004A729C" w:rsidRDefault="00607100" w:rsidP="001068A6">
      <w:pPr>
        <w:rPr>
          <w:b/>
          <w:caps/>
          <w:color w:val="000000"/>
        </w:rPr>
      </w:pPr>
      <w:r w:rsidRPr="00607100">
        <w:rPr>
          <w:color w:val="000000"/>
        </w:rPr>
        <w:t xml:space="preserve">I have had the privilege of serving as FA President for three years. </w:t>
      </w:r>
      <w:r w:rsidR="0007688F" w:rsidRPr="00607100">
        <w:rPr>
          <w:color w:val="000000"/>
        </w:rPr>
        <w:t>COE is a presence</w:t>
      </w:r>
      <w:r w:rsidRPr="00607100">
        <w:rPr>
          <w:color w:val="000000"/>
        </w:rPr>
        <w:t xml:space="preserve"> to be reckoned with at FAU. We make our voices known </w:t>
      </w:r>
      <w:r w:rsidR="0007688F" w:rsidRPr="00607100">
        <w:rPr>
          <w:color w:val="000000"/>
        </w:rPr>
        <w:t xml:space="preserve">quite </w:t>
      </w:r>
      <w:r w:rsidRPr="00607100">
        <w:rPr>
          <w:color w:val="000000"/>
        </w:rPr>
        <w:t>positively.</w:t>
      </w:r>
      <w:r>
        <w:rPr>
          <w:color w:val="000000"/>
        </w:rPr>
        <w:t xml:space="preserve"> I began my term as FA president during very turbulent</w:t>
      </w:r>
      <w:r w:rsidR="0007688F" w:rsidRPr="00607100">
        <w:rPr>
          <w:color w:val="000000"/>
        </w:rPr>
        <w:t xml:space="preserve"> </w:t>
      </w:r>
      <w:r>
        <w:rPr>
          <w:color w:val="000000"/>
        </w:rPr>
        <w:t>times. W</w:t>
      </w:r>
      <w:r w:rsidR="0007688F" w:rsidRPr="00607100">
        <w:rPr>
          <w:color w:val="000000"/>
        </w:rPr>
        <w:t xml:space="preserve">hen </w:t>
      </w:r>
      <w:r>
        <w:rPr>
          <w:color w:val="000000"/>
        </w:rPr>
        <w:t xml:space="preserve">faced with </w:t>
      </w:r>
      <w:r w:rsidR="0007688F" w:rsidRPr="00607100">
        <w:rPr>
          <w:color w:val="000000"/>
        </w:rPr>
        <w:t>budg</w:t>
      </w:r>
      <w:r w:rsidR="009A51DD" w:rsidRPr="00607100">
        <w:rPr>
          <w:color w:val="000000"/>
        </w:rPr>
        <w:t>e</w:t>
      </w:r>
      <w:r w:rsidRPr="00607100">
        <w:rPr>
          <w:color w:val="000000"/>
        </w:rPr>
        <w:t xml:space="preserve">t cuts </w:t>
      </w:r>
      <w:r>
        <w:rPr>
          <w:color w:val="000000"/>
        </w:rPr>
        <w:t>that threatened a department</w:t>
      </w:r>
      <w:r w:rsidR="00794875">
        <w:rPr>
          <w:color w:val="000000"/>
        </w:rPr>
        <w:t>,</w:t>
      </w:r>
      <w:r>
        <w:rPr>
          <w:color w:val="000000"/>
        </w:rPr>
        <w:t xml:space="preserve"> </w:t>
      </w:r>
      <w:r w:rsidR="00794875">
        <w:rPr>
          <w:color w:val="000000"/>
        </w:rPr>
        <w:t xml:space="preserve">the </w:t>
      </w:r>
      <w:r>
        <w:rPr>
          <w:color w:val="000000"/>
        </w:rPr>
        <w:t xml:space="preserve">FA </w:t>
      </w:r>
      <w:r w:rsidR="0007688F" w:rsidRPr="00607100">
        <w:rPr>
          <w:color w:val="000000"/>
        </w:rPr>
        <w:t xml:space="preserve">came up with a resolution to pass onto </w:t>
      </w:r>
      <w:r>
        <w:rPr>
          <w:color w:val="000000"/>
        </w:rPr>
        <w:t xml:space="preserve">the </w:t>
      </w:r>
      <w:r w:rsidR="0007688F" w:rsidRPr="00607100">
        <w:rPr>
          <w:color w:val="000000"/>
        </w:rPr>
        <w:t xml:space="preserve">dean to save </w:t>
      </w:r>
      <w:r>
        <w:rPr>
          <w:color w:val="000000"/>
        </w:rPr>
        <w:t>the</w:t>
      </w:r>
      <w:r w:rsidRPr="00607100">
        <w:rPr>
          <w:color w:val="000000"/>
        </w:rPr>
        <w:t xml:space="preserve"> </w:t>
      </w:r>
      <w:r w:rsidR="0007688F" w:rsidRPr="00607100">
        <w:rPr>
          <w:color w:val="000000"/>
        </w:rPr>
        <w:t>dep</w:t>
      </w:r>
      <w:r w:rsidRPr="00607100">
        <w:rPr>
          <w:color w:val="000000"/>
        </w:rPr>
        <w:t>ar</w:t>
      </w:r>
      <w:r w:rsidR="0007688F" w:rsidRPr="00607100">
        <w:rPr>
          <w:color w:val="000000"/>
        </w:rPr>
        <w:t>t</w:t>
      </w:r>
      <w:r w:rsidRPr="00607100">
        <w:rPr>
          <w:color w:val="000000"/>
        </w:rPr>
        <w:t>ment</w:t>
      </w:r>
      <w:r w:rsidR="0007688F" w:rsidRPr="00607100">
        <w:rPr>
          <w:color w:val="000000"/>
        </w:rPr>
        <w:t xml:space="preserve"> and show </w:t>
      </w:r>
      <w:r w:rsidRPr="00607100">
        <w:rPr>
          <w:color w:val="000000"/>
        </w:rPr>
        <w:t xml:space="preserve">the </w:t>
      </w:r>
      <w:r w:rsidR="0007688F" w:rsidRPr="00607100">
        <w:rPr>
          <w:color w:val="000000"/>
        </w:rPr>
        <w:t xml:space="preserve">dean that we are </w:t>
      </w:r>
      <w:r w:rsidRPr="00607100">
        <w:rPr>
          <w:color w:val="000000"/>
        </w:rPr>
        <w:t>here to help. The n</w:t>
      </w:r>
      <w:r w:rsidR="0007688F" w:rsidRPr="00607100">
        <w:rPr>
          <w:color w:val="000000"/>
        </w:rPr>
        <w:t>ext year</w:t>
      </w:r>
      <w:r w:rsidRPr="00607100">
        <w:rPr>
          <w:color w:val="000000"/>
        </w:rPr>
        <w:t>, when</w:t>
      </w:r>
      <w:r w:rsidR="0007688F" w:rsidRPr="00607100">
        <w:rPr>
          <w:color w:val="000000"/>
        </w:rPr>
        <w:t xml:space="preserve"> </w:t>
      </w:r>
      <w:r w:rsidRPr="00607100">
        <w:rPr>
          <w:color w:val="000000"/>
        </w:rPr>
        <w:t xml:space="preserve">the process for </w:t>
      </w:r>
      <w:r w:rsidR="00794875">
        <w:rPr>
          <w:color w:val="000000"/>
        </w:rPr>
        <w:t>P</w:t>
      </w:r>
      <w:r w:rsidRPr="00607100">
        <w:rPr>
          <w:color w:val="000000"/>
        </w:rPr>
        <w:t>romotion</w:t>
      </w:r>
      <w:r w:rsidR="00794875">
        <w:rPr>
          <w:color w:val="000000"/>
        </w:rPr>
        <w:t xml:space="preserve"> &amp; T</w:t>
      </w:r>
      <w:r w:rsidRPr="00607100">
        <w:rPr>
          <w:color w:val="000000"/>
        </w:rPr>
        <w:t xml:space="preserve">enure was being revised </w:t>
      </w:r>
      <w:r w:rsidR="00794875">
        <w:rPr>
          <w:color w:val="000000"/>
        </w:rPr>
        <w:t>the FA</w:t>
      </w:r>
      <w:r w:rsidR="0007688F" w:rsidRPr="00607100">
        <w:rPr>
          <w:color w:val="000000"/>
        </w:rPr>
        <w:t xml:space="preserve"> </w:t>
      </w:r>
      <w:r w:rsidRPr="00607100">
        <w:rPr>
          <w:color w:val="000000"/>
        </w:rPr>
        <w:t>collabo</w:t>
      </w:r>
      <w:r w:rsidR="00794875">
        <w:rPr>
          <w:color w:val="000000"/>
        </w:rPr>
        <w:t>rated and reflected as a unit</w:t>
      </w:r>
      <w:r w:rsidRPr="00607100">
        <w:rPr>
          <w:color w:val="000000"/>
        </w:rPr>
        <w:t xml:space="preserve"> and </w:t>
      </w:r>
      <w:r w:rsidR="0007688F" w:rsidRPr="00607100">
        <w:rPr>
          <w:color w:val="000000"/>
        </w:rPr>
        <w:t>res</w:t>
      </w:r>
      <w:r w:rsidR="009A51DD" w:rsidRPr="00607100">
        <w:rPr>
          <w:color w:val="000000"/>
        </w:rPr>
        <w:t>p</w:t>
      </w:r>
      <w:r w:rsidR="0007688F" w:rsidRPr="00607100">
        <w:rPr>
          <w:color w:val="000000"/>
        </w:rPr>
        <w:t xml:space="preserve">onded in </w:t>
      </w:r>
      <w:r w:rsidRPr="00607100">
        <w:rPr>
          <w:color w:val="000000"/>
        </w:rPr>
        <w:t>a detailed nine-page paper. O</w:t>
      </w:r>
      <w:r w:rsidR="0007688F" w:rsidRPr="00607100">
        <w:rPr>
          <w:color w:val="000000"/>
        </w:rPr>
        <w:t>the</w:t>
      </w:r>
      <w:r w:rsidR="009A51DD" w:rsidRPr="00607100">
        <w:rPr>
          <w:color w:val="000000"/>
        </w:rPr>
        <w:t>r</w:t>
      </w:r>
      <w:r w:rsidR="0007688F" w:rsidRPr="00607100">
        <w:rPr>
          <w:color w:val="000000"/>
        </w:rPr>
        <w:t xml:space="preserve"> colleges had some respo</w:t>
      </w:r>
      <w:r w:rsidRPr="00607100">
        <w:rPr>
          <w:color w:val="000000"/>
        </w:rPr>
        <w:t>nses written by deans without</w:t>
      </w:r>
      <w:r w:rsidR="0007688F" w:rsidRPr="00607100">
        <w:rPr>
          <w:color w:val="000000"/>
        </w:rPr>
        <w:t xml:space="preserve"> faculty</w:t>
      </w:r>
      <w:r w:rsidRPr="00607100">
        <w:rPr>
          <w:color w:val="000000"/>
        </w:rPr>
        <w:t xml:space="preserve"> involvement or voice.</w:t>
      </w:r>
      <w:r>
        <w:rPr>
          <w:color w:val="000000"/>
        </w:rPr>
        <w:t xml:space="preserve"> Finally, this year has been a rather calm year. However, our presence has </w:t>
      </w:r>
      <w:r w:rsidR="00794875">
        <w:rPr>
          <w:color w:val="000000"/>
        </w:rPr>
        <w:t xml:space="preserve">again </w:t>
      </w:r>
      <w:r>
        <w:rPr>
          <w:color w:val="000000"/>
        </w:rPr>
        <w:t>been made know</w:t>
      </w:r>
      <w:r w:rsidR="00C406D6">
        <w:rPr>
          <w:color w:val="000000"/>
        </w:rPr>
        <w:t>n</w:t>
      </w:r>
      <w:r>
        <w:rPr>
          <w:color w:val="000000"/>
        </w:rPr>
        <w:t xml:space="preserve"> by the </w:t>
      </w:r>
      <w:r w:rsidR="009154C8">
        <w:rPr>
          <w:color w:val="000000"/>
        </w:rPr>
        <w:t xml:space="preserve">many </w:t>
      </w:r>
      <w:r>
        <w:rPr>
          <w:color w:val="000000"/>
        </w:rPr>
        <w:t>university awards</w:t>
      </w:r>
      <w:r w:rsidR="009154C8">
        <w:rPr>
          <w:color w:val="000000"/>
        </w:rPr>
        <w:t xml:space="preserve"> bestowed upon COE faculty. This year’s recipient of the Distinguished Teacher of the Year award was</w:t>
      </w:r>
      <w:r w:rsidR="001068A6">
        <w:rPr>
          <w:color w:val="000000"/>
        </w:rPr>
        <w:t xml:space="preserve"> </w:t>
      </w:r>
      <w:r w:rsidR="009154C8">
        <w:rPr>
          <w:color w:val="000000"/>
        </w:rPr>
        <w:t xml:space="preserve">Deborah L. Floyd </w:t>
      </w:r>
      <w:r w:rsidR="0089690E">
        <w:rPr>
          <w:rStyle w:val="A1"/>
        </w:rPr>
        <w:t>(Educational Leadership &amp; Research Methodology)</w:t>
      </w:r>
      <w:r w:rsidR="009154C8">
        <w:rPr>
          <w:color w:val="000000"/>
        </w:rPr>
        <w:t xml:space="preserve">. </w:t>
      </w:r>
      <w:r w:rsidR="009A51DD" w:rsidRPr="0089690E">
        <w:rPr>
          <w:color w:val="000000"/>
        </w:rPr>
        <w:t xml:space="preserve">Pat </w:t>
      </w:r>
      <w:r w:rsidR="009154C8" w:rsidRPr="0089690E">
        <w:rPr>
          <w:color w:val="000000"/>
        </w:rPr>
        <w:t>Maslin-</w:t>
      </w:r>
      <w:proofErr w:type="spellStart"/>
      <w:r w:rsidR="009154C8" w:rsidRPr="0089690E">
        <w:rPr>
          <w:color w:val="000000"/>
        </w:rPr>
        <w:t>Ostrowski</w:t>
      </w:r>
      <w:proofErr w:type="spellEnd"/>
      <w:r w:rsidR="001068A6" w:rsidRPr="0089690E">
        <w:rPr>
          <w:color w:val="000000"/>
        </w:rPr>
        <w:t xml:space="preserve"> </w:t>
      </w:r>
      <w:r w:rsidR="0089690E" w:rsidRPr="0089690E">
        <w:rPr>
          <w:rStyle w:val="A1"/>
        </w:rPr>
        <w:t xml:space="preserve">(Educational Leadership &amp; Research Methodology) </w:t>
      </w:r>
      <w:r w:rsidR="001068A6" w:rsidRPr="0089690E">
        <w:rPr>
          <w:color w:val="000000"/>
        </w:rPr>
        <w:t>served as the</w:t>
      </w:r>
      <w:r w:rsidR="009154C8" w:rsidRPr="0089690E">
        <w:rPr>
          <w:color w:val="000000"/>
        </w:rPr>
        <w:t xml:space="preserve"> </w:t>
      </w:r>
      <w:r w:rsidR="001068A6" w:rsidRPr="0089690E">
        <w:rPr>
          <w:color w:val="000000"/>
        </w:rPr>
        <w:t xml:space="preserve">chair </w:t>
      </w:r>
      <w:r w:rsidR="009154C8" w:rsidRPr="0089690E">
        <w:rPr>
          <w:color w:val="000000"/>
        </w:rPr>
        <w:t xml:space="preserve">on the </w:t>
      </w:r>
      <w:r w:rsidR="009A51DD" w:rsidRPr="0089690E">
        <w:rPr>
          <w:color w:val="000000"/>
        </w:rPr>
        <w:t xml:space="preserve">P&amp; T </w:t>
      </w:r>
      <w:r w:rsidR="009154C8" w:rsidRPr="0089690E">
        <w:rPr>
          <w:color w:val="000000"/>
        </w:rPr>
        <w:t xml:space="preserve">committee </w:t>
      </w:r>
      <w:r w:rsidR="009A51DD" w:rsidRPr="0089690E">
        <w:rPr>
          <w:color w:val="000000"/>
        </w:rPr>
        <w:t xml:space="preserve">for </w:t>
      </w:r>
      <w:r w:rsidR="009154C8" w:rsidRPr="0089690E">
        <w:rPr>
          <w:color w:val="000000"/>
        </w:rPr>
        <w:t xml:space="preserve">the </w:t>
      </w:r>
      <w:r w:rsidR="009A51DD" w:rsidRPr="0089690E">
        <w:rPr>
          <w:color w:val="000000"/>
        </w:rPr>
        <w:t>university</w:t>
      </w:r>
      <w:r w:rsidR="009154C8" w:rsidRPr="0089690E">
        <w:rPr>
          <w:color w:val="000000"/>
        </w:rPr>
        <w:t>.</w:t>
      </w:r>
      <w:r w:rsidR="001068A6" w:rsidRPr="0089690E">
        <w:rPr>
          <w:color w:val="000000"/>
        </w:rPr>
        <w:t xml:space="preserve"> Philom</w:t>
      </w:r>
      <w:r w:rsidR="009A51DD" w:rsidRPr="0089690E">
        <w:rPr>
          <w:color w:val="000000"/>
        </w:rPr>
        <w:t>ena</w:t>
      </w:r>
      <w:r w:rsidR="001068A6" w:rsidRPr="0089690E">
        <w:rPr>
          <w:color w:val="000000"/>
        </w:rPr>
        <w:t xml:space="preserve"> Marinaccio-Eckel, </w:t>
      </w:r>
      <w:r w:rsidR="0089690E" w:rsidRPr="0089690E">
        <w:rPr>
          <w:color w:val="000000"/>
        </w:rPr>
        <w:t>(</w:t>
      </w:r>
      <w:r w:rsidR="001068A6" w:rsidRPr="0089690E">
        <w:rPr>
          <w:color w:val="000000"/>
        </w:rPr>
        <w:t>Teaching and Learning</w:t>
      </w:r>
      <w:r w:rsidR="0089690E" w:rsidRPr="0089690E">
        <w:rPr>
          <w:color w:val="000000"/>
        </w:rPr>
        <w:t xml:space="preserve">) </w:t>
      </w:r>
      <w:r w:rsidR="001068A6" w:rsidRPr="0089690E">
        <w:rPr>
          <w:color w:val="000000"/>
        </w:rPr>
        <w:t xml:space="preserve">also won a university award for innovation and excellence in teaching. Rosanna </w:t>
      </w:r>
      <w:proofErr w:type="spellStart"/>
      <w:r w:rsidR="001068A6" w:rsidRPr="0089690E">
        <w:rPr>
          <w:color w:val="000000"/>
        </w:rPr>
        <w:t>Gatens</w:t>
      </w:r>
      <w:proofErr w:type="spellEnd"/>
      <w:r w:rsidR="0089690E" w:rsidRPr="0089690E">
        <w:rPr>
          <w:color w:val="000000"/>
        </w:rPr>
        <w:t xml:space="preserve"> (</w:t>
      </w:r>
      <w:r w:rsidR="001068A6" w:rsidRPr="0089690E">
        <w:rPr>
          <w:color w:val="000000"/>
        </w:rPr>
        <w:t>Academic Affairs</w:t>
      </w:r>
      <w:r w:rsidR="0089690E" w:rsidRPr="0089690E">
        <w:rPr>
          <w:color w:val="000000"/>
        </w:rPr>
        <w:t xml:space="preserve">) </w:t>
      </w:r>
      <w:r w:rsidR="001068A6" w:rsidRPr="0089690E">
        <w:rPr>
          <w:color w:val="000000"/>
        </w:rPr>
        <w:t xml:space="preserve">won the university </w:t>
      </w:r>
      <w:r w:rsidR="009A51DD" w:rsidRPr="0089690E">
        <w:rPr>
          <w:color w:val="000000"/>
        </w:rPr>
        <w:t>service award</w:t>
      </w:r>
      <w:r w:rsidR="001068A6" w:rsidRPr="0089690E">
        <w:rPr>
          <w:color w:val="000000"/>
        </w:rPr>
        <w:t>. A group of COE professors</w:t>
      </w:r>
      <w:r w:rsidR="0089690E" w:rsidRPr="0089690E">
        <w:rPr>
          <w:color w:val="000000"/>
        </w:rPr>
        <w:t>,</w:t>
      </w:r>
      <w:r w:rsidR="001068A6" w:rsidRPr="0089690E">
        <w:rPr>
          <w:color w:val="000000"/>
        </w:rPr>
        <w:t xml:space="preserve"> across departments </w:t>
      </w:r>
      <w:r w:rsidR="0089690E" w:rsidRPr="0089690E">
        <w:rPr>
          <w:color w:val="000000"/>
        </w:rPr>
        <w:t xml:space="preserve">(Susannah Brown, James McLaughlin, John </w:t>
      </w:r>
      <w:r w:rsidR="0089690E">
        <w:rPr>
          <w:color w:val="000000"/>
        </w:rPr>
        <w:t>Hardman</w:t>
      </w:r>
      <w:r w:rsidR="0089690E" w:rsidRPr="0089690E">
        <w:rPr>
          <w:color w:val="000000"/>
        </w:rPr>
        <w:t xml:space="preserve">, and Lorraine Cross) </w:t>
      </w:r>
      <w:r w:rsidR="001068A6" w:rsidRPr="0089690E">
        <w:rPr>
          <w:color w:val="000000"/>
        </w:rPr>
        <w:t xml:space="preserve">wrote a QEP </w:t>
      </w:r>
      <w:r w:rsidR="0089690E" w:rsidRPr="0089690E">
        <w:rPr>
          <w:color w:val="000000"/>
        </w:rPr>
        <w:t>proposal</w:t>
      </w:r>
      <w:r w:rsidR="0089690E">
        <w:rPr>
          <w:color w:val="000000"/>
        </w:rPr>
        <w:t xml:space="preserve">, </w:t>
      </w:r>
      <w:r w:rsidR="0089690E" w:rsidRPr="0089690E">
        <w:rPr>
          <w:color w:val="000000"/>
        </w:rPr>
        <w:t>which</w:t>
      </w:r>
      <w:r w:rsidR="001068A6" w:rsidRPr="0089690E">
        <w:rPr>
          <w:color w:val="000000"/>
        </w:rPr>
        <w:t xml:space="preserve"> is a finalist</w:t>
      </w:r>
      <w:r w:rsidR="0089690E" w:rsidRPr="0089690E">
        <w:rPr>
          <w:color w:val="000000"/>
        </w:rPr>
        <w:t xml:space="preserve"> for funding</w:t>
      </w:r>
      <w:r w:rsidR="001068A6" w:rsidRPr="0089690E">
        <w:rPr>
          <w:color w:val="000000"/>
        </w:rPr>
        <w:t xml:space="preserve">. </w:t>
      </w:r>
      <w:r w:rsidR="001068A6" w:rsidRPr="0089690E">
        <w:rPr>
          <w:rStyle w:val="A1"/>
        </w:rPr>
        <w:t xml:space="preserve">Lucy </w:t>
      </w:r>
      <w:proofErr w:type="spellStart"/>
      <w:r w:rsidR="001068A6" w:rsidRPr="0089690E">
        <w:rPr>
          <w:rStyle w:val="A1"/>
        </w:rPr>
        <w:t>Guglielmino</w:t>
      </w:r>
      <w:proofErr w:type="spellEnd"/>
      <w:r w:rsidR="001068A6" w:rsidRPr="0089690E">
        <w:rPr>
          <w:rStyle w:val="A1"/>
        </w:rPr>
        <w:t xml:space="preserve"> (Educational Leadership &amp; Researc</w:t>
      </w:r>
      <w:r w:rsidR="0089690E">
        <w:rPr>
          <w:rStyle w:val="A1"/>
        </w:rPr>
        <w:t>h Methodology) received the</w:t>
      </w:r>
      <w:r w:rsidR="001068A6" w:rsidRPr="0089690E">
        <w:rPr>
          <w:rStyle w:val="A1"/>
        </w:rPr>
        <w:t xml:space="preserve"> Lifetime Career Achievement Award, an honor bestowed only once every three years, from the Commission of Professors of Adult Education.</w:t>
      </w:r>
    </w:p>
    <w:p w:rsidR="009A51DD" w:rsidRPr="001068A6" w:rsidRDefault="009A51DD" w:rsidP="0007688F">
      <w:pPr>
        <w:rPr>
          <w:color w:val="000000"/>
        </w:rPr>
      </w:pPr>
    </w:p>
    <w:p w:rsidR="0089690E" w:rsidRPr="00912C90" w:rsidRDefault="0089690E" w:rsidP="0089690E">
      <w:pPr>
        <w:rPr>
          <w:b/>
          <w:color w:val="000000"/>
        </w:rPr>
      </w:pPr>
      <w:r>
        <w:rPr>
          <w:b/>
          <w:color w:val="000000"/>
        </w:rPr>
        <w:t>Future of the College</w:t>
      </w:r>
      <w:r w:rsidR="001D140C">
        <w:rPr>
          <w:b/>
          <w:color w:val="000000"/>
        </w:rPr>
        <w:t>:</w:t>
      </w:r>
    </w:p>
    <w:p w:rsidR="0089690E" w:rsidRDefault="0089690E" w:rsidP="0089690E">
      <w:pPr>
        <w:rPr>
          <w:b/>
          <w:color w:val="000000"/>
        </w:rPr>
      </w:pPr>
      <w:r>
        <w:rPr>
          <w:b/>
          <w:color w:val="000000"/>
        </w:rPr>
        <w:t xml:space="preserve">Strategic Plan: </w:t>
      </w:r>
      <w:r w:rsidRPr="0089690E">
        <w:rPr>
          <w:color w:val="000000"/>
        </w:rPr>
        <w:t xml:space="preserve">We will begin implementation of the NCATE Strategic Plan next year. </w:t>
      </w:r>
      <w:r w:rsidR="009A51DD" w:rsidRPr="0089690E">
        <w:rPr>
          <w:color w:val="000000"/>
        </w:rPr>
        <w:t xml:space="preserve">We are going to have budget challenges from state and </w:t>
      </w:r>
      <w:r w:rsidRPr="0089690E">
        <w:rPr>
          <w:color w:val="000000"/>
        </w:rPr>
        <w:t xml:space="preserve">the </w:t>
      </w:r>
      <w:r w:rsidR="009A51DD" w:rsidRPr="0089690E">
        <w:rPr>
          <w:color w:val="000000"/>
        </w:rPr>
        <w:t>strategic plan will help us mee</w:t>
      </w:r>
      <w:r w:rsidRPr="0089690E">
        <w:rPr>
          <w:color w:val="000000"/>
        </w:rPr>
        <w:t>t these challenges.</w:t>
      </w:r>
      <w:r>
        <w:rPr>
          <w:b/>
          <w:color w:val="000000"/>
        </w:rPr>
        <w:t xml:space="preserve"> </w:t>
      </w:r>
    </w:p>
    <w:p w:rsidR="009A51DD" w:rsidRPr="00912C90" w:rsidRDefault="0089690E" w:rsidP="0089690E">
      <w:pPr>
        <w:rPr>
          <w:b/>
          <w:color w:val="000000"/>
        </w:rPr>
      </w:pPr>
      <w:r>
        <w:rPr>
          <w:b/>
          <w:color w:val="000000"/>
        </w:rPr>
        <w:t>S</w:t>
      </w:r>
      <w:r w:rsidR="009A51DD" w:rsidRPr="00912C90">
        <w:rPr>
          <w:b/>
          <w:color w:val="000000"/>
        </w:rPr>
        <w:t xml:space="preserve">ome </w:t>
      </w:r>
      <w:r>
        <w:rPr>
          <w:b/>
          <w:color w:val="000000"/>
        </w:rPr>
        <w:t>C</w:t>
      </w:r>
      <w:r w:rsidR="002D301A" w:rsidRPr="00912C90">
        <w:rPr>
          <w:b/>
          <w:color w:val="000000"/>
        </w:rPr>
        <w:t>onstitutional</w:t>
      </w:r>
      <w:r>
        <w:rPr>
          <w:b/>
          <w:color w:val="000000"/>
        </w:rPr>
        <w:t xml:space="preserve"> C</w:t>
      </w:r>
      <w:r w:rsidR="009A51DD" w:rsidRPr="00912C90">
        <w:rPr>
          <w:b/>
          <w:color w:val="000000"/>
        </w:rPr>
        <w:t>hanges</w:t>
      </w:r>
      <w:r>
        <w:rPr>
          <w:b/>
          <w:color w:val="000000"/>
        </w:rPr>
        <w:t xml:space="preserve">: </w:t>
      </w:r>
      <w:r w:rsidR="0060633C" w:rsidRPr="0060633C">
        <w:rPr>
          <w:color w:val="000000"/>
        </w:rPr>
        <w:t>My proposal is that senators and officers nominations all happen at the same times</w:t>
      </w:r>
      <w:r w:rsidR="0060633C">
        <w:rPr>
          <w:color w:val="000000"/>
        </w:rPr>
        <w:t>,</w:t>
      </w:r>
      <w:r w:rsidR="0060633C" w:rsidRPr="0060633C">
        <w:rPr>
          <w:color w:val="000000"/>
        </w:rPr>
        <w:t xml:space="preserve"> with nominations in February with elections in March. </w:t>
      </w:r>
      <w:r w:rsidRPr="0089690E">
        <w:rPr>
          <w:color w:val="000000"/>
        </w:rPr>
        <w:t>In addition, e</w:t>
      </w:r>
      <w:r w:rsidR="009A51DD" w:rsidRPr="0089690E">
        <w:rPr>
          <w:color w:val="000000"/>
        </w:rPr>
        <w:t>ach dep</w:t>
      </w:r>
      <w:r w:rsidRPr="0089690E">
        <w:rPr>
          <w:color w:val="000000"/>
        </w:rPr>
        <w:t>ar</w:t>
      </w:r>
      <w:r w:rsidR="009A51DD" w:rsidRPr="0089690E">
        <w:rPr>
          <w:color w:val="000000"/>
        </w:rPr>
        <w:t>t</w:t>
      </w:r>
      <w:r w:rsidRPr="0089690E">
        <w:rPr>
          <w:color w:val="000000"/>
        </w:rPr>
        <w:t>ment should</w:t>
      </w:r>
      <w:r w:rsidR="009A51DD" w:rsidRPr="0089690E">
        <w:rPr>
          <w:color w:val="000000"/>
        </w:rPr>
        <w:t xml:space="preserve"> come to their decision about </w:t>
      </w:r>
      <w:r w:rsidRPr="0089690E">
        <w:rPr>
          <w:color w:val="000000"/>
        </w:rPr>
        <w:t xml:space="preserve">who will serve as the </w:t>
      </w:r>
      <w:r w:rsidR="009A51DD" w:rsidRPr="0089690E">
        <w:rPr>
          <w:color w:val="000000"/>
        </w:rPr>
        <w:t>FA rep</w:t>
      </w:r>
      <w:r w:rsidRPr="0089690E">
        <w:rPr>
          <w:color w:val="000000"/>
        </w:rPr>
        <w:t>resentative by the end of the last year. The FASC has to start very early the following</w:t>
      </w:r>
      <w:r w:rsidR="009A51DD" w:rsidRPr="0089690E">
        <w:rPr>
          <w:color w:val="000000"/>
        </w:rPr>
        <w:t xml:space="preserve"> year and need to know who those officers are</w:t>
      </w:r>
      <w:r w:rsidRPr="0089690E">
        <w:rPr>
          <w:color w:val="000000"/>
        </w:rPr>
        <w:t xml:space="preserve"> the year prior to their serving.</w:t>
      </w:r>
    </w:p>
    <w:p w:rsidR="009A51DD" w:rsidRPr="00912C90" w:rsidRDefault="002B702A" w:rsidP="0089690E">
      <w:pPr>
        <w:rPr>
          <w:b/>
          <w:color w:val="000000"/>
        </w:rPr>
      </w:pPr>
      <w:r>
        <w:rPr>
          <w:b/>
          <w:color w:val="000000"/>
        </w:rPr>
        <w:t xml:space="preserve">College P&amp; T Document: </w:t>
      </w:r>
      <w:r w:rsidRPr="002B702A">
        <w:rPr>
          <w:color w:val="000000"/>
        </w:rPr>
        <w:t>We need to</w:t>
      </w:r>
      <w:r w:rsidR="009A51DD" w:rsidRPr="002B702A">
        <w:rPr>
          <w:color w:val="000000"/>
        </w:rPr>
        <w:t xml:space="preserve"> revisit our college P&amp;T document especially </w:t>
      </w:r>
      <w:r w:rsidR="00C406D6">
        <w:rPr>
          <w:color w:val="000000"/>
        </w:rPr>
        <w:t>with</w:t>
      </w:r>
      <w:r w:rsidRPr="002B702A">
        <w:rPr>
          <w:color w:val="000000"/>
        </w:rPr>
        <w:t xml:space="preserve"> respect to language on</w:t>
      </w:r>
      <w:r w:rsidR="009A51DD" w:rsidRPr="002B702A">
        <w:rPr>
          <w:color w:val="000000"/>
        </w:rPr>
        <w:t xml:space="preserve"> service area</w:t>
      </w:r>
      <w:r w:rsidRPr="002B702A">
        <w:rPr>
          <w:color w:val="000000"/>
        </w:rPr>
        <w:t>s. S</w:t>
      </w:r>
      <w:r w:rsidR="009A51DD" w:rsidRPr="002B702A">
        <w:rPr>
          <w:color w:val="000000"/>
        </w:rPr>
        <w:t>ome dep</w:t>
      </w:r>
      <w:r w:rsidRPr="002B702A">
        <w:rPr>
          <w:color w:val="000000"/>
        </w:rPr>
        <w:t>artmen</w:t>
      </w:r>
      <w:r w:rsidR="009A51DD" w:rsidRPr="002B702A">
        <w:rPr>
          <w:color w:val="000000"/>
        </w:rPr>
        <w:t>t</w:t>
      </w:r>
      <w:r w:rsidRPr="002B702A">
        <w:rPr>
          <w:color w:val="000000"/>
        </w:rPr>
        <w:t>s</w:t>
      </w:r>
      <w:r w:rsidR="009A51DD" w:rsidRPr="002B702A">
        <w:rPr>
          <w:color w:val="000000"/>
        </w:rPr>
        <w:t xml:space="preserve"> service </w:t>
      </w:r>
      <w:r w:rsidR="008B02CE">
        <w:rPr>
          <w:color w:val="000000"/>
        </w:rPr>
        <w:t xml:space="preserve">populations </w:t>
      </w:r>
      <w:r w:rsidR="009A51DD" w:rsidRPr="002B702A">
        <w:rPr>
          <w:color w:val="000000"/>
        </w:rPr>
        <w:t xml:space="preserve">other than </w:t>
      </w:r>
      <w:r w:rsidRPr="002B702A">
        <w:rPr>
          <w:color w:val="000000"/>
        </w:rPr>
        <w:t xml:space="preserve">the </w:t>
      </w:r>
      <w:r w:rsidR="008B02CE">
        <w:rPr>
          <w:color w:val="000000"/>
        </w:rPr>
        <w:t>K-12 student body</w:t>
      </w:r>
      <w:r w:rsidRPr="002B702A">
        <w:rPr>
          <w:color w:val="000000"/>
        </w:rPr>
        <w:t>.</w:t>
      </w:r>
      <w:r w:rsidR="009A51DD" w:rsidRPr="002B702A">
        <w:rPr>
          <w:color w:val="000000"/>
        </w:rPr>
        <w:t xml:space="preserve"> </w:t>
      </w:r>
      <w:r w:rsidRPr="002B702A">
        <w:rPr>
          <w:color w:val="000000"/>
        </w:rPr>
        <w:t xml:space="preserve">Language needs </w:t>
      </w:r>
      <w:r w:rsidR="009A51DD" w:rsidRPr="002B702A">
        <w:rPr>
          <w:color w:val="000000"/>
        </w:rPr>
        <w:t>to encompass everybody</w:t>
      </w:r>
      <w:r w:rsidRPr="002B702A">
        <w:rPr>
          <w:color w:val="000000"/>
        </w:rPr>
        <w:t>.</w:t>
      </w:r>
    </w:p>
    <w:p w:rsidR="009A51DD" w:rsidRDefault="002B702A" w:rsidP="002B702A">
      <w:pPr>
        <w:rPr>
          <w:color w:val="000000"/>
        </w:rPr>
      </w:pPr>
      <w:r>
        <w:rPr>
          <w:b/>
          <w:color w:val="000000"/>
        </w:rPr>
        <w:t>University Senate U</w:t>
      </w:r>
      <w:r w:rsidR="009A51DD" w:rsidRPr="00912C90">
        <w:rPr>
          <w:b/>
          <w:color w:val="000000"/>
        </w:rPr>
        <w:t>pdate</w:t>
      </w:r>
      <w:r>
        <w:rPr>
          <w:b/>
          <w:color w:val="000000"/>
        </w:rPr>
        <w:t xml:space="preserve">: </w:t>
      </w:r>
      <w:r w:rsidRPr="002B702A">
        <w:rPr>
          <w:color w:val="000000"/>
        </w:rPr>
        <w:t>The university s</w:t>
      </w:r>
      <w:r w:rsidR="009A51DD" w:rsidRPr="002B702A">
        <w:rPr>
          <w:color w:val="000000"/>
        </w:rPr>
        <w:t>enate decided</w:t>
      </w:r>
      <w:r w:rsidRPr="002B702A">
        <w:rPr>
          <w:color w:val="000000"/>
        </w:rPr>
        <w:t xml:space="preserve"> to abolish each campus senate. For example, t</w:t>
      </w:r>
      <w:r w:rsidR="009A51DD" w:rsidRPr="002B702A">
        <w:rPr>
          <w:color w:val="000000"/>
        </w:rPr>
        <w:t xml:space="preserve">here is no longer </w:t>
      </w:r>
      <w:r w:rsidRPr="002B702A">
        <w:rPr>
          <w:color w:val="000000"/>
        </w:rPr>
        <w:t>a Broward campus senate. The new guidelines state that there should be a</w:t>
      </w:r>
      <w:r w:rsidR="009A51DD" w:rsidRPr="002B702A">
        <w:rPr>
          <w:color w:val="000000"/>
        </w:rPr>
        <w:t xml:space="preserve"> senate fac</w:t>
      </w:r>
      <w:r w:rsidRPr="002B702A">
        <w:rPr>
          <w:color w:val="000000"/>
        </w:rPr>
        <w:t>ulty</w:t>
      </w:r>
      <w:r w:rsidR="009A51DD" w:rsidRPr="002B702A">
        <w:rPr>
          <w:color w:val="000000"/>
        </w:rPr>
        <w:t xml:space="preserve"> member for each 20 faculty member</w:t>
      </w:r>
      <w:r w:rsidRPr="002B702A">
        <w:rPr>
          <w:color w:val="000000"/>
        </w:rPr>
        <w:t>s. This means the COE will have 4 elected senators. However, the</w:t>
      </w:r>
      <w:r w:rsidR="009A51DD" w:rsidRPr="002B702A">
        <w:rPr>
          <w:color w:val="000000"/>
        </w:rPr>
        <w:t xml:space="preserve"> COE will have 6 senators</w:t>
      </w:r>
      <w:r w:rsidRPr="002B702A">
        <w:rPr>
          <w:color w:val="000000"/>
        </w:rPr>
        <w:t xml:space="preserve"> next year (Ernest brewer, Valerie Bryant, Debra Floyd, David Kumar, Joan Lindgren, and </w:t>
      </w:r>
      <w:proofErr w:type="spellStart"/>
      <w:r w:rsidRPr="002B702A">
        <w:rPr>
          <w:color w:val="000000"/>
        </w:rPr>
        <w:t>Dilys</w:t>
      </w:r>
      <w:proofErr w:type="spellEnd"/>
      <w:r w:rsidRPr="002B702A">
        <w:rPr>
          <w:color w:val="000000"/>
        </w:rPr>
        <w:t xml:space="preserve"> </w:t>
      </w:r>
      <w:proofErr w:type="spellStart"/>
      <w:r w:rsidRPr="002B702A">
        <w:rPr>
          <w:color w:val="000000"/>
        </w:rPr>
        <w:t>Schoorman</w:t>
      </w:r>
      <w:proofErr w:type="spellEnd"/>
      <w:r w:rsidRPr="002B702A">
        <w:rPr>
          <w:color w:val="000000"/>
        </w:rPr>
        <w:t xml:space="preserve">) for next year. The </w:t>
      </w:r>
      <w:r w:rsidR="009A51DD" w:rsidRPr="002B702A">
        <w:rPr>
          <w:color w:val="000000"/>
        </w:rPr>
        <w:t xml:space="preserve">problem is that half </w:t>
      </w:r>
      <w:r w:rsidRPr="002B702A">
        <w:rPr>
          <w:color w:val="000000"/>
        </w:rPr>
        <w:t xml:space="preserve">the </w:t>
      </w:r>
      <w:r w:rsidR="009A51DD" w:rsidRPr="002B702A">
        <w:rPr>
          <w:color w:val="000000"/>
        </w:rPr>
        <w:t>senators should</w:t>
      </w:r>
      <w:r w:rsidRPr="002B702A">
        <w:rPr>
          <w:color w:val="000000"/>
        </w:rPr>
        <w:t xml:space="preserve"> be on alternate rotation.</w:t>
      </w:r>
      <w:r w:rsidR="009A51DD" w:rsidRPr="002B702A">
        <w:rPr>
          <w:color w:val="000000"/>
        </w:rPr>
        <w:t xml:space="preserve"> </w:t>
      </w:r>
      <w:r w:rsidRPr="002B702A">
        <w:rPr>
          <w:color w:val="000000"/>
        </w:rPr>
        <w:t xml:space="preserve">This is going to be an issue at senate next week. Since senate has abolished campus senates, </w:t>
      </w:r>
      <w:r w:rsidR="009A51DD" w:rsidRPr="002B702A">
        <w:rPr>
          <w:color w:val="000000"/>
        </w:rPr>
        <w:t>how are we assured that faculty f</w:t>
      </w:r>
      <w:r w:rsidRPr="002B702A">
        <w:rPr>
          <w:color w:val="000000"/>
        </w:rPr>
        <w:t>rom each campus is represented?</w:t>
      </w:r>
    </w:p>
    <w:p w:rsidR="002B702A" w:rsidRDefault="002B702A" w:rsidP="002B702A">
      <w:pPr>
        <w:rPr>
          <w:color w:val="000000"/>
        </w:rPr>
      </w:pPr>
    </w:p>
    <w:p w:rsidR="002B702A" w:rsidRPr="008B02CE" w:rsidRDefault="002B702A" w:rsidP="00591A34">
      <w:pPr>
        <w:tabs>
          <w:tab w:val="left" w:pos="6480"/>
        </w:tabs>
        <w:rPr>
          <w:color w:val="000000"/>
        </w:rPr>
      </w:pPr>
      <w:r>
        <w:rPr>
          <w:b/>
          <w:color w:val="000000"/>
        </w:rPr>
        <w:t xml:space="preserve">QUESTIONS, COMMENTS, </w:t>
      </w:r>
      <w:r w:rsidRPr="00215DBB">
        <w:rPr>
          <w:b/>
          <w:color w:val="000000"/>
        </w:rPr>
        <w:t>ANSWER</w:t>
      </w:r>
      <w:r>
        <w:rPr>
          <w:b/>
          <w:color w:val="000000"/>
        </w:rPr>
        <w:t>S</w:t>
      </w:r>
      <w:r w:rsidRPr="00215DBB">
        <w:rPr>
          <w:b/>
          <w:color w:val="000000"/>
        </w:rPr>
        <w:t>:</w:t>
      </w:r>
    </w:p>
    <w:p w:rsidR="002B702A" w:rsidRPr="008B02CE" w:rsidRDefault="008B02CE" w:rsidP="002B702A">
      <w:pPr>
        <w:rPr>
          <w:color w:val="000000"/>
        </w:rPr>
      </w:pPr>
      <w:r>
        <w:rPr>
          <w:b/>
          <w:color w:val="000000"/>
        </w:rPr>
        <w:t>Faculty</w:t>
      </w:r>
      <w:r w:rsidR="002B702A" w:rsidRPr="008B02CE">
        <w:rPr>
          <w:b/>
          <w:color w:val="000000"/>
        </w:rPr>
        <w:t>:</w:t>
      </w:r>
      <w:r w:rsidR="002B702A" w:rsidRPr="008B02CE">
        <w:rPr>
          <w:color w:val="000000"/>
        </w:rPr>
        <w:t xml:space="preserve"> So, </w:t>
      </w:r>
      <w:r w:rsidR="009A51DD" w:rsidRPr="008B02CE">
        <w:rPr>
          <w:color w:val="000000"/>
        </w:rPr>
        <w:t xml:space="preserve">Lydia </w:t>
      </w:r>
      <w:r w:rsidR="002B702A" w:rsidRPr="008B02CE">
        <w:rPr>
          <w:color w:val="000000"/>
        </w:rPr>
        <w:t xml:space="preserve">Smiley </w:t>
      </w:r>
      <w:r w:rsidR="009A51DD" w:rsidRPr="008B02CE">
        <w:rPr>
          <w:color w:val="000000"/>
        </w:rPr>
        <w:t>will not</w:t>
      </w:r>
      <w:r w:rsidR="002B702A" w:rsidRPr="008B02CE">
        <w:rPr>
          <w:color w:val="000000"/>
        </w:rPr>
        <w:t xml:space="preserve"> continue to represent </w:t>
      </w:r>
      <w:r w:rsidR="00D44A6D">
        <w:rPr>
          <w:color w:val="000000"/>
        </w:rPr>
        <w:t xml:space="preserve">us </w:t>
      </w:r>
      <w:r w:rsidR="002B702A" w:rsidRPr="008B02CE">
        <w:rPr>
          <w:color w:val="000000"/>
        </w:rPr>
        <w:t>next</w:t>
      </w:r>
      <w:r w:rsidR="00D44A6D">
        <w:rPr>
          <w:color w:val="000000"/>
        </w:rPr>
        <w:t xml:space="preserve"> year</w:t>
      </w:r>
      <w:r w:rsidR="002B702A" w:rsidRPr="008B02CE">
        <w:rPr>
          <w:color w:val="000000"/>
        </w:rPr>
        <w:t>?</w:t>
      </w:r>
    </w:p>
    <w:p w:rsidR="009A51DD" w:rsidRPr="00912C90" w:rsidRDefault="002B702A" w:rsidP="002B702A">
      <w:pPr>
        <w:rPr>
          <w:b/>
          <w:color w:val="000000"/>
        </w:rPr>
      </w:pPr>
      <w:r w:rsidRPr="008B02CE">
        <w:rPr>
          <w:b/>
          <w:color w:val="000000"/>
        </w:rPr>
        <w:t xml:space="preserve">Dean </w:t>
      </w:r>
      <w:proofErr w:type="spellStart"/>
      <w:r w:rsidRPr="008B02CE">
        <w:rPr>
          <w:b/>
          <w:color w:val="000000"/>
        </w:rPr>
        <w:t>Bristor</w:t>
      </w:r>
      <w:proofErr w:type="spellEnd"/>
      <w:r w:rsidR="009A51DD" w:rsidRPr="008B02CE">
        <w:rPr>
          <w:b/>
          <w:color w:val="000000"/>
        </w:rPr>
        <w:t>:</w:t>
      </w:r>
      <w:r w:rsidR="009A51DD" w:rsidRPr="008B02CE">
        <w:rPr>
          <w:color w:val="000000"/>
        </w:rPr>
        <w:t xml:space="preserve"> </w:t>
      </w:r>
      <w:r w:rsidR="008B02CE" w:rsidRPr="008B02CE">
        <w:rPr>
          <w:color w:val="000000"/>
        </w:rPr>
        <w:t xml:space="preserve">The </w:t>
      </w:r>
      <w:r w:rsidR="009A51DD" w:rsidRPr="008B02CE">
        <w:rPr>
          <w:color w:val="000000"/>
        </w:rPr>
        <w:t>COE went from 9 to 4 elected senators</w:t>
      </w:r>
      <w:r w:rsidR="008B02CE">
        <w:rPr>
          <w:b/>
          <w:color w:val="000000"/>
        </w:rPr>
        <w:t>.</w:t>
      </w:r>
    </w:p>
    <w:p w:rsidR="009A51DD" w:rsidRPr="00912C90" w:rsidRDefault="008B02CE" w:rsidP="008B02CE">
      <w:pPr>
        <w:rPr>
          <w:b/>
          <w:color w:val="000000"/>
        </w:rPr>
      </w:pPr>
      <w:r>
        <w:rPr>
          <w:b/>
          <w:color w:val="000000"/>
        </w:rPr>
        <w:lastRenderedPageBreak/>
        <w:t xml:space="preserve">Faculty: </w:t>
      </w:r>
      <w:r w:rsidRPr="008B02CE">
        <w:rPr>
          <w:color w:val="000000"/>
        </w:rPr>
        <w:t>That is a concern. I</w:t>
      </w:r>
      <w:r w:rsidR="009A51DD" w:rsidRPr="008B02CE">
        <w:rPr>
          <w:color w:val="000000"/>
        </w:rPr>
        <w:t xml:space="preserve">f </w:t>
      </w:r>
      <w:r w:rsidRPr="008B02CE">
        <w:rPr>
          <w:color w:val="000000"/>
        </w:rPr>
        <w:t xml:space="preserve">they are going to move forward, </w:t>
      </w:r>
      <w:r w:rsidR="009A51DD" w:rsidRPr="008B02CE">
        <w:rPr>
          <w:color w:val="000000"/>
        </w:rPr>
        <w:t xml:space="preserve">should all senators </w:t>
      </w:r>
      <w:r w:rsidRPr="008B02CE">
        <w:rPr>
          <w:color w:val="000000"/>
        </w:rPr>
        <w:t xml:space="preserve">vote as 4. My other concern is </w:t>
      </w:r>
      <w:r w:rsidR="009A51DD" w:rsidRPr="008B02CE">
        <w:rPr>
          <w:color w:val="000000"/>
        </w:rPr>
        <w:t>Peggy</w:t>
      </w:r>
      <w:r w:rsidRPr="008B02CE">
        <w:rPr>
          <w:color w:val="000000"/>
        </w:rPr>
        <w:t xml:space="preserve"> Goldstein </w:t>
      </w:r>
      <w:r w:rsidR="009A51DD" w:rsidRPr="008B02CE">
        <w:rPr>
          <w:color w:val="000000"/>
        </w:rPr>
        <w:t>she was on the steering but her term expired</w:t>
      </w:r>
      <w:r w:rsidRPr="008B02CE">
        <w:rPr>
          <w:color w:val="000000"/>
        </w:rPr>
        <w:t>.</w:t>
      </w:r>
    </w:p>
    <w:p w:rsidR="009A51DD" w:rsidRPr="0060633C" w:rsidRDefault="008B02CE" w:rsidP="008B02CE">
      <w:pPr>
        <w:rPr>
          <w:color w:val="000000"/>
        </w:rPr>
      </w:pPr>
      <w:r>
        <w:rPr>
          <w:b/>
          <w:color w:val="000000"/>
        </w:rPr>
        <w:t xml:space="preserve">Peggy Goldstein: </w:t>
      </w:r>
      <w:r w:rsidRPr="0060633C">
        <w:rPr>
          <w:color w:val="000000"/>
        </w:rPr>
        <w:t>The</w:t>
      </w:r>
      <w:r w:rsidR="00C406D6">
        <w:rPr>
          <w:color w:val="000000"/>
        </w:rPr>
        <w:t xml:space="preserve"> intent</w:t>
      </w:r>
      <w:r w:rsidR="009A51DD" w:rsidRPr="0060633C">
        <w:rPr>
          <w:color w:val="000000"/>
        </w:rPr>
        <w:t xml:space="preserve">ion of </w:t>
      </w:r>
      <w:r w:rsidR="00C406D6">
        <w:rPr>
          <w:color w:val="000000"/>
        </w:rPr>
        <w:t xml:space="preserve">the </w:t>
      </w:r>
      <w:r w:rsidR="009A51DD" w:rsidRPr="0060633C">
        <w:rPr>
          <w:color w:val="000000"/>
        </w:rPr>
        <w:t>bylaws change was not to reduce number of senators but because of how it was enacted that happ</w:t>
      </w:r>
      <w:r w:rsidR="002D301A" w:rsidRPr="0060633C">
        <w:rPr>
          <w:color w:val="000000"/>
        </w:rPr>
        <w:t>e</w:t>
      </w:r>
      <w:r w:rsidRPr="0060633C">
        <w:rPr>
          <w:color w:val="000000"/>
        </w:rPr>
        <w:t>ned. T</w:t>
      </w:r>
      <w:r w:rsidR="002D301A" w:rsidRPr="0060633C">
        <w:rPr>
          <w:color w:val="000000"/>
        </w:rPr>
        <w:t xml:space="preserve">his issue might be </w:t>
      </w:r>
      <w:r w:rsidRPr="0060633C">
        <w:rPr>
          <w:color w:val="000000"/>
        </w:rPr>
        <w:t>reposted in an amendment of perhaps</w:t>
      </w:r>
      <w:r w:rsidR="002D301A" w:rsidRPr="0060633C">
        <w:rPr>
          <w:color w:val="000000"/>
        </w:rPr>
        <w:t xml:space="preserve"> 1 rep</w:t>
      </w:r>
      <w:r w:rsidRPr="0060633C">
        <w:rPr>
          <w:color w:val="000000"/>
        </w:rPr>
        <w:t>resentative</w:t>
      </w:r>
      <w:r w:rsidR="002D301A" w:rsidRPr="0060633C">
        <w:rPr>
          <w:color w:val="000000"/>
        </w:rPr>
        <w:t xml:space="preserve"> for every 15 faculty</w:t>
      </w:r>
      <w:r w:rsidRPr="0060633C">
        <w:rPr>
          <w:color w:val="000000"/>
        </w:rPr>
        <w:t xml:space="preserve"> members</w:t>
      </w:r>
      <w:r w:rsidR="002D301A" w:rsidRPr="0060633C">
        <w:rPr>
          <w:color w:val="000000"/>
        </w:rPr>
        <w:t>.</w:t>
      </w:r>
    </w:p>
    <w:p w:rsidR="002D301A" w:rsidRPr="0060633C" w:rsidRDefault="008B02CE" w:rsidP="008B02CE">
      <w:pPr>
        <w:rPr>
          <w:color w:val="000000"/>
        </w:rPr>
      </w:pPr>
      <w:r>
        <w:rPr>
          <w:b/>
          <w:color w:val="000000"/>
        </w:rPr>
        <w:t xml:space="preserve">Mike Brady: </w:t>
      </w:r>
      <w:r w:rsidRPr="0060633C">
        <w:rPr>
          <w:color w:val="000000"/>
        </w:rPr>
        <w:t>T</w:t>
      </w:r>
      <w:r w:rsidR="002D301A" w:rsidRPr="0060633C">
        <w:rPr>
          <w:color w:val="000000"/>
        </w:rPr>
        <w:t>here are organizational chang</w:t>
      </w:r>
      <w:r w:rsidR="0060633C" w:rsidRPr="0060633C">
        <w:rPr>
          <w:color w:val="000000"/>
        </w:rPr>
        <w:t>es that might be required so</w:t>
      </w:r>
      <w:r w:rsidR="002D301A" w:rsidRPr="0060633C">
        <w:rPr>
          <w:color w:val="000000"/>
        </w:rPr>
        <w:t xml:space="preserve"> incoming officers might examine the question of distribution of COE senators so that is not just Boca rep</w:t>
      </w:r>
      <w:r w:rsidR="0060633C" w:rsidRPr="0060633C">
        <w:rPr>
          <w:color w:val="000000"/>
        </w:rPr>
        <w:t>resentative</w:t>
      </w:r>
      <w:r w:rsidR="002D301A" w:rsidRPr="0060633C">
        <w:rPr>
          <w:color w:val="000000"/>
        </w:rPr>
        <w:t xml:space="preserve">s. </w:t>
      </w:r>
    </w:p>
    <w:p w:rsidR="002D301A" w:rsidRPr="00912C90" w:rsidRDefault="002D301A" w:rsidP="0060633C">
      <w:pPr>
        <w:rPr>
          <w:b/>
          <w:color w:val="000000"/>
        </w:rPr>
      </w:pPr>
      <w:r w:rsidRPr="00912C90">
        <w:rPr>
          <w:b/>
          <w:color w:val="000000"/>
        </w:rPr>
        <w:t>Bev</w:t>
      </w:r>
      <w:r w:rsidR="0060633C">
        <w:rPr>
          <w:b/>
          <w:color w:val="000000"/>
        </w:rPr>
        <w:t xml:space="preserve">erly </w:t>
      </w:r>
      <w:proofErr w:type="spellStart"/>
      <w:r w:rsidR="0060633C">
        <w:rPr>
          <w:b/>
          <w:color w:val="000000"/>
        </w:rPr>
        <w:t>Warde</w:t>
      </w:r>
      <w:proofErr w:type="spellEnd"/>
      <w:r w:rsidRPr="00912C90">
        <w:rPr>
          <w:b/>
          <w:color w:val="000000"/>
        </w:rPr>
        <w:t xml:space="preserve">: </w:t>
      </w:r>
      <w:r w:rsidR="0060633C" w:rsidRPr="0060633C">
        <w:rPr>
          <w:color w:val="000000"/>
        </w:rPr>
        <w:t xml:space="preserve">This </w:t>
      </w:r>
      <w:r w:rsidRPr="0060633C">
        <w:rPr>
          <w:color w:val="000000"/>
        </w:rPr>
        <w:t xml:space="preserve">will be addressed at senate level because </w:t>
      </w:r>
      <w:r w:rsidR="0060633C" w:rsidRPr="0060633C">
        <w:rPr>
          <w:color w:val="000000"/>
        </w:rPr>
        <w:t xml:space="preserve">representation needs </w:t>
      </w:r>
      <w:r w:rsidRPr="0060633C">
        <w:rPr>
          <w:color w:val="000000"/>
        </w:rPr>
        <w:t xml:space="preserve">to be </w:t>
      </w:r>
      <w:r w:rsidR="00C406D6">
        <w:rPr>
          <w:color w:val="000000"/>
        </w:rPr>
        <w:t xml:space="preserve">assured </w:t>
      </w:r>
      <w:r w:rsidRPr="0060633C">
        <w:rPr>
          <w:color w:val="000000"/>
        </w:rPr>
        <w:t>for col</w:t>
      </w:r>
      <w:r w:rsidR="0060633C" w:rsidRPr="0060633C">
        <w:rPr>
          <w:color w:val="000000"/>
        </w:rPr>
        <w:t>leges at distributed campuses. N</w:t>
      </w:r>
      <w:r w:rsidRPr="0060633C">
        <w:rPr>
          <w:color w:val="000000"/>
        </w:rPr>
        <w:t>ext Friday</w:t>
      </w:r>
      <w:r w:rsidR="0060633C" w:rsidRPr="0060633C">
        <w:rPr>
          <w:color w:val="000000"/>
        </w:rPr>
        <w:t>’s meeting on May</w:t>
      </w:r>
      <w:r w:rsidRPr="0060633C">
        <w:rPr>
          <w:color w:val="000000"/>
        </w:rPr>
        <w:t xml:space="preserve"> 22 wou</w:t>
      </w:r>
      <w:r w:rsidR="0060633C" w:rsidRPr="0060633C">
        <w:rPr>
          <w:color w:val="000000"/>
        </w:rPr>
        <w:t>ld be a good meeting for COE faculty to attend</w:t>
      </w:r>
      <w:r w:rsidRPr="0060633C">
        <w:rPr>
          <w:color w:val="000000"/>
        </w:rPr>
        <w:t>.</w:t>
      </w:r>
    </w:p>
    <w:p w:rsidR="002D301A" w:rsidRPr="0060633C" w:rsidRDefault="0060633C" w:rsidP="0060633C">
      <w:pPr>
        <w:rPr>
          <w:color w:val="000000"/>
        </w:rPr>
      </w:pPr>
      <w:r>
        <w:rPr>
          <w:b/>
          <w:color w:val="000000"/>
        </w:rPr>
        <w:t xml:space="preserve">Faculty: </w:t>
      </w:r>
      <w:r w:rsidRPr="0060633C">
        <w:rPr>
          <w:color w:val="000000"/>
        </w:rPr>
        <w:t>I</w:t>
      </w:r>
      <w:r w:rsidR="002D301A" w:rsidRPr="0060633C">
        <w:rPr>
          <w:color w:val="000000"/>
        </w:rPr>
        <w:t>s it possible</w:t>
      </w:r>
      <w:r w:rsidR="00C406D6">
        <w:rPr>
          <w:color w:val="000000"/>
        </w:rPr>
        <w:t>,</w:t>
      </w:r>
      <w:r w:rsidR="002D301A" w:rsidRPr="0060633C">
        <w:rPr>
          <w:color w:val="000000"/>
        </w:rPr>
        <w:t xml:space="preserve"> if they are downsizing</w:t>
      </w:r>
      <w:r w:rsidR="00C406D6">
        <w:rPr>
          <w:color w:val="000000"/>
        </w:rPr>
        <w:t>,</w:t>
      </w:r>
      <w:r w:rsidR="002D301A" w:rsidRPr="0060633C">
        <w:rPr>
          <w:color w:val="000000"/>
        </w:rPr>
        <w:t xml:space="preserve"> could our col</w:t>
      </w:r>
      <w:r w:rsidRPr="0060633C">
        <w:rPr>
          <w:color w:val="000000"/>
        </w:rPr>
        <w:t>lege choose 1 person from Davie?</w:t>
      </w:r>
    </w:p>
    <w:p w:rsidR="002D301A" w:rsidRPr="0060633C" w:rsidRDefault="0060633C" w:rsidP="0060633C">
      <w:pPr>
        <w:rPr>
          <w:color w:val="000000"/>
        </w:rPr>
      </w:pPr>
      <w:r>
        <w:rPr>
          <w:b/>
          <w:color w:val="000000"/>
        </w:rPr>
        <w:t xml:space="preserve">Dean </w:t>
      </w:r>
      <w:proofErr w:type="spellStart"/>
      <w:r>
        <w:rPr>
          <w:b/>
          <w:color w:val="000000"/>
        </w:rPr>
        <w:t>Bristor</w:t>
      </w:r>
      <w:proofErr w:type="spellEnd"/>
      <w:r w:rsidR="002D301A" w:rsidRPr="00912C90">
        <w:rPr>
          <w:b/>
          <w:color w:val="000000"/>
        </w:rPr>
        <w:t xml:space="preserve">: </w:t>
      </w:r>
      <w:r w:rsidR="002D301A" w:rsidRPr="0060633C">
        <w:rPr>
          <w:color w:val="000000"/>
        </w:rPr>
        <w:t>That is going to be the discus</w:t>
      </w:r>
      <w:r w:rsidRPr="0060633C">
        <w:rPr>
          <w:color w:val="000000"/>
        </w:rPr>
        <w:t>sion next week. The senate may also want to</w:t>
      </w:r>
      <w:r w:rsidR="002D301A" w:rsidRPr="0060633C">
        <w:rPr>
          <w:color w:val="000000"/>
        </w:rPr>
        <w:t xml:space="preserve"> look at the fact </w:t>
      </w:r>
      <w:r w:rsidRPr="0060633C">
        <w:rPr>
          <w:color w:val="000000"/>
        </w:rPr>
        <w:t xml:space="preserve">that they may </w:t>
      </w:r>
      <w:r w:rsidR="002D301A" w:rsidRPr="0060633C">
        <w:rPr>
          <w:color w:val="000000"/>
        </w:rPr>
        <w:t>have to</w:t>
      </w:r>
      <w:r w:rsidRPr="0060633C">
        <w:rPr>
          <w:color w:val="000000"/>
        </w:rPr>
        <w:t xml:space="preserve"> re-elect everyone to</w:t>
      </w:r>
      <w:r w:rsidR="002D301A" w:rsidRPr="0060633C">
        <w:rPr>
          <w:color w:val="000000"/>
        </w:rPr>
        <w:t xml:space="preserve"> get back on </w:t>
      </w:r>
      <w:r w:rsidRPr="0060633C">
        <w:rPr>
          <w:color w:val="000000"/>
        </w:rPr>
        <w:t xml:space="preserve">the </w:t>
      </w:r>
      <w:r w:rsidR="002D301A" w:rsidRPr="0060633C">
        <w:rPr>
          <w:color w:val="000000"/>
        </w:rPr>
        <w:t>one and two year schedule</w:t>
      </w:r>
      <w:r w:rsidRPr="0060633C">
        <w:rPr>
          <w:color w:val="000000"/>
        </w:rPr>
        <w:t>s.</w:t>
      </w:r>
    </w:p>
    <w:p w:rsidR="002D301A" w:rsidRPr="00912C90" w:rsidRDefault="002D301A" w:rsidP="00513B26">
      <w:pPr>
        <w:rPr>
          <w:b/>
          <w:color w:val="000000"/>
        </w:rPr>
      </w:pPr>
    </w:p>
    <w:p w:rsidR="001D140C" w:rsidRDefault="001D140C" w:rsidP="001D140C">
      <w:pPr>
        <w:rPr>
          <w:b/>
          <w:color w:val="000000"/>
        </w:rPr>
      </w:pPr>
      <w:r w:rsidRPr="001A3002">
        <w:rPr>
          <w:b/>
          <w:color w:val="000000"/>
        </w:rPr>
        <w:t>O</w:t>
      </w:r>
      <w:r>
        <w:rPr>
          <w:b/>
          <w:color w:val="000000"/>
        </w:rPr>
        <w:t>LD/CONTINUING BUSINESS</w:t>
      </w:r>
    </w:p>
    <w:p w:rsidR="001D140C" w:rsidRDefault="004A729C" w:rsidP="001D140C">
      <w:pPr>
        <w:tabs>
          <w:tab w:val="left" w:pos="6480"/>
        </w:tabs>
        <w:rPr>
          <w:b/>
          <w:color w:val="000000"/>
        </w:rPr>
      </w:pPr>
      <w:r w:rsidRPr="00E15859">
        <w:rPr>
          <w:b/>
          <w:color w:val="000000"/>
        </w:rPr>
        <w:t>COE Strategic Planning</w:t>
      </w:r>
      <w:r w:rsidR="00197FAB">
        <w:rPr>
          <w:b/>
          <w:color w:val="000000"/>
        </w:rPr>
        <w:t xml:space="preserve"> Update</w:t>
      </w:r>
    </w:p>
    <w:p w:rsidR="004A729C" w:rsidRPr="001D140C" w:rsidRDefault="004A729C" w:rsidP="001D140C">
      <w:pPr>
        <w:tabs>
          <w:tab w:val="left" w:pos="6480"/>
        </w:tabs>
        <w:rPr>
          <w:b/>
          <w:color w:val="000000"/>
        </w:rPr>
      </w:pPr>
      <w:r w:rsidRPr="00CD060A">
        <w:rPr>
          <w:b/>
          <w:color w:val="000000"/>
        </w:rPr>
        <w:t xml:space="preserve">SPEAKER:  </w:t>
      </w:r>
      <w:r>
        <w:rPr>
          <w:b/>
          <w:color w:val="000000"/>
        </w:rPr>
        <w:t xml:space="preserve">Dr. </w:t>
      </w:r>
      <w:r w:rsidRPr="00CD060A">
        <w:rPr>
          <w:b/>
          <w:bCs/>
        </w:rPr>
        <w:t xml:space="preserve">John </w:t>
      </w:r>
      <w:proofErr w:type="spellStart"/>
      <w:r w:rsidRPr="00CD060A">
        <w:rPr>
          <w:b/>
          <w:bCs/>
        </w:rPr>
        <w:t>Pisapia</w:t>
      </w:r>
      <w:proofErr w:type="spellEnd"/>
      <w:r>
        <w:rPr>
          <w:b/>
          <w:bCs/>
        </w:rPr>
        <w:t xml:space="preserve"> </w:t>
      </w:r>
      <w:r w:rsidRPr="006E4693">
        <w:rPr>
          <w:b/>
        </w:rPr>
        <w:t>Coordinator of the COE Strategic Thinking Protocol</w:t>
      </w:r>
    </w:p>
    <w:p w:rsidR="002D301A" w:rsidRPr="00591A34" w:rsidRDefault="001D140C" w:rsidP="00513B26">
      <w:pPr>
        <w:rPr>
          <w:color w:val="000000"/>
        </w:rPr>
      </w:pPr>
      <w:r w:rsidRPr="00591A34">
        <w:rPr>
          <w:color w:val="000000"/>
        </w:rPr>
        <w:t>A</w:t>
      </w:r>
      <w:r w:rsidR="002D301A" w:rsidRPr="00591A34">
        <w:rPr>
          <w:color w:val="000000"/>
        </w:rPr>
        <w:t xml:space="preserve"> year and a half ago we started this journey. We are all professors here and we are all paid to have an opinion </w:t>
      </w:r>
      <w:r w:rsidR="00591A34">
        <w:rPr>
          <w:color w:val="000000"/>
        </w:rPr>
        <w:t>so this</w:t>
      </w:r>
      <w:r w:rsidR="002D301A" w:rsidRPr="00591A34">
        <w:rPr>
          <w:color w:val="000000"/>
        </w:rPr>
        <w:t xml:space="preserve"> protocol was put in place.</w:t>
      </w:r>
      <w:r w:rsidRPr="00591A34">
        <w:rPr>
          <w:color w:val="000000"/>
        </w:rPr>
        <w:t xml:space="preserve"> The steering committee has a transparent process</w:t>
      </w:r>
      <w:r w:rsidR="00591A34">
        <w:rPr>
          <w:color w:val="000000"/>
        </w:rPr>
        <w:t>;</w:t>
      </w:r>
      <w:r w:rsidRPr="00591A34">
        <w:rPr>
          <w:color w:val="000000"/>
        </w:rPr>
        <w:t xml:space="preserve"> the steering committee listens and the information goes on the website. A</w:t>
      </w:r>
      <w:r w:rsidR="002D301A" w:rsidRPr="00591A34">
        <w:rPr>
          <w:color w:val="000000"/>
        </w:rPr>
        <w:t>s we move</w:t>
      </w:r>
      <w:r w:rsidRPr="00591A34">
        <w:rPr>
          <w:color w:val="000000"/>
        </w:rPr>
        <w:t>d</w:t>
      </w:r>
      <w:r w:rsidR="002D301A" w:rsidRPr="00591A34">
        <w:rPr>
          <w:color w:val="000000"/>
        </w:rPr>
        <w:t xml:space="preserve"> throu</w:t>
      </w:r>
      <w:r w:rsidRPr="00591A34">
        <w:rPr>
          <w:color w:val="000000"/>
        </w:rPr>
        <w:t xml:space="preserve">gh this process the </w:t>
      </w:r>
      <w:r w:rsidR="002A6E45" w:rsidRPr="00591A34">
        <w:rPr>
          <w:color w:val="000000"/>
        </w:rPr>
        <w:t>m</w:t>
      </w:r>
      <w:r w:rsidR="002D301A" w:rsidRPr="00591A34">
        <w:rPr>
          <w:color w:val="000000"/>
        </w:rPr>
        <w:t xml:space="preserve">ission statement </w:t>
      </w:r>
      <w:r w:rsidRPr="00591A34">
        <w:rPr>
          <w:color w:val="000000"/>
        </w:rPr>
        <w:t xml:space="preserve">was </w:t>
      </w:r>
      <w:r w:rsidR="002D301A" w:rsidRPr="00591A34">
        <w:rPr>
          <w:color w:val="000000"/>
        </w:rPr>
        <w:t xml:space="preserve">crafted </w:t>
      </w:r>
      <w:r w:rsidRPr="00591A34">
        <w:rPr>
          <w:color w:val="000000"/>
        </w:rPr>
        <w:t xml:space="preserve">from </w:t>
      </w:r>
      <w:r w:rsidR="002D301A" w:rsidRPr="00591A34">
        <w:rPr>
          <w:color w:val="000000"/>
        </w:rPr>
        <w:t xml:space="preserve">feedback </w:t>
      </w:r>
      <w:r w:rsidRPr="00591A34">
        <w:rPr>
          <w:color w:val="000000"/>
        </w:rPr>
        <w:t xml:space="preserve">that was received, </w:t>
      </w:r>
      <w:r w:rsidR="002D301A" w:rsidRPr="00591A34">
        <w:rPr>
          <w:color w:val="000000"/>
        </w:rPr>
        <w:t>revise</w:t>
      </w:r>
      <w:r w:rsidRPr="00591A34">
        <w:rPr>
          <w:color w:val="000000"/>
        </w:rPr>
        <w:t>d, and revised again to obtain a working consensus. A</w:t>
      </w:r>
      <w:r w:rsidR="002D301A" w:rsidRPr="00591A34">
        <w:rPr>
          <w:color w:val="000000"/>
        </w:rPr>
        <w:t xml:space="preserve"> </w:t>
      </w:r>
      <w:r w:rsidRPr="00591A34">
        <w:rPr>
          <w:color w:val="000000"/>
        </w:rPr>
        <w:t>majority of COE faculty have been</w:t>
      </w:r>
      <w:r w:rsidR="002D301A" w:rsidRPr="00591A34">
        <w:rPr>
          <w:color w:val="000000"/>
        </w:rPr>
        <w:t xml:space="preserve"> </w:t>
      </w:r>
      <w:r w:rsidRPr="00591A34">
        <w:rPr>
          <w:color w:val="000000"/>
        </w:rPr>
        <w:t>involved in the process. T</w:t>
      </w:r>
      <w:r w:rsidR="002D301A" w:rsidRPr="00591A34">
        <w:rPr>
          <w:color w:val="000000"/>
        </w:rPr>
        <w:t xml:space="preserve">his morning </w:t>
      </w:r>
      <w:r w:rsidRPr="00591A34">
        <w:rPr>
          <w:color w:val="000000"/>
        </w:rPr>
        <w:t xml:space="preserve">the committee had its </w:t>
      </w:r>
      <w:r w:rsidR="002D301A" w:rsidRPr="00591A34">
        <w:rPr>
          <w:color w:val="000000"/>
        </w:rPr>
        <w:t>last conversation</w:t>
      </w:r>
      <w:r w:rsidR="002A6E45" w:rsidRPr="00591A34">
        <w:rPr>
          <w:color w:val="000000"/>
        </w:rPr>
        <w:t xml:space="preserve"> </w:t>
      </w:r>
      <w:r w:rsidR="002D301A" w:rsidRPr="00591A34">
        <w:rPr>
          <w:color w:val="000000"/>
        </w:rPr>
        <w:t xml:space="preserve">on </w:t>
      </w:r>
      <w:r w:rsidRPr="00591A34">
        <w:rPr>
          <w:color w:val="000000"/>
        </w:rPr>
        <w:t xml:space="preserve">the </w:t>
      </w:r>
      <w:r w:rsidR="002D301A" w:rsidRPr="00591A34">
        <w:rPr>
          <w:color w:val="000000"/>
        </w:rPr>
        <w:t xml:space="preserve">aspiration </w:t>
      </w:r>
      <w:r w:rsidRPr="00591A34">
        <w:rPr>
          <w:color w:val="000000"/>
        </w:rPr>
        <w:t>statement. We w</w:t>
      </w:r>
      <w:r w:rsidR="002A6E45" w:rsidRPr="00591A34">
        <w:rPr>
          <w:color w:val="000000"/>
        </w:rPr>
        <w:t xml:space="preserve">ill try to crystallize </w:t>
      </w:r>
      <w:r w:rsidRPr="00591A34">
        <w:rPr>
          <w:color w:val="000000"/>
        </w:rPr>
        <w:t xml:space="preserve">this information into one sentence. This will be an </w:t>
      </w:r>
      <w:r w:rsidR="002A6E45" w:rsidRPr="00591A34">
        <w:rPr>
          <w:color w:val="000000"/>
        </w:rPr>
        <w:t xml:space="preserve">important statement because </w:t>
      </w:r>
      <w:r w:rsidRPr="00591A34">
        <w:rPr>
          <w:color w:val="000000"/>
        </w:rPr>
        <w:t>the word “</w:t>
      </w:r>
      <w:r w:rsidR="002A6E45" w:rsidRPr="00591A34">
        <w:rPr>
          <w:color w:val="000000"/>
        </w:rPr>
        <w:t>strategic</w:t>
      </w:r>
      <w:r w:rsidRPr="00591A34">
        <w:rPr>
          <w:color w:val="000000"/>
        </w:rPr>
        <w:t>”</w:t>
      </w:r>
      <w:r w:rsidR="002A6E45" w:rsidRPr="00591A34">
        <w:rPr>
          <w:color w:val="000000"/>
        </w:rPr>
        <w:t xml:space="preserve"> means </w:t>
      </w:r>
      <w:r w:rsidRPr="00591A34">
        <w:rPr>
          <w:color w:val="000000"/>
        </w:rPr>
        <w:t>assets</w:t>
      </w:r>
      <w:r w:rsidR="002A6E45" w:rsidRPr="00591A34">
        <w:rPr>
          <w:color w:val="000000"/>
        </w:rPr>
        <w:t xml:space="preserve"> are </w:t>
      </w:r>
      <w:r w:rsidRPr="00591A34">
        <w:rPr>
          <w:color w:val="000000"/>
        </w:rPr>
        <w:t>applied to where you want to go. W</w:t>
      </w:r>
      <w:r w:rsidR="002A6E45" w:rsidRPr="00591A34">
        <w:rPr>
          <w:color w:val="000000"/>
        </w:rPr>
        <w:t xml:space="preserve">e have to use those </w:t>
      </w:r>
      <w:r w:rsidRPr="00591A34">
        <w:rPr>
          <w:color w:val="000000"/>
        </w:rPr>
        <w:t>assets to go where we want to go. S</w:t>
      </w:r>
      <w:r w:rsidR="002A6E45" w:rsidRPr="00591A34">
        <w:rPr>
          <w:color w:val="000000"/>
        </w:rPr>
        <w:t xml:space="preserve">trategic thinking </w:t>
      </w:r>
      <w:r w:rsidRPr="00591A34">
        <w:rPr>
          <w:color w:val="000000"/>
        </w:rPr>
        <w:t xml:space="preserve">is </w:t>
      </w:r>
      <w:r w:rsidR="002A6E45" w:rsidRPr="00591A34">
        <w:rPr>
          <w:color w:val="000000"/>
        </w:rPr>
        <w:t xml:space="preserve">about </w:t>
      </w:r>
      <w:r w:rsidRPr="00591A34">
        <w:rPr>
          <w:color w:val="000000"/>
        </w:rPr>
        <w:t>opportunities. W</w:t>
      </w:r>
      <w:r w:rsidR="008D766E" w:rsidRPr="00591A34">
        <w:rPr>
          <w:color w:val="000000"/>
        </w:rPr>
        <w:t>e w</w:t>
      </w:r>
      <w:r w:rsidR="002A6E45" w:rsidRPr="00591A34">
        <w:rPr>
          <w:color w:val="000000"/>
        </w:rPr>
        <w:t>ill estab</w:t>
      </w:r>
      <w:r w:rsidR="008D766E" w:rsidRPr="00591A34">
        <w:rPr>
          <w:color w:val="000000"/>
        </w:rPr>
        <w:t>lish 5 priorities that will pus</w:t>
      </w:r>
      <w:r w:rsidR="002A6E45" w:rsidRPr="00591A34">
        <w:rPr>
          <w:color w:val="000000"/>
        </w:rPr>
        <w:t xml:space="preserve">h us closer to our </w:t>
      </w:r>
      <w:r w:rsidR="008D766E" w:rsidRPr="00591A34">
        <w:rPr>
          <w:color w:val="000000"/>
        </w:rPr>
        <w:t>aspiration sentence. W</w:t>
      </w:r>
      <w:r w:rsidR="002A6E45" w:rsidRPr="00591A34">
        <w:rPr>
          <w:color w:val="000000"/>
        </w:rPr>
        <w:t xml:space="preserve">e have tried to be open and come to some </w:t>
      </w:r>
      <w:r w:rsidR="008D766E" w:rsidRPr="00591A34">
        <w:rPr>
          <w:color w:val="000000"/>
        </w:rPr>
        <w:t xml:space="preserve">resolution. The </w:t>
      </w:r>
      <w:r w:rsidR="002A6E45" w:rsidRPr="00591A34">
        <w:rPr>
          <w:color w:val="000000"/>
        </w:rPr>
        <w:t xml:space="preserve">whole notion is </w:t>
      </w:r>
      <w:r w:rsidR="008D766E" w:rsidRPr="00591A34">
        <w:rPr>
          <w:color w:val="000000"/>
        </w:rPr>
        <w:t xml:space="preserve">that we </w:t>
      </w:r>
      <w:r w:rsidR="00C406D6">
        <w:rPr>
          <w:color w:val="000000"/>
        </w:rPr>
        <w:t>can</w:t>
      </w:r>
      <w:r w:rsidR="00591A34">
        <w:rPr>
          <w:color w:val="000000"/>
        </w:rPr>
        <w:t xml:space="preserve"> move together</w:t>
      </w:r>
      <w:r w:rsidR="002A6E45" w:rsidRPr="00591A34">
        <w:rPr>
          <w:color w:val="000000"/>
        </w:rPr>
        <w:t xml:space="preserve"> to a place</w:t>
      </w:r>
      <w:r w:rsidR="00591A34">
        <w:rPr>
          <w:color w:val="000000"/>
        </w:rPr>
        <w:t xml:space="preserve"> that we are not at right now. W</w:t>
      </w:r>
      <w:r w:rsidR="002A6E45" w:rsidRPr="00591A34">
        <w:rPr>
          <w:color w:val="000000"/>
        </w:rPr>
        <w:t xml:space="preserve">e are doing great things </w:t>
      </w:r>
      <w:r w:rsidR="00C406D6">
        <w:rPr>
          <w:color w:val="000000"/>
        </w:rPr>
        <w:t xml:space="preserve">but we need to </w:t>
      </w:r>
      <w:r w:rsidR="00591A34">
        <w:rPr>
          <w:color w:val="000000"/>
        </w:rPr>
        <w:t>continue the good work.</w:t>
      </w:r>
    </w:p>
    <w:p w:rsidR="002A6E45" w:rsidRPr="00591A34" w:rsidRDefault="00591A34" w:rsidP="00591A34">
      <w:pPr>
        <w:rPr>
          <w:color w:val="000000"/>
        </w:rPr>
      </w:pPr>
      <w:r w:rsidRPr="00591A34">
        <w:rPr>
          <w:color w:val="000000"/>
        </w:rPr>
        <w:t xml:space="preserve">We have completed our </w:t>
      </w:r>
      <w:r>
        <w:rPr>
          <w:color w:val="000000"/>
        </w:rPr>
        <w:t>Mission S</w:t>
      </w:r>
      <w:r w:rsidR="002A6E45" w:rsidRPr="00591A34">
        <w:rPr>
          <w:color w:val="000000"/>
        </w:rPr>
        <w:t>tatement</w:t>
      </w:r>
      <w:r w:rsidRPr="00591A34">
        <w:rPr>
          <w:color w:val="000000"/>
        </w:rPr>
        <w:t xml:space="preserve">, our </w:t>
      </w:r>
      <w:r>
        <w:rPr>
          <w:color w:val="000000"/>
        </w:rPr>
        <w:t>Value S</w:t>
      </w:r>
      <w:r w:rsidR="002A6E45" w:rsidRPr="00591A34">
        <w:rPr>
          <w:color w:val="000000"/>
        </w:rPr>
        <w:t>tatement</w:t>
      </w:r>
      <w:r w:rsidRPr="00591A34">
        <w:rPr>
          <w:color w:val="000000"/>
        </w:rPr>
        <w:t xml:space="preserve">, and are working on our </w:t>
      </w:r>
      <w:r>
        <w:rPr>
          <w:color w:val="000000"/>
        </w:rPr>
        <w:t>Aspiration S</w:t>
      </w:r>
      <w:r w:rsidR="002A6E45" w:rsidRPr="00591A34">
        <w:rPr>
          <w:color w:val="000000"/>
        </w:rPr>
        <w:t>tatement</w:t>
      </w:r>
      <w:r w:rsidRPr="00591A34">
        <w:rPr>
          <w:color w:val="000000"/>
        </w:rPr>
        <w:t xml:space="preserve">. </w:t>
      </w:r>
      <w:r w:rsidR="002A6E45" w:rsidRPr="00591A34">
        <w:rPr>
          <w:color w:val="000000"/>
        </w:rPr>
        <w:t xml:space="preserve">In </w:t>
      </w:r>
      <w:r>
        <w:rPr>
          <w:color w:val="000000"/>
        </w:rPr>
        <w:t xml:space="preserve">the </w:t>
      </w:r>
      <w:r w:rsidR="002A6E45" w:rsidRPr="00591A34">
        <w:rPr>
          <w:color w:val="000000"/>
        </w:rPr>
        <w:t xml:space="preserve">fall </w:t>
      </w:r>
      <w:r>
        <w:rPr>
          <w:color w:val="000000"/>
        </w:rPr>
        <w:t xml:space="preserve">this will go to Dean </w:t>
      </w:r>
      <w:proofErr w:type="spellStart"/>
      <w:r>
        <w:rPr>
          <w:color w:val="000000"/>
        </w:rPr>
        <w:t>Bristor</w:t>
      </w:r>
      <w:proofErr w:type="spellEnd"/>
      <w:r w:rsidR="002A6E45" w:rsidRPr="00591A34">
        <w:rPr>
          <w:color w:val="000000"/>
        </w:rPr>
        <w:t xml:space="preserve"> and then FA will take it on</w:t>
      </w:r>
      <w:r>
        <w:rPr>
          <w:color w:val="000000"/>
        </w:rPr>
        <w:t>.</w:t>
      </w:r>
    </w:p>
    <w:p w:rsidR="002D301A" w:rsidRPr="00912C90" w:rsidRDefault="002D301A" w:rsidP="009A51DD">
      <w:pPr>
        <w:ind w:firstLine="720"/>
        <w:rPr>
          <w:b/>
          <w:color w:val="000000"/>
        </w:rPr>
      </w:pPr>
    </w:p>
    <w:p w:rsidR="00591A34" w:rsidRPr="00591A34" w:rsidRDefault="00591A34" w:rsidP="00591A34">
      <w:pPr>
        <w:tabs>
          <w:tab w:val="left" w:pos="6480"/>
        </w:tabs>
        <w:rPr>
          <w:color w:val="000000"/>
        </w:rPr>
      </w:pPr>
      <w:r>
        <w:rPr>
          <w:b/>
          <w:color w:val="000000"/>
        </w:rPr>
        <w:t xml:space="preserve">QUESTIONS, COMMENTS, </w:t>
      </w:r>
      <w:r w:rsidRPr="00215DBB">
        <w:rPr>
          <w:b/>
          <w:color w:val="000000"/>
        </w:rPr>
        <w:t>ANSWER</w:t>
      </w:r>
      <w:r>
        <w:rPr>
          <w:b/>
          <w:color w:val="000000"/>
        </w:rPr>
        <w:t>S</w:t>
      </w:r>
      <w:r w:rsidRPr="00215DBB">
        <w:rPr>
          <w:b/>
          <w:color w:val="000000"/>
        </w:rPr>
        <w:t>:</w:t>
      </w:r>
    </w:p>
    <w:p w:rsidR="002A6E45" w:rsidRPr="00197FAB" w:rsidRDefault="00591A34" w:rsidP="00591A34">
      <w:pPr>
        <w:rPr>
          <w:color w:val="000000"/>
        </w:rPr>
      </w:pPr>
      <w:r>
        <w:rPr>
          <w:b/>
          <w:color w:val="000000"/>
        </w:rPr>
        <w:t xml:space="preserve">Faculty: </w:t>
      </w:r>
      <w:r w:rsidRPr="00197FAB">
        <w:rPr>
          <w:color w:val="000000"/>
        </w:rPr>
        <w:t>I just want to thank you for all your hard work and leadership through this process.</w:t>
      </w:r>
    </w:p>
    <w:p w:rsidR="002A6E45" w:rsidRPr="00197FAB" w:rsidRDefault="002A6E45" w:rsidP="00591A34">
      <w:pPr>
        <w:rPr>
          <w:color w:val="000000"/>
        </w:rPr>
      </w:pPr>
      <w:r w:rsidRPr="00912C90">
        <w:rPr>
          <w:b/>
          <w:color w:val="000000"/>
        </w:rPr>
        <w:t>John</w:t>
      </w:r>
      <w:r w:rsidR="00591A34">
        <w:rPr>
          <w:b/>
          <w:color w:val="000000"/>
        </w:rPr>
        <w:t xml:space="preserve"> </w:t>
      </w:r>
      <w:proofErr w:type="spellStart"/>
      <w:r w:rsidR="00591A34" w:rsidRPr="00CD060A">
        <w:rPr>
          <w:b/>
          <w:bCs/>
        </w:rPr>
        <w:t>Pisapia</w:t>
      </w:r>
      <w:proofErr w:type="spellEnd"/>
      <w:r w:rsidRPr="00912C90">
        <w:rPr>
          <w:b/>
          <w:color w:val="000000"/>
        </w:rPr>
        <w:t xml:space="preserve">: </w:t>
      </w:r>
      <w:r w:rsidR="00591A34" w:rsidRPr="00197FAB">
        <w:rPr>
          <w:color w:val="000000"/>
        </w:rPr>
        <w:t xml:space="preserve">It is </w:t>
      </w:r>
      <w:r w:rsidRPr="00197FAB">
        <w:rPr>
          <w:color w:val="000000"/>
        </w:rPr>
        <w:t xml:space="preserve">a </w:t>
      </w:r>
      <w:r w:rsidR="00591A34" w:rsidRPr="00197FAB">
        <w:rPr>
          <w:color w:val="000000"/>
        </w:rPr>
        <w:t>labor</w:t>
      </w:r>
      <w:r w:rsidRPr="00197FAB">
        <w:rPr>
          <w:color w:val="000000"/>
        </w:rPr>
        <w:t xml:space="preserve"> of love</w:t>
      </w:r>
      <w:r w:rsidR="00591A34" w:rsidRPr="00197FAB">
        <w:rPr>
          <w:color w:val="000000"/>
        </w:rPr>
        <w:t>.</w:t>
      </w:r>
      <w:r w:rsidRPr="00197FAB">
        <w:rPr>
          <w:color w:val="000000"/>
        </w:rPr>
        <w:t xml:space="preserve"> I am living the dream</w:t>
      </w:r>
      <w:r w:rsidR="00591A34" w:rsidRPr="00197FAB">
        <w:rPr>
          <w:color w:val="000000"/>
        </w:rPr>
        <w:t>.</w:t>
      </w:r>
    </w:p>
    <w:p w:rsidR="00591A34" w:rsidRDefault="00591A34" w:rsidP="00591A34">
      <w:pPr>
        <w:rPr>
          <w:b/>
          <w:color w:val="000000"/>
        </w:rPr>
      </w:pPr>
    </w:p>
    <w:p w:rsidR="00591A34" w:rsidRDefault="00591A34" w:rsidP="00591A34">
      <w:pPr>
        <w:rPr>
          <w:b/>
          <w:color w:val="000000"/>
        </w:rPr>
      </w:pPr>
      <w:r w:rsidRPr="00912C90">
        <w:rPr>
          <w:b/>
          <w:color w:val="000000"/>
        </w:rPr>
        <w:t>NCATE</w:t>
      </w:r>
      <w:r w:rsidR="00197FAB">
        <w:rPr>
          <w:b/>
          <w:color w:val="000000"/>
        </w:rPr>
        <w:t xml:space="preserve"> Update</w:t>
      </w:r>
    </w:p>
    <w:p w:rsidR="00197FAB" w:rsidRDefault="00197FAB" w:rsidP="00591A34">
      <w:pPr>
        <w:rPr>
          <w:b/>
          <w:color w:val="000000"/>
        </w:rPr>
      </w:pPr>
      <w:r>
        <w:rPr>
          <w:b/>
          <w:color w:val="000000"/>
        </w:rPr>
        <w:t>Speaker</w:t>
      </w:r>
      <w:r w:rsidR="00591A34">
        <w:rPr>
          <w:b/>
          <w:color w:val="000000"/>
        </w:rPr>
        <w:t xml:space="preserve">: </w:t>
      </w:r>
      <w:r>
        <w:rPr>
          <w:b/>
          <w:color w:val="000000"/>
        </w:rPr>
        <w:t>Deb Harris</w:t>
      </w:r>
    </w:p>
    <w:p w:rsidR="00197FAB" w:rsidRPr="00197FAB" w:rsidRDefault="00197FAB" w:rsidP="00197FAB">
      <w:pPr>
        <w:rPr>
          <w:color w:val="000000"/>
        </w:rPr>
      </w:pPr>
      <w:r w:rsidRPr="00197FAB">
        <w:rPr>
          <w:color w:val="000000"/>
        </w:rPr>
        <w:t xml:space="preserve">I am </w:t>
      </w:r>
      <w:r w:rsidR="002A6E45" w:rsidRPr="00197FAB">
        <w:rPr>
          <w:color w:val="000000"/>
        </w:rPr>
        <w:t>here to convey a message f</w:t>
      </w:r>
      <w:r w:rsidRPr="00197FAB">
        <w:rPr>
          <w:color w:val="000000"/>
        </w:rPr>
        <w:t>rom NCATE steering committee which</w:t>
      </w:r>
      <w:r w:rsidR="002A6E45" w:rsidRPr="00197FAB">
        <w:rPr>
          <w:color w:val="000000"/>
        </w:rPr>
        <w:t xml:space="preserve"> </w:t>
      </w:r>
      <w:r w:rsidRPr="00197FAB">
        <w:rPr>
          <w:color w:val="000000"/>
        </w:rPr>
        <w:t>has</w:t>
      </w:r>
      <w:r w:rsidR="002A6E45" w:rsidRPr="00197FAB">
        <w:rPr>
          <w:color w:val="000000"/>
        </w:rPr>
        <w:t xml:space="preserve"> been working hard to come up with </w:t>
      </w:r>
      <w:r w:rsidRPr="00197FAB">
        <w:rPr>
          <w:color w:val="000000"/>
        </w:rPr>
        <w:t>consensus</w:t>
      </w:r>
      <w:r w:rsidR="002A6E45" w:rsidRPr="00197FAB">
        <w:rPr>
          <w:color w:val="000000"/>
        </w:rPr>
        <w:t xml:space="preserve"> on w</w:t>
      </w:r>
      <w:r w:rsidRPr="00197FAB">
        <w:rPr>
          <w:color w:val="000000"/>
        </w:rPr>
        <w:t>hich NCATE standard to target. This has been a long process with several work</w:t>
      </w:r>
      <w:r w:rsidR="002A6E45" w:rsidRPr="00197FAB">
        <w:rPr>
          <w:color w:val="000000"/>
        </w:rPr>
        <w:t>ing groups going to dep</w:t>
      </w:r>
      <w:r w:rsidRPr="00197FAB">
        <w:rPr>
          <w:color w:val="000000"/>
        </w:rPr>
        <w:t>ar</w:t>
      </w:r>
      <w:r w:rsidR="002A6E45" w:rsidRPr="00197FAB">
        <w:rPr>
          <w:color w:val="000000"/>
        </w:rPr>
        <w:t>t</w:t>
      </w:r>
      <w:r w:rsidRPr="00197FAB">
        <w:rPr>
          <w:color w:val="000000"/>
        </w:rPr>
        <w:t>ment</w:t>
      </w:r>
      <w:r w:rsidR="002A6E45" w:rsidRPr="00197FAB">
        <w:rPr>
          <w:color w:val="000000"/>
        </w:rPr>
        <w:t xml:space="preserve"> and coming back to steering committee. Would FA entertain </w:t>
      </w:r>
      <w:r w:rsidRPr="00197FAB">
        <w:rPr>
          <w:color w:val="000000"/>
        </w:rPr>
        <w:t xml:space="preserve">a </w:t>
      </w:r>
      <w:r w:rsidR="002A6E45" w:rsidRPr="00197FAB">
        <w:rPr>
          <w:color w:val="000000"/>
        </w:rPr>
        <w:t>motion to move standard four</w:t>
      </w:r>
      <w:r w:rsidRPr="00197FAB">
        <w:rPr>
          <w:color w:val="000000"/>
        </w:rPr>
        <w:t>,</w:t>
      </w:r>
      <w:r w:rsidR="002A6E45" w:rsidRPr="00197FAB">
        <w:rPr>
          <w:color w:val="000000"/>
        </w:rPr>
        <w:t xml:space="preserve"> diversity</w:t>
      </w:r>
      <w:r w:rsidRPr="00197FAB">
        <w:rPr>
          <w:color w:val="000000"/>
        </w:rPr>
        <w:t>,</w:t>
      </w:r>
      <w:r w:rsidR="002A6E45" w:rsidRPr="00197FAB">
        <w:rPr>
          <w:color w:val="000000"/>
        </w:rPr>
        <w:t xml:space="preserve"> to </w:t>
      </w:r>
      <w:r w:rsidRPr="00197FAB">
        <w:rPr>
          <w:color w:val="000000"/>
        </w:rPr>
        <w:t xml:space="preserve">be our </w:t>
      </w:r>
      <w:r w:rsidR="002A6E45" w:rsidRPr="00197FAB">
        <w:rPr>
          <w:color w:val="000000"/>
        </w:rPr>
        <w:t>target</w:t>
      </w:r>
      <w:r w:rsidRPr="00197FAB">
        <w:rPr>
          <w:color w:val="000000"/>
        </w:rPr>
        <w:t xml:space="preserve">? </w:t>
      </w:r>
    </w:p>
    <w:p w:rsidR="00197FAB" w:rsidRDefault="00197FAB" w:rsidP="00197FAB">
      <w:pPr>
        <w:rPr>
          <w:b/>
          <w:color w:val="000000"/>
        </w:rPr>
      </w:pPr>
    </w:p>
    <w:p w:rsidR="00197FAB" w:rsidRPr="00912C90" w:rsidRDefault="00197FAB" w:rsidP="00197FAB">
      <w:r>
        <w:rPr>
          <w:b/>
          <w:color w:val="000000"/>
        </w:rPr>
        <w:t>APPROVAL OF MOTION</w:t>
      </w:r>
      <w:r w:rsidRPr="008C4312">
        <w:rPr>
          <w:b/>
          <w:color w:val="000000"/>
        </w:rPr>
        <w:t xml:space="preserve">: </w:t>
      </w:r>
      <w:r w:rsidRPr="00912C90">
        <w:t xml:space="preserve">A motion to approve </w:t>
      </w:r>
      <w:r w:rsidRPr="00D44A6D">
        <w:rPr>
          <w:color w:val="000000"/>
        </w:rPr>
        <w:t>the NCATE steering committee</w:t>
      </w:r>
      <w:r w:rsidR="00C406D6">
        <w:rPr>
          <w:color w:val="000000"/>
        </w:rPr>
        <w:t xml:space="preserve">’s recommendation </w:t>
      </w:r>
      <w:r w:rsidRPr="00D44A6D">
        <w:rPr>
          <w:color w:val="000000"/>
        </w:rPr>
        <w:t>that the standard we set as the target be diversity</w:t>
      </w:r>
      <w:r w:rsidRPr="00912C90">
        <w:t xml:space="preserve"> </w:t>
      </w:r>
      <w:r>
        <w:t>was made by Debra Harris</w:t>
      </w:r>
      <w:r w:rsidRPr="00912C90">
        <w:t>; the m</w:t>
      </w:r>
      <w:r>
        <w:t xml:space="preserve">otion was seconded by Eileen </w:t>
      </w:r>
      <w:proofErr w:type="spellStart"/>
      <w:r>
        <w:t>Ariza</w:t>
      </w:r>
      <w:proofErr w:type="spellEnd"/>
      <w:r w:rsidR="00D44A6D">
        <w:t>. The motion was</w:t>
      </w:r>
      <w:r w:rsidRPr="00912C90">
        <w:t xml:space="preserve"> approved by a unanimous vote.</w:t>
      </w:r>
    </w:p>
    <w:p w:rsidR="00197FAB" w:rsidRDefault="00197FAB" w:rsidP="00197FAB">
      <w:pPr>
        <w:rPr>
          <w:b/>
          <w:color w:val="000000"/>
        </w:rPr>
      </w:pPr>
    </w:p>
    <w:p w:rsidR="00132E07" w:rsidRDefault="00132E07" w:rsidP="00197FAB">
      <w:pPr>
        <w:tabs>
          <w:tab w:val="left" w:pos="6480"/>
        </w:tabs>
        <w:rPr>
          <w:b/>
          <w:color w:val="000000"/>
        </w:rPr>
      </w:pPr>
    </w:p>
    <w:p w:rsidR="00197FAB" w:rsidRPr="008B02CE" w:rsidRDefault="00197FAB" w:rsidP="00197FAB">
      <w:pPr>
        <w:tabs>
          <w:tab w:val="left" w:pos="6480"/>
        </w:tabs>
        <w:rPr>
          <w:color w:val="000000"/>
        </w:rPr>
      </w:pPr>
      <w:r>
        <w:rPr>
          <w:b/>
          <w:color w:val="000000"/>
        </w:rPr>
        <w:lastRenderedPageBreak/>
        <w:t xml:space="preserve">QUESTIONS, COMMENTS, </w:t>
      </w:r>
      <w:r w:rsidRPr="00215DBB">
        <w:rPr>
          <w:b/>
          <w:color w:val="000000"/>
        </w:rPr>
        <w:t>ANSWER</w:t>
      </w:r>
      <w:r>
        <w:rPr>
          <w:b/>
          <w:color w:val="000000"/>
        </w:rPr>
        <w:t>S</w:t>
      </w:r>
      <w:r w:rsidRPr="00215DBB">
        <w:rPr>
          <w:b/>
          <w:color w:val="000000"/>
        </w:rPr>
        <w:t>:</w:t>
      </w:r>
    </w:p>
    <w:p w:rsidR="00197FAB" w:rsidRPr="00912C90" w:rsidRDefault="00197FAB" w:rsidP="002A6E45">
      <w:pPr>
        <w:rPr>
          <w:b/>
          <w:color w:val="000000"/>
        </w:rPr>
      </w:pPr>
      <w:r>
        <w:rPr>
          <w:b/>
          <w:color w:val="000000"/>
        </w:rPr>
        <w:t>Bob Shockley</w:t>
      </w:r>
      <w:r w:rsidR="002A6E45" w:rsidRPr="00912C90">
        <w:rPr>
          <w:b/>
          <w:color w:val="000000"/>
        </w:rPr>
        <w:t>:</w:t>
      </w:r>
      <w:r w:rsidR="002A6E45" w:rsidRPr="00197FAB">
        <w:rPr>
          <w:color w:val="000000"/>
        </w:rPr>
        <w:t xml:space="preserve"> </w:t>
      </w:r>
      <w:r w:rsidRPr="00197FAB">
        <w:rPr>
          <w:color w:val="000000"/>
        </w:rPr>
        <w:t xml:space="preserve">I want to commend the faculty, </w:t>
      </w:r>
      <w:r w:rsidR="002A6E45" w:rsidRPr="00197FAB">
        <w:rPr>
          <w:color w:val="000000"/>
        </w:rPr>
        <w:t xml:space="preserve">our priority was to come to a consensus </w:t>
      </w:r>
      <w:r w:rsidRPr="00197FAB">
        <w:rPr>
          <w:color w:val="000000"/>
        </w:rPr>
        <w:t xml:space="preserve">and this </w:t>
      </w:r>
      <w:r w:rsidR="002A6E45" w:rsidRPr="00197FAB">
        <w:rPr>
          <w:color w:val="000000"/>
        </w:rPr>
        <w:t xml:space="preserve">due diligence of the faculty, committee, </w:t>
      </w:r>
      <w:r w:rsidRPr="00197FAB">
        <w:rPr>
          <w:color w:val="000000"/>
        </w:rPr>
        <w:t xml:space="preserve">and </w:t>
      </w:r>
      <w:r w:rsidR="002A6E45" w:rsidRPr="00197FAB">
        <w:rPr>
          <w:color w:val="000000"/>
        </w:rPr>
        <w:t>discussion</w:t>
      </w:r>
      <w:r w:rsidRPr="00197FAB">
        <w:rPr>
          <w:color w:val="000000"/>
        </w:rPr>
        <w:t>s</w:t>
      </w:r>
      <w:r w:rsidR="002A6E45" w:rsidRPr="00197FAB">
        <w:rPr>
          <w:color w:val="000000"/>
        </w:rPr>
        <w:t xml:space="preserve"> at </w:t>
      </w:r>
      <w:r w:rsidRPr="00197FAB">
        <w:rPr>
          <w:color w:val="000000"/>
        </w:rPr>
        <w:t xml:space="preserve">the </w:t>
      </w:r>
      <w:r w:rsidR="002A6E45" w:rsidRPr="00197FAB">
        <w:rPr>
          <w:color w:val="000000"/>
        </w:rPr>
        <w:t>dep</w:t>
      </w:r>
      <w:r w:rsidRPr="00197FAB">
        <w:rPr>
          <w:color w:val="000000"/>
        </w:rPr>
        <w:t>ar</w:t>
      </w:r>
      <w:r w:rsidR="002A6E45" w:rsidRPr="00197FAB">
        <w:rPr>
          <w:color w:val="000000"/>
        </w:rPr>
        <w:t>t</w:t>
      </w:r>
      <w:r w:rsidRPr="00197FAB">
        <w:rPr>
          <w:color w:val="000000"/>
        </w:rPr>
        <w:t>ment level</w:t>
      </w:r>
      <w:r w:rsidR="002A6E45" w:rsidRPr="00197FAB">
        <w:rPr>
          <w:color w:val="000000"/>
        </w:rPr>
        <w:t xml:space="preserve"> will payoff in the future because of the buy in and the </w:t>
      </w:r>
      <w:r w:rsidRPr="00197FAB">
        <w:rPr>
          <w:color w:val="000000"/>
        </w:rPr>
        <w:t>discussion</w:t>
      </w:r>
      <w:r w:rsidR="002A6E45" w:rsidRPr="00197FAB">
        <w:rPr>
          <w:color w:val="000000"/>
        </w:rPr>
        <w:t xml:space="preserve"> and </w:t>
      </w:r>
      <w:r w:rsidRPr="00197FAB">
        <w:rPr>
          <w:color w:val="000000"/>
        </w:rPr>
        <w:t>d</w:t>
      </w:r>
      <w:r w:rsidR="002A6E45" w:rsidRPr="00197FAB">
        <w:rPr>
          <w:color w:val="000000"/>
        </w:rPr>
        <w:t>ue process</w:t>
      </w:r>
      <w:r w:rsidRPr="00197FAB">
        <w:rPr>
          <w:color w:val="000000"/>
        </w:rPr>
        <w:t>.</w:t>
      </w:r>
    </w:p>
    <w:p w:rsidR="002A6E45" w:rsidRPr="00912C90" w:rsidRDefault="00157E61" w:rsidP="002A6E45">
      <w:pPr>
        <w:rPr>
          <w:b/>
          <w:color w:val="000000"/>
        </w:rPr>
      </w:pPr>
      <w:r>
        <w:rPr>
          <w:b/>
          <w:color w:val="000000"/>
        </w:rPr>
        <w:t>Bob Shockley</w:t>
      </w:r>
      <w:r w:rsidRPr="00912C90">
        <w:rPr>
          <w:b/>
          <w:color w:val="000000"/>
        </w:rPr>
        <w:t>:</w:t>
      </w:r>
      <w:r w:rsidRPr="00197FAB">
        <w:rPr>
          <w:color w:val="000000"/>
        </w:rPr>
        <w:t xml:space="preserve"> </w:t>
      </w:r>
      <w:r w:rsidRPr="00157E61">
        <w:rPr>
          <w:color w:val="000000"/>
        </w:rPr>
        <w:t>W</w:t>
      </w:r>
      <w:r w:rsidR="002A6E45" w:rsidRPr="00157E61">
        <w:rPr>
          <w:color w:val="000000"/>
        </w:rPr>
        <w:t xml:space="preserve">e will be sending out something before you </w:t>
      </w:r>
      <w:r w:rsidRPr="00157E61">
        <w:rPr>
          <w:color w:val="000000"/>
        </w:rPr>
        <w:t>leave for the summer in terms o</w:t>
      </w:r>
      <w:r w:rsidR="002A6E45" w:rsidRPr="00157E61">
        <w:rPr>
          <w:color w:val="000000"/>
        </w:rPr>
        <w:t>f</w:t>
      </w:r>
      <w:r w:rsidRPr="00157E61">
        <w:rPr>
          <w:color w:val="000000"/>
        </w:rPr>
        <w:t xml:space="preserve"> next year. We have a lot of work to do </w:t>
      </w:r>
      <w:r w:rsidR="002A6E45" w:rsidRPr="00157E61">
        <w:rPr>
          <w:color w:val="000000"/>
        </w:rPr>
        <w:t>but we are on target</w:t>
      </w:r>
      <w:r w:rsidRPr="00157E61">
        <w:rPr>
          <w:color w:val="000000"/>
        </w:rPr>
        <w:t>.</w:t>
      </w:r>
    </w:p>
    <w:p w:rsidR="00157E61" w:rsidRDefault="00157E61" w:rsidP="002A6E45">
      <w:pPr>
        <w:rPr>
          <w:b/>
          <w:color w:val="000000"/>
        </w:rPr>
      </w:pPr>
      <w:r>
        <w:rPr>
          <w:b/>
          <w:color w:val="000000"/>
        </w:rPr>
        <w:t>Jim McLaughlin</w:t>
      </w:r>
      <w:r w:rsidR="002A6E45" w:rsidRPr="00912C90">
        <w:rPr>
          <w:b/>
          <w:color w:val="000000"/>
        </w:rPr>
        <w:t xml:space="preserve">: </w:t>
      </w:r>
      <w:r w:rsidRPr="00157E61">
        <w:rPr>
          <w:color w:val="000000"/>
        </w:rPr>
        <w:t xml:space="preserve">I want to discuss serious misinformation and lies </w:t>
      </w:r>
      <w:r w:rsidR="002A6E45" w:rsidRPr="00157E61">
        <w:rPr>
          <w:color w:val="000000"/>
        </w:rPr>
        <w:t xml:space="preserve">about </w:t>
      </w:r>
      <w:r w:rsidRPr="00157E61">
        <w:rPr>
          <w:color w:val="000000"/>
        </w:rPr>
        <w:t>an FAU faculty member being harassed. He has no connection whatso</w:t>
      </w:r>
      <w:r w:rsidR="002A6E45" w:rsidRPr="00157E61">
        <w:rPr>
          <w:color w:val="000000"/>
        </w:rPr>
        <w:t>eve</w:t>
      </w:r>
      <w:r w:rsidRPr="00157E61">
        <w:rPr>
          <w:color w:val="000000"/>
        </w:rPr>
        <w:t>r to terrorism.</w:t>
      </w:r>
      <w:r w:rsidR="004C2223" w:rsidRPr="00157E61">
        <w:rPr>
          <w:color w:val="000000"/>
        </w:rPr>
        <w:t xml:space="preserve"> </w:t>
      </w:r>
    </w:p>
    <w:p w:rsidR="002A6E45" w:rsidRPr="00912C90" w:rsidRDefault="00157E61" w:rsidP="002A6E45">
      <w:pPr>
        <w:rPr>
          <w:b/>
          <w:color w:val="000000"/>
        </w:rPr>
      </w:pPr>
      <w:r>
        <w:rPr>
          <w:b/>
          <w:color w:val="000000"/>
        </w:rPr>
        <w:t xml:space="preserve">Faculty member: </w:t>
      </w:r>
      <w:r w:rsidRPr="00157E61">
        <w:rPr>
          <w:color w:val="000000"/>
        </w:rPr>
        <w:t>W</w:t>
      </w:r>
      <w:r w:rsidR="002A6E45" w:rsidRPr="00157E61">
        <w:rPr>
          <w:color w:val="000000"/>
        </w:rPr>
        <w:t>e can’t recruit with these demonstrations going on outside our gates</w:t>
      </w:r>
      <w:r w:rsidRPr="00157E61">
        <w:rPr>
          <w:color w:val="000000"/>
        </w:rPr>
        <w:t>.</w:t>
      </w:r>
    </w:p>
    <w:p w:rsidR="00513B26" w:rsidRDefault="00513B26" w:rsidP="002A6E45">
      <w:pPr>
        <w:rPr>
          <w:b/>
          <w:color w:val="000000"/>
        </w:rPr>
      </w:pPr>
    </w:p>
    <w:p w:rsidR="00157E61" w:rsidRDefault="00157E61" w:rsidP="00513B26">
      <w:pPr>
        <w:rPr>
          <w:b/>
          <w:color w:val="000000"/>
        </w:rPr>
      </w:pPr>
      <w:r>
        <w:rPr>
          <w:b/>
          <w:color w:val="000000"/>
        </w:rPr>
        <w:t>Thank You to Faculty Assembly Steering Committee and Department Representatives.</w:t>
      </w:r>
    </w:p>
    <w:p w:rsidR="00157E61" w:rsidRDefault="00157E61" w:rsidP="00513B26">
      <w:pPr>
        <w:rPr>
          <w:b/>
          <w:color w:val="000000"/>
        </w:rPr>
      </w:pPr>
      <w:r>
        <w:rPr>
          <w:b/>
          <w:color w:val="000000"/>
        </w:rPr>
        <w:t xml:space="preserve">Speaker: </w:t>
      </w:r>
      <w:r w:rsidR="00513B26">
        <w:rPr>
          <w:b/>
          <w:color w:val="000000"/>
        </w:rPr>
        <w:t xml:space="preserve">Beverly </w:t>
      </w:r>
      <w:proofErr w:type="spellStart"/>
      <w:r w:rsidR="00513B26">
        <w:rPr>
          <w:b/>
          <w:color w:val="000000"/>
        </w:rPr>
        <w:t>Warde</w:t>
      </w:r>
      <w:proofErr w:type="spellEnd"/>
      <w:r w:rsidR="00513B26">
        <w:rPr>
          <w:b/>
          <w:color w:val="000000"/>
        </w:rPr>
        <w:t xml:space="preserve"> </w:t>
      </w:r>
    </w:p>
    <w:p w:rsidR="00513B26" w:rsidRPr="00157E61" w:rsidRDefault="00513B26" w:rsidP="00513B26">
      <w:pPr>
        <w:rPr>
          <w:color w:val="000000"/>
        </w:rPr>
      </w:pPr>
      <w:r w:rsidRPr="00157E61">
        <w:rPr>
          <w:color w:val="000000"/>
        </w:rPr>
        <w:t>Thanked FA Representatives and announced next years’ officers are:</w:t>
      </w:r>
    </w:p>
    <w:p w:rsidR="00513B26" w:rsidRPr="00157E61" w:rsidRDefault="00513B26" w:rsidP="00513B26">
      <w:pPr>
        <w:rPr>
          <w:color w:val="000000"/>
        </w:rPr>
      </w:pPr>
      <w:r w:rsidRPr="00D44A6D">
        <w:rPr>
          <w:b/>
          <w:color w:val="000000"/>
        </w:rPr>
        <w:t>President:</w:t>
      </w:r>
      <w:r w:rsidRPr="00157E61">
        <w:rPr>
          <w:color w:val="000000"/>
        </w:rPr>
        <w:t xml:space="preserve"> Connie </w:t>
      </w:r>
      <w:proofErr w:type="spellStart"/>
      <w:r w:rsidRPr="00157E61">
        <w:rPr>
          <w:color w:val="000000"/>
        </w:rPr>
        <w:t>Keintz</w:t>
      </w:r>
      <w:proofErr w:type="spellEnd"/>
    </w:p>
    <w:p w:rsidR="00513B26" w:rsidRPr="00157E61" w:rsidRDefault="00513B26" w:rsidP="00513B26">
      <w:pPr>
        <w:rPr>
          <w:color w:val="000000"/>
        </w:rPr>
      </w:pPr>
      <w:r w:rsidRPr="00D44A6D">
        <w:rPr>
          <w:b/>
          <w:color w:val="000000"/>
        </w:rPr>
        <w:t>Vice president:</w:t>
      </w:r>
      <w:r w:rsidRPr="00157E61">
        <w:rPr>
          <w:color w:val="000000"/>
        </w:rPr>
        <w:t xml:space="preserve"> Susannah Brown</w:t>
      </w:r>
    </w:p>
    <w:p w:rsidR="00513B26" w:rsidRPr="00157E61" w:rsidRDefault="00513B26" w:rsidP="00513B26">
      <w:pPr>
        <w:rPr>
          <w:color w:val="000000"/>
        </w:rPr>
      </w:pPr>
      <w:r w:rsidRPr="00D44A6D">
        <w:rPr>
          <w:b/>
          <w:color w:val="000000"/>
        </w:rPr>
        <w:t>Secretary:</w:t>
      </w:r>
      <w:r w:rsidRPr="00157E61">
        <w:rPr>
          <w:color w:val="000000"/>
        </w:rPr>
        <w:t xml:space="preserve"> Philomena Marinaccio-Eckel</w:t>
      </w:r>
    </w:p>
    <w:p w:rsidR="00513B26" w:rsidRPr="00D44A6D" w:rsidRDefault="00513B26" w:rsidP="00513B26">
      <w:pPr>
        <w:rPr>
          <w:b/>
          <w:color w:val="000000"/>
        </w:rPr>
      </w:pPr>
      <w:r w:rsidRPr="00D44A6D">
        <w:rPr>
          <w:b/>
          <w:color w:val="000000"/>
        </w:rPr>
        <w:t>Archivist:</w:t>
      </w:r>
      <w:r w:rsidR="00B549AD">
        <w:rPr>
          <w:b/>
          <w:color w:val="000000"/>
        </w:rPr>
        <w:t xml:space="preserve"> </w:t>
      </w:r>
      <w:r w:rsidR="00B549AD" w:rsidRPr="00B549AD">
        <w:rPr>
          <w:color w:val="000000"/>
        </w:rPr>
        <w:t xml:space="preserve">Tina </w:t>
      </w:r>
      <w:proofErr w:type="spellStart"/>
      <w:r w:rsidR="00B549AD" w:rsidRPr="00B549AD">
        <w:rPr>
          <w:color w:val="000000"/>
        </w:rPr>
        <w:t>Penhollow</w:t>
      </w:r>
      <w:proofErr w:type="spellEnd"/>
    </w:p>
    <w:p w:rsidR="00912C90" w:rsidRPr="00912C90" w:rsidRDefault="00912C90" w:rsidP="00912C90">
      <w:pPr>
        <w:tabs>
          <w:tab w:val="left" w:pos="6480"/>
        </w:tabs>
        <w:rPr>
          <w:b/>
          <w:color w:val="000000"/>
        </w:rPr>
      </w:pPr>
    </w:p>
    <w:p w:rsidR="00912C90" w:rsidRPr="00912C90" w:rsidRDefault="00912C90" w:rsidP="00912C90">
      <w:pPr>
        <w:rPr>
          <w:b/>
        </w:rPr>
      </w:pPr>
      <w:r w:rsidRPr="00912C90">
        <w:rPr>
          <w:b/>
        </w:rPr>
        <w:t>Adjourn</w:t>
      </w:r>
    </w:p>
    <w:p w:rsidR="00D44A6D" w:rsidRDefault="00912C90" w:rsidP="00912C90">
      <w:r w:rsidRPr="00912C90">
        <w:t xml:space="preserve"> FA President </w:t>
      </w:r>
      <w:proofErr w:type="spellStart"/>
      <w:r w:rsidRPr="00912C90">
        <w:t>Warde</w:t>
      </w:r>
      <w:proofErr w:type="spellEnd"/>
      <w:r w:rsidRPr="00912C90">
        <w:t xml:space="preserve"> adjourned the meeting at 12:10 p.m.</w:t>
      </w:r>
    </w:p>
    <w:p w:rsidR="00D44A6D" w:rsidRPr="00912C90" w:rsidRDefault="00D44A6D" w:rsidP="00D44A6D">
      <w:pPr>
        <w:tabs>
          <w:tab w:val="left" w:pos="6480"/>
        </w:tabs>
        <w:jc w:val="center"/>
        <w:rPr>
          <w:b/>
          <w:color w:val="000000"/>
        </w:rPr>
      </w:pPr>
    </w:p>
    <w:p w:rsidR="00D44A6D" w:rsidRPr="00912C90" w:rsidRDefault="00D44A6D" w:rsidP="00D44A6D">
      <w:pPr>
        <w:tabs>
          <w:tab w:val="left" w:pos="6480"/>
        </w:tabs>
        <w:rPr>
          <w:b/>
          <w:color w:val="000000"/>
        </w:rPr>
      </w:pPr>
      <w:r w:rsidRPr="00912C90">
        <w:rPr>
          <w:b/>
          <w:color w:val="000000"/>
        </w:rPr>
        <w:t>Announcements</w:t>
      </w:r>
    </w:p>
    <w:p w:rsidR="00D44A6D" w:rsidRPr="00D44A6D" w:rsidRDefault="00D44A6D" w:rsidP="00D44A6D">
      <w:pPr>
        <w:numPr>
          <w:ilvl w:val="0"/>
          <w:numId w:val="15"/>
        </w:numPr>
        <w:rPr>
          <w:color w:val="000000"/>
        </w:rPr>
      </w:pPr>
      <w:r w:rsidRPr="00D44A6D">
        <w:rPr>
          <w:color w:val="000000"/>
        </w:rPr>
        <w:t>COE Strategic Planning Meeting, 9-10, April 15 (just prior to Faculty Assembly and in same rooms)</w:t>
      </w:r>
    </w:p>
    <w:p w:rsidR="00D44A6D" w:rsidRPr="00D44A6D" w:rsidRDefault="00D44A6D" w:rsidP="00912C90">
      <w:pPr>
        <w:numPr>
          <w:ilvl w:val="0"/>
          <w:numId w:val="15"/>
        </w:numPr>
        <w:rPr>
          <w:color w:val="000000"/>
        </w:rPr>
      </w:pPr>
      <w:r w:rsidRPr="00D44A6D">
        <w:rPr>
          <w:color w:val="000000"/>
        </w:rPr>
        <w:t>COE P&amp;T Workshop, 12-1, April 15 (immediately after Faculty Assembly and in the same rooms)</w:t>
      </w:r>
    </w:p>
    <w:p w:rsidR="00912C90" w:rsidRPr="00912C90" w:rsidRDefault="00912C90" w:rsidP="00912C90"/>
    <w:p w:rsidR="00912C90" w:rsidRPr="00912C90" w:rsidRDefault="00912C90" w:rsidP="00912C90">
      <w:r w:rsidRPr="00912C90">
        <w:t>Submitted by,</w:t>
      </w:r>
    </w:p>
    <w:p w:rsidR="00912C90" w:rsidRPr="00912C90" w:rsidRDefault="00912C90" w:rsidP="00912C90">
      <w:pPr>
        <w:tabs>
          <w:tab w:val="left" w:pos="6480"/>
        </w:tabs>
      </w:pPr>
      <w:r w:rsidRPr="00912C90">
        <w:t>Philomena Marinaccio-Eckel</w:t>
      </w:r>
    </w:p>
    <w:p w:rsidR="00912C90" w:rsidRPr="00912C90" w:rsidRDefault="00912C90" w:rsidP="00912C90">
      <w:pPr>
        <w:tabs>
          <w:tab w:val="left" w:pos="6480"/>
        </w:tabs>
        <w:rPr>
          <w:b/>
        </w:rPr>
      </w:pPr>
      <w:r w:rsidRPr="00912C90">
        <w:t>Secretary, Faculty Assembly</w:t>
      </w:r>
    </w:p>
    <w:p w:rsidR="00912C90" w:rsidRPr="00912C90" w:rsidRDefault="00912C90" w:rsidP="00912C90">
      <w:pPr>
        <w:rPr>
          <w:b/>
          <w:color w:val="000000"/>
        </w:rPr>
      </w:pPr>
    </w:p>
    <w:p w:rsidR="00912C90" w:rsidRPr="00912C90" w:rsidRDefault="00912C90" w:rsidP="00912C90">
      <w:pPr>
        <w:tabs>
          <w:tab w:val="left" w:pos="6480"/>
        </w:tabs>
        <w:rPr>
          <w:bCs/>
          <w:i/>
          <w:color w:val="000000"/>
        </w:rPr>
      </w:pPr>
      <w:r w:rsidRPr="00912C90">
        <w:rPr>
          <w:bCs/>
          <w:i/>
          <w:color w:val="000000"/>
        </w:rPr>
        <w:t>The Faculty Assembly is an advisory body.  As such, it passes along the faculty concerns, recommendations, and motions to the Dean.  The Assembly does not create or prohibit programs/policies.  It does, however, communicate issues to which the Dean is expected to respond.</w:t>
      </w:r>
    </w:p>
    <w:p w:rsidR="001C668C" w:rsidRPr="00912C90" w:rsidRDefault="001C668C" w:rsidP="00D44A6D">
      <w:pPr>
        <w:tabs>
          <w:tab w:val="left" w:pos="6480"/>
        </w:tabs>
        <w:rPr>
          <w:b/>
          <w:bCs/>
          <w:i/>
          <w:color w:val="000000"/>
        </w:rPr>
      </w:pPr>
    </w:p>
    <w:p w:rsidR="004B0542" w:rsidRPr="00912C90" w:rsidRDefault="00D440DA" w:rsidP="00D440DA">
      <w:pPr>
        <w:tabs>
          <w:tab w:val="left" w:pos="6480"/>
        </w:tabs>
        <w:jc w:val="center"/>
        <w:rPr>
          <w:b/>
          <w:bCs/>
          <w:i/>
          <w:color w:val="000000"/>
        </w:rPr>
      </w:pPr>
      <w:r w:rsidRPr="00912C90">
        <w:rPr>
          <w:b/>
          <w:bCs/>
          <w:i/>
          <w:color w:val="000000"/>
        </w:rPr>
        <w:t xml:space="preserve">Departmental Reports, </w:t>
      </w:r>
      <w:r w:rsidR="00C14F5E" w:rsidRPr="00912C90">
        <w:rPr>
          <w:b/>
          <w:bCs/>
          <w:i/>
          <w:color w:val="000000"/>
        </w:rPr>
        <w:t>April</w:t>
      </w:r>
      <w:r w:rsidR="0088467B" w:rsidRPr="00912C90">
        <w:rPr>
          <w:b/>
          <w:bCs/>
          <w:i/>
          <w:color w:val="000000"/>
        </w:rPr>
        <w:t xml:space="preserve"> 2011</w:t>
      </w:r>
    </w:p>
    <w:p w:rsidR="001C668C" w:rsidRPr="00912C90" w:rsidRDefault="001C668C" w:rsidP="001C668C">
      <w:pPr>
        <w:rPr>
          <w:b/>
          <w:bCs/>
        </w:rPr>
      </w:pPr>
    </w:p>
    <w:p w:rsidR="001C668C" w:rsidRPr="00912C90" w:rsidRDefault="001C668C" w:rsidP="001C668C">
      <w:pPr>
        <w:pStyle w:val="ListParagraph"/>
        <w:numPr>
          <w:ilvl w:val="0"/>
          <w:numId w:val="16"/>
        </w:numPr>
        <w:contextualSpacing w:val="0"/>
        <w:rPr>
          <w:b/>
          <w:bCs/>
        </w:rPr>
      </w:pPr>
      <w:r w:rsidRPr="00912C90">
        <w:rPr>
          <w:b/>
        </w:rPr>
        <w:t xml:space="preserve">Curriculum, Culture, and Educational Inquiry Department- </w:t>
      </w:r>
      <w:proofErr w:type="spellStart"/>
      <w:r w:rsidRPr="00912C90">
        <w:rPr>
          <w:bCs/>
        </w:rPr>
        <w:t>Dilys</w:t>
      </w:r>
      <w:proofErr w:type="spellEnd"/>
      <w:r w:rsidRPr="00912C90">
        <w:rPr>
          <w:bCs/>
        </w:rPr>
        <w:t xml:space="preserve"> </w:t>
      </w:r>
      <w:proofErr w:type="spellStart"/>
      <w:r w:rsidRPr="00912C90">
        <w:rPr>
          <w:bCs/>
        </w:rPr>
        <w:t>Schoorman</w:t>
      </w:r>
      <w:proofErr w:type="spellEnd"/>
      <w:r w:rsidRPr="00912C90">
        <w:t xml:space="preserve"> </w:t>
      </w:r>
    </w:p>
    <w:p w:rsidR="001C668C" w:rsidRPr="00912C90" w:rsidRDefault="001C668C" w:rsidP="001C668C">
      <w:pPr>
        <w:ind w:left="360"/>
      </w:pPr>
      <w:r w:rsidRPr="00912C90">
        <w:t xml:space="preserve">The Department of Curriculum, Culture and Educational Inquiry is pleased to note that our next Brown Bag session on Friday, April 22nd will include the work of Dr. Janet </w:t>
      </w:r>
      <w:proofErr w:type="spellStart"/>
      <w:r w:rsidRPr="00912C90">
        <w:t>Towel</w:t>
      </w:r>
      <w:r w:rsidR="009F03DD" w:rsidRPr="00912C90">
        <w:t>l</w:t>
      </w:r>
      <w:proofErr w:type="spellEnd"/>
      <w:r w:rsidRPr="00912C90">
        <w:t xml:space="preserve"> from the Department of Teaching and Learning. The FASC had asked if the department would consider extending invitations to other departments to present, and we are happy that Dr. </w:t>
      </w:r>
      <w:proofErr w:type="spellStart"/>
      <w:r w:rsidRPr="00912C90">
        <w:t>Towel</w:t>
      </w:r>
      <w:r w:rsidR="009F03DD" w:rsidRPr="00912C90">
        <w:t>l</w:t>
      </w:r>
      <w:proofErr w:type="spellEnd"/>
      <w:r w:rsidRPr="00912C90">
        <w:t xml:space="preserve"> will be presenting. The presentation also enhances CCEI's inter-departmental work in ECE. We also wish to report the extremely successful presentations of Dr. Shirley Steinberg who invigorated our students and faculty on critical pedagogy. Her presentation on publication for doctoral students was deeply appreciated and her public presentation on "Radical Love" was a resounding success with close to 100 attendees. It has been a boost to </w:t>
      </w:r>
      <w:r w:rsidRPr="00912C90">
        <w:lastRenderedPageBreak/>
        <w:t>our students who have been demoralized by the political climate that is hostile to teachers and public education. </w:t>
      </w:r>
    </w:p>
    <w:p w:rsidR="00A67288" w:rsidRPr="00912C90" w:rsidRDefault="00A67288" w:rsidP="001C668C">
      <w:pPr>
        <w:ind w:left="360"/>
      </w:pPr>
    </w:p>
    <w:p w:rsidR="001C668C" w:rsidRPr="00912C90" w:rsidRDefault="001C668C" w:rsidP="001C668C">
      <w:pPr>
        <w:pStyle w:val="ListParagraph"/>
        <w:numPr>
          <w:ilvl w:val="0"/>
          <w:numId w:val="16"/>
        </w:numPr>
        <w:contextualSpacing w:val="0"/>
      </w:pPr>
      <w:r w:rsidRPr="00912C90">
        <w:rPr>
          <w:b/>
        </w:rPr>
        <w:t>Educational Leadership and Research Methodology Department</w:t>
      </w:r>
      <w:r w:rsidRPr="00912C90">
        <w:t>-</w:t>
      </w:r>
      <w:r w:rsidRPr="00912C90">
        <w:rPr>
          <w:bCs/>
        </w:rPr>
        <w:t xml:space="preserve">Meredith </w:t>
      </w:r>
      <w:proofErr w:type="spellStart"/>
      <w:r w:rsidRPr="00912C90">
        <w:rPr>
          <w:bCs/>
        </w:rPr>
        <w:t>Mountford</w:t>
      </w:r>
      <w:proofErr w:type="spellEnd"/>
      <w:r w:rsidRPr="00912C90">
        <w:rPr>
          <w:bCs/>
        </w:rPr>
        <w:t xml:space="preserve"> </w:t>
      </w:r>
      <w:r w:rsidRPr="00912C90">
        <w:rPr>
          <w:bCs/>
          <w:color w:val="000000"/>
        </w:rPr>
        <w:t>Deborah Floyd</w:t>
      </w:r>
      <w:r w:rsidRPr="00912C90">
        <w:rPr>
          <w:color w:val="000000"/>
        </w:rPr>
        <w:t xml:space="preserve"> will be giving the keynote as the 2011 Florida Atlantic University Distinguished Teacher of the Year at this year’s Honors Convocation. </w:t>
      </w:r>
    </w:p>
    <w:p w:rsidR="00694C4B" w:rsidRPr="00912C90" w:rsidRDefault="00694C4B" w:rsidP="00694C4B">
      <w:pPr>
        <w:pStyle w:val="ListParagraph"/>
        <w:ind w:left="360"/>
        <w:contextualSpacing w:val="0"/>
      </w:pPr>
    </w:p>
    <w:p w:rsidR="00694C4B" w:rsidRPr="00912C90" w:rsidRDefault="00694C4B" w:rsidP="00694C4B">
      <w:pPr>
        <w:pStyle w:val="ListParagraph"/>
        <w:numPr>
          <w:ilvl w:val="0"/>
          <w:numId w:val="16"/>
        </w:numPr>
        <w:rPr>
          <w:b/>
        </w:rPr>
      </w:pPr>
      <w:r w:rsidRPr="00912C90">
        <w:rPr>
          <w:b/>
        </w:rPr>
        <w:t>Office for Academic and Student Services</w:t>
      </w:r>
      <w:r w:rsidRPr="00912C90">
        <w:t>-</w:t>
      </w:r>
      <w:r w:rsidRPr="00912C90">
        <w:rPr>
          <w:bCs/>
        </w:rPr>
        <w:t>Lorraine Cross</w:t>
      </w:r>
    </w:p>
    <w:p w:rsidR="000665E2" w:rsidRPr="00912C90" w:rsidRDefault="000665E2" w:rsidP="00694C4B">
      <w:pPr>
        <w:ind w:left="360"/>
      </w:pPr>
      <w:r w:rsidRPr="00912C90">
        <w:t xml:space="preserve">Nikki </w:t>
      </w:r>
      <w:proofErr w:type="spellStart"/>
      <w:r w:rsidRPr="00912C90">
        <w:t>Lowen</w:t>
      </w:r>
      <w:proofErr w:type="spellEnd"/>
      <w:r w:rsidRPr="00912C90">
        <w:t xml:space="preserve"> has been hired to be the OASS academic advisor located on the Jupiter campus.  Nikki has recently relocated to Florida from the Seattle area and brings over six years of academic advising experience. She will begin on Monday, April 4</w:t>
      </w:r>
      <w:r w:rsidRPr="00912C90">
        <w:rPr>
          <w:vertAlign w:val="superscript"/>
        </w:rPr>
        <w:t>th</w:t>
      </w:r>
      <w:r w:rsidRPr="00912C90">
        <w:t xml:space="preserve">. </w:t>
      </w:r>
      <w:proofErr w:type="gramStart"/>
      <w:r w:rsidRPr="00912C90">
        <w:t>Outstanding Professional Educator Alumni Awards, Friday, April 15</w:t>
      </w:r>
      <w:r w:rsidRPr="00912C90">
        <w:rPr>
          <w:vertAlign w:val="superscript"/>
        </w:rPr>
        <w:t>th</w:t>
      </w:r>
      <w:r w:rsidRPr="00912C90">
        <w:t xml:space="preserve"> from 5:00-7:00 at the Marlene and Harold </w:t>
      </w:r>
      <w:proofErr w:type="spellStart"/>
      <w:r w:rsidRPr="00912C90">
        <w:t>Forkas</w:t>
      </w:r>
      <w:proofErr w:type="spellEnd"/>
      <w:r w:rsidRPr="00912C90">
        <w:t>.</w:t>
      </w:r>
      <w:proofErr w:type="gramEnd"/>
    </w:p>
    <w:p w:rsidR="00694C4B" w:rsidRPr="00912C90" w:rsidRDefault="00694C4B" w:rsidP="00694C4B">
      <w:pPr>
        <w:rPr>
          <w:bCs/>
        </w:rPr>
      </w:pPr>
    </w:p>
    <w:p w:rsidR="001C668C" w:rsidRPr="00912C90" w:rsidRDefault="001C668C" w:rsidP="001C668C">
      <w:pPr>
        <w:pStyle w:val="ListParagraph"/>
        <w:numPr>
          <w:ilvl w:val="0"/>
          <w:numId w:val="16"/>
        </w:numPr>
        <w:contextualSpacing w:val="0"/>
        <w:rPr>
          <w:bCs/>
        </w:rPr>
      </w:pPr>
      <w:r w:rsidRPr="00912C90">
        <w:rPr>
          <w:b/>
        </w:rPr>
        <w:t>Teaching and Learning Department-</w:t>
      </w:r>
      <w:r w:rsidRPr="00912C90">
        <w:t xml:space="preserve">Andy Brewer </w:t>
      </w:r>
    </w:p>
    <w:p w:rsidR="001C668C" w:rsidRPr="00912C90" w:rsidRDefault="001C668C" w:rsidP="001C668C">
      <w:pPr>
        <w:pStyle w:val="ListParagraph"/>
        <w:spacing w:before="100" w:beforeAutospacing="1" w:after="100" w:afterAutospacing="1"/>
        <w:ind w:left="360"/>
        <w:rPr>
          <w:color w:val="000000"/>
        </w:rPr>
      </w:pPr>
      <w:r w:rsidRPr="00912C90">
        <w:t xml:space="preserve">The department has </w:t>
      </w:r>
      <w:r w:rsidRPr="00912C90">
        <w:rPr>
          <w:color w:val="000000"/>
        </w:rPr>
        <w:t>been discussing the NCATE and DOE visit and the selection of the NCATE Standard 4 Diversity for our College.</w:t>
      </w:r>
      <w:r w:rsidRPr="00912C90">
        <w:t xml:space="preserve"> Two of our faculty, </w:t>
      </w:r>
      <w:r w:rsidR="009D47A1" w:rsidRPr="00912C90">
        <w:t xml:space="preserve">Lorraine Cross and </w:t>
      </w:r>
      <w:r w:rsidRPr="00912C90">
        <w:t xml:space="preserve">Susannah Brown </w:t>
      </w:r>
      <w:r w:rsidR="009D47A1" w:rsidRPr="00912C90">
        <w:t>are serving as</w:t>
      </w:r>
      <w:r w:rsidRPr="00912C90">
        <w:t xml:space="preserve"> investigator</w:t>
      </w:r>
      <w:r w:rsidR="009D47A1" w:rsidRPr="00912C90">
        <w:t>s</w:t>
      </w:r>
      <w:r w:rsidRPr="00912C90">
        <w:t xml:space="preserve"> and author</w:t>
      </w:r>
      <w:r w:rsidR="009D47A1" w:rsidRPr="00912C90">
        <w:t>s</w:t>
      </w:r>
      <w:r w:rsidRPr="00912C90">
        <w:t xml:space="preserve"> on one of the</w:t>
      </w:r>
      <w:r w:rsidR="009D47A1" w:rsidRPr="00912C90">
        <w:t xml:space="preserve"> three QEP proposal finalists. Also, w</w:t>
      </w:r>
      <w:r w:rsidRPr="00912C90">
        <w:t xml:space="preserve">e have been discussing changes to the Master's in Environmental Education program. In addition, </w:t>
      </w:r>
      <w:r w:rsidRPr="00912C90">
        <w:rPr>
          <w:bCs/>
          <w:color w:val="000000"/>
        </w:rPr>
        <w:t xml:space="preserve">Philomena Marinaccio-Eckel </w:t>
      </w:r>
      <w:r w:rsidRPr="00912C90">
        <w:rPr>
          <w:color w:val="000000"/>
        </w:rPr>
        <w:t>will be receiving an Award for Excellence and Innovation in Undergraduate Teaching at this year’s Honors Convocation.</w:t>
      </w:r>
    </w:p>
    <w:p w:rsidR="001C668C" w:rsidRPr="00912C90" w:rsidRDefault="001C668C" w:rsidP="000665E2">
      <w:pPr>
        <w:pStyle w:val="ListParagraph"/>
        <w:tabs>
          <w:tab w:val="left" w:pos="6480"/>
        </w:tabs>
        <w:rPr>
          <w:b/>
          <w:bCs/>
          <w:i/>
          <w:color w:val="000000"/>
        </w:rPr>
      </w:pPr>
    </w:p>
    <w:p w:rsidR="004B0542" w:rsidRPr="00912C90" w:rsidRDefault="004B0542">
      <w:pPr>
        <w:tabs>
          <w:tab w:val="left" w:pos="6480"/>
        </w:tabs>
        <w:rPr>
          <w:bCs/>
          <w:i/>
          <w:color w:val="000000"/>
        </w:rPr>
      </w:pPr>
    </w:p>
    <w:p w:rsidR="00982002" w:rsidRPr="00912C90" w:rsidRDefault="00982002">
      <w:pPr>
        <w:tabs>
          <w:tab w:val="left" w:pos="6480"/>
        </w:tabs>
        <w:rPr>
          <w:color w:val="000080"/>
        </w:rPr>
      </w:pPr>
    </w:p>
    <w:sectPr w:rsidR="00982002" w:rsidRPr="00912C90" w:rsidSect="00D440DA">
      <w:headerReference w:type="even" r:id="rId10"/>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FAF" w:rsidRDefault="00B97FAF">
      <w:r>
        <w:separator/>
      </w:r>
    </w:p>
  </w:endnote>
  <w:endnote w:type="continuationSeparator" w:id="0">
    <w:p w:rsidR="00B97FAF" w:rsidRDefault="00B9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33C" w:rsidRPr="008B1FC1" w:rsidRDefault="0060633C" w:rsidP="00320309">
    <w:pPr>
      <w:rPr>
        <w:sz w:val="18"/>
      </w:rPr>
    </w:pPr>
    <w:r w:rsidRPr="004C3DA8">
      <w:rPr>
        <w:rFonts w:ascii="Arial" w:hAnsi="Arial" w:cs="Arial"/>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FAF" w:rsidRDefault="00B97FAF">
      <w:r>
        <w:separator/>
      </w:r>
    </w:p>
  </w:footnote>
  <w:footnote w:type="continuationSeparator" w:id="0">
    <w:p w:rsidR="00B97FAF" w:rsidRDefault="00B97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33C" w:rsidRDefault="0060633C" w:rsidP="000957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633C" w:rsidRDefault="0060633C" w:rsidP="000957D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33C" w:rsidRDefault="0060633C">
    <w:pPr>
      <w:pStyle w:val="Header"/>
      <w:jc w:val="right"/>
    </w:pPr>
    <w:r>
      <w:fldChar w:fldCharType="begin"/>
    </w:r>
    <w:r>
      <w:instrText xml:space="preserve"> PAGE   \* MERGEFORMAT </w:instrText>
    </w:r>
    <w:r>
      <w:fldChar w:fldCharType="separate"/>
    </w:r>
    <w:r w:rsidR="001C65EF">
      <w:rPr>
        <w:noProof/>
      </w:rPr>
      <w:t>1</w:t>
    </w:r>
    <w:r>
      <w:rPr>
        <w:noProof/>
      </w:rPr>
      <w:fldChar w:fldCharType="end"/>
    </w:r>
  </w:p>
  <w:p w:rsidR="0060633C" w:rsidRDefault="0060633C" w:rsidP="000957D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802C634"/>
    <w:lvl w:ilvl="0">
      <w:start w:val="1"/>
      <w:numFmt w:val="decimal"/>
      <w:pStyle w:val="ListNumber"/>
      <w:lvlText w:val="%1."/>
      <w:lvlJc w:val="left"/>
      <w:pPr>
        <w:tabs>
          <w:tab w:val="num" w:pos="360"/>
        </w:tabs>
        <w:ind w:left="360" w:hanging="360"/>
      </w:pPr>
    </w:lvl>
  </w:abstractNum>
  <w:abstractNum w:abstractNumId="1">
    <w:nsid w:val="02BF1A82"/>
    <w:multiLevelType w:val="hybridMultilevel"/>
    <w:tmpl w:val="232A7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41C78"/>
    <w:multiLevelType w:val="hybridMultilevel"/>
    <w:tmpl w:val="B91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7D5379"/>
    <w:multiLevelType w:val="hybridMultilevel"/>
    <w:tmpl w:val="315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25068"/>
    <w:multiLevelType w:val="hybridMultilevel"/>
    <w:tmpl w:val="F884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A44DA"/>
    <w:multiLevelType w:val="hybridMultilevel"/>
    <w:tmpl w:val="B76A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10C81"/>
    <w:multiLevelType w:val="hybridMultilevel"/>
    <w:tmpl w:val="672A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91136"/>
    <w:multiLevelType w:val="hybridMultilevel"/>
    <w:tmpl w:val="CDEED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9916DD"/>
    <w:multiLevelType w:val="hybridMultilevel"/>
    <w:tmpl w:val="BB0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23740E"/>
    <w:multiLevelType w:val="hybridMultilevel"/>
    <w:tmpl w:val="5A7EF1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A623D"/>
    <w:multiLevelType w:val="hybridMultilevel"/>
    <w:tmpl w:val="21CE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FE2BCE"/>
    <w:multiLevelType w:val="hybridMultilevel"/>
    <w:tmpl w:val="7F94D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981510"/>
    <w:multiLevelType w:val="hybridMultilevel"/>
    <w:tmpl w:val="8858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D4F0A"/>
    <w:multiLevelType w:val="hybridMultilevel"/>
    <w:tmpl w:val="0D42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E94819"/>
    <w:multiLevelType w:val="hybridMultilevel"/>
    <w:tmpl w:val="4820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E32CE0"/>
    <w:multiLevelType w:val="hybridMultilevel"/>
    <w:tmpl w:val="714E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4C0980"/>
    <w:multiLevelType w:val="hybridMultilevel"/>
    <w:tmpl w:val="4FDC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632308"/>
    <w:multiLevelType w:val="hybridMultilevel"/>
    <w:tmpl w:val="332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4338B8"/>
    <w:multiLevelType w:val="hybridMultilevel"/>
    <w:tmpl w:val="41B2B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76C789F"/>
    <w:multiLevelType w:val="hybridMultilevel"/>
    <w:tmpl w:val="E7485E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014FED"/>
    <w:multiLevelType w:val="hybridMultilevel"/>
    <w:tmpl w:val="74F2D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F552756"/>
    <w:multiLevelType w:val="hybridMultilevel"/>
    <w:tmpl w:val="74729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
  </w:num>
  <w:num w:numId="3">
    <w:abstractNumId w:val="16"/>
  </w:num>
  <w:num w:numId="4">
    <w:abstractNumId w:val="5"/>
  </w:num>
  <w:num w:numId="5">
    <w:abstractNumId w:val="12"/>
  </w:num>
  <w:num w:numId="6">
    <w:abstractNumId w:val="8"/>
  </w:num>
  <w:num w:numId="7">
    <w:abstractNumId w:val="13"/>
  </w:num>
  <w:num w:numId="8">
    <w:abstractNumId w:val="10"/>
  </w:num>
  <w:num w:numId="9">
    <w:abstractNumId w:val="4"/>
  </w:num>
  <w:num w:numId="10">
    <w:abstractNumId w:val="2"/>
  </w:num>
  <w:num w:numId="11">
    <w:abstractNumId w:val="7"/>
  </w:num>
  <w:num w:numId="12">
    <w:abstractNumId w:val="11"/>
  </w:num>
  <w:num w:numId="13">
    <w:abstractNumId w:val="6"/>
  </w:num>
  <w:num w:numId="14">
    <w:abstractNumId w:val="14"/>
  </w:num>
  <w:num w:numId="15">
    <w:abstractNumId w:val="15"/>
  </w:num>
  <w:num w:numId="16">
    <w:abstractNumId w:val="20"/>
  </w:num>
  <w:num w:numId="17">
    <w:abstractNumId w:val="18"/>
  </w:num>
  <w:num w:numId="18">
    <w:abstractNumId w:val="3"/>
  </w:num>
  <w:num w:numId="19">
    <w:abstractNumId w:val="9"/>
  </w:num>
  <w:num w:numId="20">
    <w:abstractNumId w:val="0"/>
  </w:num>
  <w:num w:numId="21">
    <w:abstractNumId w:val="21"/>
  </w:num>
  <w:num w:numId="2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795"/>
    <w:rsid w:val="00010B2E"/>
    <w:rsid w:val="00014E4D"/>
    <w:rsid w:val="00017FC8"/>
    <w:rsid w:val="0003171F"/>
    <w:rsid w:val="000665E2"/>
    <w:rsid w:val="0007688F"/>
    <w:rsid w:val="0009170E"/>
    <w:rsid w:val="000957D6"/>
    <w:rsid w:val="000957D9"/>
    <w:rsid w:val="000B0611"/>
    <w:rsid w:val="000C580A"/>
    <w:rsid w:val="000F5B1A"/>
    <w:rsid w:val="00104C32"/>
    <w:rsid w:val="001068A6"/>
    <w:rsid w:val="00132E07"/>
    <w:rsid w:val="00157E61"/>
    <w:rsid w:val="001744AE"/>
    <w:rsid w:val="00197FAB"/>
    <w:rsid w:val="001A3002"/>
    <w:rsid w:val="001A4A49"/>
    <w:rsid w:val="001B711D"/>
    <w:rsid w:val="001C65EF"/>
    <w:rsid w:val="001C668C"/>
    <w:rsid w:val="001D140C"/>
    <w:rsid w:val="001D16CB"/>
    <w:rsid w:val="00212161"/>
    <w:rsid w:val="00214EEF"/>
    <w:rsid w:val="00215DBB"/>
    <w:rsid w:val="00236AE7"/>
    <w:rsid w:val="00244815"/>
    <w:rsid w:val="00253105"/>
    <w:rsid w:val="002568FC"/>
    <w:rsid w:val="00264E76"/>
    <w:rsid w:val="0028269F"/>
    <w:rsid w:val="00290946"/>
    <w:rsid w:val="002A13C7"/>
    <w:rsid w:val="002A6E45"/>
    <w:rsid w:val="002A744E"/>
    <w:rsid w:val="002B3D62"/>
    <w:rsid w:val="002B702A"/>
    <w:rsid w:val="002C27AE"/>
    <w:rsid w:val="002C4DB5"/>
    <w:rsid w:val="002D301A"/>
    <w:rsid w:val="002D47E8"/>
    <w:rsid w:val="002E7130"/>
    <w:rsid w:val="003144FC"/>
    <w:rsid w:val="00320309"/>
    <w:rsid w:val="00326E05"/>
    <w:rsid w:val="0034606E"/>
    <w:rsid w:val="00347ED9"/>
    <w:rsid w:val="0036500C"/>
    <w:rsid w:val="00390303"/>
    <w:rsid w:val="003A49B4"/>
    <w:rsid w:val="003A4A7D"/>
    <w:rsid w:val="003D05BD"/>
    <w:rsid w:val="004230A7"/>
    <w:rsid w:val="004336C0"/>
    <w:rsid w:val="00462B3B"/>
    <w:rsid w:val="004861E5"/>
    <w:rsid w:val="00496F8E"/>
    <w:rsid w:val="004A729C"/>
    <w:rsid w:val="004B0542"/>
    <w:rsid w:val="004C2223"/>
    <w:rsid w:val="004D0336"/>
    <w:rsid w:val="00513B26"/>
    <w:rsid w:val="00514A4C"/>
    <w:rsid w:val="005305BC"/>
    <w:rsid w:val="00550AA4"/>
    <w:rsid w:val="00553631"/>
    <w:rsid w:val="00591A34"/>
    <w:rsid w:val="00594FCE"/>
    <w:rsid w:val="005974CC"/>
    <w:rsid w:val="005A186A"/>
    <w:rsid w:val="005B43FA"/>
    <w:rsid w:val="005D3C56"/>
    <w:rsid w:val="00602281"/>
    <w:rsid w:val="00603C08"/>
    <w:rsid w:val="0060633C"/>
    <w:rsid w:val="00607100"/>
    <w:rsid w:val="00612E8D"/>
    <w:rsid w:val="006176B5"/>
    <w:rsid w:val="00620234"/>
    <w:rsid w:val="006241FC"/>
    <w:rsid w:val="006271D6"/>
    <w:rsid w:val="006837E1"/>
    <w:rsid w:val="00692CD2"/>
    <w:rsid w:val="00694C4B"/>
    <w:rsid w:val="006A5F8B"/>
    <w:rsid w:val="006D423F"/>
    <w:rsid w:val="006E1D84"/>
    <w:rsid w:val="007111A5"/>
    <w:rsid w:val="007112BF"/>
    <w:rsid w:val="00721DFA"/>
    <w:rsid w:val="00722CE1"/>
    <w:rsid w:val="00723708"/>
    <w:rsid w:val="00724795"/>
    <w:rsid w:val="00794875"/>
    <w:rsid w:val="0079764E"/>
    <w:rsid w:val="00797AF4"/>
    <w:rsid w:val="007A0378"/>
    <w:rsid w:val="007D0047"/>
    <w:rsid w:val="007E45AD"/>
    <w:rsid w:val="007E5F07"/>
    <w:rsid w:val="0081181E"/>
    <w:rsid w:val="0085419B"/>
    <w:rsid w:val="0088467B"/>
    <w:rsid w:val="00894600"/>
    <w:rsid w:val="0089690E"/>
    <w:rsid w:val="008B02CE"/>
    <w:rsid w:val="008B40EC"/>
    <w:rsid w:val="008D3051"/>
    <w:rsid w:val="008D766E"/>
    <w:rsid w:val="008F6DDB"/>
    <w:rsid w:val="008F7AEE"/>
    <w:rsid w:val="00912C90"/>
    <w:rsid w:val="009154C8"/>
    <w:rsid w:val="009161FF"/>
    <w:rsid w:val="00942649"/>
    <w:rsid w:val="00953EDC"/>
    <w:rsid w:val="00970238"/>
    <w:rsid w:val="0097486C"/>
    <w:rsid w:val="00975B75"/>
    <w:rsid w:val="0098136B"/>
    <w:rsid w:val="00981B18"/>
    <w:rsid w:val="00982002"/>
    <w:rsid w:val="009A51DD"/>
    <w:rsid w:val="009C5C87"/>
    <w:rsid w:val="009D32AC"/>
    <w:rsid w:val="009D47A1"/>
    <w:rsid w:val="009E0111"/>
    <w:rsid w:val="009F03DD"/>
    <w:rsid w:val="00A27E99"/>
    <w:rsid w:val="00A530AF"/>
    <w:rsid w:val="00A602BA"/>
    <w:rsid w:val="00A67288"/>
    <w:rsid w:val="00A7088D"/>
    <w:rsid w:val="00A71A2B"/>
    <w:rsid w:val="00A92623"/>
    <w:rsid w:val="00AB119F"/>
    <w:rsid w:val="00AC34A1"/>
    <w:rsid w:val="00AC50C9"/>
    <w:rsid w:val="00AC5BB2"/>
    <w:rsid w:val="00AD19B4"/>
    <w:rsid w:val="00AE1482"/>
    <w:rsid w:val="00AF2202"/>
    <w:rsid w:val="00B10197"/>
    <w:rsid w:val="00B3736F"/>
    <w:rsid w:val="00B45C52"/>
    <w:rsid w:val="00B549AD"/>
    <w:rsid w:val="00B72BE4"/>
    <w:rsid w:val="00B80671"/>
    <w:rsid w:val="00B8530B"/>
    <w:rsid w:val="00B92166"/>
    <w:rsid w:val="00B9747F"/>
    <w:rsid w:val="00B97FAF"/>
    <w:rsid w:val="00BD3E3C"/>
    <w:rsid w:val="00C14F5E"/>
    <w:rsid w:val="00C406D6"/>
    <w:rsid w:val="00C723B2"/>
    <w:rsid w:val="00C81A17"/>
    <w:rsid w:val="00C94B83"/>
    <w:rsid w:val="00CA1030"/>
    <w:rsid w:val="00CD0462"/>
    <w:rsid w:val="00CE1D64"/>
    <w:rsid w:val="00CF0FB7"/>
    <w:rsid w:val="00D001F1"/>
    <w:rsid w:val="00D11D1E"/>
    <w:rsid w:val="00D440DA"/>
    <w:rsid w:val="00D44A6D"/>
    <w:rsid w:val="00D80341"/>
    <w:rsid w:val="00D940EA"/>
    <w:rsid w:val="00DE1DA6"/>
    <w:rsid w:val="00E256BE"/>
    <w:rsid w:val="00ED1E26"/>
    <w:rsid w:val="00EF7CDE"/>
    <w:rsid w:val="00F13E83"/>
    <w:rsid w:val="00F40219"/>
    <w:rsid w:val="00F65334"/>
    <w:rsid w:val="00F8600D"/>
    <w:rsid w:val="00F92E94"/>
    <w:rsid w:val="00FB62A3"/>
    <w:rsid w:val="00FC4BF3"/>
    <w:rsid w:val="00FD5FD5"/>
    <w:rsid w:val="00FF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6F5"/>
    <w:rPr>
      <w:sz w:val="24"/>
      <w:szCs w:val="24"/>
    </w:rPr>
  </w:style>
  <w:style w:type="paragraph" w:styleId="Heading1">
    <w:name w:val="heading 1"/>
    <w:basedOn w:val="Normal"/>
    <w:next w:val="Normal"/>
    <w:qFormat/>
    <w:rsid w:val="00031461"/>
    <w:pPr>
      <w:keepNext/>
      <w:outlineLvl w:val="0"/>
    </w:pPr>
    <w:rPr>
      <w:rFonts w:ascii="Times" w:eastAsia="SimSun" w:hAnsi="Times"/>
      <w:b/>
      <w:bCs/>
    </w:rPr>
  </w:style>
  <w:style w:type="paragraph" w:styleId="Heading2">
    <w:name w:val="heading 2"/>
    <w:basedOn w:val="Normal"/>
    <w:next w:val="Normal"/>
    <w:qFormat/>
    <w:rsid w:val="007F66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E11B2"/>
    <w:pPr>
      <w:keepNext/>
      <w:spacing w:before="240" w:after="60"/>
      <w:outlineLvl w:val="2"/>
    </w:pPr>
    <w:rPr>
      <w:rFonts w:ascii="Arial" w:hAnsi="Arial" w:cs="Arial"/>
      <w:b/>
      <w:bCs/>
      <w:sz w:val="26"/>
      <w:szCs w:val="26"/>
    </w:rPr>
  </w:style>
  <w:style w:type="paragraph" w:styleId="Heading4">
    <w:name w:val="heading 4"/>
    <w:basedOn w:val="Normal"/>
    <w:next w:val="Normal"/>
    <w:qFormat/>
    <w:rsid w:val="001E11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_level2"/>
    <w:basedOn w:val="Normal"/>
    <w:rsid w:val="00E446F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rPr>
      <w:szCs w:val="20"/>
    </w:rPr>
  </w:style>
  <w:style w:type="character" w:styleId="Hyperlink">
    <w:name w:val="Hyperlink"/>
    <w:basedOn w:val="DefaultParagraphFont"/>
    <w:rsid w:val="00E446F5"/>
    <w:rPr>
      <w:color w:val="0000FF"/>
      <w:u w:val="single"/>
    </w:rPr>
  </w:style>
  <w:style w:type="paragraph" w:styleId="Header">
    <w:name w:val="header"/>
    <w:basedOn w:val="Normal"/>
    <w:link w:val="HeaderChar"/>
    <w:uiPriority w:val="99"/>
    <w:rsid w:val="000F6D5A"/>
    <w:pPr>
      <w:tabs>
        <w:tab w:val="center" w:pos="4320"/>
        <w:tab w:val="right" w:pos="8640"/>
      </w:tabs>
    </w:pPr>
  </w:style>
  <w:style w:type="paragraph" w:styleId="Footer">
    <w:name w:val="footer"/>
    <w:basedOn w:val="Normal"/>
    <w:rsid w:val="000F6D5A"/>
    <w:pPr>
      <w:tabs>
        <w:tab w:val="center" w:pos="4320"/>
        <w:tab w:val="right" w:pos="8640"/>
      </w:tabs>
    </w:pPr>
  </w:style>
  <w:style w:type="table" w:styleId="TableGrid">
    <w:name w:val="Table Grid"/>
    <w:basedOn w:val="TableNormal"/>
    <w:rsid w:val="00A07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1E11B2"/>
    <w:pPr>
      <w:ind w:left="720" w:hanging="360"/>
    </w:pPr>
  </w:style>
  <w:style w:type="paragraph" w:styleId="HTMLPreformatted">
    <w:name w:val="HTML Preformatted"/>
    <w:basedOn w:val="Normal"/>
    <w:rsid w:val="00253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0957D6"/>
  </w:style>
  <w:style w:type="character" w:customStyle="1" w:styleId="text12">
    <w:name w:val="text12"/>
    <w:basedOn w:val="DefaultParagraphFont"/>
    <w:rsid w:val="004B0542"/>
  </w:style>
  <w:style w:type="character" w:styleId="Strong">
    <w:name w:val="Strong"/>
    <w:basedOn w:val="DefaultParagraphFont"/>
    <w:uiPriority w:val="22"/>
    <w:qFormat/>
    <w:rsid w:val="0036500C"/>
    <w:rPr>
      <w:b/>
      <w:bCs/>
    </w:rPr>
  </w:style>
  <w:style w:type="paragraph" w:styleId="NormalWeb">
    <w:name w:val="Normal (Web)"/>
    <w:basedOn w:val="Normal"/>
    <w:uiPriority w:val="99"/>
    <w:unhideWhenUsed/>
    <w:rsid w:val="0036500C"/>
    <w:pPr>
      <w:spacing w:before="100" w:beforeAutospacing="1" w:after="100" w:afterAutospacing="1"/>
    </w:pPr>
  </w:style>
  <w:style w:type="character" w:customStyle="1" w:styleId="HeaderChar">
    <w:name w:val="Header Char"/>
    <w:basedOn w:val="DefaultParagraphFont"/>
    <w:link w:val="Header"/>
    <w:uiPriority w:val="99"/>
    <w:rsid w:val="00253105"/>
    <w:rPr>
      <w:sz w:val="24"/>
      <w:szCs w:val="24"/>
    </w:rPr>
  </w:style>
  <w:style w:type="paragraph" w:styleId="ListParagraph">
    <w:name w:val="List Paragraph"/>
    <w:basedOn w:val="Normal"/>
    <w:uiPriority w:val="34"/>
    <w:qFormat/>
    <w:rsid w:val="001C668C"/>
    <w:pPr>
      <w:ind w:left="720"/>
      <w:contextualSpacing/>
    </w:pPr>
  </w:style>
  <w:style w:type="character" w:styleId="FollowedHyperlink">
    <w:name w:val="FollowedHyperlink"/>
    <w:basedOn w:val="DefaultParagraphFont"/>
    <w:rsid w:val="001A4A49"/>
    <w:rPr>
      <w:color w:val="800080" w:themeColor="followedHyperlink"/>
      <w:u w:val="single"/>
    </w:rPr>
  </w:style>
  <w:style w:type="paragraph" w:styleId="ListNumber">
    <w:name w:val="List Number"/>
    <w:basedOn w:val="Normal"/>
    <w:rsid w:val="00D940EA"/>
    <w:pPr>
      <w:numPr>
        <w:numId w:val="20"/>
      </w:numPr>
      <w:contextualSpacing/>
    </w:pPr>
  </w:style>
  <w:style w:type="paragraph" w:styleId="BodyText2">
    <w:name w:val="Body Text 2"/>
    <w:basedOn w:val="Normal"/>
    <w:link w:val="BodyText2Char"/>
    <w:rsid w:val="00D940EA"/>
    <w:pPr>
      <w:ind w:left="720"/>
    </w:pPr>
  </w:style>
  <w:style w:type="character" w:customStyle="1" w:styleId="BodyText2Char">
    <w:name w:val="Body Text 2 Char"/>
    <w:basedOn w:val="DefaultParagraphFont"/>
    <w:link w:val="BodyText2"/>
    <w:rsid w:val="00D940EA"/>
    <w:rPr>
      <w:sz w:val="24"/>
      <w:szCs w:val="24"/>
    </w:rPr>
  </w:style>
  <w:style w:type="character" w:customStyle="1" w:styleId="A1">
    <w:name w:val="A1"/>
    <w:uiPriority w:val="99"/>
    <w:rsid w:val="001068A6"/>
    <w:rPr>
      <w:color w:val="000000"/>
      <w:sz w:val="22"/>
      <w:szCs w:val="22"/>
    </w:rPr>
  </w:style>
  <w:style w:type="paragraph" w:styleId="BalloonText">
    <w:name w:val="Balloon Text"/>
    <w:basedOn w:val="Normal"/>
    <w:link w:val="BalloonTextChar"/>
    <w:rsid w:val="0003171F"/>
    <w:rPr>
      <w:rFonts w:ascii="Tahoma" w:hAnsi="Tahoma" w:cs="Tahoma"/>
      <w:sz w:val="16"/>
      <w:szCs w:val="16"/>
    </w:rPr>
  </w:style>
  <w:style w:type="character" w:customStyle="1" w:styleId="BalloonTextChar">
    <w:name w:val="Balloon Text Char"/>
    <w:basedOn w:val="DefaultParagraphFont"/>
    <w:link w:val="BalloonText"/>
    <w:rsid w:val="000317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6F5"/>
    <w:rPr>
      <w:sz w:val="24"/>
      <w:szCs w:val="24"/>
    </w:rPr>
  </w:style>
  <w:style w:type="paragraph" w:styleId="Heading1">
    <w:name w:val="heading 1"/>
    <w:basedOn w:val="Normal"/>
    <w:next w:val="Normal"/>
    <w:qFormat/>
    <w:rsid w:val="00031461"/>
    <w:pPr>
      <w:keepNext/>
      <w:outlineLvl w:val="0"/>
    </w:pPr>
    <w:rPr>
      <w:rFonts w:ascii="Times" w:eastAsia="SimSun" w:hAnsi="Times"/>
      <w:b/>
      <w:bCs/>
    </w:rPr>
  </w:style>
  <w:style w:type="paragraph" w:styleId="Heading2">
    <w:name w:val="heading 2"/>
    <w:basedOn w:val="Normal"/>
    <w:next w:val="Normal"/>
    <w:qFormat/>
    <w:rsid w:val="007F66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E11B2"/>
    <w:pPr>
      <w:keepNext/>
      <w:spacing w:before="240" w:after="60"/>
      <w:outlineLvl w:val="2"/>
    </w:pPr>
    <w:rPr>
      <w:rFonts w:ascii="Arial" w:hAnsi="Arial" w:cs="Arial"/>
      <w:b/>
      <w:bCs/>
      <w:sz w:val="26"/>
      <w:szCs w:val="26"/>
    </w:rPr>
  </w:style>
  <w:style w:type="paragraph" w:styleId="Heading4">
    <w:name w:val="heading 4"/>
    <w:basedOn w:val="Normal"/>
    <w:next w:val="Normal"/>
    <w:qFormat/>
    <w:rsid w:val="001E11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_level2"/>
    <w:basedOn w:val="Normal"/>
    <w:rsid w:val="00E446F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rPr>
      <w:szCs w:val="20"/>
    </w:rPr>
  </w:style>
  <w:style w:type="character" w:styleId="Hyperlink">
    <w:name w:val="Hyperlink"/>
    <w:basedOn w:val="DefaultParagraphFont"/>
    <w:rsid w:val="00E446F5"/>
    <w:rPr>
      <w:color w:val="0000FF"/>
      <w:u w:val="single"/>
    </w:rPr>
  </w:style>
  <w:style w:type="paragraph" w:styleId="Header">
    <w:name w:val="header"/>
    <w:basedOn w:val="Normal"/>
    <w:link w:val="HeaderChar"/>
    <w:uiPriority w:val="99"/>
    <w:rsid w:val="000F6D5A"/>
    <w:pPr>
      <w:tabs>
        <w:tab w:val="center" w:pos="4320"/>
        <w:tab w:val="right" w:pos="8640"/>
      </w:tabs>
    </w:pPr>
  </w:style>
  <w:style w:type="paragraph" w:styleId="Footer">
    <w:name w:val="footer"/>
    <w:basedOn w:val="Normal"/>
    <w:rsid w:val="000F6D5A"/>
    <w:pPr>
      <w:tabs>
        <w:tab w:val="center" w:pos="4320"/>
        <w:tab w:val="right" w:pos="8640"/>
      </w:tabs>
    </w:pPr>
  </w:style>
  <w:style w:type="table" w:styleId="TableGrid">
    <w:name w:val="Table Grid"/>
    <w:basedOn w:val="TableNormal"/>
    <w:rsid w:val="00A07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1E11B2"/>
    <w:pPr>
      <w:ind w:left="720" w:hanging="360"/>
    </w:pPr>
  </w:style>
  <w:style w:type="paragraph" w:styleId="HTMLPreformatted">
    <w:name w:val="HTML Preformatted"/>
    <w:basedOn w:val="Normal"/>
    <w:rsid w:val="00253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0957D6"/>
  </w:style>
  <w:style w:type="character" w:customStyle="1" w:styleId="text12">
    <w:name w:val="text12"/>
    <w:basedOn w:val="DefaultParagraphFont"/>
    <w:rsid w:val="004B0542"/>
  </w:style>
  <w:style w:type="character" w:styleId="Strong">
    <w:name w:val="Strong"/>
    <w:basedOn w:val="DefaultParagraphFont"/>
    <w:uiPriority w:val="22"/>
    <w:qFormat/>
    <w:rsid w:val="0036500C"/>
    <w:rPr>
      <w:b/>
      <w:bCs/>
    </w:rPr>
  </w:style>
  <w:style w:type="paragraph" w:styleId="NormalWeb">
    <w:name w:val="Normal (Web)"/>
    <w:basedOn w:val="Normal"/>
    <w:uiPriority w:val="99"/>
    <w:unhideWhenUsed/>
    <w:rsid w:val="0036500C"/>
    <w:pPr>
      <w:spacing w:before="100" w:beforeAutospacing="1" w:after="100" w:afterAutospacing="1"/>
    </w:pPr>
  </w:style>
  <w:style w:type="character" w:customStyle="1" w:styleId="HeaderChar">
    <w:name w:val="Header Char"/>
    <w:basedOn w:val="DefaultParagraphFont"/>
    <w:link w:val="Header"/>
    <w:uiPriority w:val="99"/>
    <w:rsid w:val="00253105"/>
    <w:rPr>
      <w:sz w:val="24"/>
      <w:szCs w:val="24"/>
    </w:rPr>
  </w:style>
  <w:style w:type="paragraph" w:styleId="ListParagraph">
    <w:name w:val="List Paragraph"/>
    <w:basedOn w:val="Normal"/>
    <w:uiPriority w:val="34"/>
    <w:qFormat/>
    <w:rsid w:val="001C668C"/>
    <w:pPr>
      <w:ind w:left="720"/>
      <w:contextualSpacing/>
    </w:pPr>
  </w:style>
  <w:style w:type="character" w:styleId="FollowedHyperlink">
    <w:name w:val="FollowedHyperlink"/>
    <w:basedOn w:val="DefaultParagraphFont"/>
    <w:rsid w:val="001A4A49"/>
    <w:rPr>
      <w:color w:val="800080" w:themeColor="followedHyperlink"/>
      <w:u w:val="single"/>
    </w:rPr>
  </w:style>
  <w:style w:type="paragraph" w:styleId="ListNumber">
    <w:name w:val="List Number"/>
    <w:basedOn w:val="Normal"/>
    <w:rsid w:val="00D940EA"/>
    <w:pPr>
      <w:numPr>
        <w:numId w:val="20"/>
      </w:numPr>
      <w:contextualSpacing/>
    </w:pPr>
  </w:style>
  <w:style w:type="paragraph" w:styleId="BodyText2">
    <w:name w:val="Body Text 2"/>
    <w:basedOn w:val="Normal"/>
    <w:link w:val="BodyText2Char"/>
    <w:rsid w:val="00D940EA"/>
    <w:pPr>
      <w:ind w:left="720"/>
    </w:pPr>
  </w:style>
  <w:style w:type="character" w:customStyle="1" w:styleId="BodyText2Char">
    <w:name w:val="Body Text 2 Char"/>
    <w:basedOn w:val="DefaultParagraphFont"/>
    <w:link w:val="BodyText2"/>
    <w:rsid w:val="00D940EA"/>
    <w:rPr>
      <w:sz w:val="24"/>
      <w:szCs w:val="24"/>
    </w:rPr>
  </w:style>
  <w:style w:type="character" w:customStyle="1" w:styleId="A1">
    <w:name w:val="A1"/>
    <w:uiPriority w:val="99"/>
    <w:rsid w:val="001068A6"/>
    <w:rPr>
      <w:color w:val="000000"/>
      <w:sz w:val="22"/>
      <w:szCs w:val="22"/>
    </w:rPr>
  </w:style>
  <w:style w:type="paragraph" w:styleId="BalloonText">
    <w:name w:val="Balloon Text"/>
    <w:basedOn w:val="Normal"/>
    <w:link w:val="BalloonTextChar"/>
    <w:rsid w:val="0003171F"/>
    <w:rPr>
      <w:rFonts w:ascii="Tahoma" w:hAnsi="Tahoma" w:cs="Tahoma"/>
      <w:sz w:val="16"/>
      <w:szCs w:val="16"/>
    </w:rPr>
  </w:style>
  <w:style w:type="character" w:customStyle="1" w:styleId="BalloonTextChar">
    <w:name w:val="Balloon Text Char"/>
    <w:basedOn w:val="DefaultParagraphFont"/>
    <w:link w:val="BalloonText"/>
    <w:rsid w:val="00031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4768">
      <w:bodyDiv w:val="1"/>
      <w:marLeft w:val="0"/>
      <w:marRight w:val="0"/>
      <w:marTop w:val="0"/>
      <w:marBottom w:val="0"/>
      <w:divBdr>
        <w:top w:val="none" w:sz="0" w:space="0" w:color="auto"/>
        <w:left w:val="none" w:sz="0" w:space="0" w:color="auto"/>
        <w:bottom w:val="none" w:sz="0" w:space="0" w:color="auto"/>
        <w:right w:val="none" w:sz="0" w:space="0" w:color="auto"/>
      </w:divBdr>
    </w:div>
    <w:div w:id="581987903">
      <w:bodyDiv w:val="1"/>
      <w:marLeft w:val="0"/>
      <w:marRight w:val="0"/>
      <w:marTop w:val="0"/>
      <w:marBottom w:val="0"/>
      <w:divBdr>
        <w:top w:val="none" w:sz="0" w:space="0" w:color="auto"/>
        <w:left w:val="none" w:sz="0" w:space="0" w:color="auto"/>
        <w:bottom w:val="none" w:sz="0" w:space="0" w:color="auto"/>
        <w:right w:val="none" w:sz="0" w:space="0" w:color="auto"/>
      </w:divBdr>
    </w:div>
    <w:div w:id="1363820773">
      <w:bodyDiv w:val="1"/>
      <w:marLeft w:val="48"/>
      <w:marRight w:val="48"/>
      <w:marTop w:val="48"/>
      <w:marBottom w:val="48"/>
      <w:divBdr>
        <w:top w:val="none" w:sz="0" w:space="0" w:color="auto"/>
        <w:left w:val="none" w:sz="0" w:space="0" w:color="auto"/>
        <w:bottom w:val="none" w:sz="0" w:space="0" w:color="auto"/>
        <w:right w:val="none" w:sz="0" w:space="0" w:color="auto"/>
      </w:divBdr>
      <w:divsChild>
        <w:div w:id="572815287">
          <w:marLeft w:val="0"/>
          <w:marRight w:val="0"/>
          <w:marTop w:val="0"/>
          <w:marBottom w:val="0"/>
          <w:divBdr>
            <w:top w:val="none" w:sz="0" w:space="0" w:color="auto"/>
            <w:left w:val="none" w:sz="0" w:space="0" w:color="auto"/>
            <w:bottom w:val="none" w:sz="0" w:space="0" w:color="auto"/>
            <w:right w:val="none" w:sz="0" w:space="0" w:color="auto"/>
          </w:divBdr>
          <w:divsChild>
            <w:div w:id="8856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9668">
      <w:bodyDiv w:val="1"/>
      <w:marLeft w:val="0"/>
      <w:marRight w:val="0"/>
      <w:marTop w:val="0"/>
      <w:marBottom w:val="0"/>
      <w:divBdr>
        <w:top w:val="none" w:sz="0" w:space="0" w:color="auto"/>
        <w:left w:val="none" w:sz="0" w:space="0" w:color="auto"/>
        <w:bottom w:val="none" w:sz="0" w:space="0" w:color="auto"/>
        <w:right w:val="none" w:sz="0" w:space="0" w:color="auto"/>
      </w:divBdr>
    </w:div>
    <w:div w:id="1805461552">
      <w:bodyDiv w:val="1"/>
      <w:marLeft w:val="48"/>
      <w:marRight w:val="48"/>
      <w:marTop w:val="48"/>
      <w:marBottom w:val="48"/>
      <w:divBdr>
        <w:top w:val="none" w:sz="0" w:space="0" w:color="auto"/>
        <w:left w:val="none" w:sz="0" w:space="0" w:color="auto"/>
        <w:bottom w:val="none" w:sz="0" w:space="0" w:color="auto"/>
        <w:right w:val="none" w:sz="0" w:space="0" w:color="auto"/>
      </w:divBdr>
      <w:divsChild>
        <w:div w:id="872303230">
          <w:marLeft w:val="0"/>
          <w:marRight w:val="0"/>
          <w:marTop w:val="0"/>
          <w:marBottom w:val="0"/>
          <w:divBdr>
            <w:top w:val="none" w:sz="0" w:space="0" w:color="auto"/>
            <w:left w:val="none" w:sz="0" w:space="0" w:color="auto"/>
            <w:bottom w:val="none" w:sz="0" w:space="0" w:color="auto"/>
            <w:right w:val="none" w:sz="0" w:space="0" w:color="auto"/>
          </w:divBdr>
          <w:divsChild>
            <w:div w:id="3248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0585">
      <w:bodyDiv w:val="1"/>
      <w:marLeft w:val="48"/>
      <w:marRight w:val="48"/>
      <w:marTop w:val="48"/>
      <w:marBottom w:val="48"/>
      <w:divBdr>
        <w:top w:val="none" w:sz="0" w:space="0" w:color="auto"/>
        <w:left w:val="none" w:sz="0" w:space="0" w:color="auto"/>
        <w:bottom w:val="none" w:sz="0" w:space="0" w:color="auto"/>
        <w:right w:val="none" w:sz="0" w:space="0" w:color="auto"/>
      </w:divBdr>
      <w:divsChild>
        <w:div w:id="925381959">
          <w:marLeft w:val="0"/>
          <w:marRight w:val="0"/>
          <w:marTop w:val="0"/>
          <w:marBottom w:val="0"/>
          <w:divBdr>
            <w:top w:val="none" w:sz="0" w:space="0" w:color="auto"/>
            <w:left w:val="none" w:sz="0" w:space="0" w:color="auto"/>
            <w:bottom w:val="none" w:sz="0" w:space="0" w:color="auto"/>
            <w:right w:val="none" w:sz="0" w:space="0" w:color="auto"/>
          </w:divBdr>
          <w:divsChild>
            <w:div w:id="15823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374">
      <w:bodyDiv w:val="1"/>
      <w:marLeft w:val="48"/>
      <w:marRight w:val="48"/>
      <w:marTop w:val="48"/>
      <w:marBottom w:val="48"/>
      <w:divBdr>
        <w:top w:val="none" w:sz="0" w:space="0" w:color="auto"/>
        <w:left w:val="none" w:sz="0" w:space="0" w:color="auto"/>
        <w:bottom w:val="none" w:sz="0" w:space="0" w:color="auto"/>
        <w:right w:val="none" w:sz="0" w:space="0" w:color="auto"/>
      </w:divBdr>
      <w:divsChild>
        <w:div w:id="2116245747">
          <w:marLeft w:val="0"/>
          <w:marRight w:val="0"/>
          <w:marTop w:val="0"/>
          <w:marBottom w:val="0"/>
          <w:divBdr>
            <w:top w:val="none" w:sz="0" w:space="0" w:color="auto"/>
            <w:left w:val="none" w:sz="0" w:space="0" w:color="auto"/>
            <w:bottom w:val="none" w:sz="0" w:space="0" w:color="auto"/>
            <w:right w:val="none" w:sz="0" w:space="0" w:color="auto"/>
          </w:divBdr>
          <w:divsChild>
            <w:div w:id="1296522934">
              <w:marLeft w:val="0"/>
              <w:marRight w:val="0"/>
              <w:marTop w:val="0"/>
              <w:marBottom w:val="0"/>
              <w:divBdr>
                <w:top w:val="none" w:sz="0" w:space="0" w:color="auto"/>
                <w:left w:val="none" w:sz="0" w:space="0" w:color="auto"/>
                <w:bottom w:val="none" w:sz="0" w:space="0" w:color="auto"/>
                <w:right w:val="none" w:sz="0" w:space="0" w:color="auto"/>
              </w:divBdr>
              <w:divsChild>
                <w:div w:id="82301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3925">
      <w:bodyDiv w:val="1"/>
      <w:marLeft w:val="0"/>
      <w:marRight w:val="0"/>
      <w:marTop w:val="0"/>
      <w:marBottom w:val="0"/>
      <w:divBdr>
        <w:top w:val="none" w:sz="0" w:space="0" w:color="auto"/>
        <w:left w:val="none" w:sz="0" w:space="0" w:color="auto"/>
        <w:bottom w:val="none" w:sz="0" w:space="0" w:color="auto"/>
        <w:right w:val="none" w:sz="0" w:space="0" w:color="auto"/>
      </w:divBdr>
    </w:div>
    <w:div w:id="1991206910">
      <w:bodyDiv w:val="1"/>
      <w:marLeft w:val="48"/>
      <w:marRight w:val="48"/>
      <w:marTop w:val="48"/>
      <w:marBottom w:val="48"/>
      <w:divBdr>
        <w:top w:val="none" w:sz="0" w:space="0" w:color="auto"/>
        <w:left w:val="none" w:sz="0" w:space="0" w:color="auto"/>
        <w:bottom w:val="none" w:sz="0" w:space="0" w:color="auto"/>
        <w:right w:val="none" w:sz="0" w:space="0" w:color="auto"/>
      </w:divBdr>
      <w:divsChild>
        <w:div w:id="1240211428">
          <w:marLeft w:val="0"/>
          <w:marRight w:val="0"/>
          <w:marTop w:val="0"/>
          <w:marBottom w:val="0"/>
          <w:divBdr>
            <w:top w:val="none" w:sz="0" w:space="0" w:color="auto"/>
            <w:left w:val="none" w:sz="0" w:space="0" w:color="auto"/>
            <w:bottom w:val="none" w:sz="0" w:space="0" w:color="auto"/>
            <w:right w:val="none" w:sz="0" w:space="0" w:color="auto"/>
          </w:divBdr>
          <w:divsChild>
            <w:div w:id="2140685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877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mbudd@fau.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be..mbudd@fa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College of Education Faculty Assembly</vt:lpstr>
    </vt:vector>
  </TitlesOfParts>
  <Company>Florida Atlantic University</Company>
  <LinksUpToDate>false</LinksUpToDate>
  <CharactersWithSpaces>16637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 Faculty Assembly</dc:title>
  <dc:creator>VAL1</dc:creator>
  <cp:lastModifiedBy>Marinaccio</cp:lastModifiedBy>
  <cp:revision>2</cp:revision>
  <cp:lastPrinted>2011-07-20T13:53:00Z</cp:lastPrinted>
  <dcterms:created xsi:type="dcterms:W3CDTF">2011-10-02T14:11:00Z</dcterms:created>
  <dcterms:modified xsi:type="dcterms:W3CDTF">2011-10-02T14:11:00Z</dcterms:modified>
</cp:coreProperties>
</file>