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B43" w:rsidRPr="00F85DE6" w:rsidRDefault="00E30B43" w:rsidP="00E30B43">
      <w:pPr>
        <w:spacing w:after="0" w:line="240" w:lineRule="auto"/>
        <w:jc w:val="center"/>
        <w:rPr>
          <w:rFonts w:ascii="Times New Roman" w:hAnsi="Times New Roman"/>
          <w:sz w:val="24"/>
          <w:szCs w:val="24"/>
        </w:rPr>
      </w:pPr>
      <w:bookmarkStart w:id="0" w:name="_GoBack"/>
      <w:bookmarkEnd w:id="0"/>
      <w:r w:rsidRPr="00F85DE6">
        <w:rPr>
          <w:rFonts w:ascii="Times New Roman" w:hAnsi="Times New Roman"/>
          <w:sz w:val="24"/>
          <w:szCs w:val="24"/>
        </w:rPr>
        <w:t>College of Education</w:t>
      </w:r>
    </w:p>
    <w:p w:rsidR="00E30B43" w:rsidRPr="00F85DE6" w:rsidRDefault="00E30B43" w:rsidP="00E30B43">
      <w:pPr>
        <w:spacing w:after="0" w:line="240" w:lineRule="auto"/>
        <w:jc w:val="center"/>
        <w:rPr>
          <w:rFonts w:ascii="Times New Roman" w:hAnsi="Times New Roman"/>
          <w:b/>
          <w:sz w:val="24"/>
          <w:szCs w:val="24"/>
        </w:rPr>
      </w:pPr>
      <w:r w:rsidRPr="00F85DE6">
        <w:rPr>
          <w:rFonts w:ascii="Times New Roman" w:hAnsi="Times New Roman"/>
          <w:b/>
          <w:sz w:val="24"/>
          <w:szCs w:val="24"/>
        </w:rPr>
        <w:t>Faculty Assembly Meeting</w:t>
      </w:r>
    </w:p>
    <w:p w:rsidR="00E30B43" w:rsidRPr="00F85DE6" w:rsidRDefault="00E30B43" w:rsidP="00E30B43">
      <w:pPr>
        <w:spacing w:after="0" w:line="240" w:lineRule="auto"/>
        <w:jc w:val="center"/>
        <w:rPr>
          <w:rFonts w:ascii="Times New Roman" w:hAnsi="Times New Roman"/>
          <w:sz w:val="24"/>
          <w:szCs w:val="24"/>
        </w:rPr>
      </w:pPr>
      <w:r w:rsidRPr="00F85DE6">
        <w:rPr>
          <w:rFonts w:ascii="Times New Roman" w:hAnsi="Times New Roman"/>
          <w:sz w:val="24"/>
          <w:szCs w:val="24"/>
        </w:rPr>
        <w:t>Friday, September 30, 2011</w:t>
      </w:r>
    </w:p>
    <w:p w:rsidR="00E30B43" w:rsidRPr="00F85DE6" w:rsidRDefault="00E30B43" w:rsidP="00E30B43">
      <w:pPr>
        <w:spacing w:after="0" w:line="240" w:lineRule="auto"/>
        <w:jc w:val="center"/>
        <w:rPr>
          <w:rFonts w:ascii="Times New Roman" w:hAnsi="Times New Roman"/>
          <w:b/>
          <w:sz w:val="24"/>
          <w:szCs w:val="24"/>
        </w:rPr>
      </w:pPr>
      <w:r w:rsidRPr="00F85DE6">
        <w:rPr>
          <w:rFonts w:ascii="Times New Roman" w:hAnsi="Times New Roman"/>
          <w:b/>
          <w:sz w:val="24"/>
          <w:szCs w:val="24"/>
        </w:rPr>
        <w:t>10:00 – 12:00</w:t>
      </w:r>
    </w:p>
    <w:p w:rsidR="00E30B43" w:rsidRPr="00F85DE6" w:rsidRDefault="00E30B43" w:rsidP="00E30B43">
      <w:pPr>
        <w:spacing w:after="0" w:line="240" w:lineRule="auto"/>
        <w:jc w:val="center"/>
        <w:rPr>
          <w:rFonts w:ascii="Times New Roman" w:hAnsi="Times New Roman"/>
          <w:sz w:val="24"/>
          <w:szCs w:val="24"/>
        </w:rPr>
      </w:pPr>
      <w:r w:rsidRPr="00F85DE6">
        <w:rPr>
          <w:rFonts w:ascii="Times New Roman" w:hAnsi="Times New Roman"/>
          <w:color w:val="000000"/>
          <w:sz w:val="24"/>
          <w:szCs w:val="24"/>
        </w:rPr>
        <w:t>Boca COE 313,</w:t>
      </w:r>
      <w:r w:rsidRPr="00F85DE6">
        <w:rPr>
          <w:rFonts w:ascii="Times New Roman" w:hAnsi="Times New Roman"/>
          <w:sz w:val="24"/>
          <w:szCs w:val="24"/>
        </w:rPr>
        <w:t xml:space="preserve"> Davie LA 150 </w:t>
      </w:r>
    </w:p>
    <w:p w:rsidR="00E30B43" w:rsidRPr="00CA5FF9" w:rsidRDefault="00E30B43" w:rsidP="00CA5FF9">
      <w:pPr>
        <w:spacing w:after="0" w:line="240" w:lineRule="auto"/>
        <w:jc w:val="center"/>
        <w:rPr>
          <w:rFonts w:ascii="Times New Roman" w:hAnsi="Times New Roman"/>
          <w:sz w:val="24"/>
          <w:szCs w:val="24"/>
        </w:rPr>
      </w:pPr>
      <w:r w:rsidRPr="00F85DE6">
        <w:rPr>
          <w:rFonts w:ascii="Times New Roman" w:hAnsi="Times New Roman"/>
          <w:sz w:val="24"/>
          <w:szCs w:val="24"/>
        </w:rPr>
        <w:t>Jupiter EC 202C, Port St. Lucie MP 223</w:t>
      </w:r>
    </w:p>
    <w:p w:rsidR="00E30B43" w:rsidRPr="00F85DE6" w:rsidRDefault="00E30B43" w:rsidP="00E30B43">
      <w:pPr>
        <w:spacing w:after="0" w:line="240" w:lineRule="auto"/>
        <w:jc w:val="center"/>
        <w:rPr>
          <w:rFonts w:ascii="Times New Roman" w:hAnsi="Times New Roman"/>
          <w:b/>
          <w:sz w:val="24"/>
          <w:szCs w:val="24"/>
        </w:rPr>
      </w:pPr>
    </w:p>
    <w:p w:rsidR="00E30B43" w:rsidRPr="00875E33" w:rsidRDefault="00E30B43" w:rsidP="00E30B43">
      <w:pPr>
        <w:pStyle w:val="ListNumber"/>
        <w:numPr>
          <w:ilvl w:val="0"/>
          <w:numId w:val="0"/>
        </w:numPr>
        <w:rPr>
          <w:b/>
        </w:rPr>
      </w:pPr>
      <w:r w:rsidRPr="00F85DE6">
        <w:rPr>
          <w:b/>
        </w:rPr>
        <w:t>WELCOME</w:t>
      </w:r>
      <w:r>
        <w:rPr>
          <w:b/>
        </w:rPr>
        <w:t xml:space="preserve">: </w:t>
      </w:r>
      <w:r w:rsidRPr="00F85DE6">
        <w:t xml:space="preserve">FA President Connie Keintz called the regular meeting of the Faculty Assembly </w:t>
      </w:r>
      <w:r w:rsidR="003F132B" w:rsidRPr="00F85DE6">
        <w:t xml:space="preserve">to order </w:t>
      </w:r>
      <w:r w:rsidRPr="00F85DE6">
        <w:t>at 10:05 am.</w:t>
      </w:r>
    </w:p>
    <w:p w:rsidR="00E30B43" w:rsidRPr="00F85DE6" w:rsidRDefault="00E30B43" w:rsidP="00E30B43">
      <w:pPr>
        <w:pStyle w:val="BodyText2"/>
        <w:ind w:hanging="360"/>
        <w:rPr>
          <w:b/>
        </w:rPr>
      </w:pPr>
    </w:p>
    <w:p w:rsidR="00E30B43" w:rsidRPr="00F85DE6" w:rsidRDefault="00E30B43" w:rsidP="00E30B43">
      <w:pPr>
        <w:pStyle w:val="ListNumber"/>
        <w:numPr>
          <w:ilvl w:val="0"/>
          <w:numId w:val="0"/>
        </w:numPr>
        <w:ind w:left="360" w:hanging="360"/>
        <w:rPr>
          <w:b/>
        </w:rPr>
      </w:pPr>
      <w:r w:rsidRPr="00F85DE6">
        <w:rPr>
          <w:b/>
        </w:rPr>
        <w:t>ATTENDANCE</w:t>
      </w:r>
      <w:r>
        <w:rPr>
          <w:b/>
        </w:rPr>
        <w:t>:</w:t>
      </w:r>
      <w:r w:rsidRPr="00F85DE6">
        <w:rPr>
          <w:b/>
        </w:rPr>
        <w:t xml:space="preserve"> </w:t>
      </w:r>
    </w:p>
    <w:p w:rsidR="00E30B43" w:rsidRPr="00F85DE6" w:rsidRDefault="00E30B43" w:rsidP="00E30B43">
      <w:pPr>
        <w:spacing w:after="0" w:line="240" w:lineRule="auto"/>
        <w:rPr>
          <w:rFonts w:ascii="Times New Roman" w:hAnsi="Times New Roman"/>
          <w:sz w:val="24"/>
          <w:szCs w:val="24"/>
        </w:rPr>
      </w:pPr>
      <w:r w:rsidRPr="00F85DE6">
        <w:rPr>
          <w:rFonts w:ascii="Times New Roman" w:hAnsi="Times New Roman"/>
          <w:b/>
          <w:sz w:val="24"/>
          <w:szCs w:val="24"/>
        </w:rPr>
        <w:t xml:space="preserve">CCEI- </w:t>
      </w:r>
      <w:r w:rsidR="00B8237F">
        <w:rPr>
          <w:rFonts w:ascii="Times New Roman" w:hAnsi="Times New Roman"/>
          <w:sz w:val="24"/>
          <w:szCs w:val="24"/>
        </w:rPr>
        <w:t>Traci</w:t>
      </w:r>
      <w:r w:rsidRPr="00F85DE6">
        <w:rPr>
          <w:rFonts w:ascii="Times New Roman" w:hAnsi="Times New Roman"/>
          <w:sz w:val="24"/>
          <w:szCs w:val="24"/>
        </w:rPr>
        <w:t xml:space="preserve"> Baxley, Gail Burnaford, Carlos Diaz, Lourdes Soto, Ro</w:t>
      </w:r>
      <w:r w:rsidR="00C34A50">
        <w:rPr>
          <w:rFonts w:ascii="Times New Roman" w:hAnsi="Times New Roman"/>
          <w:sz w:val="24"/>
          <w:szCs w:val="24"/>
        </w:rPr>
        <w:t>berta Weber, Dily</w:t>
      </w:r>
      <w:r w:rsidR="00C948CB">
        <w:rPr>
          <w:rFonts w:ascii="Times New Roman" w:hAnsi="Times New Roman"/>
          <w:sz w:val="24"/>
          <w:szCs w:val="24"/>
        </w:rPr>
        <w:t>s</w:t>
      </w:r>
      <w:r w:rsidR="00C34A50">
        <w:rPr>
          <w:rFonts w:ascii="Times New Roman" w:hAnsi="Times New Roman"/>
          <w:sz w:val="24"/>
          <w:szCs w:val="24"/>
        </w:rPr>
        <w:t xml:space="preserve"> Schoorman, James</w:t>
      </w:r>
      <w:r w:rsidRPr="00F85DE6">
        <w:rPr>
          <w:rFonts w:ascii="Times New Roman" w:hAnsi="Times New Roman"/>
          <w:sz w:val="24"/>
          <w:szCs w:val="24"/>
        </w:rPr>
        <w:t xml:space="preserve"> McLaughlin, </w:t>
      </w:r>
      <w:r w:rsidRPr="00F85DE6">
        <w:rPr>
          <w:rStyle w:val="text12"/>
          <w:rFonts w:ascii="Times New Roman" w:hAnsi="Times New Roman"/>
          <w:sz w:val="24"/>
          <w:szCs w:val="24"/>
        </w:rPr>
        <w:t xml:space="preserve">Noorchaya Yahya, Nancy Brown, Hanizah Zainuddin, </w:t>
      </w:r>
      <w:r w:rsidRPr="00F85DE6">
        <w:rPr>
          <w:rFonts w:ascii="Times New Roman" w:hAnsi="Times New Roman"/>
          <w:sz w:val="24"/>
          <w:szCs w:val="24"/>
        </w:rPr>
        <w:t>Evelyn Torrey</w:t>
      </w:r>
    </w:p>
    <w:p w:rsidR="00E30B43" w:rsidRPr="00F85DE6" w:rsidRDefault="00E30B43" w:rsidP="00E30B43">
      <w:pPr>
        <w:tabs>
          <w:tab w:val="left" w:pos="6480"/>
        </w:tabs>
        <w:spacing w:after="0" w:line="240" w:lineRule="auto"/>
        <w:rPr>
          <w:rFonts w:ascii="Times New Roman" w:hAnsi="Times New Roman"/>
          <w:b/>
          <w:sz w:val="24"/>
          <w:szCs w:val="24"/>
        </w:rPr>
      </w:pPr>
      <w:r w:rsidRPr="00F85DE6">
        <w:rPr>
          <w:rFonts w:ascii="Times New Roman" w:hAnsi="Times New Roman"/>
          <w:b/>
          <w:sz w:val="24"/>
          <w:szCs w:val="24"/>
        </w:rPr>
        <w:t xml:space="preserve">CE- </w:t>
      </w:r>
      <w:r w:rsidR="00B8237F">
        <w:rPr>
          <w:rFonts w:ascii="Times New Roman" w:hAnsi="Times New Roman"/>
          <w:sz w:val="24"/>
          <w:szCs w:val="24"/>
        </w:rPr>
        <w:t>Irene Johnson, Michael Frain</w:t>
      </w:r>
      <w:r w:rsidRPr="00F85DE6">
        <w:rPr>
          <w:rFonts w:ascii="Times New Roman" w:hAnsi="Times New Roman"/>
          <w:sz w:val="24"/>
          <w:szCs w:val="24"/>
        </w:rPr>
        <w:t xml:space="preserve"> </w:t>
      </w:r>
    </w:p>
    <w:p w:rsidR="00E30B43" w:rsidRPr="00F85DE6" w:rsidRDefault="00E30B43" w:rsidP="00E30B43">
      <w:pPr>
        <w:tabs>
          <w:tab w:val="left" w:pos="6480"/>
        </w:tabs>
        <w:spacing w:after="0" w:line="240" w:lineRule="auto"/>
        <w:rPr>
          <w:rFonts w:ascii="Times New Roman" w:hAnsi="Times New Roman"/>
          <w:sz w:val="24"/>
          <w:szCs w:val="24"/>
        </w:rPr>
      </w:pPr>
      <w:r w:rsidRPr="00F85DE6">
        <w:rPr>
          <w:rFonts w:ascii="Times New Roman" w:hAnsi="Times New Roman"/>
          <w:b/>
          <w:sz w:val="24"/>
          <w:szCs w:val="24"/>
        </w:rPr>
        <w:t>CSD-</w:t>
      </w:r>
      <w:r w:rsidRPr="00F85DE6">
        <w:rPr>
          <w:rFonts w:ascii="Times New Roman" w:hAnsi="Times New Roman"/>
          <w:sz w:val="24"/>
          <w:szCs w:val="24"/>
        </w:rPr>
        <w:t xml:space="preserve"> Connie Keintz, Ali Danesh</w:t>
      </w:r>
    </w:p>
    <w:p w:rsidR="00E30B43" w:rsidRPr="00F85DE6" w:rsidRDefault="00E30B43" w:rsidP="00E30B43">
      <w:pPr>
        <w:tabs>
          <w:tab w:val="left" w:pos="6480"/>
        </w:tabs>
        <w:spacing w:after="0" w:line="240" w:lineRule="auto"/>
        <w:rPr>
          <w:rFonts w:ascii="Times New Roman" w:hAnsi="Times New Roman"/>
          <w:sz w:val="24"/>
          <w:szCs w:val="24"/>
        </w:rPr>
      </w:pPr>
      <w:r w:rsidRPr="00F85DE6">
        <w:rPr>
          <w:rFonts w:ascii="Times New Roman" w:hAnsi="Times New Roman"/>
          <w:b/>
          <w:sz w:val="24"/>
          <w:szCs w:val="24"/>
        </w:rPr>
        <w:t>Dean’s Office-</w:t>
      </w:r>
      <w:r w:rsidRPr="00F85DE6">
        <w:rPr>
          <w:rFonts w:ascii="Times New Roman" w:hAnsi="Times New Roman"/>
          <w:sz w:val="24"/>
          <w:szCs w:val="24"/>
        </w:rPr>
        <w:t xml:space="preserve"> Valerie Bristor</w:t>
      </w:r>
    </w:p>
    <w:p w:rsidR="00E30B43" w:rsidRPr="00F85DE6" w:rsidRDefault="00E30B43" w:rsidP="00E30B43">
      <w:pPr>
        <w:tabs>
          <w:tab w:val="left" w:pos="6480"/>
        </w:tabs>
        <w:spacing w:after="0" w:line="240" w:lineRule="auto"/>
        <w:rPr>
          <w:rFonts w:ascii="Times New Roman" w:hAnsi="Times New Roman"/>
          <w:sz w:val="24"/>
          <w:szCs w:val="24"/>
        </w:rPr>
      </w:pPr>
      <w:r w:rsidRPr="00F85DE6">
        <w:rPr>
          <w:rFonts w:ascii="Times New Roman" w:hAnsi="Times New Roman"/>
          <w:b/>
          <w:sz w:val="24"/>
          <w:szCs w:val="24"/>
        </w:rPr>
        <w:t>ELRM</w:t>
      </w:r>
      <w:r w:rsidRPr="00F85DE6">
        <w:rPr>
          <w:rFonts w:ascii="Times New Roman" w:hAnsi="Times New Roman"/>
          <w:sz w:val="24"/>
          <w:szCs w:val="24"/>
        </w:rPr>
        <w:t>- Valerie Bryan, Dan</w:t>
      </w:r>
      <w:r w:rsidR="00C34A50">
        <w:rPr>
          <w:rFonts w:ascii="Times New Roman" w:hAnsi="Times New Roman"/>
          <w:sz w:val="24"/>
          <w:szCs w:val="24"/>
        </w:rPr>
        <w:t>iel</w:t>
      </w:r>
      <w:r w:rsidRPr="00F85DE6">
        <w:rPr>
          <w:rFonts w:ascii="Times New Roman" w:hAnsi="Times New Roman"/>
          <w:sz w:val="24"/>
          <w:szCs w:val="24"/>
        </w:rPr>
        <w:t xml:space="preserve"> Morris, Meredith Mountford, Maria Vasquez,</w:t>
      </w:r>
      <w:r w:rsidR="00C34A50">
        <w:rPr>
          <w:rFonts w:ascii="Times New Roman" w:hAnsi="Times New Roman"/>
          <w:sz w:val="24"/>
          <w:szCs w:val="24"/>
        </w:rPr>
        <w:t xml:space="preserve"> Diane Wright, John Pisapia, Robert</w:t>
      </w:r>
      <w:r w:rsidRPr="00F85DE6">
        <w:rPr>
          <w:rFonts w:ascii="Times New Roman" w:hAnsi="Times New Roman"/>
          <w:sz w:val="24"/>
          <w:szCs w:val="24"/>
        </w:rPr>
        <w:t xml:space="preserve"> Shockley, </w:t>
      </w:r>
      <w:r w:rsidRPr="00F85DE6">
        <w:rPr>
          <w:rStyle w:val="text12"/>
          <w:rFonts w:ascii="Times New Roman" w:hAnsi="Times New Roman"/>
          <w:sz w:val="24"/>
          <w:szCs w:val="24"/>
        </w:rPr>
        <w:t>Deb</w:t>
      </w:r>
      <w:r w:rsidR="00C34A50">
        <w:rPr>
          <w:rStyle w:val="text12"/>
          <w:rFonts w:ascii="Times New Roman" w:hAnsi="Times New Roman"/>
          <w:sz w:val="24"/>
          <w:szCs w:val="24"/>
        </w:rPr>
        <w:t>orah</w:t>
      </w:r>
      <w:r w:rsidRPr="00F85DE6">
        <w:rPr>
          <w:rStyle w:val="text12"/>
          <w:rFonts w:ascii="Times New Roman" w:hAnsi="Times New Roman"/>
          <w:sz w:val="24"/>
          <w:szCs w:val="24"/>
        </w:rPr>
        <w:t xml:space="preserve"> Floyd, Norma Goonen, James Burnham, John Hardman, Anne Mulder, Steve Rios, Lydia Bartram</w:t>
      </w:r>
    </w:p>
    <w:p w:rsidR="00E30B43" w:rsidRPr="00F85DE6" w:rsidRDefault="00E30B43" w:rsidP="00E30B43">
      <w:pPr>
        <w:spacing w:after="0" w:line="240" w:lineRule="auto"/>
        <w:rPr>
          <w:rFonts w:ascii="Times New Roman" w:hAnsi="Times New Roman"/>
          <w:sz w:val="24"/>
          <w:szCs w:val="24"/>
        </w:rPr>
      </w:pPr>
      <w:r w:rsidRPr="00F85DE6">
        <w:rPr>
          <w:rFonts w:ascii="Times New Roman" w:hAnsi="Times New Roman"/>
          <w:b/>
          <w:sz w:val="24"/>
          <w:szCs w:val="24"/>
        </w:rPr>
        <w:t>ESE</w:t>
      </w:r>
      <w:r w:rsidRPr="00F85DE6">
        <w:rPr>
          <w:rFonts w:ascii="Times New Roman" w:hAnsi="Times New Roman"/>
          <w:sz w:val="24"/>
          <w:szCs w:val="24"/>
        </w:rPr>
        <w:t>- Rangasamy Ramasamy,</w:t>
      </w:r>
      <w:r w:rsidRPr="00F85DE6">
        <w:rPr>
          <w:rFonts w:ascii="Times New Roman" w:hAnsi="Times New Roman"/>
          <w:b/>
          <w:sz w:val="24"/>
          <w:szCs w:val="24"/>
        </w:rPr>
        <w:t xml:space="preserve"> </w:t>
      </w:r>
      <w:r w:rsidR="00E20D4C">
        <w:rPr>
          <w:rFonts w:ascii="Times New Roman" w:hAnsi="Times New Roman"/>
          <w:sz w:val="24"/>
          <w:szCs w:val="24"/>
        </w:rPr>
        <w:t>Michael</w:t>
      </w:r>
      <w:r w:rsidRPr="00F85DE6">
        <w:rPr>
          <w:rFonts w:ascii="Times New Roman" w:hAnsi="Times New Roman"/>
          <w:sz w:val="24"/>
          <w:szCs w:val="24"/>
        </w:rPr>
        <w:t xml:space="preserve"> Brady,</w:t>
      </w:r>
      <w:r w:rsidRPr="00F85DE6">
        <w:rPr>
          <w:rFonts w:ascii="Times New Roman" w:hAnsi="Times New Roman"/>
          <w:b/>
          <w:sz w:val="24"/>
          <w:szCs w:val="24"/>
        </w:rPr>
        <w:t xml:space="preserve"> </w:t>
      </w:r>
      <w:r w:rsidRPr="00F85DE6">
        <w:rPr>
          <w:rFonts w:ascii="Times New Roman" w:hAnsi="Times New Roman"/>
          <w:sz w:val="24"/>
          <w:szCs w:val="24"/>
        </w:rPr>
        <w:t>Lydia Smiley, Peggy Goldstein, Mary Lou Duffy, Cynthia Wilson</w:t>
      </w:r>
    </w:p>
    <w:p w:rsidR="00E30B43" w:rsidRPr="00F85DE6" w:rsidRDefault="00E30B43" w:rsidP="00E30B43">
      <w:pPr>
        <w:tabs>
          <w:tab w:val="left" w:pos="6480"/>
        </w:tabs>
        <w:spacing w:after="0" w:line="240" w:lineRule="auto"/>
        <w:rPr>
          <w:rFonts w:ascii="Times New Roman" w:hAnsi="Times New Roman"/>
          <w:sz w:val="24"/>
          <w:szCs w:val="24"/>
        </w:rPr>
      </w:pPr>
      <w:r w:rsidRPr="00F85DE6">
        <w:rPr>
          <w:rFonts w:ascii="Times New Roman" w:hAnsi="Times New Roman"/>
          <w:b/>
          <w:sz w:val="24"/>
          <w:szCs w:val="24"/>
        </w:rPr>
        <w:t xml:space="preserve">OASS - </w:t>
      </w:r>
      <w:r w:rsidRPr="00F85DE6">
        <w:rPr>
          <w:rFonts w:ascii="Times New Roman" w:hAnsi="Times New Roman"/>
          <w:sz w:val="24"/>
          <w:szCs w:val="24"/>
        </w:rPr>
        <w:t xml:space="preserve">Lorraine Cross, Deborah Shepherd </w:t>
      </w:r>
    </w:p>
    <w:p w:rsidR="00E30B43" w:rsidRPr="009241D9" w:rsidRDefault="00E30B43" w:rsidP="00E30B43">
      <w:pPr>
        <w:tabs>
          <w:tab w:val="left" w:pos="6480"/>
        </w:tabs>
        <w:spacing w:after="0" w:line="240" w:lineRule="auto"/>
        <w:rPr>
          <w:rFonts w:ascii="Times New Roman" w:hAnsi="Times New Roman"/>
          <w:sz w:val="24"/>
          <w:szCs w:val="24"/>
        </w:rPr>
      </w:pPr>
      <w:r w:rsidRPr="00F85DE6">
        <w:rPr>
          <w:rFonts w:ascii="Times New Roman" w:hAnsi="Times New Roman"/>
          <w:b/>
          <w:sz w:val="24"/>
          <w:szCs w:val="24"/>
        </w:rPr>
        <w:t>T&amp;L</w:t>
      </w:r>
      <w:r w:rsidRPr="00F85DE6">
        <w:rPr>
          <w:rFonts w:ascii="Times New Roman" w:hAnsi="Times New Roman"/>
          <w:sz w:val="24"/>
          <w:szCs w:val="24"/>
        </w:rPr>
        <w:t>- David Kumar, Julie Lambert, Susanne Lapp, Sharon Crawley, Jo</w:t>
      </w:r>
      <w:r w:rsidR="00E20D4C">
        <w:rPr>
          <w:rFonts w:ascii="Times New Roman" w:hAnsi="Times New Roman"/>
          <w:sz w:val="24"/>
          <w:szCs w:val="24"/>
        </w:rPr>
        <w:t>s</w:t>
      </w:r>
      <w:r w:rsidRPr="00F85DE6">
        <w:rPr>
          <w:rFonts w:ascii="Times New Roman" w:hAnsi="Times New Roman"/>
          <w:sz w:val="24"/>
          <w:szCs w:val="24"/>
        </w:rPr>
        <w:t>e</w:t>
      </w:r>
      <w:r w:rsidR="00E20D4C">
        <w:rPr>
          <w:rFonts w:ascii="Times New Roman" w:hAnsi="Times New Roman"/>
          <w:sz w:val="24"/>
          <w:szCs w:val="24"/>
        </w:rPr>
        <w:t>ph</w:t>
      </w:r>
      <w:r w:rsidRPr="00F85DE6">
        <w:rPr>
          <w:rFonts w:ascii="Times New Roman" w:hAnsi="Times New Roman"/>
          <w:sz w:val="24"/>
          <w:szCs w:val="24"/>
        </w:rPr>
        <w:t xml:space="preserve"> Furner, Penelope Fritzer, Jenni</w:t>
      </w:r>
      <w:r w:rsidR="00B8237F">
        <w:rPr>
          <w:rFonts w:ascii="Times New Roman" w:hAnsi="Times New Roman"/>
          <w:sz w:val="24"/>
          <w:szCs w:val="24"/>
        </w:rPr>
        <w:t>fer Bird, Susannah Brown, Andy</w:t>
      </w:r>
      <w:r w:rsidRPr="00F85DE6">
        <w:rPr>
          <w:rFonts w:ascii="Times New Roman" w:hAnsi="Times New Roman"/>
          <w:sz w:val="24"/>
          <w:szCs w:val="24"/>
        </w:rPr>
        <w:t xml:space="preserve"> Brewer, Philomena Marinaccio-Eckel, Deb</w:t>
      </w:r>
      <w:r w:rsidR="00C34A50">
        <w:rPr>
          <w:rFonts w:ascii="Times New Roman" w:hAnsi="Times New Roman"/>
          <w:sz w:val="24"/>
          <w:szCs w:val="24"/>
        </w:rPr>
        <w:t>orah</w:t>
      </w:r>
      <w:r w:rsidRPr="00F85DE6">
        <w:rPr>
          <w:rFonts w:ascii="Times New Roman" w:hAnsi="Times New Roman"/>
          <w:sz w:val="24"/>
          <w:szCs w:val="24"/>
        </w:rPr>
        <w:t xml:space="preserve"> Harris, Eileen Ariza, Janet Towell, Joan Lundgren, Don</w:t>
      </w:r>
      <w:r w:rsidR="00E20D4C">
        <w:rPr>
          <w:rFonts w:ascii="Times New Roman" w:hAnsi="Times New Roman"/>
          <w:sz w:val="24"/>
          <w:szCs w:val="24"/>
        </w:rPr>
        <w:t>ald</w:t>
      </w:r>
      <w:r w:rsidRPr="00F85DE6">
        <w:rPr>
          <w:rFonts w:ascii="Times New Roman" w:hAnsi="Times New Roman"/>
          <w:sz w:val="24"/>
          <w:szCs w:val="24"/>
        </w:rPr>
        <w:t xml:space="preserve"> Ploger, Janet Towell</w:t>
      </w:r>
      <w:r w:rsidR="009241D9">
        <w:rPr>
          <w:rFonts w:ascii="Times New Roman" w:hAnsi="Times New Roman"/>
          <w:sz w:val="24"/>
          <w:szCs w:val="24"/>
        </w:rPr>
        <w:t xml:space="preserve">, </w:t>
      </w:r>
      <w:r w:rsidR="009241D9" w:rsidRPr="009241D9">
        <w:rPr>
          <w:rStyle w:val="rwrro"/>
          <w:rFonts w:ascii="Times New Roman" w:hAnsi="Times New Roman"/>
          <w:sz w:val="24"/>
          <w:szCs w:val="24"/>
        </w:rPr>
        <w:t>Alyssa Gonzalez-De Hass</w:t>
      </w:r>
    </w:p>
    <w:p w:rsidR="00E30B43" w:rsidRPr="00F85DE6" w:rsidRDefault="00E30B43" w:rsidP="00E30B43">
      <w:pPr>
        <w:tabs>
          <w:tab w:val="left" w:pos="6480"/>
        </w:tabs>
        <w:spacing w:after="0" w:line="240" w:lineRule="auto"/>
        <w:rPr>
          <w:rFonts w:ascii="Times New Roman" w:hAnsi="Times New Roman"/>
          <w:sz w:val="24"/>
          <w:szCs w:val="24"/>
        </w:rPr>
      </w:pPr>
      <w:r w:rsidRPr="00F85DE6">
        <w:rPr>
          <w:rFonts w:ascii="Times New Roman" w:hAnsi="Times New Roman"/>
          <w:b/>
          <w:sz w:val="24"/>
          <w:szCs w:val="24"/>
        </w:rPr>
        <w:t>ES&amp;HP</w:t>
      </w:r>
      <w:r w:rsidR="00E20D4C">
        <w:rPr>
          <w:rFonts w:ascii="Times New Roman" w:hAnsi="Times New Roman"/>
          <w:sz w:val="24"/>
          <w:szCs w:val="24"/>
        </w:rPr>
        <w:t xml:space="preserve"> – Robert</w:t>
      </w:r>
      <w:r w:rsidRPr="00F85DE6">
        <w:rPr>
          <w:rFonts w:ascii="Times New Roman" w:hAnsi="Times New Roman"/>
          <w:sz w:val="24"/>
          <w:szCs w:val="24"/>
        </w:rPr>
        <w:t xml:space="preserve"> Zoeller</w:t>
      </w:r>
    </w:p>
    <w:p w:rsidR="00E30B43" w:rsidRPr="00F85DE6" w:rsidRDefault="00E30B43" w:rsidP="00E30B43">
      <w:pPr>
        <w:tabs>
          <w:tab w:val="left" w:pos="6480"/>
        </w:tabs>
        <w:spacing w:after="0" w:line="240" w:lineRule="auto"/>
        <w:rPr>
          <w:rFonts w:ascii="Times New Roman" w:hAnsi="Times New Roman"/>
          <w:sz w:val="24"/>
          <w:szCs w:val="24"/>
        </w:rPr>
      </w:pPr>
      <w:r w:rsidRPr="00F85DE6">
        <w:rPr>
          <w:rFonts w:ascii="Times New Roman" w:hAnsi="Times New Roman"/>
          <w:sz w:val="24"/>
          <w:szCs w:val="24"/>
        </w:rPr>
        <w:t xml:space="preserve">Please advise </w:t>
      </w:r>
      <w:r w:rsidRPr="00F85DE6">
        <w:rPr>
          <w:rFonts w:ascii="Times New Roman" w:hAnsi="Times New Roman"/>
          <w:b/>
          <w:sz w:val="24"/>
          <w:szCs w:val="24"/>
        </w:rPr>
        <w:t>Marinacc@fau.edu</w:t>
      </w:r>
      <w:r w:rsidRPr="00F85DE6">
        <w:rPr>
          <w:rFonts w:ascii="Times New Roman" w:hAnsi="Times New Roman"/>
          <w:sz w:val="24"/>
          <w:szCs w:val="24"/>
        </w:rPr>
        <w:t xml:space="preserve"> if you attended and your name does not appear above.</w:t>
      </w:r>
    </w:p>
    <w:p w:rsidR="00E30B43" w:rsidRPr="00F85DE6" w:rsidRDefault="00E30B43" w:rsidP="00E30B43">
      <w:pPr>
        <w:tabs>
          <w:tab w:val="left" w:pos="6480"/>
        </w:tabs>
        <w:spacing w:after="0" w:line="240" w:lineRule="auto"/>
        <w:rPr>
          <w:rFonts w:ascii="Times New Roman" w:hAnsi="Times New Roman"/>
          <w:b/>
          <w:sz w:val="24"/>
          <w:szCs w:val="24"/>
        </w:rPr>
      </w:pPr>
    </w:p>
    <w:p w:rsidR="00E30B43" w:rsidRPr="00F85DE6" w:rsidRDefault="00E30B43" w:rsidP="00E30B43">
      <w:pPr>
        <w:spacing w:after="0" w:line="240" w:lineRule="auto"/>
        <w:rPr>
          <w:rFonts w:ascii="Times New Roman" w:hAnsi="Times New Roman"/>
          <w:b/>
          <w:color w:val="000000"/>
          <w:sz w:val="24"/>
          <w:szCs w:val="24"/>
        </w:rPr>
      </w:pPr>
      <w:r w:rsidRPr="00F85DE6">
        <w:rPr>
          <w:rFonts w:ascii="Times New Roman" w:hAnsi="Times New Roman"/>
          <w:b/>
          <w:color w:val="000000"/>
          <w:sz w:val="24"/>
          <w:szCs w:val="24"/>
        </w:rPr>
        <w:t xml:space="preserve">FA </w:t>
      </w:r>
      <w:r>
        <w:rPr>
          <w:rFonts w:ascii="Times New Roman" w:hAnsi="Times New Roman"/>
          <w:b/>
          <w:color w:val="000000"/>
          <w:sz w:val="24"/>
          <w:szCs w:val="24"/>
        </w:rPr>
        <w:t xml:space="preserve">2011-2012 </w:t>
      </w:r>
      <w:r w:rsidRPr="00F85DE6">
        <w:rPr>
          <w:rFonts w:ascii="Times New Roman" w:hAnsi="Times New Roman"/>
          <w:b/>
          <w:color w:val="000000"/>
          <w:sz w:val="24"/>
          <w:szCs w:val="24"/>
        </w:rPr>
        <w:t>EXECUTIVE COMMITTEE</w:t>
      </w:r>
      <w:r>
        <w:rPr>
          <w:rFonts w:ascii="Times New Roman" w:hAnsi="Times New Roman"/>
          <w:b/>
          <w:color w:val="000000"/>
          <w:sz w:val="24"/>
          <w:szCs w:val="24"/>
        </w:rPr>
        <w:t>: President Keintz</w:t>
      </w:r>
      <w:r>
        <w:rPr>
          <w:rFonts w:ascii="Times New Roman" w:hAnsi="Times New Roman"/>
          <w:color w:val="000000"/>
          <w:sz w:val="24"/>
          <w:szCs w:val="24"/>
        </w:rPr>
        <w:t xml:space="preserve"> introduced officers</w:t>
      </w:r>
      <w:r w:rsidRPr="00F85DE6">
        <w:rPr>
          <w:rFonts w:ascii="Times New Roman" w:hAnsi="Times New Roman"/>
          <w:color w:val="000000"/>
          <w:sz w:val="24"/>
          <w:szCs w:val="24"/>
        </w:rPr>
        <w:t>:</w:t>
      </w:r>
    </w:p>
    <w:p w:rsidR="00E30B43" w:rsidRPr="00F85DE6" w:rsidRDefault="00E30B43" w:rsidP="00E30B43">
      <w:pPr>
        <w:spacing w:after="0" w:line="240" w:lineRule="auto"/>
        <w:rPr>
          <w:rFonts w:ascii="Times New Roman" w:hAnsi="Times New Roman"/>
          <w:color w:val="000000"/>
          <w:sz w:val="24"/>
          <w:szCs w:val="24"/>
        </w:rPr>
      </w:pPr>
      <w:r w:rsidRPr="00F85DE6">
        <w:rPr>
          <w:rFonts w:ascii="Times New Roman" w:hAnsi="Times New Roman"/>
          <w:b/>
          <w:color w:val="000000"/>
          <w:sz w:val="24"/>
          <w:szCs w:val="24"/>
        </w:rPr>
        <w:t>President:</w:t>
      </w:r>
      <w:r w:rsidRPr="00F85DE6">
        <w:rPr>
          <w:rFonts w:ascii="Times New Roman" w:hAnsi="Times New Roman"/>
          <w:color w:val="000000"/>
          <w:sz w:val="24"/>
          <w:szCs w:val="24"/>
        </w:rPr>
        <w:t xml:space="preserve"> Connie Keintz</w:t>
      </w:r>
    </w:p>
    <w:p w:rsidR="00E30B43" w:rsidRPr="00F85DE6" w:rsidRDefault="00E30B43" w:rsidP="00E30B43">
      <w:pPr>
        <w:spacing w:after="0" w:line="240" w:lineRule="auto"/>
        <w:rPr>
          <w:rFonts w:ascii="Times New Roman" w:hAnsi="Times New Roman"/>
          <w:color w:val="000000"/>
          <w:sz w:val="24"/>
          <w:szCs w:val="24"/>
        </w:rPr>
      </w:pPr>
      <w:r w:rsidRPr="00F85DE6">
        <w:rPr>
          <w:rFonts w:ascii="Times New Roman" w:hAnsi="Times New Roman"/>
          <w:b/>
          <w:color w:val="000000"/>
          <w:sz w:val="24"/>
          <w:szCs w:val="24"/>
        </w:rPr>
        <w:t>Vice president:</w:t>
      </w:r>
      <w:r w:rsidRPr="00F85DE6">
        <w:rPr>
          <w:rFonts w:ascii="Times New Roman" w:hAnsi="Times New Roman"/>
          <w:color w:val="000000"/>
          <w:sz w:val="24"/>
          <w:szCs w:val="24"/>
        </w:rPr>
        <w:t xml:space="preserve"> Susannah Brown</w:t>
      </w:r>
    </w:p>
    <w:p w:rsidR="00E30B43" w:rsidRPr="00F85DE6" w:rsidRDefault="00E30B43" w:rsidP="00E30B43">
      <w:pPr>
        <w:spacing w:after="0" w:line="240" w:lineRule="auto"/>
        <w:rPr>
          <w:rFonts w:ascii="Times New Roman" w:hAnsi="Times New Roman"/>
          <w:color w:val="000000"/>
          <w:sz w:val="24"/>
          <w:szCs w:val="24"/>
        </w:rPr>
      </w:pPr>
      <w:r w:rsidRPr="00F85DE6">
        <w:rPr>
          <w:rFonts w:ascii="Times New Roman" w:hAnsi="Times New Roman"/>
          <w:b/>
          <w:color w:val="000000"/>
          <w:sz w:val="24"/>
          <w:szCs w:val="24"/>
        </w:rPr>
        <w:t>Secretary:</w:t>
      </w:r>
      <w:r w:rsidRPr="00F85DE6">
        <w:rPr>
          <w:rFonts w:ascii="Times New Roman" w:hAnsi="Times New Roman"/>
          <w:color w:val="000000"/>
          <w:sz w:val="24"/>
          <w:szCs w:val="24"/>
        </w:rPr>
        <w:t xml:space="preserve"> Philomena Marinaccio-Eckel</w:t>
      </w:r>
    </w:p>
    <w:p w:rsidR="005F2B92" w:rsidRPr="005F2B92" w:rsidRDefault="00E30B43" w:rsidP="00E30B43">
      <w:pPr>
        <w:spacing w:after="0" w:line="240" w:lineRule="auto"/>
        <w:rPr>
          <w:rFonts w:ascii="Times New Roman" w:hAnsi="Times New Roman"/>
          <w:color w:val="000000"/>
          <w:sz w:val="24"/>
          <w:szCs w:val="24"/>
        </w:rPr>
      </w:pPr>
      <w:r w:rsidRPr="00F85DE6">
        <w:rPr>
          <w:rFonts w:ascii="Times New Roman" w:hAnsi="Times New Roman"/>
          <w:b/>
          <w:color w:val="000000"/>
          <w:sz w:val="24"/>
          <w:szCs w:val="24"/>
        </w:rPr>
        <w:t xml:space="preserve">Archivist: </w:t>
      </w:r>
      <w:r w:rsidRPr="00F85DE6">
        <w:rPr>
          <w:rFonts w:ascii="Times New Roman" w:hAnsi="Times New Roman"/>
          <w:color w:val="000000"/>
          <w:sz w:val="24"/>
          <w:szCs w:val="24"/>
        </w:rPr>
        <w:t>Tina Penhollow</w:t>
      </w:r>
    </w:p>
    <w:p w:rsidR="00E30B43" w:rsidRDefault="00E30B43" w:rsidP="00E30B43">
      <w:pPr>
        <w:spacing w:after="0" w:line="240" w:lineRule="auto"/>
        <w:rPr>
          <w:rFonts w:ascii="Times New Roman" w:hAnsi="Times New Roman"/>
          <w:color w:val="000000"/>
          <w:sz w:val="24"/>
          <w:szCs w:val="24"/>
        </w:rPr>
      </w:pPr>
    </w:p>
    <w:p w:rsidR="00E30B43" w:rsidRPr="00BE108D" w:rsidRDefault="00E30B43" w:rsidP="00E30B43">
      <w:pPr>
        <w:spacing w:after="0" w:line="240" w:lineRule="auto"/>
        <w:rPr>
          <w:rFonts w:ascii="Times New Roman" w:hAnsi="Times New Roman"/>
          <w:b/>
          <w:color w:val="000000"/>
          <w:sz w:val="24"/>
          <w:szCs w:val="24"/>
        </w:rPr>
      </w:pPr>
      <w:r w:rsidRPr="00BE108D">
        <w:rPr>
          <w:rFonts w:ascii="Times New Roman" w:hAnsi="Times New Roman"/>
          <w:b/>
          <w:color w:val="000000"/>
          <w:sz w:val="24"/>
          <w:szCs w:val="24"/>
        </w:rPr>
        <w:t>FA</w:t>
      </w:r>
      <w:r>
        <w:rPr>
          <w:rFonts w:ascii="Times New Roman" w:hAnsi="Times New Roman"/>
          <w:b/>
          <w:color w:val="000000"/>
          <w:sz w:val="24"/>
          <w:szCs w:val="24"/>
        </w:rPr>
        <w:t xml:space="preserve"> 2011-2012 </w:t>
      </w:r>
      <w:r w:rsidRPr="00BE108D">
        <w:rPr>
          <w:rFonts w:ascii="Times New Roman" w:hAnsi="Times New Roman"/>
          <w:b/>
          <w:caps/>
          <w:color w:val="000000"/>
          <w:sz w:val="24"/>
          <w:szCs w:val="24"/>
        </w:rPr>
        <w:t>Steering commit</w:t>
      </w:r>
      <w:r>
        <w:rPr>
          <w:rFonts w:ascii="Times New Roman" w:hAnsi="Times New Roman"/>
          <w:b/>
          <w:caps/>
          <w:color w:val="000000"/>
          <w:sz w:val="24"/>
          <w:szCs w:val="24"/>
        </w:rPr>
        <w:t>t</w:t>
      </w:r>
      <w:r w:rsidRPr="00BE108D">
        <w:rPr>
          <w:rFonts w:ascii="Times New Roman" w:hAnsi="Times New Roman"/>
          <w:b/>
          <w:caps/>
          <w:color w:val="000000"/>
          <w:sz w:val="24"/>
          <w:szCs w:val="24"/>
        </w:rPr>
        <w:t>ee</w:t>
      </w:r>
      <w:r w:rsidRPr="00BE108D">
        <w:rPr>
          <w:rFonts w:ascii="Times New Roman" w:hAnsi="Times New Roman"/>
          <w:b/>
          <w:color w:val="000000"/>
          <w:sz w:val="24"/>
          <w:szCs w:val="24"/>
        </w:rPr>
        <w:t xml:space="preserve"> DEPARTMENTAL REPRESENTATIVES:</w:t>
      </w:r>
    </w:p>
    <w:tbl>
      <w:tblPr>
        <w:tblW w:w="0" w:type="auto"/>
        <w:tblLayout w:type="fixed"/>
        <w:tblCellMar>
          <w:left w:w="30" w:type="dxa"/>
          <w:right w:w="30" w:type="dxa"/>
        </w:tblCellMar>
        <w:tblLook w:val="04A0" w:firstRow="1" w:lastRow="0" w:firstColumn="1" w:lastColumn="0" w:noHBand="0" w:noVBand="1"/>
      </w:tblPr>
      <w:tblGrid>
        <w:gridCol w:w="9030"/>
      </w:tblGrid>
      <w:tr w:rsidR="00E30B43" w:rsidRPr="008B483A" w:rsidTr="00E104E4">
        <w:trPr>
          <w:trHeight w:val="290"/>
        </w:trPr>
        <w:tc>
          <w:tcPr>
            <w:tcW w:w="9030" w:type="dxa"/>
            <w:hideMark/>
          </w:tcPr>
          <w:p w:rsidR="00E30B43" w:rsidRPr="008B483A" w:rsidRDefault="00E30B43" w:rsidP="00E104E4">
            <w:pPr>
              <w:autoSpaceDE w:val="0"/>
              <w:autoSpaceDN w:val="0"/>
              <w:adjustRightInd w:val="0"/>
              <w:spacing w:after="0" w:line="240" w:lineRule="auto"/>
              <w:rPr>
                <w:rFonts w:ascii="Times New Roman" w:hAnsi="Times New Roman"/>
                <w:color w:val="000000"/>
                <w:sz w:val="24"/>
                <w:szCs w:val="24"/>
              </w:rPr>
            </w:pPr>
            <w:r w:rsidRPr="008B483A">
              <w:rPr>
                <w:rFonts w:ascii="Times New Roman" w:hAnsi="Times New Roman"/>
                <w:b/>
                <w:sz w:val="24"/>
                <w:szCs w:val="24"/>
              </w:rPr>
              <w:t xml:space="preserve">Curriculum, Culture, and Educational Inquiry: </w:t>
            </w:r>
            <w:r w:rsidRPr="008B483A">
              <w:rPr>
                <w:rFonts w:ascii="Times New Roman" w:hAnsi="Times New Roman"/>
                <w:color w:val="000000"/>
                <w:sz w:val="24"/>
                <w:szCs w:val="24"/>
              </w:rPr>
              <w:t>Dilys Schoorman</w:t>
            </w:r>
          </w:p>
        </w:tc>
      </w:tr>
      <w:tr w:rsidR="00E30B43" w:rsidRPr="008B483A" w:rsidTr="00E104E4">
        <w:trPr>
          <w:trHeight w:val="290"/>
        </w:trPr>
        <w:tc>
          <w:tcPr>
            <w:tcW w:w="9030" w:type="dxa"/>
            <w:hideMark/>
          </w:tcPr>
          <w:p w:rsidR="00E30B43" w:rsidRPr="008B483A" w:rsidRDefault="00E30B43" w:rsidP="00E104E4">
            <w:pPr>
              <w:autoSpaceDE w:val="0"/>
              <w:autoSpaceDN w:val="0"/>
              <w:adjustRightInd w:val="0"/>
              <w:spacing w:after="0" w:line="240" w:lineRule="auto"/>
              <w:rPr>
                <w:rFonts w:ascii="Times New Roman" w:hAnsi="Times New Roman"/>
                <w:color w:val="000000"/>
                <w:sz w:val="24"/>
                <w:szCs w:val="24"/>
              </w:rPr>
            </w:pPr>
            <w:r w:rsidRPr="008B483A">
              <w:rPr>
                <w:rFonts w:ascii="Times New Roman" w:hAnsi="Times New Roman"/>
                <w:b/>
                <w:sz w:val="24"/>
                <w:szCs w:val="24"/>
              </w:rPr>
              <w:t xml:space="preserve">Counselor Education: </w:t>
            </w:r>
            <w:r w:rsidRPr="008B483A">
              <w:rPr>
                <w:rFonts w:ascii="Times New Roman" w:hAnsi="Times New Roman"/>
                <w:color w:val="000000"/>
                <w:sz w:val="24"/>
                <w:szCs w:val="24"/>
              </w:rPr>
              <w:t>Michael Frain</w:t>
            </w:r>
          </w:p>
        </w:tc>
      </w:tr>
      <w:tr w:rsidR="00E30B43" w:rsidRPr="008B483A" w:rsidTr="00E104E4">
        <w:trPr>
          <w:trHeight w:val="290"/>
        </w:trPr>
        <w:tc>
          <w:tcPr>
            <w:tcW w:w="9030" w:type="dxa"/>
            <w:hideMark/>
          </w:tcPr>
          <w:p w:rsidR="00E30B43" w:rsidRPr="008B483A" w:rsidRDefault="00E30B43" w:rsidP="00E104E4">
            <w:pPr>
              <w:autoSpaceDE w:val="0"/>
              <w:autoSpaceDN w:val="0"/>
              <w:adjustRightInd w:val="0"/>
              <w:spacing w:after="0" w:line="240" w:lineRule="auto"/>
              <w:rPr>
                <w:rFonts w:ascii="Times New Roman" w:hAnsi="Times New Roman"/>
                <w:color w:val="000000"/>
                <w:sz w:val="24"/>
                <w:szCs w:val="24"/>
              </w:rPr>
            </w:pPr>
            <w:r w:rsidRPr="008B483A">
              <w:rPr>
                <w:rFonts w:ascii="Times New Roman" w:hAnsi="Times New Roman"/>
                <w:b/>
                <w:sz w:val="24"/>
                <w:szCs w:val="24"/>
              </w:rPr>
              <w:t xml:space="preserve">Educational Leadership and Research Methodology: </w:t>
            </w:r>
            <w:r w:rsidRPr="008B483A">
              <w:rPr>
                <w:rFonts w:ascii="Times New Roman" w:hAnsi="Times New Roman"/>
                <w:color w:val="000000"/>
                <w:sz w:val="24"/>
                <w:szCs w:val="24"/>
              </w:rPr>
              <w:t>Meredith Mountford</w:t>
            </w:r>
          </w:p>
        </w:tc>
      </w:tr>
      <w:tr w:rsidR="00E30B43" w:rsidRPr="008B483A" w:rsidTr="00E104E4">
        <w:trPr>
          <w:trHeight w:val="290"/>
        </w:trPr>
        <w:tc>
          <w:tcPr>
            <w:tcW w:w="9030" w:type="dxa"/>
            <w:hideMark/>
          </w:tcPr>
          <w:p w:rsidR="00E30B43" w:rsidRPr="008B483A" w:rsidRDefault="00E30B43" w:rsidP="00E104E4">
            <w:pPr>
              <w:autoSpaceDE w:val="0"/>
              <w:autoSpaceDN w:val="0"/>
              <w:adjustRightInd w:val="0"/>
              <w:spacing w:after="0" w:line="240" w:lineRule="auto"/>
              <w:rPr>
                <w:rFonts w:ascii="Times New Roman" w:hAnsi="Times New Roman"/>
                <w:color w:val="000000"/>
                <w:sz w:val="24"/>
                <w:szCs w:val="24"/>
              </w:rPr>
            </w:pPr>
            <w:r w:rsidRPr="008B483A">
              <w:rPr>
                <w:rFonts w:ascii="Times New Roman" w:hAnsi="Times New Roman"/>
                <w:b/>
                <w:sz w:val="24"/>
                <w:szCs w:val="24"/>
              </w:rPr>
              <w:t xml:space="preserve">Exceptional Student Education: </w:t>
            </w:r>
            <w:r w:rsidRPr="008B483A">
              <w:rPr>
                <w:rFonts w:ascii="Times New Roman" w:hAnsi="Times New Roman"/>
                <w:color w:val="000000"/>
                <w:sz w:val="24"/>
                <w:szCs w:val="24"/>
              </w:rPr>
              <w:t>Ron</w:t>
            </w:r>
            <w:r w:rsidR="00C34A50">
              <w:rPr>
                <w:rFonts w:ascii="Times New Roman" w:hAnsi="Times New Roman"/>
                <w:color w:val="000000"/>
                <w:sz w:val="24"/>
                <w:szCs w:val="24"/>
              </w:rPr>
              <w:t>ald</w:t>
            </w:r>
            <w:r w:rsidRPr="008B483A">
              <w:rPr>
                <w:rFonts w:ascii="Times New Roman" w:hAnsi="Times New Roman"/>
                <w:color w:val="000000"/>
                <w:sz w:val="24"/>
                <w:szCs w:val="24"/>
              </w:rPr>
              <w:t xml:space="preserve"> Taylor</w:t>
            </w:r>
          </w:p>
        </w:tc>
      </w:tr>
      <w:tr w:rsidR="00E30B43" w:rsidRPr="008B483A" w:rsidTr="00E104E4">
        <w:trPr>
          <w:trHeight w:val="290"/>
        </w:trPr>
        <w:tc>
          <w:tcPr>
            <w:tcW w:w="9030" w:type="dxa"/>
            <w:hideMark/>
          </w:tcPr>
          <w:p w:rsidR="00E30B43" w:rsidRPr="008B483A" w:rsidRDefault="00E30B43" w:rsidP="00E104E4">
            <w:pPr>
              <w:autoSpaceDE w:val="0"/>
              <w:autoSpaceDN w:val="0"/>
              <w:adjustRightInd w:val="0"/>
              <w:spacing w:after="0" w:line="240" w:lineRule="auto"/>
              <w:rPr>
                <w:rFonts w:ascii="Times New Roman" w:hAnsi="Times New Roman"/>
                <w:color w:val="000000"/>
                <w:sz w:val="24"/>
                <w:szCs w:val="24"/>
              </w:rPr>
            </w:pPr>
            <w:r w:rsidRPr="008B483A">
              <w:rPr>
                <w:rFonts w:ascii="Times New Roman" w:hAnsi="Times New Roman"/>
                <w:b/>
                <w:sz w:val="24"/>
                <w:szCs w:val="24"/>
              </w:rPr>
              <w:t xml:space="preserve">Teaching and Learning: </w:t>
            </w:r>
            <w:r w:rsidRPr="008B483A">
              <w:rPr>
                <w:rFonts w:ascii="Times New Roman" w:hAnsi="Times New Roman"/>
                <w:color w:val="000000"/>
                <w:sz w:val="24"/>
                <w:szCs w:val="24"/>
              </w:rPr>
              <w:t>Alyssa Gonzales-DeHass</w:t>
            </w:r>
          </w:p>
        </w:tc>
      </w:tr>
      <w:tr w:rsidR="00E30B43" w:rsidRPr="008B483A" w:rsidTr="00E104E4">
        <w:trPr>
          <w:trHeight w:val="290"/>
        </w:trPr>
        <w:tc>
          <w:tcPr>
            <w:tcW w:w="9030" w:type="dxa"/>
            <w:hideMark/>
          </w:tcPr>
          <w:p w:rsidR="00E30B43" w:rsidRPr="008B483A" w:rsidRDefault="00E30B43" w:rsidP="00E104E4">
            <w:pPr>
              <w:autoSpaceDE w:val="0"/>
              <w:autoSpaceDN w:val="0"/>
              <w:adjustRightInd w:val="0"/>
              <w:spacing w:after="0" w:line="240" w:lineRule="auto"/>
              <w:rPr>
                <w:rFonts w:ascii="Times New Roman" w:hAnsi="Times New Roman"/>
                <w:color w:val="000000"/>
                <w:sz w:val="24"/>
                <w:szCs w:val="24"/>
              </w:rPr>
            </w:pPr>
            <w:r w:rsidRPr="008B483A">
              <w:rPr>
                <w:rFonts w:ascii="Times New Roman" w:hAnsi="Times New Roman"/>
                <w:b/>
                <w:color w:val="000000"/>
                <w:sz w:val="24"/>
                <w:szCs w:val="24"/>
              </w:rPr>
              <w:t>OASS:</w:t>
            </w:r>
            <w:r w:rsidRPr="008B483A">
              <w:rPr>
                <w:rFonts w:ascii="Times New Roman" w:hAnsi="Times New Roman"/>
                <w:color w:val="000000"/>
                <w:sz w:val="24"/>
                <w:szCs w:val="24"/>
              </w:rPr>
              <w:t xml:space="preserve"> Lorraine Cross</w:t>
            </w:r>
          </w:p>
        </w:tc>
      </w:tr>
      <w:tr w:rsidR="00E30B43" w:rsidRPr="008B483A" w:rsidTr="00E104E4">
        <w:trPr>
          <w:trHeight w:val="290"/>
        </w:trPr>
        <w:tc>
          <w:tcPr>
            <w:tcW w:w="9030" w:type="dxa"/>
            <w:hideMark/>
          </w:tcPr>
          <w:p w:rsidR="00E30B43" w:rsidRPr="008B483A" w:rsidRDefault="00B8237F" w:rsidP="00E104E4">
            <w:pPr>
              <w:autoSpaceDE w:val="0"/>
              <w:autoSpaceDN w:val="0"/>
              <w:adjustRightInd w:val="0"/>
              <w:spacing w:after="0" w:line="240" w:lineRule="auto"/>
              <w:rPr>
                <w:rFonts w:ascii="Times New Roman" w:hAnsi="Times New Roman"/>
                <w:color w:val="000000"/>
                <w:sz w:val="24"/>
                <w:szCs w:val="24"/>
              </w:rPr>
            </w:pPr>
            <w:r>
              <w:rPr>
                <w:rFonts w:ascii="Times New Roman" w:hAnsi="Times New Roman"/>
                <w:b/>
                <w:sz w:val="24"/>
                <w:szCs w:val="24"/>
              </w:rPr>
              <w:t>Exercise Science and</w:t>
            </w:r>
            <w:r w:rsidR="00E30B43" w:rsidRPr="008B483A">
              <w:rPr>
                <w:rFonts w:ascii="Times New Roman" w:hAnsi="Times New Roman"/>
                <w:b/>
                <w:sz w:val="24"/>
                <w:szCs w:val="24"/>
              </w:rPr>
              <w:t xml:space="preserve"> Health Promotion: </w:t>
            </w:r>
            <w:r w:rsidR="00C34A50">
              <w:rPr>
                <w:rFonts w:ascii="Times New Roman" w:hAnsi="Times New Roman"/>
                <w:color w:val="000000"/>
                <w:sz w:val="24"/>
                <w:szCs w:val="24"/>
              </w:rPr>
              <w:t>Robert</w:t>
            </w:r>
            <w:r w:rsidR="00E30B43" w:rsidRPr="008B483A">
              <w:rPr>
                <w:rFonts w:ascii="Times New Roman" w:hAnsi="Times New Roman"/>
                <w:color w:val="000000"/>
                <w:sz w:val="24"/>
                <w:szCs w:val="24"/>
              </w:rPr>
              <w:t xml:space="preserve"> Zoeller</w:t>
            </w:r>
          </w:p>
        </w:tc>
      </w:tr>
      <w:tr w:rsidR="00E30B43" w:rsidRPr="008B483A" w:rsidTr="00E104E4">
        <w:trPr>
          <w:trHeight w:val="290"/>
        </w:trPr>
        <w:tc>
          <w:tcPr>
            <w:tcW w:w="9030" w:type="dxa"/>
            <w:hideMark/>
          </w:tcPr>
          <w:p w:rsidR="00E30B43" w:rsidRPr="008B483A" w:rsidRDefault="00E30B43" w:rsidP="00E104E4">
            <w:pPr>
              <w:autoSpaceDE w:val="0"/>
              <w:autoSpaceDN w:val="0"/>
              <w:adjustRightInd w:val="0"/>
              <w:spacing w:after="0" w:line="240" w:lineRule="auto"/>
              <w:rPr>
                <w:rFonts w:ascii="Times New Roman" w:hAnsi="Times New Roman"/>
                <w:color w:val="000000"/>
                <w:sz w:val="24"/>
                <w:szCs w:val="24"/>
              </w:rPr>
            </w:pPr>
            <w:r w:rsidRPr="008B483A">
              <w:rPr>
                <w:rFonts w:ascii="Times New Roman" w:hAnsi="Times New Roman"/>
                <w:b/>
                <w:color w:val="000000"/>
                <w:sz w:val="24"/>
                <w:szCs w:val="24"/>
              </w:rPr>
              <w:lastRenderedPageBreak/>
              <w:t>Communication Sciences and Disorders:</w:t>
            </w:r>
            <w:r w:rsidRPr="008B483A">
              <w:rPr>
                <w:rFonts w:ascii="Times New Roman" w:hAnsi="Times New Roman"/>
                <w:color w:val="000000"/>
                <w:sz w:val="24"/>
                <w:szCs w:val="24"/>
              </w:rPr>
              <w:t xml:space="preserve"> Connie Keintz</w:t>
            </w:r>
          </w:p>
        </w:tc>
      </w:tr>
    </w:tbl>
    <w:p w:rsidR="00E30B43" w:rsidRDefault="00E30B43" w:rsidP="00E30B43">
      <w:pPr>
        <w:spacing w:after="0" w:line="240" w:lineRule="auto"/>
        <w:rPr>
          <w:rFonts w:ascii="Times New Roman" w:hAnsi="Times New Roman"/>
          <w:b/>
          <w:color w:val="000000"/>
          <w:sz w:val="24"/>
          <w:szCs w:val="24"/>
        </w:rPr>
      </w:pPr>
    </w:p>
    <w:p w:rsidR="00E30B43" w:rsidRPr="00F85DE6" w:rsidRDefault="00E30B43" w:rsidP="00E30B43">
      <w:pPr>
        <w:spacing w:after="0" w:line="240" w:lineRule="auto"/>
        <w:rPr>
          <w:b/>
          <w:color w:val="000000"/>
        </w:rPr>
      </w:pPr>
      <w:r w:rsidRPr="00F85DE6">
        <w:rPr>
          <w:rFonts w:ascii="Times New Roman" w:hAnsi="Times New Roman"/>
          <w:b/>
          <w:color w:val="000000"/>
          <w:sz w:val="24"/>
          <w:szCs w:val="24"/>
        </w:rPr>
        <w:t>GUEST SPEAKERS:</w:t>
      </w:r>
    </w:p>
    <w:p w:rsidR="00E30B43" w:rsidRPr="00F85DE6" w:rsidRDefault="00E30B43" w:rsidP="00E30B43">
      <w:pPr>
        <w:spacing w:after="0" w:line="240" w:lineRule="auto"/>
        <w:rPr>
          <w:rFonts w:ascii="Times New Roman" w:hAnsi="Times New Roman"/>
          <w:sz w:val="24"/>
          <w:szCs w:val="24"/>
        </w:rPr>
      </w:pPr>
      <w:r w:rsidRPr="00F85DE6">
        <w:rPr>
          <w:rFonts w:ascii="Times New Roman" w:hAnsi="Times New Roman"/>
          <w:sz w:val="24"/>
          <w:szCs w:val="24"/>
        </w:rPr>
        <w:t xml:space="preserve">President Keintz introduced guest speakers Dr. Brenda Claiborne, Dr. </w:t>
      </w:r>
      <w:r w:rsidRPr="00F85DE6">
        <w:rPr>
          <w:rStyle w:val="Strong"/>
          <w:rFonts w:ascii="Times New Roman" w:hAnsi="Times New Roman"/>
          <w:b w:val="0"/>
          <w:color w:val="000000"/>
          <w:sz w:val="24"/>
          <w:szCs w:val="24"/>
        </w:rPr>
        <w:t>Gitanjali Kaul,</w:t>
      </w:r>
      <w:r w:rsidRPr="00F85DE6">
        <w:rPr>
          <w:rFonts w:ascii="Times New Roman" w:hAnsi="Times New Roman"/>
          <w:color w:val="000000"/>
          <w:sz w:val="24"/>
          <w:szCs w:val="24"/>
        </w:rPr>
        <w:t xml:space="preserve"> and </w:t>
      </w:r>
      <w:r>
        <w:rPr>
          <w:rFonts w:ascii="Times New Roman" w:hAnsi="Times New Roman"/>
          <w:sz w:val="24"/>
          <w:szCs w:val="24"/>
        </w:rPr>
        <w:t xml:space="preserve">Dr. Barry Rosson. </w:t>
      </w:r>
      <w:r w:rsidRPr="00F85DE6">
        <w:rPr>
          <w:rFonts w:ascii="Times New Roman" w:hAnsi="Times New Roman"/>
          <w:sz w:val="24"/>
          <w:szCs w:val="24"/>
        </w:rPr>
        <w:t xml:space="preserve">President Keintz </w:t>
      </w:r>
      <w:r>
        <w:rPr>
          <w:rFonts w:ascii="Times New Roman" w:hAnsi="Times New Roman"/>
          <w:sz w:val="24"/>
          <w:szCs w:val="24"/>
        </w:rPr>
        <w:t>asked the speakers to scaffold their speeche</w:t>
      </w:r>
      <w:r w:rsidR="00B8237F">
        <w:rPr>
          <w:rFonts w:ascii="Times New Roman" w:hAnsi="Times New Roman"/>
          <w:sz w:val="24"/>
          <w:szCs w:val="24"/>
        </w:rPr>
        <w:t xml:space="preserve">s with the following question: </w:t>
      </w:r>
      <w:r w:rsidR="0026421E">
        <w:rPr>
          <w:rFonts w:ascii="Times New Roman" w:hAnsi="Times New Roman"/>
          <w:sz w:val="24"/>
          <w:szCs w:val="24"/>
        </w:rPr>
        <w:t>“</w:t>
      </w:r>
      <w:r>
        <w:rPr>
          <w:rFonts w:ascii="Times New Roman" w:hAnsi="Times New Roman"/>
          <w:sz w:val="24"/>
          <w:szCs w:val="24"/>
        </w:rPr>
        <w:t>What can the COE faculty</w:t>
      </w:r>
      <w:r w:rsidRPr="00F85DE6">
        <w:rPr>
          <w:rFonts w:ascii="Times New Roman" w:hAnsi="Times New Roman"/>
          <w:sz w:val="24"/>
          <w:szCs w:val="24"/>
        </w:rPr>
        <w:t xml:space="preserve"> do to </w:t>
      </w:r>
      <w:r w:rsidR="00B8237F">
        <w:rPr>
          <w:rFonts w:ascii="Times New Roman" w:hAnsi="Times New Roman"/>
          <w:sz w:val="24"/>
          <w:szCs w:val="24"/>
        </w:rPr>
        <w:t>help you with your goals at FAU</w:t>
      </w:r>
      <w:r w:rsidRPr="00F85DE6">
        <w:rPr>
          <w:rFonts w:ascii="Times New Roman" w:hAnsi="Times New Roman"/>
          <w:sz w:val="24"/>
          <w:szCs w:val="24"/>
        </w:rPr>
        <w:t>?</w:t>
      </w:r>
      <w:r w:rsidR="0026421E">
        <w:rPr>
          <w:rFonts w:ascii="Times New Roman" w:hAnsi="Times New Roman"/>
          <w:sz w:val="24"/>
          <w:szCs w:val="24"/>
        </w:rPr>
        <w:t>”</w:t>
      </w:r>
    </w:p>
    <w:p w:rsidR="00E30B43" w:rsidRPr="00F85DE6" w:rsidRDefault="00E30B43" w:rsidP="00E30B43">
      <w:pPr>
        <w:spacing w:after="0" w:line="240" w:lineRule="auto"/>
        <w:rPr>
          <w:rFonts w:ascii="Times New Roman" w:hAnsi="Times New Roman"/>
          <w:b/>
          <w:color w:val="000000"/>
          <w:sz w:val="24"/>
          <w:szCs w:val="24"/>
        </w:rPr>
      </w:pPr>
    </w:p>
    <w:p w:rsidR="00E30B43" w:rsidRPr="00C947E4" w:rsidRDefault="00E30B43" w:rsidP="00E30B43">
      <w:pPr>
        <w:spacing w:after="0" w:line="240" w:lineRule="auto"/>
        <w:rPr>
          <w:rFonts w:ascii="Times New Roman" w:hAnsi="Times New Roman"/>
          <w:b/>
          <w:sz w:val="24"/>
          <w:szCs w:val="24"/>
        </w:rPr>
      </w:pPr>
      <w:r w:rsidRPr="00C947E4">
        <w:rPr>
          <w:rFonts w:ascii="Times New Roman" w:hAnsi="Times New Roman"/>
          <w:b/>
          <w:color w:val="000000"/>
          <w:sz w:val="24"/>
          <w:szCs w:val="24"/>
        </w:rPr>
        <w:t xml:space="preserve">SPEAKER:  </w:t>
      </w:r>
      <w:r w:rsidRPr="00C947E4">
        <w:rPr>
          <w:rFonts w:ascii="Times New Roman" w:hAnsi="Times New Roman"/>
          <w:b/>
          <w:sz w:val="24"/>
          <w:szCs w:val="24"/>
        </w:rPr>
        <w:t>Dr. Brenda Claiborne, University Provost and Chief Academic Officer:</w:t>
      </w:r>
    </w:p>
    <w:p w:rsidR="00E30B43" w:rsidRPr="00C947E4" w:rsidRDefault="00E30B43" w:rsidP="00E30B43">
      <w:pPr>
        <w:spacing w:after="0" w:line="240" w:lineRule="auto"/>
        <w:ind w:firstLine="720"/>
        <w:rPr>
          <w:rFonts w:ascii="Times New Roman" w:hAnsi="Times New Roman"/>
          <w:sz w:val="24"/>
          <w:szCs w:val="24"/>
        </w:rPr>
      </w:pPr>
      <w:r w:rsidRPr="00C947E4">
        <w:rPr>
          <w:rFonts w:ascii="Times New Roman" w:hAnsi="Times New Roman"/>
          <w:b/>
          <w:sz w:val="24"/>
          <w:szCs w:val="24"/>
        </w:rPr>
        <w:t xml:space="preserve">Background: </w:t>
      </w:r>
      <w:r w:rsidR="00226A2E" w:rsidRPr="00C947E4">
        <w:rPr>
          <w:rFonts w:ascii="Times New Roman" w:hAnsi="Times New Roman"/>
          <w:sz w:val="24"/>
          <w:szCs w:val="24"/>
        </w:rPr>
        <w:t xml:space="preserve">A </w:t>
      </w:r>
      <w:r w:rsidRPr="00C947E4">
        <w:rPr>
          <w:rFonts w:ascii="Times New Roman" w:hAnsi="Times New Roman"/>
          <w:sz w:val="24"/>
          <w:szCs w:val="24"/>
        </w:rPr>
        <w:t xml:space="preserve">neuroscientist by training, Dr. Claiborne has always been interested in education and how </w:t>
      </w:r>
      <w:r w:rsidR="00D5298F">
        <w:rPr>
          <w:rFonts w:ascii="Times New Roman" w:hAnsi="Times New Roman"/>
          <w:sz w:val="24"/>
          <w:szCs w:val="24"/>
        </w:rPr>
        <w:t>learning occurs in the brain</w:t>
      </w:r>
      <w:r w:rsidRPr="00C947E4">
        <w:rPr>
          <w:rFonts w:ascii="Times New Roman" w:hAnsi="Times New Roman"/>
          <w:sz w:val="24"/>
          <w:szCs w:val="24"/>
        </w:rPr>
        <w:t>. This has led her into education,</w:t>
      </w:r>
      <w:r w:rsidR="00CA73DA" w:rsidRPr="00C947E4">
        <w:rPr>
          <w:rFonts w:ascii="Times New Roman" w:hAnsi="Times New Roman"/>
          <w:sz w:val="24"/>
          <w:szCs w:val="24"/>
        </w:rPr>
        <w:t xml:space="preserve"> </w:t>
      </w:r>
      <w:r w:rsidRPr="00C947E4">
        <w:rPr>
          <w:rFonts w:ascii="Times New Roman" w:hAnsi="Times New Roman"/>
          <w:sz w:val="24"/>
          <w:szCs w:val="24"/>
        </w:rPr>
        <w:t>her interests in develo</w:t>
      </w:r>
      <w:r w:rsidR="00D5298F">
        <w:rPr>
          <w:rFonts w:ascii="Times New Roman" w:hAnsi="Times New Roman"/>
          <w:sz w:val="24"/>
          <w:szCs w:val="24"/>
        </w:rPr>
        <w:t>pmental neurobiology</w:t>
      </w:r>
      <w:r w:rsidRPr="00C947E4">
        <w:rPr>
          <w:rFonts w:ascii="Times New Roman" w:hAnsi="Times New Roman"/>
          <w:sz w:val="24"/>
          <w:szCs w:val="24"/>
        </w:rPr>
        <w:t xml:space="preserve">, and the aging brain. She extended an invitation to the COE faculty to discuss these issues and </w:t>
      </w:r>
      <w:r w:rsidR="00B54D70">
        <w:rPr>
          <w:rFonts w:ascii="Times New Roman" w:hAnsi="Times New Roman"/>
          <w:sz w:val="24"/>
          <w:szCs w:val="24"/>
        </w:rPr>
        <w:t xml:space="preserve">their </w:t>
      </w:r>
      <w:r w:rsidRPr="00C947E4">
        <w:rPr>
          <w:rFonts w:ascii="Times New Roman" w:hAnsi="Times New Roman"/>
          <w:sz w:val="24"/>
          <w:szCs w:val="24"/>
        </w:rPr>
        <w:t>research</w:t>
      </w:r>
      <w:r w:rsidR="00B54D70">
        <w:rPr>
          <w:rFonts w:ascii="Times New Roman" w:hAnsi="Times New Roman"/>
          <w:sz w:val="24"/>
          <w:szCs w:val="24"/>
        </w:rPr>
        <w:t xml:space="preserve"> with her</w:t>
      </w:r>
      <w:r w:rsidRPr="00C947E4">
        <w:rPr>
          <w:rFonts w:ascii="Times New Roman" w:hAnsi="Times New Roman"/>
          <w:sz w:val="24"/>
          <w:szCs w:val="24"/>
        </w:rPr>
        <w:t>.</w:t>
      </w:r>
    </w:p>
    <w:p w:rsidR="00E30B43" w:rsidRPr="00C947E4" w:rsidRDefault="00E30B43" w:rsidP="00E30B43">
      <w:pPr>
        <w:spacing w:after="0" w:line="240" w:lineRule="auto"/>
        <w:ind w:firstLine="720"/>
        <w:rPr>
          <w:rFonts w:ascii="Times New Roman" w:hAnsi="Times New Roman"/>
          <w:sz w:val="24"/>
          <w:szCs w:val="24"/>
        </w:rPr>
      </w:pPr>
      <w:r w:rsidRPr="00C947E4">
        <w:rPr>
          <w:rFonts w:ascii="Times New Roman" w:hAnsi="Times New Roman"/>
          <w:b/>
          <w:sz w:val="24"/>
          <w:szCs w:val="24"/>
        </w:rPr>
        <w:t xml:space="preserve">The Provost’s 3 Themes: </w:t>
      </w:r>
      <w:r w:rsidRPr="00C947E4">
        <w:rPr>
          <w:rFonts w:ascii="Times New Roman" w:hAnsi="Times New Roman"/>
          <w:sz w:val="24"/>
          <w:szCs w:val="24"/>
        </w:rPr>
        <w:t xml:space="preserve"> In her new rol</w:t>
      </w:r>
      <w:r w:rsidR="00D5298F">
        <w:rPr>
          <w:rFonts w:ascii="Times New Roman" w:hAnsi="Times New Roman"/>
          <w:sz w:val="24"/>
          <w:szCs w:val="24"/>
        </w:rPr>
        <w:t>e as provost, Dr. Claiborne is spending</w:t>
      </w:r>
      <w:r w:rsidRPr="00C947E4">
        <w:rPr>
          <w:rFonts w:ascii="Times New Roman" w:hAnsi="Times New Roman"/>
          <w:sz w:val="24"/>
          <w:szCs w:val="24"/>
        </w:rPr>
        <w:t xml:space="preserve"> considerable time listening and learning about our campus </w:t>
      </w:r>
      <w:r w:rsidR="00D5298F">
        <w:rPr>
          <w:rFonts w:ascii="Times New Roman" w:hAnsi="Times New Roman"/>
          <w:sz w:val="24"/>
          <w:szCs w:val="24"/>
        </w:rPr>
        <w:t>and has established three themes for her first year as provost.</w:t>
      </w:r>
    </w:p>
    <w:p w:rsidR="00E30B43" w:rsidRPr="00C947E4" w:rsidRDefault="00E30B43" w:rsidP="00E30B43">
      <w:pPr>
        <w:pStyle w:val="ListParagraph"/>
        <w:numPr>
          <w:ilvl w:val="0"/>
          <w:numId w:val="14"/>
        </w:numPr>
      </w:pPr>
      <w:r w:rsidRPr="00C947E4">
        <w:rPr>
          <w:b/>
        </w:rPr>
        <w:t>Faculty Concerns.</w:t>
      </w:r>
      <w:r w:rsidRPr="00C947E4">
        <w:t xml:space="preserve"> She is trying to discover what faculty concerns are by meeting </w:t>
      </w:r>
      <w:r w:rsidR="00226A2E" w:rsidRPr="00C947E4">
        <w:t xml:space="preserve">with </w:t>
      </w:r>
      <w:r w:rsidRPr="00C947E4">
        <w:t>as many of the faculty as possible, learning about colleges through deans, and working closely with the president, vice president, and her staff.</w:t>
      </w:r>
    </w:p>
    <w:p w:rsidR="00E30B43" w:rsidRPr="00C947E4" w:rsidRDefault="00E30B43" w:rsidP="00E30B43">
      <w:pPr>
        <w:pStyle w:val="ListParagraph"/>
        <w:numPr>
          <w:ilvl w:val="0"/>
          <w:numId w:val="14"/>
        </w:numPr>
      </w:pPr>
      <w:r w:rsidRPr="00C947E4">
        <w:rPr>
          <w:b/>
        </w:rPr>
        <w:t>Celebrating Excellence.</w:t>
      </w:r>
      <w:r w:rsidRPr="00C947E4">
        <w:t xml:space="preserve"> In addition to her theme of excellence for the FAU community, Dr. Claiborne stressed that for her excellence is also a personal matter. She warned that </w:t>
      </w:r>
      <w:r w:rsidR="005767B9" w:rsidRPr="00C947E4">
        <w:t>i</w:t>
      </w:r>
      <w:r w:rsidRPr="00C947E4">
        <w:t>t is easy to forget about excellence in our classroom</w:t>
      </w:r>
      <w:r w:rsidR="00B54D70">
        <w:t>s</w:t>
      </w:r>
      <w:r w:rsidRPr="00C947E4">
        <w:t xml:space="preserve"> and </w:t>
      </w:r>
      <w:r w:rsidR="00B54D70">
        <w:t xml:space="preserve">in our </w:t>
      </w:r>
      <w:r w:rsidRPr="00C947E4">
        <w:t>scholarship</w:t>
      </w:r>
      <w:r w:rsidR="005767B9" w:rsidRPr="00C947E4">
        <w:t xml:space="preserve"> when budget cuts are a reality</w:t>
      </w:r>
      <w:r w:rsidRPr="00C947E4">
        <w:t>. However, she also wants to make an effort in these demanding times to celebrate excellence by making our research and scholarship well known. A provost web site is un</w:t>
      </w:r>
      <w:r w:rsidR="00226A2E" w:rsidRPr="00C947E4">
        <w:t>der construction to do just that</w:t>
      </w:r>
      <w:r w:rsidRPr="00C947E4">
        <w:t>. The web site</w:t>
      </w:r>
      <w:r w:rsidR="00D5298F">
        <w:t xml:space="preserve"> will have links to celebrate scholarship and engagement</w:t>
      </w:r>
      <w:r w:rsidRPr="00C947E4">
        <w:t xml:space="preserve">. Dr. Claiborne wants to be sure she receives information on faculty accomplishments in order to post these reports in a central place that will be </w:t>
      </w:r>
      <w:r w:rsidR="00CA73DA" w:rsidRPr="00C947E4">
        <w:t>easy for the faculty to access</w:t>
      </w:r>
      <w:r w:rsidR="00226A2E" w:rsidRPr="00C947E4">
        <w:t>, and</w:t>
      </w:r>
      <w:r w:rsidR="00CA73DA" w:rsidRPr="00C947E4">
        <w:t xml:space="preserve"> </w:t>
      </w:r>
      <w:r w:rsidRPr="00C947E4">
        <w:t xml:space="preserve">for sharing </w:t>
      </w:r>
      <w:r w:rsidR="00226A2E" w:rsidRPr="00C947E4">
        <w:t>at</w:t>
      </w:r>
      <w:r w:rsidRPr="00C947E4">
        <w:t xml:space="preserve"> speaking engagements in the community. She is in the process of appointing a task force for this web</w:t>
      </w:r>
      <w:r w:rsidR="005767B9" w:rsidRPr="00C947E4">
        <w:t xml:space="preserve"> site and has asked </w:t>
      </w:r>
      <w:r w:rsidRPr="00C947E4">
        <w:t>for suggestions.</w:t>
      </w:r>
    </w:p>
    <w:p w:rsidR="00E30B43" w:rsidRPr="00C947E4" w:rsidRDefault="00E30B43" w:rsidP="00E30B43">
      <w:pPr>
        <w:pStyle w:val="ListParagraph"/>
        <w:numPr>
          <w:ilvl w:val="0"/>
          <w:numId w:val="14"/>
        </w:numPr>
      </w:pPr>
      <w:r w:rsidRPr="00C947E4">
        <w:rPr>
          <w:b/>
        </w:rPr>
        <w:t>Innovation.</w:t>
      </w:r>
      <w:r w:rsidRPr="00C947E4">
        <w:t xml:space="preserve"> Dr. Claiborne commended the faculty for what they already do an</w:t>
      </w:r>
      <w:r w:rsidR="0077654B" w:rsidRPr="00C947E4">
        <w:t xml:space="preserve">d invited them to consider how </w:t>
      </w:r>
      <w:r w:rsidR="00E20D4C">
        <w:t>we can use our</w:t>
      </w:r>
      <w:r w:rsidRPr="00C947E4">
        <w:t xml:space="preserve"> crea</w:t>
      </w:r>
      <w:r w:rsidR="00D5298F">
        <w:t xml:space="preserve">tive talents to help the institution </w:t>
      </w:r>
      <w:r w:rsidRPr="00C947E4">
        <w:t xml:space="preserve">as a whole. </w:t>
      </w:r>
      <w:r w:rsidR="00CD404C">
        <w:t>“</w:t>
      </w:r>
      <w:r w:rsidRPr="00C947E4">
        <w:t>We are all innovat</w:t>
      </w:r>
      <w:r w:rsidR="00295CCA">
        <w:t>ors and all creative by nature.</w:t>
      </w:r>
      <w:r w:rsidRPr="00C947E4">
        <w:t xml:space="preserve"> Despite the faculty’s innovative personalities</w:t>
      </w:r>
      <w:r w:rsidR="00226A2E" w:rsidRPr="00C947E4">
        <w:t>,</w:t>
      </w:r>
      <w:r w:rsidRPr="00C947E4">
        <w:t xml:space="preserve"> often their ideas are no</w:t>
      </w:r>
      <w:r w:rsidR="00226A2E" w:rsidRPr="00C947E4">
        <w:t xml:space="preserve">t disseminated and </w:t>
      </w:r>
      <w:r w:rsidRPr="00C947E4">
        <w:t>innovative solutions for college problems are left solely to administrators to find answers without the fac</w:t>
      </w:r>
      <w:r w:rsidR="00295CCA">
        <w:t xml:space="preserve">ulty’s valuable contributions. </w:t>
      </w:r>
      <w:r w:rsidRPr="00C947E4">
        <w:t xml:space="preserve">We all own this institution and higher education. We are taking a hit these days and we aren’t popular in </w:t>
      </w:r>
      <w:r w:rsidR="009970DE" w:rsidRPr="00C947E4">
        <w:t>the press</w:t>
      </w:r>
      <w:r w:rsidR="00D5298F">
        <w:t xml:space="preserve">. This is a </w:t>
      </w:r>
      <w:r w:rsidRPr="00C947E4">
        <w:t>challenge</w:t>
      </w:r>
      <w:r w:rsidR="00D5298F">
        <w:t xml:space="preserve"> for all of us, not just that of the</w:t>
      </w:r>
      <w:r w:rsidRPr="00C947E4">
        <w:t xml:space="preserve"> administration. The challenge is to live with</w:t>
      </w:r>
      <w:r w:rsidR="00D5298F">
        <w:t>in</w:t>
      </w:r>
      <w:r w:rsidRPr="00C947E4">
        <w:t xml:space="preserve"> these budget cuts and still retain excellence and we are looking fo</w:t>
      </w:r>
      <w:r w:rsidR="00B8237F">
        <w:t>r the faculty’s creative input.</w:t>
      </w:r>
      <w:r w:rsidR="00CD404C">
        <w:t>”</w:t>
      </w:r>
    </w:p>
    <w:p w:rsidR="00E30B43" w:rsidRPr="00C947E4" w:rsidRDefault="00E30B43" w:rsidP="00E30B43">
      <w:pPr>
        <w:spacing w:after="0" w:line="240" w:lineRule="auto"/>
        <w:ind w:firstLine="720"/>
        <w:rPr>
          <w:rFonts w:ascii="Times New Roman" w:hAnsi="Times New Roman"/>
          <w:b/>
          <w:sz w:val="24"/>
          <w:szCs w:val="24"/>
        </w:rPr>
      </w:pPr>
      <w:r w:rsidRPr="00C947E4">
        <w:rPr>
          <w:rFonts w:ascii="Times New Roman" w:hAnsi="Times New Roman"/>
          <w:b/>
          <w:sz w:val="24"/>
          <w:szCs w:val="24"/>
        </w:rPr>
        <w:t>Q&amp;A Faculty Questions and Comments &amp; Dr. Claiborne Answers:</w:t>
      </w:r>
    </w:p>
    <w:p w:rsidR="00E30B43" w:rsidRPr="00C947E4" w:rsidRDefault="00E30B43" w:rsidP="00E30B43">
      <w:pPr>
        <w:spacing w:after="0" w:line="240" w:lineRule="auto"/>
        <w:ind w:left="720"/>
        <w:rPr>
          <w:rFonts w:ascii="Times New Roman" w:hAnsi="Times New Roman"/>
          <w:sz w:val="24"/>
          <w:szCs w:val="24"/>
        </w:rPr>
      </w:pPr>
      <w:r w:rsidRPr="00C947E4">
        <w:rPr>
          <w:rFonts w:ascii="Times New Roman" w:hAnsi="Times New Roman"/>
          <w:sz w:val="24"/>
          <w:szCs w:val="24"/>
        </w:rPr>
        <w:t>COMMENT: President</w:t>
      </w:r>
      <w:r w:rsidR="005D4895">
        <w:rPr>
          <w:rFonts w:ascii="Times New Roman" w:hAnsi="Times New Roman"/>
          <w:sz w:val="24"/>
          <w:szCs w:val="24"/>
        </w:rPr>
        <w:t xml:space="preserve"> Keintz advised faculty to </w:t>
      </w:r>
      <w:r w:rsidRPr="00C947E4">
        <w:rPr>
          <w:rFonts w:ascii="Times New Roman" w:hAnsi="Times New Roman"/>
          <w:sz w:val="24"/>
          <w:szCs w:val="24"/>
        </w:rPr>
        <w:t xml:space="preserve">scaffold questions using the question: </w:t>
      </w:r>
      <w:r w:rsidR="0026421E">
        <w:rPr>
          <w:rFonts w:ascii="Times New Roman" w:hAnsi="Times New Roman"/>
          <w:sz w:val="24"/>
          <w:szCs w:val="24"/>
        </w:rPr>
        <w:t>“</w:t>
      </w:r>
      <w:r w:rsidRPr="00C947E4">
        <w:rPr>
          <w:rFonts w:ascii="Times New Roman" w:hAnsi="Times New Roman"/>
          <w:sz w:val="24"/>
          <w:szCs w:val="24"/>
        </w:rPr>
        <w:t xml:space="preserve">What </w:t>
      </w:r>
      <w:r w:rsidR="0077654B" w:rsidRPr="00C947E4">
        <w:rPr>
          <w:rFonts w:ascii="Times New Roman" w:hAnsi="Times New Roman"/>
          <w:sz w:val="24"/>
          <w:szCs w:val="24"/>
        </w:rPr>
        <w:t xml:space="preserve">can </w:t>
      </w:r>
      <w:r w:rsidRPr="00C947E4">
        <w:rPr>
          <w:rFonts w:ascii="Times New Roman" w:hAnsi="Times New Roman"/>
          <w:sz w:val="24"/>
          <w:szCs w:val="24"/>
        </w:rPr>
        <w:t>the COE faculty do for the administration in terms of your 3 themes</w:t>
      </w:r>
      <w:r w:rsidR="00B8237F">
        <w:rPr>
          <w:rFonts w:ascii="Times New Roman" w:hAnsi="Times New Roman"/>
          <w:sz w:val="24"/>
          <w:szCs w:val="24"/>
        </w:rPr>
        <w:t>?</w:t>
      </w:r>
      <w:r w:rsidR="0026421E">
        <w:rPr>
          <w:rFonts w:ascii="Times New Roman" w:hAnsi="Times New Roman"/>
          <w:sz w:val="24"/>
          <w:szCs w:val="24"/>
        </w:rPr>
        <w:t>”</w:t>
      </w:r>
    </w:p>
    <w:p w:rsidR="00E30B43" w:rsidRPr="00C947E4" w:rsidRDefault="00E20D4C" w:rsidP="00E30B43">
      <w:pPr>
        <w:spacing w:after="0" w:line="240" w:lineRule="auto"/>
        <w:ind w:left="720"/>
        <w:rPr>
          <w:rFonts w:ascii="Times New Roman" w:hAnsi="Times New Roman"/>
          <w:b/>
          <w:sz w:val="24"/>
          <w:szCs w:val="24"/>
        </w:rPr>
      </w:pPr>
      <w:r>
        <w:rPr>
          <w:rFonts w:ascii="Times New Roman" w:hAnsi="Times New Roman"/>
          <w:sz w:val="24"/>
          <w:szCs w:val="24"/>
        </w:rPr>
        <w:lastRenderedPageBreak/>
        <w:t xml:space="preserve">ANS: </w:t>
      </w:r>
      <w:r w:rsidR="00E30B43" w:rsidRPr="00C947E4">
        <w:rPr>
          <w:rFonts w:ascii="Times New Roman" w:hAnsi="Times New Roman"/>
          <w:sz w:val="24"/>
          <w:szCs w:val="24"/>
        </w:rPr>
        <w:t>Share with us any creative ideas or efficiencies</w:t>
      </w:r>
      <w:r w:rsidR="0077654B" w:rsidRPr="00C947E4">
        <w:rPr>
          <w:rFonts w:ascii="Times New Roman" w:hAnsi="Times New Roman"/>
          <w:sz w:val="24"/>
          <w:szCs w:val="24"/>
        </w:rPr>
        <w:t xml:space="preserve"> for how we can deal with more efficient</w:t>
      </w:r>
      <w:r w:rsidR="00E30B43" w:rsidRPr="00C947E4">
        <w:rPr>
          <w:rFonts w:ascii="Times New Roman" w:hAnsi="Times New Roman"/>
          <w:sz w:val="24"/>
          <w:szCs w:val="24"/>
        </w:rPr>
        <w:t xml:space="preserve"> classrooms, for example eLearning and hybrid classes. Let us know what’s creative and what doesn’t work, keeping in mind our i</w:t>
      </w:r>
      <w:r w:rsidR="0077654B" w:rsidRPr="00C947E4">
        <w:rPr>
          <w:rFonts w:ascii="Times New Roman" w:hAnsi="Times New Roman"/>
          <w:sz w:val="24"/>
          <w:szCs w:val="24"/>
        </w:rPr>
        <w:t>dea of excellence. In addition Dr. Claiborne stressed that faculty search for</w:t>
      </w:r>
      <w:r w:rsidR="00E30B43" w:rsidRPr="00C947E4">
        <w:rPr>
          <w:rFonts w:ascii="Times New Roman" w:hAnsi="Times New Roman"/>
          <w:sz w:val="24"/>
          <w:szCs w:val="24"/>
        </w:rPr>
        <w:t xml:space="preserve"> the best fa</w:t>
      </w:r>
      <w:r>
        <w:rPr>
          <w:rFonts w:ascii="Times New Roman" w:hAnsi="Times New Roman"/>
          <w:sz w:val="24"/>
          <w:szCs w:val="24"/>
        </w:rPr>
        <w:t>culty hires possible.</w:t>
      </w:r>
    </w:p>
    <w:p w:rsidR="00E30B43" w:rsidRPr="00C947E4" w:rsidRDefault="00E30B43" w:rsidP="00E30B43">
      <w:pPr>
        <w:spacing w:after="0" w:line="240" w:lineRule="auto"/>
        <w:ind w:left="720"/>
        <w:rPr>
          <w:rFonts w:ascii="Times New Roman" w:hAnsi="Times New Roman"/>
          <w:sz w:val="24"/>
          <w:szCs w:val="24"/>
        </w:rPr>
      </w:pPr>
      <w:r w:rsidRPr="00C947E4">
        <w:rPr>
          <w:rFonts w:ascii="Times New Roman" w:hAnsi="Times New Roman"/>
          <w:sz w:val="24"/>
          <w:szCs w:val="24"/>
        </w:rPr>
        <w:t>COMMENT:  As you know we have a very large college and one of our needs is keeping our tenure-track faculty when people retire. I am hopeful that we will see a substantial number of searches taking place.</w:t>
      </w:r>
    </w:p>
    <w:p w:rsidR="00E30B43" w:rsidRDefault="00E20D4C" w:rsidP="00E30B43">
      <w:pPr>
        <w:spacing w:after="0" w:line="240" w:lineRule="auto"/>
        <w:ind w:left="720"/>
        <w:rPr>
          <w:rFonts w:ascii="Times New Roman" w:hAnsi="Times New Roman"/>
          <w:color w:val="FF0000"/>
          <w:sz w:val="24"/>
          <w:szCs w:val="24"/>
        </w:rPr>
      </w:pPr>
      <w:r>
        <w:rPr>
          <w:rFonts w:ascii="Times New Roman" w:hAnsi="Times New Roman"/>
          <w:sz w:val="24"/>
          <w:szCs w:val="24"/>
        </w:rPr>
        <w:t xml:space="preserve">ANS: </w:t>
      </w:r>
      <w:r w:rsidR="00E30B43" w:rsidRPr="00C947E4">
        <w:rPr>
          <w:rFonts w:ascii="Times New Roman" w:hAnsi="Times New Roman"/>
          <w:sz w:val="24"/>
          <w:szCs w:val="24"/>
        </w:rPr>
        <w:t xml:space="preserve">I </w:t>
      </w:r>
      <w:r w:rsidR="00D5298F">
        <w:rPr>
          <w:rFonts w:ascii="Times New Roman" w:hAnsi="Times New Roman"/>
          <w:sz w:val="24"/>
          <w:szCs w:val="24"/>
        </w:rPr>
        <w:t>am trying to understand</w:t>
      </w:r>
      <w:r w:rsidR="00E30B43" w:rsidRPr="00C947E4">
        <w:rPr>
          <w:rFonts w:ascii="Times New Roman" w:hAnsi="Times New Roman"/>
          <w:sz w:val="24"/>
          <w:szCs w:val="24"/>
        </w:rPr>
        <w:t xml:space="preserve"> the budget and trying to work with the individual deans on a master report for each college on how they are dealing with budget cuts and trying to get data to bring this to the forefront. The last college I worked at suffered a painful loss of faculty. We didn’t have enough</w:t>
      </w:r>
      <w:r>
        <w:rPr>
          <w:rFonts w:ascii="Times New Roman" w:hAnsi="Times New Roman"/>
          <w:sz w:val="24"/>
          <w:szCs w:val="24"/>
        </w:rPr>
        <w:t xml:space="preserve"> to maintain graduate programs.</w:t>
      </w:r>
      <w:r w:rsidR="00E30B43" w:rsidRPr="00C947E4">
        <w:rPr>
          <w:rFonts w:ascii="Times New Roman" w:hAnsi="Times New Roman"/>
          <w:sz w:val="24"/>
          <w:szCs w:val="24"/>
        </w:rPr>
        <w:t xml:space="preserve"> Dr. Claiborne promised to work </w:t>
      </w:r>
      <w:r w:rsidR="00C94419" w:rsidRPr="00C947E4">
        <w:rPr>
          <w:rFonts w:ascii="Times New Roman" w:hAnsi="Times New Roman"/>
          <w:sz w:val="24"/>
          <w:szCs w:val="24"/>
        </w:rPr>
        <w:t xml:space="preserve">along </w:t>
      </w:r>
      <w:r w:rsidR="00E30B43" w:rsidRPr="00C947E4">
        <w:rPr>
          <w:rFonts w:ascii="Times New Roman" w:hAnsi="Times New Roman"/>
          <w:sz w:val="24"/>
          <w:szCs w:val="24"/>
        </w:rPr>
        <w:t xml:space="preserve">with the faculty to </w:t>
      </w:r>
      <w:r w:rsidR="00C94419" w:rsidRPr="00C947E4">
        <w:rPr>
          <w:rFonts w:ascii="Times New Roman" w:hAnsi="Times New Roman"/>
          <w:sz w:val="24"/>
          <w:szCs w:val="24"/>
        </w:rPr>
        <w:t>educate the public in regard</w:t>
      </w:r>
      <w:r>
        <w:rPr>
          <w:rFonts w:ascii="Times New Roman" w:hAnsi="Times New Roman"/>
          <w:sz w:val="24"/>
          <w:szCs w:val="24"/>
        </w:rPr>
        <w:t>s to the many contributions of higher e</w:t>
      </w:r>
      <w:r w:rsidR="00C94419" w:rsidRPr="00C947E4">
        <w:rPr>
          <w:rFonts w:ascii="Times New Roman" w:hAnsi="Times New Roman"/>
          <w:sz w:val="24"/>
          <w:szCs w:val="24"/>
        </w:rPr>
        <w:t xml:space="preserve">ducation in service, research, and teaching and </w:t>
      </w:r>
      <w:r w:rsidR="00E30B43" w:rsidRPr="00C947E4">
        <w:rPr>
          <w:rFonts w:ascii="Times New Roman" w:hAnsi="Times New Roman"/>
          <w:sz w:val="24"/>
          <w:szCs w:val="24"/>
        </w:rPr>
        <w:t>avoid this from happening</w:t>
      </w:r>
      <w:r w:rsidR="00C94419" w:rsidRPr="00C947E4">
        <w:rPr>
          <w:rFonts w:ascii="Times New Roman" w:hAnsi="Times New Roman"/>
          <w:sz w:val="24"/>
          <w:szCs w:val="24"/>
        </w:rPr>
        <w:t xml:space="preserve"> here at FAU</w:t>
      </w:r>
      <w:r w:rsidR="00E30B43" w:rsidRPr="00C947E4">
        <w:rPr>
          <w:rFonts w:ascii="Times New Roman" w:hAnsi="Times New Roman"/>
          <w:sz w:val="24"/>
          <w:szCs w:val="24"/>
        </w:rPr>
        <w:t>.</w:t>
      </w:r>
      <w:r w:rsidR="00FD05CD">
        <w:rPr>
          <w:rFonts w:ascii="Times New Roman" w:hAnsi="Times New Roman"/>
          <w:color w:val="FF0000"/>
          <w:sz w:val="24"/>
          <w:szCs w:val="24"/>
        </w:rPr>
        <w:t xml:space="preserve"> </w:t>
      </w:r>
    </w:p>
    <w:p w:rsidR="00D5298F" w:rsidRDefault="00D5298F" w:rsidP="00D5298F">
      <w:pPr>
        <w:spacing w:after="0" w:line="240" w:lineRule="auto"/>
        <w:ind w:left="720"/>
        <w:rPr>
          <w:rFonts w:ascii="Times New Roman" w:hAnsi="Times New Roman"/>
          <w:sz w:val="24"/>
          <w:szCs w:val="24"/>
        </w:rPr>
      </w:pPr>
      <w:r w:rsidRPr="00AF2F45">
        <w:rPr>
          <w:rFonts w:ascii="Times New Roman" w:hAnsi="Times New Roman"/>
          <w:sz w:val="24"/>
          <w:szCs w:val="24"/>
        </w:rPr>
        <w:t>QUES: In our department we have a new improved Ph.</w:t>
      </w:r>
      <w:r w:rsidR="00E20D4C">
        <w:rPr>
          <w:rFonts w:ascii="Times New Roman" w:hAnsi="Times New Roman"/>
          <w:sz w:val="24"/>
          <w:szCs w:val="24"/>
        </w:rPr>
        <w:t xml:space="preserve"> </w:t>
      </w:r>
      <w:r w:rsidRPr="00AF2F45">
        <w:rPr>
          <w:rFonts w:ascii="Times New Roman" w:hAnsi="Times New Roman"/>
          <w:sz w:val="24"/>
          <w:szCs w:val="24"/>
        </w:rPr>
        <w:t>D.</w:t>
      </w:r>
      <w:r w:rsidR="00243A3E">
        <w:rPr>
          <w:rFonts w:ascii="Times New Roman" w:hAnsi="Times New Roman"/>
          <w:sz w:val="24"/>
          <w:szCs w:val="24"/>
        </w:rPr>
        <w:t xml:space="preserve"> degree.</w:t>
      </w:r>
      <w:r w:rsidRPr="00AF2F45">
        <w:rPr>
          <w:rFonts w:ascii="Times New Roman" w:hAnsi="Times New Roman"/>
          <w:sz w:val="24"/>
          <w:szCs w:val="24"/>
        </w:rPr>
        <w:t xml:space="preserve"> We need senior faculty. We need to maintain or even increase the number of tenure and tenure track programs. Our current governor has suggested eliminating tenure. I would like to know how you thought that will affect our Research I goal. Are we doing anything proactively?</w:t>
      </w:r>
    </w:p>
    <w:p w:rsidR="00D5298F" w:rsidRDefault="00D5298F" w:rsidP="00D5298F">
      <w:pPr>
        <w:spacing w:after="0" w:line="240" w:lineRule="auto"/>
        <w:ind w:left="720"/>
        <w:rPr>
          <w:rFonts w:ascii="Times New Roman" w:hAnsi="Times New Roman"/>
          <w:sz w:val="24"/>
          <w:szCs w:val="24"/>
        </w:rPr>
      </w:pPr>
      <w:r w:rsidRPr="00D5298F">
        <w:rPr>
          <w:rFonts w:ascii="Times New Roman" w:hAnsi="Times New Roman"/>
          <w:sz w:val="24"/>
          <w:szCs w:val="24"/>
        </w:rPr>
        <w:t>ANS: That is one of those challenges out there for higher education across the country. These ideas from Texas a</w:t>
      </w:r>
      <w:r w:rsidR="00E20D4C">
        <w:rPr>
          <w:rFonts w:ascii="Times New Roman" w:hAnsi="Times New Roman"/>
          <w:sz w:val="24"/>
          <w:szCs w:val="24"/>
        </w:rPr>
        <w:t>re coming. This came up at the Board of G</w:t>
      </w:r>
      <w:r w:rsidRPr="00D5298F">
        <w:rPr>
          <w:rFonts w:ascii="Times New Roman" w:hAnsi="Times New Roman"/>
          <w:sz w:val="24"/>
          <w:szCs w:val="24"/>
        </w:rPr>
        <w:t xml:space="preserve">overnors meeting when Chancellor Brogan spoke on post tenure review. Post tenure review is being used at some campuses in Florida as one way to stave off elimination of tenure. It is one way to assure legislators that you are reviewing your faculty. </w:t>
      </w:r>
    </w:p>
    <w:p w:rsidR="00D5298F" w:rsidRDefault="00D5298F" w:rsidP="00D5298F">
      <w:pPr>
        <w:spacing w:after="0" w:line="240" w:lineRule="auto"/>
        <w:ind w:left="720"/>
        <w:rPr>
          <w:rFonts w:ascii="Times New Roman" w:hAnsi="Times New Roman"/>
          <w:sz w:val="24"/>
          <w:szCs w:val="24"/>
        </w:rPr>
      </w:pPr>
      <w:r>
        <w:rPr>
          <w:rFonts w:ascii="Times New Roman" w:hAnsi="Times New Roman"/>
          <w:sz w:val="24"/>
          <w:szCs w:val="24"/>
        </w:rPr>
        <w:t>COMMENT: We have had post tenure for 10-15 years. W</w:t>
      </w:r>
      <w:r w:rsidR="00E20D4C">
        <w:rPr>
          <w:rFonts w:ascii="Times New Roman" w:hAnsi="Times New Roman"/>
          <w:sz w:val="24"/>
          <w:szCs w:val="24"/>
        </w:rPr>
        <w:t>e are evaluated yearly and the Board of G</w:t>
      </w:r>
      <w:r>
        <w:rPr>
          <w:rFonts w:ascii="Times New Roman" w:hAnsi="Times New Roman"/>
          <w:sz w:val="24"/>
          <w:szCs w:val="24"/>
        </w:rPr>
        <w:t>overnors needs to be advised and reminded of this.</w:t>
      </w:r>
    </w:p>
    <w:p w:rsidR="00D5298F" w:rsidRPr="00D5298F" w:rsidRDefault="00D5298F" w:rsidP="00D5298F">
      <w:pPr>
        <w:spacing w:after="0" w:line="240" w:lineRule="auto"/>
        <w:ind w:left="720"/>
        <w:rPr>
          <w:rFonts w:ascii="Times New Roman" w:hAnsi="Times New Roman"/>
          <w:sz w:val="24"/>
          <w:szCs w:val="24"/>
        </w:rPr>
      </w:pPr>
      <w:r>
        <w:rPr>
          <w:rFonts w:ascii="Times New Roman" w:hAnsi="Times New Roman"/>
          <w:sz w:val="24"/>
          <w:szCs w:val="24"/>
        </w:rPr>
        <w:t>ANS: Discussions are going on right now that are negatively influencing public opinion of universities by the general public. Everyone needs to educate their friends who are not familiar with higher education and hopefully it will not hit higher education in Florida.</w:t>
      </w:r>
    </w:p>
    <w:p w:rsidR="00C94419" w:rsidRPr="00F85DE6" w:rsidRDefault="00C94419" w:rsidP="007C6E47">
      <w:pPr>
        <w:spacing w:after="0" w:line="240" w:lineRule="auto"/>
        <w:rPr>
          <w:rFonts w:ascii="Times New Roman" w:hAnsi="Times New Roman"/>
          <w:sz w:val="24"/>
          <w:szCs w:val="24"/>
        </w:rPr>
      </w:pPr>
    </w:p>
    <w:p w:rsidR="00E30B43" w:rsidRPr="00F85DE6" w:rsidRDefault="00E30B43" w:rsidP="00E30B43">
      <w:pPr>
        <w:spacing w:after="0" w:line="240" w:lineRule="auto"/>
        <w:rPr>
          <w:rFonts w:ascii="Times New Roman" w:hAnsi="Times New Roman"/>
          <w:b/>
          <w:sz w:val="24"/>
          <w:szCs w:val="24"/>
        </w:rPr>
      </w:pPr>
      <w:r w:rsidRPr="00F85DE6">
        <w:rPr>
          <w:rFonts w:ascii="Times New Roman" w:hAnsi="Times New Roman"/>
          <w:b/>
          <w:color w:val="000000"/>
          <w:sz w:val="24"/>
          <w:szCs w:val="24"/>
        </w:rPr>
        <w:t xml:space="preserve">SPEAKER:  </w:t>
      </w:r>
      <w:r w:rsidRPr="00F85DE6">
        <w:rPr>
          <w:rFonts w:ascii="Times New Roman" w:hAnsi="Times New Roman"/>
          <w:b/>
          <w:sz w:val="24"/>
          <w:szCs w:val="24"/>
        </w:rPr>
        <w:t xml:space="preserve">Dr. </w:t>
      </w:r>
      <w:r w:rsidRPr="00F85DE6">
        <w:rPr>
          <w:rStyle w:val="Strong"/>
          <w:rFonts w:ascii="Times New Roman" w:hAnsi="Times New Roman"/>
          <w:sz w:val="24"/>
          <w:szCs w:val="24"/>
        </w:rPr>
        <w:t>Gitanjali Kaul,</w:t>
      </w:r>
      <w:r w:rsidRPr="00F85DE6">
        <w:rPr>
          <w:rFonts w:ascii="Times New Roman" w:hAnsi="Times New Roman"/>
          <w:b/>
          <w:sz w:val="24"/>
          <w:szCs w:val="24"/>
        </w:rPr>
        <w:t xml:space="preserve"> V.</w:t>
      </w:r>
      <w:r w:rsidRPr="00F85DE6">
        <w:rPr>
          <w:rStyle w:val="Emphasis"/>
          <w:rFonts w:ascii="Times New Roman" w:hAnsi="Times New Roman"/>
          <w:b/>
          <w:i w:val="0"/>
          <w:sz w:val="24"/>
          <w:szCs w:val="24"/>
        </w:rPr>
        <w:t>P. for Strategic Planning and Information Technology</w:t>
      </w:r>
      <w:r w:rsidRPr="00F85DE6">
        <w:rPr>
          <w:rFonts w:ascii="Times New Roman" w:hAnsi="Times New Roman"/>
          <w:b/>
          <w:sz w:val="24"/>
          <w:szCs w:val="24"/>
        </w:rPr>
        <w:t>:</w:t>
      </w:r>
    </w:p>
    <w:p w:rsidR="00E30B43" w:rsidRPr="00F85DE6" w:rsidRDefault="00E30B43" w:rsidP="00E30B43">
      <w:pPr>
        <w:spacing w:after="0" w:line="240" w:lineRule="auto"/>
        <w:ind w:firstLine="720"/>
        <w:rPr>
          <w:rStyle w:val="Emphasis"/>
          <w:rFonts w:ascii="Times New Roman" w:hAnsi="Times New Roman"/>
          <w:i w:val="0"/>
          <w:color w:val="000000"/>
          <w:sz w:val="24"/>
          <w:szCs w:val="24"/>
        </w:rPr>
      </w:pPr>
      <w:r w:rsidRPr="00F85DE6">
        <w:rPr>
          <w:rStyle w:val="Emphasis"/>
          <w:rFonts w:ascii="Times New Roman" w:hAnsi="Times New Roman"/>
          <w:b/>
          <w:i w:val="0"/>
          <w:color w:val="000000"/>
          <w:sz w:val="24"/>
          <w:szCs w:val="24"/>
        </w:rPr>
        <w:t>Update on Strategic Plan:</w:t>
      </w:r>
      <w:r w:rsidRPr="00F85DE6">
        <w:rPr>
          <w:rStyle w:val="Emphasis"/>
          <w:rFonts w:ascii="Times New Roman" w:hAnsi="Times New Roman"/>
          <w:i w:val="0"/>
          <w:color w:val="000000"/>
          <w:sz w:val="24"/>
          <w:szCs w:val="24"/>
        </w:rPr>
        <w:t xml:space="preserve"> Last year a committee was formed with Valerie Bryan as the COE representative. </w:t>
      </w:r>
      <w:r w:rsidR="00FD05CD" w:rsidRPr="00C94419">
        <w:rPr>
          <w:rStyle w:val="Emphasis"/>
          <w:rFonts w:ascii="Times New Roman" w:hAnsi="Times New Roman"/>
          <w:i w:val="0"/>
          <w:sz w:val="24"/>
          <w:szCs w:val="24"/>
        </w:rPr>
        <w:t>Dr. Kaul stated,</w:t>
      </w:r>
      <w:r w:rsidR="00FD05CD">
        <w:rPr>
          <w:rStyle w:val="Emphasis"/>
          <w:rFonts w:ascii="Times New Roman" w:hAnsi="Times New Roman"/>
          <w:i w:val="0"/>
          <w:color w:val="FF0000"/>
          <w:sz w:val="24"/>
          <w:szCs w:val="24"/>
        </w:rPr>
        <w:t xml:space="preserve"> </w:t>
      </w:r>
      <w:r w:rsidR="00295CCA" w:rsidRPr="00F85DE6">
        <w:rPr>
          <w:rStyle w:val="Emphasis"/>
          <w:rFonts w:ascii="Times New Roman" w:hAnsi="Times New Roman"/>
          <w:i w:val="0"/>
          <w:color w:val="000000"/>
          <w:sz w:val="24"/>
          <w:szCs w:val="24"/>
        </w:rPr>
        <w:t>she</w:t>
      </w:r>
      <w:r w:rsidRPr="00F85DE6">
        <w:rPr>
          <w:rStyle w:val="Emphasis"/>
          <w:rFonts w:ascii="Times New Roman" w:hAnsi="Times New Roman"/>
          <w:i w:val="0"/>
          <w:color w:val="000000"/>
          <w:sz w:val="24"/>
          <w:szCs w:val="24"/>
        </w:rPr>
        <w:t xml:space="preserve"> has been a great person on the committee and she was very act</w:t>
      </w:r>
      <w:r>
        <w:rPr>
          <w:rStyle w:val="Emphasis"/>
          <w:rFonts w:ascii="Times New Roman" w:hAnsi="Times New Roman"/>
          <w:i w:val="0"/>
          <w:color w:val="000000"/>
          <w:sz w:val="24"/>
          <w:szCs w:val="24"/>
        </w:rPr>
        <w:t>i</w:t>
      </w:r>
      <w:r w:rsidR="00295CCA">
        <w:rPr>
          <w:rStyle w:val="Emphasis"/>
          <w:rFonts w:ascii="Times New Roman" w:hAnsi="Times New Roman"/>
          <w:i w:val="0"/>
          <w:color w:val="000000"/>
          <w:sz w:val="24"/>
          <w:szCs w:val="24"/>
        </w:rPr>
        <w:t>ve and contributed to the plan.</w:t>
      </w:r>
      <w:r w:rsidRPr="00F85DE6">
        <w:rPr>
          <w:rStyle w:val="Emphasis"/>
          <w:rFonts w:ascii="Times New Roman" w:hAnsi="Times New Roman"/>
          <w:i w:val="0"/>
          <w:color w:val="000000"/>
          <w:sz w:val="24"/>
          <w:szCs w:val="24"/>
        </w:rPr>
        <w:t xml:space="preserve"> The committee </w:t>
      </w:r>
      <w:r>
        <w:rPr>
          <w:rStyle w:val="Emphasis"/>
          <w:rFonts w:ascii="Times New Roman" w:hAnsi="Times New Roman"/>
          <w:i w:val="0"/>
          <w:color w:val="000000"/>
          <w:sz w:val="24"/>
          <w:szCs w:val="24"/>
        </w:rPr>
        <w:t>w</w:t>
      </w:r>
      <w:r w:rsidRPr="00F85DE6">
        <w:rPr>
          <w:rStyle w:val="Emphasis"/>
          <w:rFonts w:ascii="Times New Roman" w:hAnsi="Times New Roman"/>
          <w:i w:val="0"/>
          <w:color w:val="000000"/>
          <w:sz w:val="24"/>
          <w:szCs w:val="24"/>
        </w:rPr>
        <w:t xml:space="preserve">orked through last spring and summer and came up with </w:t>
      </w:r>
      <w:r>
        <w:rPr>
          <w:rStyle w:val="Emphasis"/>
          <w:rFonts w:ascii="Times New Roman" w:hAnsi="Times New Roman"/>
          <w:i w:val="0"/>
          <w:color w:val="000000"/>
          <w:sz w:val="24"/>
          <w:szCs w:val="24"/>
        </w:rPr>
        <w:t xml:space="preserve">a </w:t>
      </w:r>
      <w:r w:rsidRPr="00F85DE6">
        <w:rPr>
          <w:rStyle w:val="Emphasis"/>
          <w:rFonts w:ascii="Times New Roman" w:hAnsi="Times New Roman"/>
          <w:i w:val="0"/>
          <w:color w:val="000000"/>
          <w:sz w:val="24"/>
          <w:szCs w:val="24"/>
        </w:rPr>
        <w:t>format. The previous strategic plan consi</w:t>
      </w:r>
      <w:r w:rsidR="009970DE">
        <w:rPr>
          <w:rStyle w:val="Emphasis"/>
          <w:rFonts w:ascii="Times New Roman" w:hAnsi="Times New Roman"/>
          <w:i w:val="0"/>
          <w:color w:val="000000"/>
          <w:sz w:val="24"/>
          <w:szCs w:val="24"/>
        </w:rPr>
        <w:t>sted of eight</w:t>
      </w:r>
      <w:r>
        <w:rPr>
          <w:rStyle w:val="Emphasis"/>
          <w:rFonts w:ascii="Times New Roman" w:hAnsi="Times New Roman"/>
          <w:i w:val="0"/>
          <w:color w:val="000000"/>
          <w:sz w:val="24"/>
          <w:szCs w:val="24"/>
        </w:rPr>
        <w:t xml:space="preserve"> goals such as including</w:t>
      </w:r>
      <w:r w:rsidRPr="00F85DE6">
        <w:rPr>
          <w:rStyle w:val="Emphasis"/>
          <w:rFonts w:ascii="Times New Roman" w:hAnsi="Times New Roman"/>
          <w:i w:val="0"/>
          <w:color w:val="000000"/>
          <w:sz w:val="24"/>
          <w:szCs w:val="24"/>
        </w:rPr>
        <w:t xml:space="preserve"> access to higher education and building workforce development but left faculty wondering where they fit </w:t>
      </w:r>
      <w:r>
        <w:rPr>
          <w:rStyle w:val="Emphasis"/>
          <w:rFonts w:ascii="Times New Roman" w:hAnsi="Times New Roman"/>
          <w:i w:val="0"/>
          <w:color w:val="000000"/>
          <w:sz w:val="24"/>
          <w:szCs w:val="24"/>
        </w:rPr>
        <w:t xml:space="preserve">within </w:t>
      </w:r>
      <w:r w:rsidRPr="00F85DE6">
        <w:rPr>
          <w:rStyle w:val="Emphasis"/>
          <w:rFonts w:ascii="Times New Roman" w:hAnsi="Times New Roman"/>
          <w:i w:val="0"/>
          <w:color w:val="000000"/>
          <w:sz w:val="24"/>
          <w:szCs w:val="24"/>
        </w:rPr>
        <w:t xml:space="preserve">the plan. The new plan is easy for everyone to identify </w:t>
      </w:r>
      <w:r w:rsidR="009970DE">
        <w:rPr>
          <w:rStyle w:val="Emphasis"/>
          <w:rFonts w:ascii="Times New Roman" w:hAnsi="Times New Roman"/>
          <w:i w:val="0"/>
          <w:color w:val="000000"/>
          <w:sz w:val="24"/>
          <w:szCs w:val="24"/>
        </w:rPr>
        <w:t xml:space="preserve">with </w:t>
      </w:r>
      <w:r w:rsidRPr="00F85DE6">
        <w:rPr>
          <w:rStyle w:val="Emphasis"/>
          <w:rFonts w:ascii="Times New Roman" w:hAnsi="Times New Roman"/>
          <w:i w:val="0"/>
          <w:color w:val="000000"/>
          <w:sz w:val="24"/>
          <w:szCs w:val="24"/>
        </w:rPr>
        <w:t>and has been simplified into four goals that include:</w:t>
      </w:r>
    </w:p>
    <w:p w:rsidR="00E30B43" w:rsidRPr="00F85DE6" w:rsidRDefault="00E30B43" w:rsidP="00E30B43">
      <w:pPr>
        <w:pStyle w:val="ListParagraph"/>
        <w:numPr>
          <w:ilvl w:val="0"/>
          <w:numId w:val="15"/>
        </w:numPr>
        <w:rPr>
          <w:rStyle w:val="Emphasis"/>
          <w:i w:val="0"/>
          <w:color w:val="000000"/>
        </w:rPr>
      </w:pPr>
      <w:r w:rsidRPr="003E17A8">
        <w:rPr>
          <w:rStyle w:val="Emphasis"/>
          <w:b/>
          <w:i w:val="0"/>
          <w:color w:val="000000"/>
        </w:rPr>
        <w:t xml:space="preserve">Enriching </w:t>
      </w:r>
      <w:r>
        <w:rPr>
          <w:rStyle w:val="Emphasis"/>
          <w:b/>
          <w:i w:val="0"/>
          <w:color w:val="000000"/>
        </w:rPr>
        <w:t>E</w:t>
      </w:r>
      <w:r w:rsidRPr="003E17A8">
        <w:rPr>
          <w:rStyle w:val="Emphasis"/>
          <w:b/>
          <w:i w:val="0"/>
          <w:color w:val="000000"/>
        </w:rPr>
        <w:t xml:space="preserve">ducational </w:t>
      </w:r>
      <w:r>
        <w:rPr>
          <w:rStyle w:val="Emphasis"/>
          <w:b/>
          <w:i w:val="0"/>
          <w:color w:val="000000"/>
        </w:rPr>
        <w:t>E</w:t>
      </w:r>
      <w:r w:rsidRPr="003E17A8">
        <w:rPr>
          <w:rStyle w:val="Emphasis"/>
          <w:b/>
          <w:i w:val="0"/>
          <w:color w:val="000000"/>
        </w:rPr>
        <w:t>xperience</w:t>
      </w:r>
      <w:r w:rsidR="009970DE">
        <w:rPr>
          <w:rStyle w:val="Emphasis"/>
          <w:i w:val="0"/>
          <w:color w:val="000000"/>
        </w:rPr>
        <w:t>. We want to build</w:t>
      </w:r>
      <w:r w:rsidRPr="00F85DE6">
        <w:rPr>
          <w:rStyle w:val="Emphasis"/>
          <w:i w:val="0"/>
          <w:color w:val="000000"/>
        </w:rPr>
        <w:t xml:space="preserve"> an organization</w:t>
      </w:r>
      <w:r>
        <w:rPr>
          <w:rStyle w:val="Emphasis"/>
          <w:i w:val="0"/>
          <w:color w:val="000000"/>
        </w:rPr>
        <w:t>al</w:t>
      </w:r>
      <w:r w:rsidRPr="00F85DE6">
        <w:rPr>
          <w:rStyle w:val="Emphasis"/>
          <w:i w:val="0"/>
          <w:color w:val="000000"/>
        </w:rPr>
        <w:t xml:space="preserve"> culture dedicated to student success </w:t>
      </w:r>
      <w:r w:rsidR="009970DE">
        <w:rPr>
          <w:rStyle w:val="Emphasis"/>
          <w:i w:val="0"/>
          <w:color w:val="000000"/>
        </w:rPr>
        <w:t xml:space="preserve">including elements </w:t>
      </w:r>
      <w:r w:rsidRPr="00F85DE6">
        <w:rPr>
          <w:rStyle w:val="Emphasis"/>
          <w:i w:val="0"/>
          <w:color w:val="000000"/>
        </w:rPr>
        <w:t xml:space="preserve">such as advising midterm grades, service and experiential learning, and </w:t>
      </w:r>
      <w:r w:rsidR="009970DE">
        <w:rPr>
          <w:rStyle w:val="Emphasis"/>
          <w:i w:val="0"/>
          <w:color w:val="000000"/>
        </w:rPr>
        <w:t xml:space="preserve">dealing with </w:t>
      </w:r>
      <w:r w:rsidRPr="00F85DE6">
        <w:rPr>
          <w:rStyle w:val="Emphasis"/>
          <w:i w:val="0"/>
          <w:color w:val="000000"/>
        </w:rPr>
        <w:t>scheduling</w:t>
      </w:r>
      <w:r>
        <w:rPr>
          <w:rStyle w:val="Emphasis"/>
          <w:i w:val="0"/>
          <w:color w:val="000000"/>
        </w:rPr>
        <w:t xml:space="preserve"> policies that get in</w:t>
      </w:r>
      <w:r w:rsidRPr="00F85DE6">
        <w:rPr>
          <w:rStyle w:val="Emphasis"/>
          <w:i w:val="0"/>
          <w:color w:val="000000"/>
        </w:rPr>
        <w:t xml:space="preserve"> the way of effective space utilization. An additional goal is to improve </w:t>
      </w:r>
      <w:r w:rsidR="009970DE">
        <w:rPr>
          <w:rStyle w:val="Emphasis"/>
          <w:i w:val="0"/>
          <w:color w:val="000000"/>
        </w:rPr>
        <w:t xml:space="preserve">the </w:t>
      </w:r>
      <w:r w:rsidRPr="00F85DE6">
        <w:rPr>
          <w:rStyle w:val="Emphasis"/>
          <w:i w:val="0"/>
          <w:color w:val="000000"/>
        </w:rPr>
        <w:t>honors p</w:t>
      </w:r>
      <w:r w:rsidR="009970DE">
        <w:rPr>
          <w:rStyle w:val="Emphasis"/>
          <w:i w:val="0"/>
          <w:color w:val="000000"/>
        </w:rPr>
        <w:t>rograms. Dr. Kaul also spoke of</w:t>
      </w:r>
      <w:r w:rsidRPr="00F85DE6">
        <w:rPr>
          <w:rStyle w:val="Emphasis"/>
          <w:i w:val="0"/>
          <w:color w:val="000000"/>
        </w:rPr>
        <w:t xml:space="preserve"> how the committee d</w:t>
      </w:r>
      <w:r w:rsidR="009970DE">
        <w:rPr>
          <w:rStyle w:val="Emphasis"/>
          <w:i w:val="0"/>
          <w:color w:val="000000"/>
        </w:rPr>
        <w:t>iscussed the signature themes. Finally, s</w:t>
      </w:r>
      <w:r w:rsidRPr="00F85DE6">
        <w:rPr>
          <w:rStyle w:val="Emphasis"/>
          <w:i w:val="0"/>
          <w:color w:val="000000"/>
        </w:rPr>
        <w:t xml:space="preserve">he </w:t>
      </w:r>
      <w:r w:rsidR="009970DE">
        <w:rPr>
          <w:rStyle w:val="Emphasis"/>
          <w:i w:val="0"/>
          <w:color w:val="000000"/>
        </w:rPr>
        <w:t xml:space="preserve">shared </w:t>
      </w:r>
      <w:r w:rsidRPr="00F85DE6">
        <w:rPr>
          <w:rStyle w:val="Emphasis"/>
          <w:i w:val="0"/>
          <w:color w:val="000000"/>
        </w:rPr>
        <w:t>the goal of expanding a</w:t>
      </w:r>
      <w:r w:rsidR="009970DE">
        <w:rPr>
          <w:rStyle w:val="Emphasis"/>
          <w:i w:val="0"/>
          <w:color w:val="000000"/>
        </w:rPr>
        <w:t xml:space="preserve">nd improving graduate programs by researching ideas such as </w:t>
      </w:r>
      <w:r w:rsidR="00295CCA" w:rsidRPr="00F85DE6">
        <w:rPr>
          <w:rStyle w:val="Emphasis"/>
          <w:i w:val="0"/>
          <w:color w:val="000000"/>
        </w:rPr>
        <w:t>what</w:t>
      </w:r>
      <w:r w:rsidRPr="00F85DE6">
        <w:rPr>
          <w:rStyle w:val="Emphasis"/>
          <w:i w:val="0"/>
          <w:color w:val="000000"/>
        </w:rPr>
        <w:t xml:space="preserve"> can we do with stipends and scholarship</w:t>
      </w:r>
      <w:r w:rsidR="00295CCA">
        <w:rPr>
          <w:rStyle w:val="Emphasis"/>
          <w:i w:val="0"/>
          <w:color w:val="000000"/>
        </w:rPr>
        <w:t>.</w:t>
      </w:r>
    </w:p>
    <w:p w:rsidR="00E30B43" w:rsidRPr="00F85DE6" w:rsidRDefault="00E30B43" w:rsidP="00E30B43">
      <w:pPr>
        <w:pStyle w:val="ListParagraph"/>
        <w:numPr>
          <w:ilvl w:val="0"/>
          <w:numId w:val="15"/>
        </w:numPr>
        <w:rPr>
          <w:rStyle w:val="Emphasis"/>
          <w:i w:val="0"/>
          <w:color w:val="000000"/>
        </w:rPr>
      </w:pPr>
      <w:r w:rsidRPr="003E17A8">
        <w:rPr>
          <w:rStyle w:val="Emphasis"/>
          <w:b/>
          <w:i w:val="0"/>
          <w:color w:val="000000"/>
        </w:rPr>
        <w:lastRenderedPageBreak/>
        <w:t>Research.</w:t>
      </w:r>
      <w:r w:rsidR="00295CCA">
        <w:rPr>
          <w:rStyle w:val="Emphasis"/>
          <w:i w:val="0"/>
          <w:color w:val="000000"/>
        </w:rPr>
        <w:t xml:space="preserve"> </w:t>
      </w:r>
      <w:r w:rsidRPr="00F85DE6">
        <w:rPr>
          <w:rStyle w:val="Emphasis"/>
          <w:i w:val="0"/>
          <w:color w:val="000000"/>
        </w:rPr>
        <w:t>Let’s inspire scholarship by providing more visib</w:t>
      </w:r>
      <w:r w:rsidR="00295CCA">
        <w:rPr>
          <w:rStyle w:val="Emphasis"/>
          <w:i w:val="0"/>
          <w:color w:val="000000"/>
        </w:rPr>
        <w:t>ility for the work that you do.</w:t>
      </w:r>
      <w:r w:rsidRPr="00F85DE6">
        <w:rPr>
          <w:rStyle w:val="Emphasis"/>
          <w:i w:val="0"/>
          <w:color w:val="000000"/>
        </w:rPr>
        <w:t xml:space="preserve"> Dr. Kaul mentioned the dean’s platform, efforts to remove barrier</w:t>
      </w:r>
      <w:r w:rsidR="009970DE">
        <w:rPr>
          <w:rStyle w:val="Emphasis"/>
          <w:i w:val="0"/>
          <w:color w:val="000000"/>
        </w:rPr>
        <w:t>s</w:t>
      </w:r>
      <w:r w:rsidRPr="00F85DE6">
        <w:rPr>
          <w:rStyle w:val="Emphasis"/>
          <w:i w:val="0"/>
          <w:color w:val="000000"/>
        </w:rPr>
        <w:t xml:space="preserve">, providing travel money, and connecting the right faculty to the right grant program.  </w:t>
      </w:r>
    </w:p>
    <w:p w:rsidR="00E30B43" w:rsidRPr="00F85DE6" w:rsidRDefault="00E30B43" w:rsidP="00E30B43">
      <w:pPr>
        <w:pStyle w:val="ListParagraph"/>
        <w:numPr>
          <w:ilvl w:val="0"/>
          <w:numId w:val="15"/>
        </w:numPr>
        <w:rPr>
          <w:rStyle w:val="Emphasis"/>
          <w:i w:val="0"/>
          <w:color w:val="000000"/>
        </w:rPr>
      </w:pPr>
      <w:r>
        <w:rPr>
          <w:rStyle w:val="Emphasis"/>
          <w:b/>
          <w:i w:val="0"/>
          <w:color w:val="000000"/>
        </w:rPr>
        <w:t>Community E</w:t>
      </w:r>
      <w:r w:rsidRPr="003E17A8">
        <w:rPr>
          <w:rStyle w:val="Emphasis"/>
          <w:b/>
          <w:i w:val="0"/>
          <w:color w:val="000000"/>
        </w:rPr>
        <w:t>ngagement.</w:t>
      </w:r>
      <w:r w:rsidRPr="00F85DE6">
        <w:rPr>
          <w:rStyle w:val="Emphasis"/>
          <w:i w:val="0"/>
          <w:color w:val="000000"/>
        </w:rPr>
        <w:t xml:space="preserve"> Dr. Kaul discussed an effort to increase visibility of the local, national, and international commun</w:t>
      </w:r>
      <w:r w:rsidR="00295CCA">
        <w:rPr>
          <w:rStyle w:val="Emphasis"/>
          <w:i w:val="0"/>
          <w:color w:val="000000"/>
        </w:rPr>
        <w:t xml:space="preserve">ity engagement of FAU faculty. </w:t>
      </w:r>
      <w:r w:rsidRPr="00F85DE6">
        <w:rPr>
          <w:rStyle w:val="Emphasis"/>
          <w:i w:val="0"/>
          <w:color w:val="000000"/>
        </w:rPr>
        <w:t>This is very popular with ou</w:t>
      </w:r>
      <w:r w:rsidR="00295CCA">
        <w:rPr>
          <w:rStyle w:val="Emphasis"/>
          <w:i w:val="0"/>
          <w:color w:val="000000"/>
        </w:rPr>
        <w:t>r board of directors this year.</w:t>
      </w:r>
      <w:r w:rsidRPr="00F85DE6">
        <w:rPr>
          <w:rStyle w:val="Emphasis"/>
          <w:i w:val="0"/>
          <w:color w:val="000000"/>
        </w:rPr>
        <w:t xml:space="preserve"> She asked faculty to consider how we can leverage athleti</w:t>
      </w:r>
      <w:r w:rsidR="009970DE">
        <w:rPr>
          <w:rStyle w:val="Emphasis"/>
          <w:i w:val="0"/>
          <w:color w:val="000000"/>
        </w:rPr>
        <w:t>c events, lifelong learning, and service</w:t>
      </w:r>
      <w:r w:rsidRPr="00F85DE6">
        <w:rPr>
          <w:rStyle w:val="Emphasis"/>
          <w:i w:val="0"/>
          <w:color w:val="000000"/>
        </w:rPr>
        <w:t xml:space="preserve"> in this effort.</w:t>
      </w:r>
    </w:p>
    <w:p w:rsidR="00243A3E" w:rsidRPr="00243A3E" w:rsidRDefault="00E30B43" w:rsidP="00243A3E">
      <w:pPr>
        <w:pStyle w:val="ListParagraph"/>
        <w:numPr>
          <w:ilvl w:val="0"/>
          <w:numId w:val="15"/>
        </w:numPr>
        <w:rPr>
          <w:rStyle w:val="Emphasis"/>
          <w:i w:val="0"/>
          <w:color w:val="000000"/>
        </w:rPr>
      </w:pPr>
      <w:r w:rsidRPr="003E17A8">
        <w:rPr>
          <w:rStyle w:val="Emphasis"/>
          <w:b/>
          <w:i w:val="0"/>
          <w:color w:val="000000"/>
        </w:rPr>
        <w:t>B</w:t>
      </w:r>
      <w:r>
        <w:rPr>
          <w:rStyle w:val="Emphasis"/>
          <w:b/>
          <w:i w:val="0"/>
          <w:color w:val="000000"/>
        </w:rPr>
        <w:t>uilding I</w:t>
      </w:r>
      <w:r w:rsidRPr="003E17A8">
        <w:rPr>
          <w:rStyle w:val="Emphasis"/>
          <w:b/>
          <w:i w:val="0"/>
          <w:color w:val="000000"/>
        </w:rPr>
        <w:t>nfrastructure.</w:t>
      </w:r>
      <w:r w:rsidRPr="00F85DE6">
        <w:rPr>
          <w:rStyle w:val="Emphasis"/>
          <w:i w:val="0"/>
          <w:color w:val="000000"/>
        </w:rPr>
        <w:t xml:space="preserve"> This goal is closely related to the first three</w:t>
      </w:r>
      <w:r>
        <w:rPr>
          <w:rStyle w:val="Emphasis"/>
          <w:i w:val="0"/>
          <w:color w:val="000000"/>
        </w:rPr>
        <w:t xml:space="preserve"> themes</w:t>
      </w:r>
      <w:r w:rsidRPr="00F85DE6">
        <w:rPr>
          <w:rStyle w:val="Emphasis"/>
          <w:i w:val="0"/>
          <w:color w:val="000000"/>
        </w:rPr>
        <w:t>. It pertains to building strong financial foundations, strong ideas, and a strong infrastructure. It also deals with fundraising, along with an effective budget model, to a</w:t>
      </w:r>
      <w:r w:rsidR="00E20D4C">
        <w:rPr>
          <w:rStyle w:val="Emphasis"/>
          <w:i w:val="0"/>
          <w:color w:val="000000"/>
        </w:rPr>
        <w:t>cquire more buildings and more instructional t</w:t>
      </w:r>
      <w:r w:rsidRPr="00F85DE6">
        <w:rPr>
          <w:rStyle w:val="Emphasis"/>
          <w:i w:val="0"/>
          <w:color w:val="000000"/>
        </w:rPr>
        <w:t>echnology.</w:t>
      </w:r>
    </w:p>
    <w:p w:rsidR="00E30B43" w:rsidRPr="00F85DE6" w:rsidRDefault="00E30B43" w:rsidP="00243A3E">
      <w:pPr>
        <w:spacing w:after="0" w:line="240" w:lineRule="auto"/>
        <w:ind w:firstLine="720"/>
        <w:rPr>
          <w:rStyle w:val="Emphasis"/>
          <w:rFonts w:ascii="Times New Roman" w:hAnsi="Times New Roman"/>
          <w:i w:val="0"/>
          <w:color w:val="000000"/>
          <w:sz w:val="24"/>
          <w:szCs w:val="24"/>
        </w:rPr>
      </w:pPr>
      <w:r w:rsidRPr="00F85DE6">
        <w:rPr>
          <w:rStyle w:val="Emphasis"/>
          <w:rFonts w:ascii="Times New Roman" w:hAnsi="Times New Roman"/>
          <w:b/>
          <w:i w:val="0"/>
          <w:color w:val="000000"/>
          <w:sz w:val="24"/>
          <w:szCs w:val="24"/>
        </w:rPr>
        <w:t>Signature Themes:</w:t>
      </w:r>
      <w:r w:rsidRPr="00F85DE6">
        <w:rPr>
          <w:rStyle w:val="Emphasis"/>
          <w:rFonts w:ascii="Times New Roman" w:hAnsi="Times New Roman"/>
          <w:i w:val="0"/>
          <w:color w:val="000000"/>
          <w:sz w:val="24"/>
          <w:szCs w:val="24"/>
        </w:rPr>
        <w:t xml:space="preserve"> The committee came up with the signature themes by looking at the bold ideas. They identified signature themes and asked the colleges to provide feedback. Currently they are working on a concept paper covering this feedback from the faculty. The reason for creating signature themes is because these themes p</w:t>
      </w:r>
      <w:r w:rsidR="009970DE">
        <w:rPr>
          <w:rStyle w:val="Emphasis"/>
          <w:rFonts w:ascii="Times New Roman" w:hAnsi="Times New Roman"/>
          <w:i w:val="0"/>
          <w:color w:val="000000"/>
          <w:sz w:val="24"/>
          <w:szCs w:val="24"/>
        </w:rPr>
        <w:t xml:space="preserve">rovide a </w:t>
      </w:r>
      <w:r w:rsidR="009970DE" w:rsidRPr="00F85DE6">
        <w:rPr>
          <w:rStyle w:val="Emphasis"/>
          <w:rFonts w:ascii="Times New Roman" w:hAnsi="Times New Roman"/>
          <w:i w:val="0"/>
          <w:color w:val="000000"/>
          <w:sz w:val="24"/>
          <w:szCs w:val="24"/>
        </w:rPr>
        <w:t>platform</w:t>
      </w:r>
      <w:r w:rsidRPr="00F85DE6">
        <w:rPr>
          <w:rStyle w:val="Emphasis"/>
          <w:rFonts w:ascii="Times New Roman" w:hAnsi="Times New Roman"/>
          <w:i w:val="0"/>
          <w:color w:val="000000"/>
          <w:sz w:val="24"/>
          <w:szCs w:val="24"/>
        </w:rPr>
        <w:t xml:space="preserve">, data, and evidence that can be referenced by </w:t>
      </w:r>
      <w:r w:rsidR="009970DE">
        <w:rPr>
          <w:rStyle w:val="Emphasis"/>
          <w:rFonts w:ascii="Times New Roman" w:hAnsi="Times New Roman"/>
          <w:i w:val="0"/>
          <w:color w:val="000000"/>
          <w:sz w:val="24"/>
          <w:szCs w:val="24"/>
        </w:rPr>
        <w:t xml:space="preserve">the university when making decisions such as </w:t>
      </w:r>
      <w:r w:rsidRPr="00F85DE6">
        <w:rPr>
          <w:rStyle w:val="Emphasis"/>
          <w:rFonts w:ascii="Times New Roman" w:hAnsi="Times New Roman"/>
          <w:i w:val="0"/>
          <w:color w:val="000000"/>
          <w:sz w:val="24"/>
          <w:szCs w:val="24"/>
        </w:rPr>
        <w:t>when professors are requesting things such as seed money. They could also help the institution become more competitive</w:t>
      </w:r>
      <w:r w:rsidR="00126E46">
        <w:rPr>
          <w:rStyle w:val="Emphasis"/>
          <w:rFonts w:ascii="Times New Roman" w:hAnsi="Times New Roman"/>
          <w:i w:val="0"/>
          <w:color w:val="000000"/>
          <w:sz w:val="24"/>
          <w:szCs w:val="24"/>
        </w:rPr>
        <w:t xml:space="preserve"> in attracting the best and brightest students and faculty</w:t>
      </w:r>
      <w:r w:rsidR="00295CCA">
        <w:rPr>
          <w:rStyle w:val="Emphasis"/>
          <w:rFonts w:ascii="Times New Roman" w:hAnsi="Times New Roman"/>
          <w:i w:val="0"/>
          <w:color w:val="000000"/>
          <w:sz w:val="24"/>
          <w:szCs w:val="24"/>
        </w:rPr>
        <w:t xml:space="preserve">. </w:t>
      </w:r>
      <w:r w:rsidRPr="00F85DE6">
        <w:rPr>
          <w:rStyle w:val="Emphasis"/>
          <w:rFonts w:ascii="Times New Roman" w:hAnsi="Times New Roman"/>
          <w:i w:val="0"/>
          <w:color w:val="000000"/>
          <w:sz w:val="24"/>
          <w:szCs w:val="24"/>
        </w:rPr>
        <w:t>The COE provided nice feedback and good community engagement which was used as a model for other colleges. Being able to provide the evidence such as a listing of the number of external agencies helps us create a disciplinary platform tha</w:t>
      </w:r>
      <w:r w:rsidR="00295CCA">
        <w:rPr>
          <w:rStyle w:val="Emphasis"/>
          <w:rFonts w:ascii="Times New Roman" w:hAnsi="Times New Roman"/>
          <w:i w:val="0"/>
          <w:color w:val="000000"/>
          <w:sz w:val="24"/>
          <w:szCs w:val="24"/>
        </w:rPr>
        <w:t>t is so important for research.</w:t>
      </w:r>
      <w:r w:rsidRPr="00F85DE6">
        <w:rPr>
          <w:rStyle w:val="Emphasis"/>
          <w:rFonts w:ascii="Times New Roman" w:hAnsi="Times New Roman"/>
          <w:i w:val="0"/>
          <w:color w:val="000000"/>
          <w:sz w:val="24"/>
          <w:szCs w:val="24"/>
        </w:rPr>
        <w:t xml:space="preserve"> The committee is going back and forth to find out how the research themes and signature themes fit together. One thing that the COE facul</w:t>
      </w:r>
      <w:r w:rsidR="00295CCA">
        <w:rPr>
          <w:rStyle w:val="Emphasis"/>
          <w:rFonts w:ascii="Times New Roman" w:hAnsi="Times New Roman"/>
          <w:i w:val="0"/>
          <w:color w:val="000000"/>
          <w:sz w:val="24"/>
          <w:szCs w:val="24"/>
        </w:rPr>
        <w:t xml:space="preserve">ty can do is provide feedback. </w:t>
      </w:r>
      <w:r w:rsidR="00CD404C">
        <w:rPr>
          <w:rStyle w:val="Emphasis"/>
          <w:rFonts w:ascii="Times New Roman" w:hAnsi="Times New Roman"/>
          <w:i w:val="0"/>
          <w:color w:val="000000"/>
          <w:sz w:val="24"/>
          <w:szCs w:val="24"/>
        </w:rPr>
        <w:t>“</w:t>
      </w:r>
      <w:r w:rsidRPr="00F85DE6">
        <w:rPr>
          <w:rStyle w:val="Emphasis"/>
          <w:rFonts w:ascii="Times New Roman" w:hAnsi="Times New Roman"/>
          <w:i w:val="0"/>
          <w:color w:val="000000"/>
          <w:sz w:val="24"/>
          <w:szCs w:val="24"/>
        </w:rPr>
        <w:t>From time to time we put out a call to participate, please respond to this call so someone is ther</w:t>
      </w:r>
      <w:r w:rsidR="00295CCA">
        <w:rPr>
          <w:rStyle w:val="Emphasis"/>
          <w:rFonts w:ascii="Times New Roman" w:hAnsi="Times New Roman"/>
          <w:i w:val="0"/>
          <w:color w:val="000000"/>
          <w:sz w:val="24"/>
          <w:szCs w:val="24"/>
        </w:rPr>
        <w:t>e to speak up for your college.</w:t>
      </w:r>
      <w:r w:rsidR="00CD404C">
        <w:rPr>
          <w:rStyle w:val="Emphasis"/>
          <w:rFonts w:ascii="Times New Roman" w:hAnsi="Times New Roman"/>
          <w:i w:val="0"/>
          <w:color w:val="000000"/>
          <w:sz w:val="24"/>
          <w:szCs w:val="24"/>
        </w:rPr>
        <w:t>”</w:t>
      </w:r>
    </w:p>
    <w:p w:rsidR="00E30B43" w:rsidRPr="00F85DE6" w:rsidRDefault="00E30B43" w:rsidP="00E30B43">
      <w:pPr>
        <w:spacing w:after="0" w:line="240" w:lineRule="auto"/>
        <w:ind w:firstLine="720"/>
        <w:rPr>
          <w:rStyle w:val="Emphasis"/>
          <w:rFonts w:ascii="Times New Roman" w:hAnsi="Times New Roman"/>
          <w:b/>
          <w:i w:val="0"/>
          <w:iCs w:val="0"/>
          <w:sz w:val="24"/>
          <w:szCs w:val="24"/>
        </w:rPr>
      </w:pPr>
      <w:r w:rsidRPr="00F85DE6">
        <w:rPr>
          <w:rFonts w:ascii="Times New Roman" w:hAnsi="Times New Roman"/>
          <w:b/>
          <w:sz w:val="24"/>
          <w:szCs w:val="24"/>
        </w:rPr>
        <w:t>Q&amp;A Faculty Questions and Comments &amp; Dr. Kaul Answers:</w:t>
      </w:r>
    </w:p>
    <w:p w:rsidR="00E30B43" w:rsidRPr="00F85DE6" w:rsidRDefault="00E30B43" w:rsidP="00E30B43">
      <w:pPr>
        <w:spacing w:after="0" w:line="240" w:lineRule="auto"/>
        <w:ind w:left="720"/>
        <w:rPr>
          <w:rStyle w:val="Emphasis"/>
          <w:rFonts w:ascii="Times New Roman" w:hAnsi="Times New Roman"/>
          <w:i w:val="0"/>
          <w:color w:val="000000"/>
          <w:sz w:val="24"/>
          <w:szCs w:val="24"/>
        </w:rPr>
      </w:pPr>
      <w:r>
        <w:rPr>
          <w:rStyle w:val="Emphasis"/>
          <w:rFonts w:ascii="Times New Roman" w:hAnsi="Times New Roman"/>
          <w:i w:val="0"/>
          <w:color w:val="000000"/>
          <w:sz w:val="24"/>
          <w:szCs w:val="24"/>
        </w:rPr>
        <w:t>COMMENT</w:t>
      </w:r>
      <w:r w:rsidRPr="00F85DE6">
        <w:rPr>
          <w:rStyle w:val="Emphasis"/>
          <w:rFonts w:ascii="Times New Roman" w:hAnsi="Times New Roman"/>
          <w:i w:val="0"/>
          <w:color w:val="000000"/>
          <w:sz w:val="24"/>
          <w:szCs w:val="24"/>
        </w:rPr>
        <w:t>: For NC</w:t>
      </w:r>
      <w:r w:rsidR="00126E46">
        <w:rPr>
          <w:rStyle w:val="Emphasis"/>
          <w:rFonts w:ascii="Times New Roman" w:hAnsi="Times New Roman"/>
          <w:i w:val="0"/>
          <w:color w:val="000000"/>
          <w:sz w:val="24"/>
          <w:szCs w:val="24"/>
        </w:rPr>
        <w:t>ATE credentialing we have chosen</w:t>
      </w:r>
      <w:r w:rsidRPr="00F85DE6">
        <w:rPr>
          <w:rStyle w:val="Emphasis"/>
          <w:rFonts w:ascii="Times New Roman" w:hAnsi="Times New Roman"/>
          <w:i w:val="0"/>
          <w:color w:val="000000"/>
          <w:sz w:val="24"/>
          <w:szCs w:val="24"/>
        </w:rPr>
        <w:t xml:space="preserve"> diversity as our target standard because doing whatever we can do to narrow the academic gaps between different populations in our country is extremely important and when you extrapolate that out in 15 years </w:t>
      </w:r>
      <w:r w:rsidR="00126E46">
        <w:rPr>
          <w:rStyle w:val="Emphasis"/>
          <w:rFonts w:ascii="Times New Roman" w:hAnsi="Times New Roman"/>
          <w:i w:val="0"/>
          <w:color w:val="000000"/>
          <w:sz w:val="24"/>
          <w:szCs w:val="24"/>
        </w:rPr>
        <w:t xml:space="preserve">you realize </w:t>
      </w:r>
      <w:r w:rsidRPr="00F85DE6">
        <w:rPr>
          <w:rStyle w:val="Emphasis"/>
          <w:rFonts w:ascii="Times New Roman" w:hAnsi="Times New Roman"/>
          <w:i w:val="0"/>
          <w:color w:val="000000"/>
          <w:sz w:val="24"/>
          <w:szCs w:val="24"/>
        </w:rPr>
        <w:t xml:space="preserve">this is </w:t>
      </w:r>
      <w:r w:rsidR="00126E46">
        <w:rPr>
          <w:rStyle w:val="Emphasis"/>
          <w:rFonts w:ascii="Times New Roman" w:hAnsi="Times New Roman"/>
          <w:i w:val="0"/>
          <w:color w:val="000000"/>
          <w:sz w:val="24"/>
          <w:szCs w:val="24"/>
        </w:rPr>
        <w:t xml:space="preserve">an </w:t>
      </w:r>
      <w:r w:rsidRPr="00F85DE6">
        <w:rPr>
          <w:rStyle w:val="Emphasis"/>
          <w:rFonts w:ascii="Times New Roman" w:hAnsi="Times New Roman"/>
          <w:i w:val="0"/>
          <w:color w:val="000000"/>
          <w:sz w:val="24"/>
          <w:szCs w:val="24"/>
        </w:rPr>
        <w:t>extremely urgent</w:t>
      </w:r>
      <w:r w:rsidR="00126E46">
        <w:rPr>
          <w:rStyle w:val="Emphasis"/>
          <w:rFonts w:ascii="Times New Roman" w:hAnsi="Times New Roman"/>
          <w:i w:val="0"/>
          <w:color w:val="000000"/>
          <w:sz w:val="24"/>
          <w:szCs w:val="24"/>
        </w:rPr>
        <w:t xml:space="preserve"> issue</w:t>
      </w:r>
      <w:r w:rsidRPr="00F85DE6">
        <w:rPr>
          <w:rStyle w:val="Emphasis"/>
          <w:rFonts w:ascii="Times New Roman" w:hAnsi="Times New Roman"/>
          <w:i w:val="0"/>
          <w:color w:val="000000"/>
          <w:sz w:val="24"/>
          <w:szCs w:val="24"/>
        </w:rPr>
        <w:t>.</w:t>
      </w:r>
    </w:p>
    <w:p w:rsidR="00E30B43" w:rsidRPr="00F85DE6" w:rsidRDefault="00E30B43" w:rsidP="00E30B43">
      <w:pPr>
        <w:spacing w:after="0" w:line="240" w:lineRule="auto"/>
        <w:ind w:left="720"/>
        <w:rPr>
          <w:rStyle w:val="Emphasis"/>
          <w:rFonts w:ascii="Times New Roman" w:hAnsi="Times New Roman"/>
          <w:i w:val="0"/>
          <w:color w:val="000000"/>
          <w:sz w:val="24"/>
          <w:szCs w:val="24"/>
        </w:rPr>
      </w:pPr>
      <w:r w:rsidRPr="00F85DE6">
        <w:rPr>
          <w:rStyle w:val="Emphasis"/>
          <w:rFonts w:ascii="Times New Roman" w:hAnsi="Times New Roman"/>
          <w:i w:val="0"/>
          <w:color w:val="000000"/>
          <w:sz w:val="24"/>
          <w:szCs w:val="24"/>
        </w:rPr>
        <w:t xml:space="preserve">ANS: This contemporary society issue is very important in terms of who we are, where we are, and what we do. </w:t>
      </w:r>
    </w:p>
    <w:p w:rsidR="00E30B43" w:rsidRPr="00F85DE6" w:rsidRDefault="00E30B43" w:rsidP="00E30B43">
      <w:pPr>
        <w:spacing w:after="0" w:line="240" w:lineRule="auto"/>
        <w:ind w:firstLine="720"/>
        <w:rPr>
          <w:rStyle w:val="Emphasis"/>
          <w:rFonts w:ascii="Times New Roman" w:hAnsi="Times New Roman"/>
          <w:i w:val="0"/>
          <w:color w:val="000000"/>
          <w:sz w:val="24"/>
          <w:szCs w:val="24"/>
        </w:rPr>
      </w:pPr>
      <w:r w:rsidRPr="00F85DE6">
        <w:rPr>
          <w:rStyle w:val="Emphasis"/>
          <w:rFonts w:ascii="Times New Roman" w:hAnsi="Times New Roman"/>
          <w:i w:val="0"/>
          <w:color w:val="000000"/>
          <w:sz w:val="24"/>
          <w:szCs w:val="24"/>
        </w:rPr>
        <w:t xml:space="preserve">QUES: Could </w:t>
      </w:r>
      <w:r>
        <w:rPr>
          <w:rStyle w:val="Emphasis"/>
          <w:rFonts w:ascii="Times New Roman" w:hAnsi="Times New Roman"/>
          <w:i w:val="0"/>
          <w:color w:val="000000"/>
          <w:sz w:val="24"/>
          <w:szCs w:val="24"/>
        </w:rPr>
        <w:t xml:space="preserve">you </w:t>
      </w:r>
      <w:r w:rsidRPr="00F85DE6">
        <w:rPr>
          <w:rStyle w:val="Emphasis"/>
          <w:rFonts w:ascii="Times New Roman" w:hAnsi="Times New Roman"/>
          <w:i w:val="0"/>
          <w:color w:val="000000"/>
          <w:sz w:val="24"/>
          <w:szCs w:val="24"/>
        </w:rPr>
        <w:t>speak briefly in terms of seed money to support new initiatives?</w:t>
      </w:r>
    </w:p>
    <w:p w:rsidR="00E30B43" w:rsidRPr="00F85DE6" w:rsidRDefault="00E30B43" w:rsidP="00E30B43">
      <w:pPr>
        <w:spacing w:after="0" w:line="240" w:lineRule="auto"/>
        <w:ind w:firstLine="720"/>
        <w:rPr>
          <w:rStyle w:val="Emphasis"/>
          <w:rFonts w:ascii="Times New Roman" w:hAnsi="Times New Roman"/>
          <w:i w:val="0"/>
          <w:color w:val="000000"/>
          <w:sz w:val="24"/>
          <w:szCs w:val="24"/>
        </w:rPr>
      </w:pPr>
      <w:r w:rsidRPr="00F85DE6">
        <w:rPr>
          <w:rStyle w:val="Emphasis"/>
          <w:rFonts w:ascii="Times New Roman" w:hAnsi="Times New Roman"/>
          <w:i w:val="0"/>
          <w:color w:val="000000"/>
          <w:sz w:val="24"/>
          <w:szCs w:val="24"/>
        </w:rPr>
        <w:t xml:space="preserve">ANS: Targeting themes in a university helps to present for seed money. </w:t>
      </w:r>
    </w:p>
    <w:p w:rsidR="00E30B43" w:rsidRPr="00F85DE6" w:rsidRDefault="00E30B43" w:rsidP="00E30B43">
      <w:pPr>
        <w:spacing w:after="0" w:line="240" w:lineRule="auto"/>
        <w:ind w:left="720"/>
        <w:rPr>
          <w:rStyle w:val="Emphasis"/>
          <w:rFonts w:ascii="Times New Roman" w:hAnsi="Times New Roman"/>
          <w:i w:val="0"/>
          <w:color w:val="000000"/>
          <w:sz w:val="24"/>
          <w:szCs w:val="24"/>
        </w:rPr>
      </w:pPr>
      <w:r w:rsidRPr="00F85DE6">
        <w:rPr>
          <w:rStyle w:val="Emphasis"/>
          <w:rFonts w:ascii="Times New Roman" w:hAnsi="Times New Roman"/>
          <w:i w:val="0"/>
          <w:color w:val="000000"/>
          <w:sz w:val="24"/>
          <w:szCs w:val="24"/>
        </w:rPr>
        <w:t xml:space="preserve">QUES: Does the university have plans for pursuing funding from businesses and the community? </w:t>
      </w:r>
    </w:p>
    <w:p w:rsidR="00E30B43" w:rsidRPr="00F85DE6" w:rsidRDefault="00E20D4C" w:rsidP="00E30B43">
      <w:pPr>
        <w:spacing w:after="0" w:line="240" w:lineRule="auto"/>
        <w:ind w:left="720"/>
        <w:rPr>
          <w:rStyle w:val="Emphasis"/>
          <w:rFonts w:ascii="Times New Roman" w:hAnsi="Times New Roman"/>
          <w:i w:val="0"/>
          <w:color w:val="000000"/>
          <w:sz w:val="24"/>
          <w:szCs w:val="24"/>
        </w:rPr>
      </w:pPr>
      <w:r>
        <w:rPr>
          <w:rStyle w:val="Emphasis"/>
          <w:rFonts w:ascii="Times New Roman" w:hAnsi="Times New Roman"/>
          <w:i w:val="0"/>
          <w:color w:val="000000"/>
          <w:sz w:val="24"/>
          <w:szCs w:val="24"/>
        </w:rPr>
        <w:t>ANS: The Board of T</w:t>
      </w:r>
      <w:r w:rsidR="00E30B43" w:rsidRPr="00F85DE6">
        <w:rPr>
          <w:rStyle w:val="Emphasis"/>
          <w:rFonts w:ascii="Times New Roman" w:hAnsi="Times New Roman"/>
          <w:i w:val="0"/>
          <w:color w:val="000000"/>
          <w:sz w:val="24"/>
          <w:szCs w:val="24"/>
        </w:rPr>
        <w:t xml:space="preserve">rustees is very excited about going down that path. </w:t>
      </w:r>
    </w:p>
    <w:p w:rsidR="00E30B43" w:rsidRPr="00F85DE6" w:rsidRDefault="00E30B43" w:rsidP="00E30B43">
      <w:pPr>
        <w:spacing w:after="0" w:line="240" w:lineRule="auto"/>
        <w:ind w:left="720"/>
        <w:rPr>
          <w:rStyle w:val="Emphasis"/>
          <w:rFonts w:ascii="Times New Roman" w:hAnsi="Times New Roman"/>
          <w:i w:val="0"/>
          <w:color w:val="000000"/>
          <w:sz w:val="24"/>
          <w:szCs w:val="24"/>
        </w:rPr>
      </w:pPr>
      <w:r w:rsidRPr="00F85DE6">
        <w:rPr>
          <w:rStyle w:val="Emphasis"/>
          <w:rFonts w:ascii="Times New Roman" w:hAnsi="Times New Roman"/>
          <w:i w:val="0"/>
          <w:color w:val="000000"/>
          <w:sz w:val="24"/>
          <w:szCs w:val="24"/>
        </w:rPr>
        <w:t xml:space="preserve">QUES: You heard about our NCATE process but we are also aware of SACS at </w:t>
      </w:r>
      <w:r w:rsidR="00E20D4C">
        <w:rPr>
          <w:rStyle w:val="Emphasis"/>
          <w:rFonts w:ascii="Times New Roman" w:hAnsi="Times New Roman"/>
          <w:i w:val="0"/>
          <w:color w:val="000000"/>
          <w:sz w:val="24"/>
          <w:szCs w:val="24"/>
        </w:rPr>
        <w:t xml:space="preserve">the </w:t>
      </w:r>
      <w:r w:rsidRPr="00F85DE6">
        <w:rPr>
          <w:rStyle w:val="Emphasis"/>
          <w:rFonts w:ascii="Times New Roman" w:hAnsi="Times New Roman"/>
          <w:i w:val="0"/>
          <w:color w:val="000000"/>
          <w:sz w:val="24"/>
          <w:szCs w:val="24"/>
        </w:rPr>
        <w:t>university level. Could you give us a sense of where we are in that process and how faculty can be involved and what we can expect?</w:t>
      </w:r>
    </w:p>
    <w:p w:rsidR="00E30B43" w:rsidRPr="00F85DE6" w:rsidRDefault="00E30B43" w:rsidP="00E30B43">
      <w:pPr>
        <w:spacing w:after="0" w:line="240" w:lineRule="auto"/>
        <w:ind w:left="720"/>
        <w:rPr>
          <w:rStyle w:val="Emphasis"/>
          <w:rFonts w:ascii="Times New Roman" w:hAnsi="Times New Roman"/>
          <w:i w:val="0"/>
          <w:color w:val="000000"/>
          <w:sz w:val="24"/>
          <w:szCs w:val="24"/>
        </w:rPr>
      </w:pPr>
      <w:r w:rsidRPr="00F85DE6">
        <w:rPr>
          <w:rStyle w:val="Emphasis"/>
          <w:rFonts w:ascii="Times New Roman" w:hAnsi="Times New Roman"/>
          <w:i w:val="0"/>
          <w:color w:val="000000"/>
          <w:sz w:val="24"/>
          <w:szCs w:val="24"/>
        </w:rPr>
        <w:t>ANS: Time is short we need to turn in our compliance report next year. O</w:t>
      </w:r>
      <w:r w:rsidR="00126E46">
        <w:rPr>
          <w:rStyle w:val="Emphasis"/>
          <w:rFonts w:ascii="Times New Roman" w:hAnsi="Times New Roman"/>
          <w:i w:val="0"/>
          <w:color w:val="000000"/>
          <w:sz w:val="24"/>
          <w:szCs w:val="24"/>
        </w:rPr>
        <w:t>ur report will be completed despite</w:t>
      </w:r>
      <w:r w:rsidRPr="00F85DE6">
        <w:rPr>
          <w:rStyle w:val="Emphasis"/>
          <w:rFonts w:ascii="Times New Roman" w:hAnsi="Times New Roman"/>
          <w:i w:val="0"/>
          <w:color w:val="000000"/>
          <w:sz w:val="24"/>
          <w:szCs w:val="24"/>
        </w:rPr>
        <w:t xml:space="preserve"> a few issues. One issue is the faculty credentialing piece. This has been an issue for 20 year. The history implies there will</w:t>
      </w:r>
      <w:r w:rsidR="00126E46">
        <w:rPr>
          <w:rStyle w:val="Emphasis"/>
          <w:rFonts w:ascii="Times New Roman" w:hAnsi="Times New Roman"/>
          <w:i w:val="0"/>
          <w:color w:val="000000"/>
          <w:sz w:val="24"/>
          <w:szCs w:val="24"/>
        </w:rPr>
        <w:t xml:space="preserve"> be a focus on this piece. We </w:t>
      </w:r>
      <w:r w:rsidRPr="00F85DE6">
        <w:rPr>
          <w:rStyle w:val="Emphasis"/>
          <w:rFonts w:ascii="Times New Roman" w:hAnsi="Times New Roman"/>
          <w:i w:val="0"/>
          <w:color w:val="000000"/>
          <w:sz w:val="24"/>
          <w:szCs w:val="24"/>
        </w:rPr>
        <w:t xml:space="preserve">have many faculty instructors and hope that it will help by building a case that most instructors have the 18 hour rule. This is an enormous task. The other part is that the Quality </w:t>
      </w:r>
      <w:r w:rsidRPr="00F85DE6">
        <w:rPr>
          <w:rStyle w:val="Emphasis"/>
          <w:rFonts w:ascii="Times New Roman" w:hAnsi="Times New Roman"/>
          <w:i w:val="0"/>
          <w:color w:val="000000"/>
          <w:sz w:val="24"/>
          <w:szCs w:val="24"/>
        </w:rPr>
        <w:lastRenderedPageBreak/>
        <w:t>Enhancement Plan is going to focus on undergraduate research. This is going well. There are teams meeting.</w:t>
      </w:r>
    </w:p>
    <w:p w:rsidR="00E30B43" w:rsidRPr="00F85DE6" w:rsidRDefault="00E30B43" w:rsidP="00E30B43">
      <w:pPr>
        <w:spacing w:after="0" w:line="240" w:lineRule="auto"/>
        <w:ind w:firstLine="720"/>
        <w:rPr>
          <w:rStyle w:val="Emphasis"/>
          <w:rFonts w:ascii="Times New Roman" w:hAnsi="Times New Roman"/>
          <w:i w:val="0"/>
          <w:color w:val="000000"/>
          <w:sz w:val="24"/>
          <w:szCs w:val="24"/>
        </w:rPr>
      </w:pPr>
      <w:r w:rsidRPr="00F85DE6">
        <w:rPr>
          <w:rStyle w:val="Emphasis"/>
          <w:rFonts w:ascii="Times New Roman" w:hAnsi="Times New Roman"/>
          <w:i w:val="0"/>
          <w:color w:val="000000"/>
          <w:sz w:val="24"/>
          <w:szCs w:val="24"/>
        </w:rPr>
        <w:t>QUES: You also have responsibilities for IT. Where are we with that?</w:t>
      </w:r>
    </w:p>
    <w:p w:rsidR="00E30B43" w:rsidRPr="00F85DE6" w:rsidRDefault="00E30B43" w:rsidP="00E30B43">
      <w:pPr>
        <w:spacing w:after="0" w:line="240" w:lineRule="auto"/>
        <w:ind w:left="720"/>
        <w:rPr>
          <w:rStyle w:val="Emphasis"/>
          <w:rFonts w:ascii="Times New Roman" w:hAnsi="Times New Roman"/>
          <w:i w:val="0"/>
          <w:color w:val="000000"/>
          <w:sz w:val="24"/>
          <w:szCs w:val="24"/>
        </w:rPr>
      </w:pPr>
      <w:r w:rsidRPr="00F85DE6">
        <w:rPr>
          <w:rStyle w:val="Emphasis"/>
          <w:rFonts w:ascii="Times New Roman" w:hAnsi="Times New Roman"/>
          <w:i w:val="0"/>
          <w:color w:val="000000"/>
          <w:sz w:val="24"/>
          <w:szCs w:val="24"/>
        </w:rPr>
        <w:t>ANS: The last 6 months we have come up with mobile apps. This allows students to look at their courses, talk to their advisors, etc. In general, we are also updating classrooms. We haven’t invested in new IT we are working on updating current systems.</w:t>
      </w:r>
    </w:p>
    <w:p w:rsidR="00E30B43" w:rsidRPr="00F85DE6" w:rsidRDefault="00E30B43" w:rsidP="00E30B43">
      <w:pPr>
        <w:spacing w:after="0" w:line="240" w:lineRule="auto"/>
        <w:ind w:left="720"/>
        <w:rPr>
          <w:rStyle w:val="Emphasis"/>
          <w:rFonts w:ascii="Times New Roman" w:hAnsi="Times New Roman"/>
          <w:i w:val="0"/>
          <w:color w:val="000000"/>
          <w:sz w:val="24"/>
          <w:szCs w:val="24"/>
        </w:rPr>
      </w:pPr>
      <w:r w:rsidRPr="00F85DE6">
        <w:rPr>
          <w:rStyle w:val="Emphasis"/>
          <w:rFonts w:ascii="Times New Roman" w:hAnsi="Times New Roman"/>
          <w:i w:val="0"/>
          <w:color w:val="000000"/>
          <w:sz w:val="24"/>
          <w:szCs w:val="24"/>
        </w:rPr>
        <w:t>Creating signatures themes has facilitated obtaining more faculty workshops, etc.</w:t>
      </w:r>
    </w:p>
    <w:p w:rsidR="00BA286A" w:rsidRPr="00F85DE6" w:rsidRDefault="00BA286A" w:rsidP="00BA286A">
      <w:pPr>
        <w:spacing w:after="0" w:line="240" w:lineRule="auto"/>
        <w:ind w:left="720"/>
        <w:rPr>
          <w:rFonts w:ascii="Times New Roman" w:hAnsi="Times New Roman"/>
          <w:iCs/>
          <w:color w:val="000000"/>
          <w:sz w:val="24"/>
          <w:szCs w:val="24"/>
        </w:rPr>
      </w:pPr>
    </w:p>
    <w:p w:rsidR="00AF2F45" w:rsidRPr="00AF2F45" w:rsidRDefault="00AF2F45" w:rsidP="00AF2F45">
      <w:pPr>
        <w:spacing w:after="0" w:line="240" w:lineRule="auto"/>
        <w:rPr>
          <w:rFonts w:ascii="Times New Roman" w:hAnsi="Times New Roman"/>
          <w:b/>
          <w:sz w:val="24"/>
          <w:szCs w:val="24"/>
        </w:rPr>
      </w:pPr>
      <w:r w:rsidRPr="00AF2F45">
        <w:rPr>
          <w:rFonts w:ascii="Times New Roman" w:hAnsi="Times New Roman"/>
          <w:b/>
          <w:color w:val="000000"/>
          <w:sz w:val="24"/>
          <w:szCs w:val="24"/>
        </w:rPr>
        <w:t xml:space="preserve">SPEAKER:  </w:t>
      </w:r>
      <w:r w:rsidRPr="00AF2F45">
        <w:rPr>
          <w:rFonts w:ascii="Times New Roman" w:hAnsi="Times New Roman"/>
          <w:b/>
          <w:sz w:val="24"/>
          <w:szCs w:val="24"/>
        </w:rPr>
        <w:t>Dr. Barry Rosson, V.P. for Research and Dean of the Graduate College:</w:t>
      </w:r>
    </w:p>
    <w:p w:rsidR="00AF2F45" w:rsidRPr="00CA5FF9" w:rsidRDefault="00AF2F45" w:rsidP="00CA5FF9">
      <w:pPr>
        <w:spacing w:after="0" w:line="240" w:lineRule="auto"/>
        <w:ind w:firstLine="720"/>
        <w:rPr>
          <w:rFonts w:ascii="Times New Roman" w:hAnsi="Times New Roman"/>
          <w:sz w:val="24"/>
          <w:szCs w:val="24"/>
        </w:rPr>
      </w:pPr>
      <w:r w:rsidRPr="00AF2F45">
        <w:rPr>
          <w:rFonts w:ascii="Times New Roman" w:hAnsi="Times New Roman"/>
          <w:b/>
          <w:sz w:val="24"/>
          <w:szCs w:val="24"/>
        </w:rPr>
        <w:t>Research:</w:t>
      </w:r>
      <w:r w:rsidR="00243A3E">
        <w:rPr>
          <w:rFonts w:ascii="Times New Roman" w:hAnsi="Times New Roman"/>
          <w:sz w:val="24"/>
          <w:szCs w:val="24"/>
        </w:rPr>
        <w:t xml:space="preserve"> </w:t>
      </w:r>
      <w:r w:rsidR="00CD404C">
        <w:rPr>
          <w:rFonts w:ascii="Times New Roman" w:hAnsi="Times New Roman"/>
          <w:sz w:val="24"/>
          <w:szCs w:val="24"/>
        </w:rPr>
        <w:t>“</w:t>
      </w:r>
      <w:r w:rsidRPr="00AF2F45">
        <w:rPr>
          <w:rFonts w:ascii="Times New Roman" w:hAnsi="Times New Roman"/>
          <w:sz w:val="24"/>
          <w:szCs w:val="24"/>
        </w:rPr>
        <w:t xml:space="preserve">If the president were here she would talk about the desire to take this university to the next level. FAU is currently classified by The Carnegie Foundation for the Advancement of Teaching as a research university with high research activity, but comparable Florida universities such as UCF have recently obtained Research I classifications. We need to get to that next level. With our number of faculty, students, etc., we need to set our sights on the next level. To get there President Saunders has set a goal to double our funded research over 5 years. Last year we increased our research by 21% which shows we have the ability to do it. We </w:t>
      </w:r>
      <w:r w:rsidRPr="00CA5FF9">
        <w:rPr>
          <w:rFonts w:ascii="Times New Roman" w:hAnsi="Times New Roman"/>
          <w:sz w:val="24"/>
          <w:szCs w:val="24"/>
        </w:rPr>
        <w:t>have a lot of wonderful assets here to work with. We need to double the number of papers we write, books we publish, honors and awards</w:t>
      </w:r>
      <w:r w:rsidR="00243A3E" w:rsidRPr="00CA5FF9">
        <w:rPr>
          <w:rFonts w:ascii="Times New Roman" w:hAnsi="Times New Roman"/>
          <w:sz w:val="24"/>
          <w:szCs w:val="24"/>
        </w:rPr>
        <w:t xml:space="preserve"> that our faculty achieve, etc.</w:t>
      </w:r>
      <w:r w:rsidR="002977B1" w:rsidRPr="00CA5FF9">
        <w:rPr>
          <w:rFonts w:ascii="Times New Roman" w:hAnsi="Times New Roman"/>
          <w:sz w:val="24"/>
          <w:szCs w:val="24"/>
        </w:rPr>
        <w:t>”</w:t>
      </w:r>
      <w:r w:rsidRPr="00CA5FF9">
        <w:rPr>
          <w:rFonts w:ascii="Times New Roman" w:hAnsi="Times New Roman"/>
          <w:sz w:val="24"/>
          <w:szCs w:val="24"/>
        </w:rPr>
        <w:t xml:space="preserve"> Dr. Rosson recognized that this is quite a challenge. </w:t>
      </w:r>
    </w:p>
    <w:p w:rsidR="00CA5FF9" w:rsidRPr="00CA5FF9" w:rsidRDefault="00E20D4C" w:rsidP="00CA5FF9">
      <w:pPr>
        <w:spacing w:after="0" w:line="240" w:lineRule="auto"/>
        <w:rPr>
          <w:rFonts w:ascii="Times New Roman" w:hAnsi="Times New Roman"/>
          <w:sz w:val="24"/>
          <w:szCs w:val="24"/>
        </w:rPr>
      </w:pPr>
      <w:r w:rsidRPr="00CA5FF9">
        <w:rPr>
          <w:rFonts w:ascii="Times New Roman" w:hAnsi="Times New Roman"/>
          <w:sz w:val="24"/>
          <w:szCs w:val="24"/>
        </w:rPr>
        <w:t xml:space="preserve"> </w:t>
      </w:r>
      <w:r w:rsidR="00CA5FF9">
        <w:rPr>
          <w:rFonts w:ascii="Times New Roman" w:hAnsi="Times New Roman"/>
          <w:sz w:val="24"/>
          <w:szCs w:val="24"/>
        </w:rPr>
        <w:tab/>
      </w:r>
      <w:r w:rsidR="00CD404C" w:rsidRPr="00CA5FF9">
        <w:rPr>
          <w:rFonts w:ascii="Times New Roman" w:hAnsi="Times New Roman"/>
          <w:sz w:val="24"/>
          <w:szCs w:val="24"/>
        </w:rPr>
        <w:t>“</w:t>
      </w:r>
      <w:r w:rsidR="00AF2F45" w:rsidRPr="00CA5FF9">
        <w:rPr>
          <w:rFonts w:ascii="Times New Roman" w:hAnsi="Times New Roman"/>
          <w:sz w:val="24"/>
          <w:szCs w:val="24"/>
        </w:rPr>
        <w:t>My other role in the graduate college is to help faculty get to that level. We are working with deans to hire facilitators within colleges who will help faculty to write winning proposals. This will be a better distributed model rather than a central grant facilitator. It is important that this person have some direct link to the college deans. In addition, we are starting a seed grant program. This will be an internal award process to help you formulate preliminary research data that will lead to external funding. We currently have the mentor/mentee program which awards a $2,000 annual award for a research mentee and $1,0</w:t>
      </w:r>
      <w:r w:rsidRPr="00CA5FF9">
        <w:rPr>
          <w:rFonts w:ascii="Times New Roman" w:hAnsi="Times New Roman"/>
          <w:sz w:val="24"/>
          <w:szCs w:val="24"/>
        </w:rPr>
        <w:t>00 annual award for the mentor.</w:t>
      </w:r>
      <w:r w:rsidR="00CD404C" w:rsidRPr="00CA5FF9">
        <w:rPr>
          <w:rFonts w:ascii="Times New Roman" w:hAnsi="Times New Roman"/>
          <w:sz w:val="24"/>
          <w:szCs w:val="24"/>
        </w:rPr>
        <w:t>”</w:t>
      </w:r>
      <w:r w:rsidR="00AF2F45" w:rsidRPr="00CA5FF9">
        <w:rPr>
          <w:rFonts w:ascii="Times New Roman" w:hAnsi="Times New Roman"/>
          <w:sz w:val="24"/>
          <w:szCs w:val="24"/>
        </w:rPr>
        <w:t xml:space="preserve"> Dr. Rosson is also providing training for college faculty and staff from the sponsored programs office. This will be more in-depth training for faculty and staff. </w:t>
      </w:r>
      <w:r w:rsidR="00CA5FF9" w:rsidRPr="00CA5FF9">
        <w:rPr>
          <w:rFonts w:ascii="Times New Roman" w:hAnsi="Times New Roman"/>
          <w:sz w:val="24"/>
          <w:szCs w:val="24"/>
        </w:rPr>
        <w:t>Program registration is required and includes attendance at all four modules.</w:t>
      </w:r>
      <w:r w:rsidR="00CA5FF9">
        <w:rPr>
          <w:rFonts w:ascii="Times New Roman" w:hAnsi="Times New Roman"/>
          <w:sz w:val="24"/>
          <w:szCs w:val="24"/>
        </w:rPr>
        <w:t xml:space="preserve"> </w:t>
      </w:r>
      <w:r w:rsidR="00CA5FF9" w:rsidRPr="00CA5FF9">
        <w:rPr>
          <w:rFonts w:ascii="Times New Roman" w:hAnsi="Times New Roman"/>
          <w:sz w:val="24"/>
          <w:szCs w:val="24"/>
        </w:rPr>
        <w:t xml:space="preserve">To register, contact JoAnn Moretti at </w:t>
      </w:r>
      <w:hyperlink r:id="rId8" w:history="1">
        <w:r w:rsidR="00CA5FF9" w:rsidRPr="00CA5FF9">
          <w:rPr>
            <w:rStyle w:val="Hyperlink"/>
            <w:rFonts w:ascii="Times New Roman" w:hAnsi="Times New Roman"/>
            <w:sz w:val="24"/>
            <w:szCs w:val="24"/>
          </w:rPr>
          <w:t>jmoretti@fau.edu</w:t>
        </w:r>
      </w:hyperlink>
      <w:r w:rsidR="00CA5FF9" w:rsidRPr="00CA5FF9">
        <w:rPr>
          <w:rFonts w:ascii="Times New Roman" w:hAnsi="Times New Roman"/>
          <w:sz w:val="24"/>
          <w:szCs w:val="24"/>
        </w:rPr>
        <w:t xml:space="preserve"> by November 15.</w:t>
      </w:r>
      <w:r w:rsidR="00CA5FF9">
        <w:rPr>
          <w:rFonts w:ascii="Times New Roman" w:hAnsi="Times New Roman"/>
          <w:sz w:val="24"/>
          <w:szCs w:val="24"/>
        </w:rPr>
        <w:t xml:space="preserve"> </w:t>
      </w:r>
      <w:r w:rsidR="00CA5FF9" w:rsidRPr="00CA5FF9">
        <w:rPr>
          <w:rFonts w:ascii="Times New Roman" w:hAnsi="Times New Roman"/>
          <w:sz w:val="24"/>
          <w:szCs w:val="24"/>
        </w:rPr>
        <w:t>Videoconferencing will be available, and light refreshments will be served.</w:t>
      </w:r>
    </w:p>
    <w:p w:rsidR="00AF2F45" w:rsidRPr="00AF2F45" w:rsidRDefault="00AF2F45" w:rsidP="00CA5FF9">
      <w:pPr>
        <w:spacing w:after="0" w:line="240" w:lineRule="auto"/>
        <w:ind w:firstLine="720"/>
        <w:rPr>
          <w:rFonts w:ascii="Times New Roman" w:hAnsi="Times New Roman"/>
          <w:sz w:val="24"/>
          <w:szCs w:val="24"/>
        </w:rPr>
      </w:pPr>
      <w:r w:rsidRPr="00CA5FF9">
        <w:rPr>
          <w:rFonts w:ascii="Times New Roman" w:hAnsi="Times New Roman"/>
          <w:sz w:val="24"/>
          <w:szCs w:val="24"/>
        </w:rPr>
        <w:t>Often faculty members feel that research is an arduous process. For example, when you have external research you find yourself being an accountant, for which professors are not trained to do. Training will help break down barriers. We have also instituted interdisciplinary research roundtables. STEM education was a recent one. The Education faculty can play a key role in</w:t>
      </w:r>
      <w:r w:rsidRPr="00AF2F45">
        <w:rPr>
          <w:rFonts w:ascii="Times New Roman" w:hAnsi="Times New Roman"/>
          <w:sz w:val="24"/>
          <w:szCs w:val="24"/>
        </w:rPr>
        <w:t xml:space="preserve"> the future success of NSF grant proposals. A university professor recently shared with Dr. Rosson that his last proposal was in part not funded because he had little b</w:t>
      </w:r>
      <w:r w:rsidR="00243A3E">
        <w:rPr>
          <w:rFonts w:ascii="Times New Roman" w:hAnsi="Times New Roman"/>
          <w:sz w:val="24"/>
          <w:szCs w:val="24"/>
        </w:rPr>
        <w:t>ackground in assessment issues.</w:t>
      </w:r>
      <w:r w:rsidRPr="00AF2F45">
        <w:rPr>
          <w:rFonts w:ascii="Times New Roman" w:hAnsi="Times New Roman"/>
          <w:sz w:val="24"/>
          <w:szCs w:val="24"/>
        </w:rPr>
        <w:t xml:space="preserve"> It is that interface where COE faculty can help. Even within signature themes Dr. Rosson sees the COE fitting into every theme. As we talk about what we can do as the faculty to help, as we try to get to this next level, we need to work on increasing funded research, student graduation rates, including time-to-degree, and completion rates. </w:t>
      </w:r>
    </w:p>
    <w:p w:rsidR="00AF2F45" w:rsidRPr="00AF2F45" w:rsidRDefault="00AF2F45" w:rsidP="00AF2F45">
      <w:pPr>
        <w:spacing w:after="0" w:line="240" w:lineRule="auto"/>
        <w:ind w:firstLine="720"/>
        <w:rPr>
          <w:rFonts w:ascii="Times New Roman" w:hAnsi="Times New Roman"/>
          <w:sz w:val="24"/>
          <w:szCs w:val="24"/>
        </w:rPr>
      </w:pPr>
      <w:r w:rsidRPr="00AF2F45">
        <w:rPr>
          <w:rFonts w:ascii="Times New Roman" w:hAnsi="Times New Roman"/>
          <w:b/>
          <w:sz w:val="24"/>
          <w:szCs w:val="24"/>
        </w:rPr>
        <w:t>Graduate College:</w:t>
      </w:r>
      <w:r w:rsidRPr="00AF2F45">
        <w:rPr>
          <w:rFonts w:ascii="Times New Roman" w:hAnsi="Times New Roman"/>
          <w:sz w:val="24"/>
          <w:szCs w:val="24"/>
        </w:rPr>
        <w:t xml:space="preserve"> From a faculty resource point of view</w:t>
      </w:r>
      <w:r w:rsidR="002977B1">
        <w:rPr>
          <w:rFonts w:ascii="Times New Roman" w:hAnsi="Times New Roman"/>
          <w:sz w:val="24"/>
          <w:szCs w:val="24"/>
        </w:rPr>
        <w:t xml:space="preserve"> we need to think about </w:t>
      </w:r>
      <w:r w:rsidRPr="00AF2F45">
        <w:rPr>
          <w:rFonts w:ascii="Times New Roman" w:hAnsi="Times New Roman"/>
          <w:sz w:val="24"/>
          <w:szCs w:val="24"/>
        </w:rPr>
        <w:t>the students who are</w:t>
      </w:r>
      <w:r w:rsidR="00243A3E">
        <w:rPr>
          <w:rFonts w:ascii="Times New Roman" w:hAnsi="Times New Roman"/>
          <w:sz w:val="24"/>
          <w:szCs w:val="24"/>
        </w:rPr>
        <w:t xml:space="preserve"> not making it and won’t make. </w:t>
      </w:r>
      <w:r w:rsidR="002977B1">
        <w:rPr>
          <w:rFonts w:ascii="Times New Roman" w:hAnsi="Times New Roman"/>
          <w:sz w:val="24"/>
          <w:szCs w:val="24"/>
        </w:rPr>
        <w:t>“</w:t>
      </w:r>
      <w:r w:rsidRPr="00AF2F45">
        <w:rPr>
          <w:rFonts w:ascii="Times New Roman" w:hAnsi="Times New Roman"/>
          <w:sz w:val="24"/>
          <w:szCs w:val="24"/>
        </w:rPr>
        <w:t>Is it better to dismiss them from a program they are not able to finish?</w:t>
      </w:r>
      <w:r w:rsidR="002977B1">
        <w:rPr>
          <w:rFonts w:ascii="Times New Roman" w:hAnsi="Times New Roman"/>
          <w:sz w:val="24"/>
          <w:szCs w:val="24"/>
        </w:rPr>
        <w:t>”</w:t>
      </w:r>
      <w:r w:rsidRPr="00AF2F45">
        <w:rPr>
          <w:rFonts w:ascii="Times New Roman" w:hAnsi="Times New Roman"/>
          <w:sz w:val="24"/>
          <w:szCs w:val="24"/>
        </w:rPr>
        <w:t xml:space="preserve"> It is a to</w:t>
      </w:r>
      <w:r w:rsidR="002977B1">
        <w:rPr>
          <w:rFonts w:ascii="Times New Roman" w:hAnsi="Times New Roman"/>
          <w:sz w:val="24"/>
          <w:szCs w:val="24"/>
        </w:rPr>
        <w:t xml:space="preserve">ugh decision </w:t>
      </w:r>
      <w:r w:rsidRPr="00AF2F45">
        <w:rPr>
          <w:rFonts w:ascii="Times New Roman" w:hAnsi="Times New Roman"/>
          <w:sz w:val="24"/>
          <w:szCs w:val="24"/>
        </w:rPr>
        <w:t>to dismiss a student from the progra</w:t>
      </w:r>
      <w:r w:rsidR="00243A3E">
        <w:rPr>
          <w:rFonts w:ascii="Times New Roman" w:hAnsi="Times New Roman"/>
          <w:sz w:val="24"/>
          <w:szCs w:val="24"/>
        </w:rPr>
        <w:t>m.</w:t>
      </w:r>
      <w:r w:rsidRPr="00AF2F45">
        <w:rPr>
          <w:rFonts w:ascii="Times New Roman" w:hAnsi="Times New Roman"/>
          <w:sz w:val="24"/>
          <w:szCs w:val="24"/>
        </w:rPr>
        <w:t xml:space="preserve"> There is </w:t>
      </w:r>
      <w:r w:rsidR="002977B1">
        <w:rPr>
          <w:rFonts w:ascii="Times New Roman" w:hAnsi="Times New Roman"/>
          <w:sz w:val="24"/>
          <w:szCs w:val="24"/>
        </w:rPr>
        <w:t xml:space="preserve">a </w:t>
      </w:r>
      <w:r w:rsidRPr="00AF2F45">
        <w:rPr>
          <w:rFonts w:ascii="Times New Roman" w:hAnsi="Times New Roman"/>
          <w:sz w:val="24"/>
          <w:szCs w:val="24"/>
        </w:rPr>
        <w:t xml:space="preserve">procedure for doctoral student dismissals where you convene the supervisory committee, assess where the student is, </w:t>
      </w:r>
      <w:r w:rsidR="002977B1">
        <w:rPr>
          <w:rFonts w:ascii="Times New Roman" w:hAnsi="Times New Roman"/>
          <w:sz w:val="24"/>
          <w:szCs w:val="24"/>
        </w:rPr>
        <w:t xml:space="preserve">determine </w:t>
      </w:r>
      <w:r w:rsidRPr="00AF2F45">
        <w:rPr>
          <w:rFonts w:ascii="Times New Roman" w:hAnsi="Times New Roman"/>
          <w:sz w:val="24"/>
          <w:szCs w:val="24"/>
        </w:rPr>
        <w:t xml:space="preserve">if the student is not making it, set goals, </w:t>
      </w:r>
      <w:r w:rsidR="00E86B52">
        <w:rPr>
          <w:rFonts w:ascii="Times New Roman" w:hAnsi="Times New Roman"/>
          <w:sz w:val="24"/>
          <w:szCs w:val="24"/>
        </w:rPr>
        <w:t xml:space="preserve">and if he or she doesn’t </w:t>
      </w:r>
      <w:r w:rsidR="00E86B52">
        <w:rPr>
          <w:rFonts w:ascii="Times New Roman" w:hAnsi="Times New Roman"/>
          <w:sz w:val="24"/>
          <w:szCs w:val="24"/>
        </w:rPr>
        <w:lastRenderedPageBreak/>
        <w:t>meet</w:t>
      </w:r>
      <w:r w:rsidRPr="00AF2F45">
        <w:rPr>
          <w:rFonts w:ascii="Times New Roman" w:hAnsi="Times New Roman"/>
          <w:sz w:val="24"/>
          <w:szCs w:val="24"/>
        </w:rPr>
        <w:t xml:space="preserve"> them, you can make a recommendation </w:t>
      </w:r>
      <w:r w:rsidR="002977B1" w:rsidRPr="00AF2F45">
        <w:rPr>
          <w:rFonts w:ascii="Times New Roman" w:hAnsi="Times New Roman"/>
          <w:sz w:val="24"/>
          <w:szCs w:val="24"/>
        </w:rPr>
        <w:t xml:space="preserve">to the Graduate College </w:t>
      </w:r>
      <w:r w:rsidRPr="00AF2F45">
        <w:rPr>
          <w:rFonts w:ascii="Times New Roman" w:hAnsi="Times New Roman"/>
          <w:sz w:val="24"/>
          <w:szCs w:val="24"/>
        </w:rPr>
        <w:t xml:space="preserve">for dismissal. </w:t>
      </w:r>
      <w:r w:rsidR="002977B1">
        <w:rPr>
          <w:rFonts w:ascii="Times New Roman" w:hAnsi="Times New Roman"/>
          <w:sz w:val="24"/>
          <w:szCs w:val="24"/>
        </w:rPr>
        <w:t>Professors need to make several considerations in accepting students into a doctoral program One</w:t>
      </w:r>
      <w:r w:rsidRPr="00AF2F45">
        <w:rPr>
          <w:rFonts w:ascii="Times New Roman" w:hAnsi="Times New Roman"/>
          <w:sz w:val="24"/>
          <w:szCs w:val="24"/>
        </w:rPr>
        <w:t xml:space="preserve"> thing to consider in accepting students into a doctoral prog</w:t>
      </w:r>
      <w:r w:rsidR="00243A3E">
        <w:rPr>
          <w:rFonts w:ascii="Times New Roman" w:hAnsi="Times New Roman"/>
          <w:sz w:val="24"/>
          <w:szCs w:val="24"/>
        </w:rPr>
        <w:t xml:space="preserve">ram is the comprehensive exam. </w:t>
      </w:r>
      <w:r w:rsidR="002977B1">
        <w:rPr>
          <w:rFonts w:ascii="Times New Roman" w:hAnsi="Times New Roman"/>
          <w:sz w:val="24"/>
          <w:szCs w:val="24"/>
        </w:rPr>
        <w:t>“</w:t>
      </w:r>
      <w:r w:rsidRPr="00AF2F45">
        <w:rPr>
          <w:rFonts w:ascii="Times New Roman" w:hAnsi="Times New Roman"/>
          <w:sz w:val="24"/>
          <w:szCs w:val="24"/>
        </w:rPr>
        <w:t>How rigorous is the comprehensive exam, should you start a preliminary exam process instead of waiting until students are seven years into a program to determine they are not able to com</w:t>
      </w:r>
      <w:r w:rsidR="002977B1">
        <w:rPr>
          <w:rFonts w:ascii="Times New Roman" w:hAnsi="Times New Roman"/>
          <w:sz w:val="24"/>
          <w:szCs w:val="24"/>
        </w:rPr>
        <w:t>plete the program requirements”?</w:t>
      </w:r>
      <w:r w:rsidRPr="00AF2F45">
        <w:rPr>
          <w:rFonts w:ascii="Times New Roman" w:hAnsi="Times New Roman"/>
          <w:sz w:val="24"/>
          <w:szCs w:val="24"/>
        </w:rPr>
        <w:t xml:space="preserve"> Professors can then consider if students have the ability to complete a dissertation sooner in the process. Faculty could set some goals on completion rates for the different degree programs. Then the COE could use that and set a target on completion rates and time-of-degree and then decide what processes could be put in place to bring that about.</w:t>
      </w:r>
    </w:p>
    <w:p w:rsidR="00AF2F45" w:rsidRPr="00AF2F45" w:rsidRDefault="00AF2F45" w:rsidP="00AF2F45">
      <w:pPr>
        <w:spacing w:after="0" w:line="240" w:lineRule="auto"/>
        <w:ind w:firstLine="720"/>
        <w:rPr>
          <w:rFonts w:ascii="Times New Roman" w:hAnsi="Times New Roman"/>
          <w:sz w:val="24"/>
          <w:szCs w:val="24"/>
        </w:rPr>
      </w:pPr>
      <w:r w:rsidRPr="00AF2F45">
        <w:rPr>
          <w:rFonts w:ascii="Times New Roman" w:hAnsi="Times New Roman"/>
          <w:b/>
          <w:sz w:val="24"/>
          <w:szCs w:val="24"/>
        </w:rPr>
        <w:t xml:space="preserve">Private and Public Contracts and Clinical Trials. </w:t>
      </w:r>
      <w:r w:rsidRPr="00AF2F45">
        <w:rPr>
          <w:rFonts w:ascii="Times New Roman" w:hAnsi="Times New Roman"/>
          <w:sz w:val="24"/>
          <w:szCs w:val="24"/>
        </w:rPr>
        <w:t xml:space="preserve">The COE probably more than another other college understands dealing with regulations and laws. At the end of the day we have to meet all federal, state regulations, etc. Dr. Rosson has responsibility to make sure we are in compliance with all research regulations. </w:t>
      </w:r>
      <w:r w:rsidR="002977B1">
        <w:rPr>
          <w:rFonts w:ascii="Times New Roman" w:hAnsi="Times New Roman"/>
          <w:sz w:val="24"/>
          <w:szCs w:val="24"/>
        </w:rPr>
        <w:t>“</w:t>
      </w:r>
      <w:r w:rsidRPr="00AF2F45">
        <w:rPr>
          <w:rFonts w:ascii="Times New Roman" w:hAnsi="Times New Roman"/>
          <w:sz w:val="24"/>
          <w:szCs w:val="24"/>
        </w:rPr>
        <w:t xml:space="preserve">A negative review from auditors can shut down an entire university for research. So when we talk about clinical trials, especially with our background primarily in social behavioral IRB research, we need to be very careful because we don’t have a lot of experience in this area. Clinical trial research means compliance with many more regulations. We are going in the direction of a separate IRB for investigator initiated clinical trials, but we currently don’t have the staffing like a medical school would have for this type of research, so we take them on a case-by-case basis. We want to get </w:t>
      </w:r>
      <w:r w:rsidR="00243A3E">
        <w:rPr>
          <w:rFonts w:ascii="Times New Roman" w:hAnsi="Times New Roman"/>
          <w:sz w:val="24"/>
          <w:szCs w:val="24"/>
        </w:rPr>
        <w:t>there, but we’re not there yet.</w:t>
      </w:r>
      <w:r w:rsidR="002977B1">
        <w:rPr>
          <w:rFonts w:ascii="Times New Roman" w:hAnsi="Times New Roman"/>
          <w:sz w:val="24"/>
          <w:szCs w:val="24"/>
        </w:rPr>
        <w:t>”</w:t>
      </w:r>
    </w:p>
    <w:p w:rsidR="00AF2F45" w:rsidRPr="00AF2F45" w:rsidRDefault="00AF2F45" w:rsidP="00AF2F45">
      <w:pPr>
        <w:spacing w:after="0" w:line="240" w:lineRule="auto"/>
        <w:ind w:firstLine="720"/>
        <w:rPr>
          <w:rFonts w:ascii="Times New Roman" w:hAnsi="Times New Roman"/>
          <w:b/>
          <w:sz w:val="24"/>
          <w:szCs w:val="24"/>
        </w:rPr>
      </w:pPr>
      <w:r w:rsidRPr="00AF2F45">
        <w:rPr>
          <w:rFonts w:ascii="Times New Roman" w:hAnsi="Times New Roman"/>
          <w:b/>
          <w:sz w:val="24"/>
          <w:szCs w:val="24"/>
        </w:rPr>
        <w:t>Q&amp;A Faculty Qu</w:t>
      </w:r>
      <w:r w:rsidR="00026E66">
        <w:rPr>
          <w:rFonts w:ascii="Times New Roman" w:hAnsi="Times New Roman"/>
          <w:b/>
          <w:sz w:val="24"/>
          <w:szCs w:val="24"/>
        </w:rPr>
        <w:t>estions and Comments &amp; Dr. Rosso</w:t>
      </w:r>
      <w:r w:rsidRPr="00AF2F45">
        <w:rPr>
          <w:rFonts w:ascii="Times New Roman" w:hAnsi="Times New Roman"/>
          <w:b/>
          <w:sz w:val="24"/>
          <w:szCs w:val="24"/>
        </w:rPr>
        <w:t>n Answers:</w:t>
      </w:r>
    </w:p>
    <w:p w:rsidR="00AF2F45" w:rsidRPr="00AF2F45" w:rsidRDefault="00AF2F45" w:rsidP="00AF2F45">
      <w:pPr>
        <w:spacing w:after="0" w:line="240" w:lineRule="auto"/>
        <w:ind w:left="720"/>
        <w:rPr>
          <w:rFonts w:ascii="Times New Roman" w:hAnsi="Times New Roman"/>
          <w:sz w:val="24"/>
          <w:szCs w:val="24"/>
        </w:rPr>
      </w:pPr>
      <w:r w:rsidRPr="00AF2F45">
        <w:rPr>
          <w:rFonts w:ascii="Times New Roman" w:hAnsi="Times New Roman"/>
          <w:sz w:val="24"/>
          <w:szCs w:val="24"/>
        </w:rPr>
        <w:t>QUES: As long as we know will something be done within 5-10 years in respect to clinical trials?</w:t>
      </w:r>
    </w:p>
    <w:p w:rsidR="00AF2F45" w:rsidRPr="00AF2F45" w:rsidRDefault="00AF2F45" w:rsidP="00AF2F45">
      <w:pPr>
        <w:spacing w:after="0" w:line="240" w:lineRule="auto"/>
        <w:ind w:left="720"/>
        <w:rPr>
          <w:rFonts w:ascii="Times New Roman" w:hAnsi="Times New Roman"/>
          <w:sz w:val="24"/>
          <w:szCs w:val="24"/>
        </w:rPr>
      </w:pPr>
      <w:r w:rsidRPr="00AF2F45">
        <w:rPr>
          <w:rFonts w:ascii="Times New Roman" w:hAnsi="Times New Roman"/>
          <w:sz w:val="24"/>
          <w:szCs w:val="24"/>
        </w:rPr>
        <w:t>ANS: Yes we have to get there, we will get there, and we are interviewing a new Dean of Medicine; that will be part of the conversation with candidates.</w:t>
      </w:r>
    </w:p>
    <w:p w:rsidR="00AF2F45" w:rsidRPr="00AF2F45" w:rsidRDefault="00AF2F45" w:rsidP="00AF2F45">
      <w:pPr>
        <w:spacing w:after="0" w:line="240" w:lineRule="auto"/>
        <w:ind w:left="720"/>
        <w:rPr>
          <w:rFonts w:ascii="Times New Roman" w:hAnsi="Times New Roman"/>
          <w:sz w:val="24"/>
          <w:szCs w:val="24"/>
        </w:rPr>
      </w:pPr>
      <w:r w:rsidRPr="00AF2F45">
        <w:rPr>
          <w:rFonts w:ascii="Times New Roman" w:hAnsi="Times New Roman"/>
          <w:sz w:val="24"/>
          <w:szCs w:val="24"/>
        </w:rPr>
        <w:t>QUES: Could you update us on subco</w:t>
      </w:r>
      <w:r w:rsidR="00026E66">
        <w:rPr>
          <w:rFonts w:ascii="Times New Roman" w:hAnsi="Times New Roman"/>
          <w:sz w:val="24"/>
          <w:szCs w:val="24"/>
        </w:rPr>
        <w:t>ntracts with private businesses?</w:t>
      </w:r>
    </w:p>
    <w:p w:rsidR="00AF2F45" w:rsidRPr="00AF2F45" w:rsidRDefault="00AF2F45" w:rsidP="00AF2F45">
      <w:pPr>
        <w:spacing w:after="0" w:line="240" w:lineRule="auto"/>
        <w:ind w:left="720"/>
        <w:rPr>
          <w:rFonts w:ascii="Times New Roman" w:hAnsi="Times New Roman"/>
          <w:sz w:val="24"/>
          <w:szCs w:val="24"/>
        </w:rPr>
      </w:pPr>
      <w:r w:rsidRPr="00AF2F45">
        <w:rPr>
          <w:rFonts w:ascii="Times New Roman" w:hAnsi="Times New Roman"/>
          <w:sz w:val="24"/>
          <w:szCs w:val="24"/>
        </w:rPr>
        <w:t xml:space="preserve">ANS: FAU attorney Jack Luden works almost exclusively with contracts and subcontracts. He is </w:t>
      </w:r>
      <w:r w:rsidR="00243A3E">
        <w:rPr>
          <w:rFonts w:ascii="Times New Roman" w:hAnsi="Times New Roman"/>
          <w:sz w:val="24"/>
          <w:szCs w:val="24"/>
        </w:rPr>
        <w:t xml:space="preserve">a </w:t>
      </w:r>
      <w:r w:rsidRPr="00AF2F45">
        <w:rPr>
          <w:rFonts w:ascii="Times New Roman" w:hAnsi="Times New Roman"/>
          <w:sz w:val="24"/>
          <w:szCs w:val="24"/>
        </w:rPr>
        <w:t xml:space="preserve">very good attorney and makes sure we are protecting ourselves. Sometimes negotiating a contract can </w:t>
      </w:r>
      <w:r w:rsidR="00243A3E">
        <w:rPr>
          <w:rFonts w:ascii="Times New Roman" w:hAnsi="Times New Roman"/>
          <w:sz w:val="24"/>
          <w:szCs w:val="24"/>
        </w:rPr>
        <w:t xml:space="preserve">take </w:t>
      </w:r>
      <w:r w:rsidRPr="00AF2F45">
        <w:rPr>
          <w:rFonts w:ascii="Times New Roman" w:hAnsi="Times New Roman"/>
          <w:sz w:val="24"/>
          <w:szCs w:val="24"/>
        </w:rPr>
        <w:t>a lot of time. Jack is very accomplished and has been doing this a long time. “If there are roadblocks and barriers let us know. Much of our funding will come from this as federal funding is much harder to come by.”</w:t>
      </w:r>
    </w:p>
    <w:p w:rsidR="00AF2F45" w:rsidRPr="00AF2F45" w:rsidRDefault="00AF2F45" w:rsidP="00AF2F45">
      <w:pPr>
        <w:spacing w:after="0" w:line="240" w:lineRule="auto"/>
        <w:ind w:left="720"/>
        <w:rPr>
          <w:rFonts w:ascii="Times New Roman" w:hAnsi="Times New Roman"/>
          <w:sz w:val="24"/>
          <w:szCs w:val="24"/>
        </w:rPr>
      </w:pPr>
      <w:r w:rsidRPr="00AF2F45">
        <w:rPr>
          <w:rFonts w:ascii="Times New Roman" w:hAnsi="Times New Roman"/>
          <w:sz w:val="24"/>
          <w:szCs w:val="24"/>
        </w:rPr>
        <w:t xml:space="preserve">QUES: If we look at how our college faculty members spend our time we are very heavy on service, which is very time consuming. Additionally, if we look at the sexy part of the faculty contract which is research it is also time consuming as are the teaching duties and preparation and the advising piece of the teaching part. The advising consideration for our annual contract has changed since I came here. Previously there was a formula driven approach to advising. If you do advising </w:t>
      </w:r>
      <w:r w:rsidR="0002498E">
        <w:rPr>
          <w:rFonts w:ascii="Times New Roman" w:hAnsi="Times New Roman"/>
          <w:sz w:val="24"/>
          <w:szCs w:val="24"/>
        </w:rPr>
        <w:t xml:space="preserve">right it is very time consuming, </w:t>
      </w:r>
      <w:r w:rsidRPr="00AF2F45">
        <w:rPr>
          <w:rFonts w:ascii="Times New Roman" w:hAnsi="Times New Roman"/>
          <w:sz w:val="24"/>
          <w:szCs w:val="24"/>
        </w:rPr>
        <w:t>especially if we say to a student “you are not going to make it”. Advising is so important but it is not allocated anymore. If we are really going to address being a great university we need to treat students the way that I was treated at Virginia Tech. Is there a way you might have a system to convene some focus groups and ask faculty about barriers to advising and capture why this isn’t happening and look at allocating resources to support some of these things so we can provide that proper balance between research and teaching?</w:t>
      </w:r>
    </w:p>
    <w:p w:rsidR="00AF2F45" w:rsidRPr="00AF2F45" w:rsidRDefault="00AF2F45" w:rsidP="00AF2F45">
      <w:pPr>
        <w:spacing w:after="0" w:line="240" w:lineRule="auto"/>
        <w:ind w:left="720"/>
        <w:rPr>
          <w:rFonts w:ascii="Times New Roman" w:hAnsi="Times New Roman"/>
          <w:sz w:val="24"/>
          <w:szCs w:val="24"/>
        </w:rPr>
      </w:pPr>
      <w:r w:rsidRPr="00AF2F45">
        <w:rPr>
          <w:rFonts w:ascii="Times New Roman" w:hAnsi="Times New Roman"/>
          <w:sz w:val="24"/>
          <w:szCs w:val="24"/>
        </w:rPr>
        <w:t xml:space="preserve">ANS: A lot of these issues are between the provost, the dean, and the faculty in regard to annual assignments. Having gone to school at Texas A&amp;M, which had $660 million </w:t>
      </w:r>
      <w:r w:rsidRPr="00AF2F45">
        <w:rPr>
          <w:rFonts w:ascii="Times New Roman" w:hAnsi="Times New Roman"/>
          <w:sz w:val="24"/>
          <w:szCs w:val="24"/>
        </w:rPr>
        <w:lastRenderedPageBreak/>
        <w:t>dollars in research last year, I know that you can do a lot of things with that money in terms of helping faculty. For example, you can have reduced teaching loads with external funding, and it’s helpful when graduate students are on a funded project.</w:t>
      </w:r>
    </w:p>
    <w:p w:rsidR="00AF2F45" w:rsidRPr="00AF2F45" w:rsidRDefault="00AF2F45" w:rsidP="00AF2F45">
      <w:pPr>
        <w:spacing w:after="0" w:line="240" w:lineRule="auto"/>
        <w:ind w:left="720"/>
        <w:rPr>
          <w:rFonts w:ascii="Times New Roman" w:hAnsi="Times New Roman"/>
          <w:sz w:val="24"/>
          <w:szCs w:val="24"/>
        </w:rPr>
      </w:pPr>
      <w:r w:rsidRPr="00AF2F45">
        <w:rPr>
          <w:rFonts w:ascii="Times New Roman" w:hAnsi="Times New Roman"/>
          <w:sz w:val="24"/>
          <w:szCs w:val="24"/>
        </w:rPr>
        <w:t xml:space="preserve">QUES:  It is a balance between the chicken and the egg. </w:t>
      </w:r>
      <w:r w:rsidR="00DE0D8F">
        <w:rPr>
          <w:rFonts w:ascii="Times New Roman" w:hAnsi="Times New Roman"/>
          <w:sz w:val="24"/>
          <w:szCs w:val="24"/>
        </w:rPr>
        <w:t>B</w:t>
      </w:r>
      <w:r w:rsidRPr="00AF2F45">
        <w:rPr>
          <w:rFonts w:ascii="Times New Roman" w:hAnsi="Times New Roman"/>
          <w:sz w:val="24"/>
          <w:szCs w:val="24"/>
        </w:rPr>
        <w:t>ut most of our students are part time. They require more time and more effort</w:t>
      </w:r>
      <w:r w:rsidR="00026E66">
        <w:rPr>
          <w:rFonts w:ascii="Times New Roman" w:hAnsi="Times New Roman"/>
          <w:sz w:val="24"/>
          <w:szCs w:val="24"/>
        </w:rPr>
        <w:t xml:space="preserve"> but it is a worthy cause. Can we </w:t>
      </w:r>
      <w:r w:rsidR="00DE0D8F">
        <w:rPr>
          <w:rFonts w:ascii="Times New Roman" w:hAnsi="Times New Roman"/>
          <w:sz w:val="24"/>
          <w:szCs w:val="24"/>
        </w:rPr>
        <w:t xml:space="preserve">create </w:t>
      </w:r>
      <w:r w:rsidR="00026E66">
        <w:rPr>
          <w:rFonts w:ascii="Times New Roman" w:hAnsi="Times New Roman"/>
          <w:sz w:val="24"/>
          <w:szCs w:val="24"/>
        </w:rPr>
        <w:t>focus groups to research this? Wouldn’t it be better to</w:t>
      </w:r>
      <w:r w:rsidRPr="00AF2F45">
        <w:rPr>
          <w:rFonts w:ascii="Times New Roman" w:hAnsi="Times New Roman"/>
          <w:sz w:val="24"/>
          <w:szCs w:val="24"/>
        </w:rPr>
        <w:t xml:space="preserve"> be proa</w:t>
      </w:r>
      <w:r w:rsidR="00026E66">
        <w:rPr>
          <w:rFonts w:ascii="Times New Roman" w:hAnsi="Times New Roman"/>
          <w:sz w:val="24"/>
          <w:szCs w:val="24"/>
        </w:rPr>
        <w:t>ctive and have systems in place?</w:t>
      </w:r>
      <w:r w:rsidRPr="00AF2F45">
        <w:rPr>
          <w:rFonts w:ascii="Times New Roman" w:hAnsi="Times New Roman"/>
          <w:sz w:val="24"/>
          <w:szCs w:val="24"/>
        </w:rPr>
        <w:t xml:space="preserve"> </w:t>
      </w:r>
    </w:p>
    <w:p w:rsidR="00AF2F45" w:rsidRPr="00AF2F45" w:rsidRDefault="00AF2F45" w:rsidP="00AF2F45">
      <w:pPr>
        <w:spacing w:after="0" w:line="240" w:lineRule="auto"/>
        <w:ind w:left="720"/>
        <w:rPr>
          <w:rFonts w:ascii="Times New Roman" w:hAnsi="Times New Roman"/>
          <w:sz w:val="24"/>
          <w:szCs w:val="24"/>
        </w:rPr>
      </w:pPr>
      <w:r w:rsidRPr="00AF2F45">
        <w:rPr>
          <w:rFonts w:ascii="Times New Roman" w:hAnsi="Times New Roman"/>
          <w:sz w:val="24"/>
          <w:szCs w:val="24"/>
        </w:rPr>
        <w:t xml:space="preserve">ANS: We recently developed a degree completion tracking report and can now track every student in categories such as active, non-active, non-degree, etc. This is similar to the admissions tracking report. This report can be used to track inactive students, where they are in the program, </w:t>
      </w:r>
      <w:r w:rsidR="00DE0D8F">
        <w:rPr>
          <w:rFonts w:ascii="Times New Roman" w:hAnsi="Times New Roman"/>
          <w:sz w:val="24"/>
          <w:szCs w:val="24"/>
        </w:rPr>
        <w:t xml:space="preserve">and </w:t>
      </w:r>
      <w:r w:rsidRPr="00AF2F45">
        <w:rPr>
          <w:rFonts w:ascii="Times New Roman" w:hAnsi="Times New Roman"/>
          <w:sz w:val="24"/>
          <w:szCs w:val="24"/>
        </w:rPr>
        <w:t>how long they have been away. We can now pla</w:t>
      </w:r>
      <w:r w:rsidR="00243A3E">
        <w:rPr>
          <w:rFonts w:ascii="Times New Roman" w:hAnsi="Times New Roman"/>
          <w:sz w:val="24"/>
          <w:szCs w:val="24"/>
        </w:rPr>
        <w:t xml:space="preserve">ce a light hold where they </w:t>
      </w:r>
      <w:r w:rsidRPr="00AF2F45">
        <w:rPr>
          <w:rFonts w:ascii="Times New Roman" w:hAnsi="Times New Roman"/>
          <w:sz w:val="24"/>
          <w:szCs w:val="24"/>
        </w:rPr>
        <w:t>can’t come back in the program without prior approval. For the active students, you now have reports you can use as an advising tool.</w:t>
      </w:r>
    </w:p>
    <w:p w:rsidR="00BA286A" w:rsidRPr="00F85DE6" w:rsidRDefault="00BA286A" w:rsidP="00BA286A">
      <w:pPr>
        <w:spacing w:after="0" w:line="240" w:lineRule="auto"/>
        <w:rPr>
          <w:rFonts w:ascii="Times New Roman" w:hAnsi="Times New Roman"/>
          <w:sz w:val="24"/>
          <w:szCs w:val="24"/>
        </w:rPr>
      </w:pPr>
    </w:p>
    <w:p w:rsidR="00BA286A" w:rsidRPr="00F85DE6" w:rsidRDefault="00BA286A" w:rsidP="00BA286A">
      <w:pPr>
        <w:spacing w:line="240" w:lineRule="auto"/>
        <w:rPr>
          <w:rFonts w:ascii="Times New Roman" w:hAnsi="Times New Roman"/>
          <w:sz w:val="24"/>
          <w:szCs w:val="24"/>
        </w:rPr>
      </w:pPr>
      <w:r w:rsidRPr="00F85DE6">
        <w:rPr>
          <w:rFonts w:ascii="Times New Roman" w:hAnsi="Times New Roman"/>
          <w:b/>
          <w:color w:val="000000"/>
          <w:sz w:val="24"/>
          <w:szCs w:val="24"/>
        </w:rPr>
        <w:t xml:space="preserve">APPROVAL OF MINUTES: </w:t>
      </w:r>
      <w:r w:rsidRPr="00F85DE6">
        <w:rPr>
          <w:rFonts w:ascii="Times New Roman" w:hAnsi="Times New Roman"/>
          <w:sz w:val="24"/>
          <w:szCs w:val="24"/>
        </w:rPr>
        <w:t>A motion to approve the January 21, 2011 amended minutes was made by Mike Brady; the motion was seconded by Mike Frain. The minutes were approved by a unanimous vote.</w:t>
      </w:r>
    </w:p>
    <w:p w:rsidR="00BA286A" w:rsidRPr="00A67C74" w:rsidRDefault="00BA286A" w:rsidP="0058111A">
      <w:pPr>
        <w:spacing w:after="0"/>
        <w:rPr>
          <w:rFonts w:ascii="Times New Roman" w:hAnsi="Times New Roman"/>
          <w:b/>
          <w:color w:val="000000"/>
          <w:sz w:val="24"/>
          <w:szCs w:val="24"/>
        </w:rPr>
      </w:pPr>
      <w:r w:rsidRPr="00A67C74">
        <w:rPr>
          <w:rFonts w:ascii="Times New Roman" w:hAnsi="Times New Roman"/>
          <w:b/>
          <w:color w:val="000000"/>
          <w:sz w:val="24"/>
          <w:szCs w:val="24"/>
        </w:rPr>
        <w:t>DEAN’S TALKING POINTS</w:t>
      </w:r>
    </w:p>
    <w:p w:rsidR="00BA286A" w:rsidRPr="00A67C74" w:rsidRDefault="0058111A" w:rsidP="0058111A">
      <w:pPr>
        <w:spacing w:after="0" w:line="240" w:lineRule="auto"/>
        <w:rPr>
          <w:rFonts w:ascii="Times New Roman" w:hAnsi="Times New Roman"/>
          <w:b/>
          <w:color w:val="000000"/>
          <w:sz w:val="24"/>
          <w:szCs w:val="24"/>
        </w:rPr>
      </w:pPr>
      <w:r w:rsidRPr="00A67C74">
        <w:rPr>
          <w:rFonts w:ascii="Times New Roman" w:hAnsi="Times New Roman"/>
          <w:b/>
          <w:color w:val="000000"/>
          <w:sz w:val="24"/>
          <w:szCs w:val="24"/>
        </w:rPr>
        <w:t>SPEAKER</w:t>
      </w:r>
      <w:r w:rsidR="00BA286A" w:rsidRPr="00A67C74">
        <w:rPr>
          <w:rFonts w:ascii="Times New Roman" w:hAnsi="Times New Roman"/>
          <w:b/>
          <w:color w:val="000000"/>
          <w:sz w:val="24"/>
          <w:szCs w:val="24"/>
        </w:rPr>
        <w:t xml:space="preserve">:  Dean Valerie Bristor </w:t>
      </w:r>
    </w:p>
    <w:p w:rsidR="00BA286A" w:rsidRPr="00A67C74" w:rsidRDefault="00BA286A" w:rsidP="00BA286A">
      <w:pPr>
        <w:spacing w:after="0" w:line="240" w:lineRule="auto"/>
        <w:ind w:firstLine="720"/>
        <w:rPr>
          <w:rFonts w:ascii="Times New Roman" w:hAnsi="Times New Roman"/>
          <w:sz w:val="24"/>
          <w:szCs w:val="24"/>
        </w:rPr>
      </w:pPr>
      <w:r w:rsidRPr="00A67C74">
        <w:rPr>
          <w:rFonts w:ascii="Times New Roman" w:hAnsi="Times New Roman"/>
          <w:b/>
          <w:sz w:val="24"/>
          <w:szCs w:val="24"/>
        </w:rPr>
        <w:t xml:space="preserve">Parking: </w:t>
      </w:r>
      <w:r w:rsidRPr="00A67C74">
        <w:rPr>
          <w:rFonts w:ascii="Times New Roman" w:hAnsi="Times New Roman"/>
          <w:sz w:val="24"/>
          <w:szCs w:val="24"/>
        </w:rPr>
        <w:t>Sparked by an incident this past Tuesday</w:t>
      </w:r>
      <w:r w:rsidR="0058111A" w:rsidRPr="00A67C74">
        <w:rPr>
          <w:rFonts w:ascii="Times New Roman" w:hAnsi="Times New Roman"/>
          <w:sz w:val="24"/>
          <w:szCs w:val="24"/>
        </w:rPr>
        <w:t>,</w:t>
      </w:r>
      <w:r w:rsidRPr="00A67C74">
        <w:rPr>
          <w:rFonts w:ascii="Times New Roman" w:hAnsi="Times New Roman"/>
          <w:sz w:val="24"/>
          <w:szCs w:val="24"/>
        </w:rPr>
        <w:t xml:space="preserve"> where 16 spots were blocked off, Dr. Bristor contacted parking to request that </w:t>
      </w:r>
      <w:r w:rsidR="0058111A" w:rsidRPr="00A67C74">
        <w:rPr>
          <w:rFonts w:ascii="Times New Roman" w:hAnsi="Times New Roman"/>
          <w:sz w:val="24"/>
          <w:szCs w:val="24"/>
        </w:rPr>
        <w:t>the COE</w:t>
      </w:r>
      <w:r w:rsidRPr="00A67C74">
        <w:rPr>
          <w:rFonts w:ascii="Times New Roman" w:hAnsi="Times New Roman"/>
          <w:sz w:val="24"/>
          <w:szCs w:val="24"/>
        </w:rPr>
        <w:t xml:space="preserve"> be notified ahead of time when there are parking changes. There will be more issues about parking regarding foot</w:t>
      </w:r>
      <w:r w:rsidR="003F132B">
        <w:rPr>
          <w:rFonts w:ascii="Times New Roman" w:hAnsi="Times New Roman"/>
          <w:sz w:val="24"/>
          <w:szCs w:val="24"/>
        </w:rPr>
        <w:t>ball game day. Dr. Bristor has i</w:t>
      </w:r>
      <w:r w:rsidRPr="00A67C74">
        <w:rPr>
          <w:rFonts w:ascii="Times New Roman" w:hAnsi="Times New Roman"/>
          <w:sz w:val="24"/>
          <w:szCs w:val="24"/>
        </w:rPr>
        <w:t>nquired about disability parking for game day. Her advice is that if you don’t have a class and you don’t have to come to campus then stay away on game day.</w:t>
      </w:r>
    </w:p>
    <w:p w:rsidR="00BA286A" w:rsidRPr="00A67C74" w:rsidRDefault="00BA286A" w:rsidP="0058111A">
      <w:pPr>
        <w:spacing w:after="0" w:line="240" w:lineRule="auto"/>
        <w:ind w:firstLine="720"/>
        <w:rPr>
          <w:rFonts w:ascii="Times New Roman" w:hAnsi="Times New Roman"/>
          <w:sz w:val="24"/>
          <w:szCs w:val="24"/>
        </w:rPr>
      </w:pPr>
      <w:r w:rsidRPr="00A67C74">
        <w:rPr>
          <w:rFonts w:ascii="Times New Roman" w:hAnsi="Times New Roman"/>
          <w:b/>
          <w:sz w:val="24"/>
          <w:szCs w:val="24"/>
        </w:rPr>
        <w:t>Travel Money:</w:t>
      </w:r>
      <w:r w:rsidRPr="00A67C74">
        <w:rPr>
          <w:rFonts w:ascii="Times New Roman" w:hAnsi="Times New Roman"/>
          <w:sz w:val="24"/>
          <w:szCs w:val="24"/>
        </w:rPr>
        <w:t xml:space="preserve"> Faculty members have $1,100 if you are presenting and $850.00 if just attending a conference. A concern was raised that with DETA going away there might be a cut in this area. DETA isn’t the only source for revenues. There are other ini</w:t>
      </w:r>
      <w:r w:rsidR="00A67C74">
        <w:rPr>
          <w:rFonts w:ascii="Times New Roman" w:hAnsi="Times New Roman"/>
          <w:sz w:val="24"/>
          <w:szCs w:val="24"/>
        </w:rPr>
        <w:t xml:space="preserve">tiatives that are being </w:t>
      </w:r>
      <w:r w:rsidRPr="00A67C74">
        <w:rPr>
          <w:rFonts w:ascii="Times New Roman" w:hAnsi="Times New Roman"/>
          <w:sz w:val="24"/>
          <w:szCs w:val="24"/>
        </w:rPr>
        <w:t>created.</w:t>
      </w:r>
    </w:p>
    <w:p w:rsidR="00BA286A" w:rsidRPr="00A67C74" w:rsidRDefault="00BA286A" w:rsidP="00BA286A">
      <w:pPr>
        <w:spacing w:after="0" w:line="240" w:lineRule="auto"/>
        <w:ind w:firstLine="720"/>
        <w:rPr>
          <w:rFonts w:ascii="Times New Roman" w:hAnsi="Times New Roman"/>
          <w:sz w:val="24"/>
          <w:szCs w:val="24"/>
        </w:rPr>
      </w:pPr>
      <w:r w:rsidRPr="00A67C74">
        <w:rPr>
          <w:rFonts w:ascii="Times New Roman" w:hAnsi="Times New Roman"/>
          <w:b/>
          <w:sz w:val="24"/>
          <w:szCs w:val="24"/>
        </w:rPr>
        <w:t>Service Hours:</w:t>
      </w:r>
      <w:r w:rsidRPr="00A67C74">
        <w:rPr>
          <w:rFonts w:ascii="Times New Roman" w:hAnsi="Times New Roman"/>
          <w:sz w:val="24"/>
          <w:szCs w:val="24"/>
        </w:rPr>
        <w:t xml:space="preserve"> Faculty expressed a concern that they were not clear of the purpose for the recent reque</w:t>
      </w:r>
      <w:r w:rsidR="00A67C74">
        <w:rPr>
          <w:rFonts w:ascii="Times New Roman" w:hAnsi="Times New Roman"/>
          <w:sz w:val="24"/>
          <w:szCs w:val="24"/>
        </w:rPr>
        <w:t>st for professors to send Patty Kirsch</w:t>
      </w:r>
      <w:r w:rsidRPr="00A67C74">
        <w:rPr>
          <w:rFonts w:ascii="Times New Roman" w:hAnsi="Times New Roman"/>
          <w:sz w:val="24"/>
          <w:szCs w:val="24"/>
        </w:rPr>
        <w:t xml:space="preserve"> a list of their service hours. This report was prepared for the SUS Educati</w:t>
      </w:r>
      <w:r w:rsidR="00243A3E">
        <w:rPr>
          <w:rFonts w:ascii="Times New Roman" w:hAnsi="Times New Roman"/>
          <w:sz w:val="24"/>
          <w:szCs w:val="24"/>
        </w:rPr>
        <w:t>on Deans meeting. The education d</w:t>
      </w:r>
      <w:r w:rsidRPr="00A67C74">
        <w:rPr>
          <w:rFonts w:ascii="Times New Roman" w:hAnsi="Times New Roman"/>
          <w:sz w:val="24"/>
          <w:szCs w:val="24"/>
        </w:rPr>
        <w:t xml:space="preserve">eans felt the need to have some </w:t>
      </w:r>
      <w:r w:rsidR="0058111A" w:rsidRPr="00A67C74">
        <w:rPr>
          <w:rFonts w:ascii="Times New Roman" w:hAnsi="Times New Roman"/>
          <w:sz w:val="24"/>
          <w:szCs w:val="24"/>
        </w:rPr>
        <w:t xml:space="preserve">substantial input into </w:t>
      </w:r>
      <w:r w:rsidRPr="00A67C74">
        <w:rPr>
          <w:rFonts w:ascii="Times New Roman" w:hAnsi="Times New Roman"/>
          <w:sz w:val="24"/>
          <w:szCs w:val="24"/>
        </w:rPr>
        <w:t>that meeting and pro</w:t>
      </w:r>
      <w:r w:rsidR="0058111A" w:rsidRPr="00A67C74">
        <w:rPr>
          <w:rFonts w:ascii="Times New Roman" w:hAnsi="Times New Roman"/>
          <w:sz w:val="24"/>
          <w:szCs w:val="24"/>
        </w:rPr>
        <w:t xml:space="preserve">viding data and information, i.e., </w:t>
      </w:r>
      <w:r w:rsidRPr="00A67C74">
        <w:rPr>
          <w:rFonts w:ascii="Times New Roman" w:hAnsi="Times New Roman"/>
          <w:sz w:val="24"/>
          <w:szCs w:val="24"/>
        </w:rPr>
        <w:t>we pulled data from IEA</w:t>
      </w:r>
      <w:r w:rsidR="0058111A" w:rsidRPr="00A67C74">
        <w:rPr>
          <w:rFonts w:ascii="Times New Roman" w:hAnsi="Times New Roman"/>
          <w:sz w:val="24"/>
          <w:szCs w:val="24"/>
        </w:rPr>
        <w:t>,</w:t>
      </w:r>
      <w:r w:rsidRPr="00A67C74">
        <w:rPr>
          <w:rFonts w:ascii="Times New Roman" w:hAnsi="Times New Roman"/>
          <w:sz w:val="24"/>
          <w:szCs w:val="24"/>
        </w:rPr>
        <w:t xml:space="preserve"> etc.</w:t>
      </w:r>
    </w:p>
    <w:p w:rsidR="00BA286A" w:rsidRPr="00A67C74" w:rsidRDefault="00BA286A" w:rsidP="00BA286A">
      <w:pPr>
        <w:spacing w:after="0" w:line="240" w:lineRule="auto"/>
        <w:ind w:firstLine="720"/>
        <w:rPr>
          <w:rFonts w:ascii="Times New Roman" w:hAnsi="Times New Roman"/>
          <w:sz w:val="24"/>
          <w:szCs w:val="24"/>
        </w:rPr>
      </w:pPr>
      <w:r w:rsidRPr="00A67C74">
        <w:rPr>
          <w:rFonts w:ascii="Times New Roman" w:hAnsi="Times New Roman"/>
          <w:b/>
          <w:sz w:val="24"/>
          <w:szCs w:val="24"/>
        </w:rPr>
        <w:t>Faculty Lines:</w:t>
      </w:r>
      <w:r w:rsidRPr="00A67C74">
        <w:rPr>
          <w:rFonts w:ascii="Times New Roman" w:hAnsi="Times New Roman"/>
          <w:sz w:val="24"/>
          <w:szCs w:val="24"/>
        </w:rPr>
        <w:t xml:space="preserve">  The process for hiring is different from our approach in 2009. Current r</w:t>
      </w:r>
      <w:r w:rsidR="0058111A" w:rsidRPr="00A67C74">
        <w:rPr>
          <w:rFonts w:ascii="Times New Roman" w:hAnsi="Times New Roman"/>
          <w:sz w:val="24"/>
          <w:szCs w:val="24"/>
        </w:rPr>
        <w:t>equirements require approval fro</w:t>
      </w:r>
      <w:r w:rsidRPr="00A67C74">
        <w:rPr>
          <w:rFonts w:ascii="Times New Roman" w:hAnsi="Times New Roman"/>
          <w:sz w:val="24"/>
          <w:szCs w:val="24"/>
        </w:rPr>
        <w:t>m Provost Claiborn</w:t>
      </w:r>
      <w:r w:rsidR="0058111A" w:rsidRPr="00A67C74">
        <w:rPr>
          <w:rFonts w:ascii="Times New Roman" w:hAnsi="Times New Roman"/>
          <w:sz w:val="24"/>
          <w:szCs w:val="24"/>
        </w:rPr>
        <w:t>e. The require</w:t>
      </w:r>
      <w:r w:rsidR="003F132B">
        <w:rPr>
          <w:rFonts w:ascii="Times New Roman" w:hAnsi="Times New Roman"/>
          <w:sz w:val="24"/>
          <w:szCs w:val="24"/>
        </w:rPr>
        <w:t>d</w:t>
      </w:r>
      <w:r w:rsidR="0058111A" w:rsidRPr="00A67C74">
        <w:rPr>
          <w:rFonts w:ascii="Times New Roman" w:hAnsi="Times New Roman"/>
          <w:sz w:val="24"/>
          <w:szCs w:val="24"/>
        </w:rPr>
        <w:t xml:space="preserve"> evidence includes</w:t>
      </w:r>
      <w:r w:rsidRPr="00A67C74">
        <w:rPr>
          <w:rFonts w:ascii="Times New Roman" w:hAnsi="Times New Roman"/>
          <w:sz w:val="24"/>
          <w:szCs w:val="24"/>
        </w:rPr>
        <w:t xml:space="preserve"> data such </w:t>
      </w:r>
      <w:r w:rsidR="0058111A" w:rsidRPr="00A67C74">
        <w:rPr>
          <w:rFonts w:ascii="Times New Roman" w:hAnsi="Times New Roman"/>
          <w:sz w:val="24"/>
          <w:szCs w:val="24"/>
        </w:rPr>
        <w:t xml:space="preserve">as </w:t>
      </w:r>
      <w:r w:rsidRPr="00A67C74">
        <w:rPr>
          <w:rFonts w:ascii="Times New Roman" w:hAnsi="Times New Roman"/>
          <w:sz w:val="24"/>
          <w:szCs w:val="24"/>
        </w:rPr>
        <w:t>FTE and existing lines. Only after the provost reviews t</w:t>
      </w:r>
      <w:r w:rsidR="0058111A" w:rsidRPr="00A67C74">
        <w:rPr>
          <w:rFonts w:ascii="Times New Roman" w:hAnsi="Times New Roman"/>
          <w:sz w:val="24"/>
          <w:szCs w:val="24"/>
        </w:rPr>
        <w:t>he data and meets with the dean</w:t>
      </w:r>
      <w:r w:rsidR="00A67C74">
        <w:rPr>
          <w:rFonts w:ascii="Times New Roman" w:hAnsi="Times New Roman"/>
          <w:sz w:val="24"/>
          <w:szCs w:val="24"/>
        </w:rPr>
        <w:t xml:space="preserve"> a decision is made. Last year </w:t>
      </w:r>
      <w:r w:rsidRPr="00A67C74">
        <w:rPr>
          <w:rFonts w:ascii="Times New Roman" w:hAnsi="Times New Roman"/>
          <w:sz w:val="24"/>
          <w:szCs w:val="24"/>
        </w:rPr>
        <w:t xml:space="preserve">we had two lines previously searched for and had to reapply because they were not filled with the first search. There was a new deadline for this evidence with our new provost. This year the deans were told </w:t>
      </w:r>
      <w:r w:rsidR="0058111A" w:rsidRPr="00A67C74">
        <w:rPr>
          <w:rFonts w:ascii="Times New Roman" w:hAnsi="Times New Roman"/>
          <w:sz w:val="24"/>
          <w:szCs w:val="24"/>
        </w:rPr>
        <w:t xml:space="preserve">to </w:t>
      </w:r>
      <w:r w:rsidRPr="00A67C74">
        <w:rPr>
          <w:rFonts w:ascii="Times New Roman" w:hAnsi="Times New Roman"/>
          <w:sz w:val="24"/>
          <w:szCs w:val="24"/>
        </w:rPr>
        <w:t>complete the required forms and submit requests by September 1</w:t>
      </w:r>
      <w:r w:rsidRPr="00A67C74">
        <w:rPr>
          <w:rFonts w:ascii="Times New Roman" w:hAnsi="Times New Roman"/>
          <w:sz w:val="24"/>
          <w:szCs w:val="24"/>
          <w:vertAlign w:val="superscript"/>
        </w:rPr>
        <w:t>st</w:t>
      </w:r>
      <w:r w:rsidR="0058111A" w:rsidRPr="00A67C74">
        <w:rPr>
          <w:rFonts w:ascii="Times New Roman" w:hAnsi="Times New Roman"/>
          <w:sz w:val="24"/>
          <w:szCs w:val="24"/>
        </w:rPr>
        <w:t xml:space="preserve">. In the COE we have an inclusive </w:t>
      </w:r>
      <w:r w:rsidRPr="00A67C74">
        <w:rPr>
          <w:rFonts w:ascii="Times New Roman" w:hAnsi="Times New Roman"/>
          <w:sz w:val="24"/>
          <w:szCs w:val="24"/>
        </w:rPr>
        <w:t>process where all faculty members have input and this takes time. So we are moving forward hoping that our new line requests will be reviewed. The process will be very similar t</w:t>
      </w:r>
      <w:r w:rsidR="00A67C74">
        <w:rPr>
          <w:rFonts w:ascii="Times New Roman" w:hAnsi="Times New Roman"/>
          <w:sz w:val="24"/>
          <w:szCs w:val="24"/>
        </w:rPr>
        <w:t>o what we did in 2009</w:t>
      </w:r>
      <w:r w:rsidRPr="00A67C74">
        <w:rPr>
          <w:rFonts w:ascii="Times New Roman" w:hAnsi="Times New Roman"/>
          <w:sz w:val="24"/>
          <w:szCs w:val="24"/>
        </w:rPr>
        <w:t xml:space="preserve"> and I will go over that in the budget meeting.</w:t>
      </w:r>
    </w:p>
    <w:p w:rsidR="00BA286A" w:rsidRPr="00A67C74" w:rsidRDefault="00BA286A" w:rsidP="00BA286A">
      <w:pPr>
        <w:spacing w:after="0" w:line="240" w:lineRule="auto"/>
        <w:ind w:firstLine="720"/>
        <w:rPr>
          <w:rFonts w:ascii="Times New Roman" w:hAnsi="Times New Roman"/>
          <w:b/>
          <w:sz w:val="24"/>
          <w:szCs w:val="24"/>
        </w:rPr>
      </w:pPr>
      <w:r w:rsidRPr="00A67C74">
        <w:rPr>
          <w:rFonts w:ascii="Times New Roman" w:hAnsi="Times New Roman"/>
          <w:b/>
          <w:sz w:val="24"/>
          <w:szCs w:val="24"/>
        </w:rPr>
        <w:t>Q&amp;A Faculty Questions and Comments &amp; Dean Bristor Answers:</w:t>
      </w:r>
    </w:p>
    <w:p w:rsidR="00BA286A" w:rsidRPr="00A67C74" w:rsidRDefault="00BA286A" w:rsidP="00BA286A">
      <w:pPr>
        <w:spacing w:after="0" w:line="240" w:lineRule="auto"/>
        <w:ind w:left="720"/>
        <w:rPr>
          <w:rFonts w:ascii="Times New Roman" w:hAnsi="Times New Roman"/>
          <w:sz w:val="24"/>
          <w:szCs w:val="24"/>
        </w:rPr>
      </w:pPr>
      <w:r w:rsidRPr="00A67C74">
        <w:rPr>
          <w:rFonts w:ascii="Times New Roman" w:hAnsi="Times New Roman"/>
          <w:sz w:val="24"/>
          <w:szCs w:val="24"/>
        </w:rPr>
        <w:lastRenderedPageBreak/>
        <w:t xml:space="preserve">QUES: Can we have the </w:t>
      </w:r>
      <w:r w:rsidR="00243A3E">
        <w:rPr>
          <w:rFonts w:ascii="Times New Roman" w:hAnsi="Times New Roman"/>
          <w:sz w:val="24"/>
          <w:szCs w:val="24"/>
        </w:rPr>
        <w:t xml:space="preserve">COE </w:t>
      </w:r>
      <w:r w:rsidRPr="00A67C74">
        <w:rPr>
          <w:rFonts w:ascii="Times New Roman" w:hAnsi="Times New Roman"/>
          <w:sz w:val="24"/>
          <w:szCs w:val="24"/>
        </w:rPr>
        <w:t>building open at 7:30 on game day for those of us who have to be here an</w:t>
      </w:r>
      <w:r w:rsidR="007D3D88" w:rsidRPr="00A67C74">
        <w:rPr>
          <w:rFonts w:ascii="Times New Roman" w:hAnsi="Times New Roman"/>
          <w:sz w:val="24"/>
          <w:szCs w:val="24"/>
        </w:rPr>
        <w:t>d are teaching on that Saturday?</w:t>
      </w:r>
      <w:r w:rsidRPr="00A67C74">
        <w:rPr>
          <w:rFonts w:ascii="Times New Roman" w:hAnsi="Times New Roman"/>
          <w:sz w:val="24"/>
          <w:szCs w:val="24"/>
        </w:rPr>
        <w:t xml:space="preserve"> The announcement said they will close down at 10:00 and any cars here will be towed. </w:t>
      </w:r>
    </w:p>
    <w:p w:rsidR="00BA286A" w:rsidRPr="00A67C74" w:rsidRDefault="00BA286A" w:rsidP="00BA286A">
      <w:pPr>
        <w:spacing w:after="0" w:line="240" w:lineRule="auto"/>
        <w:ind w:left="720"/>
        <w:rPr>
          <w:rFonts w:ascii="Times New Roman" w:hAnsi="Times New Roman"/>
          <w:sz w:val="24"/>
          <w:szCs w:val="24"/>
        </w:rPr>
      </w:pPr>
      <w:r w:rsidRPr="00A67C74">
        <w:rPr>
          <w:rFonts w:ascii="Times New Roman" w:hAnsi="Times New Roman"/>
          <w:sz w:val="24"/>
          <w:szCs w:val="24"/>
        </w:rPr>
        <w:t>ANS: I sent out the parking regulations but I will check to be sure about the building.</w:t>
      </w:r>
    </w:p>
    <w:p w:rsidR="00BA286A" w:rsidRPr="00A67C74" w:rsidRDefault="00BA286A" w:rsidP="00BA286A">
      <w:pPr>
        <w:spacing w:after="0" w:line="240" w:lineRule="auto"/>
        <w:ind w:left="720"/>
        <w:rPr>
          <w:rFonts w:ascii="Times New Roman" w:hAnsi="Times New Roman"/>
          <w:sz w:val="24"/>
          <w:szCs w:val="24"/>
        </w:rPr>
      </w:pPr>
      <w:r w:rsidRPr="00A67C74">
        <w:rPr>
          <w:rFonts w:ascii="Times New Roman" w:hAnsi="Times New Roman"/>
          <w:sz w:val="24"/>
          <w:szCs w:val="24"/>
        </w:rPr>
        <w:t>COMMENT President Keintz: We want to thank you f</w:t>
      </w:r>
      <w:r w:rsidR="007D3D88" w:rsidRPr="00A67C74">
        <w:rPr>
          <w:rFonts w:ascii="Times New Roman" w:hAnsi="Times New Roman"/>
          <w:sz w:val="24"/>
          <w:szCs w:val="24"/>
        </w:rPr>
        <w:t>rom the faculty for assembling and submitting extensive evidence and</w:t>
      </w:r>
      <w:r w:rsidRPr="00A67C74">
        <w:rPr>
          <w:rFonts w:ascii="Times New Roman" w:hAnsi="Times New Roman"/>
          <w:sz w:val="24"/>
          <w:szCs w:val="24"/>
        </w:rPr>
        <w:t xml:space="preserve"> informatio</w:t>
      </w:r>
      <w:r w:rsidR="007D3D88" w:rsidRPr="00A67C74">
        <w:rPr>
          <w:rFonts w:ascii="Times New Roman" w:hAnsi="Times New Roman"/>
          <w:sz w:val="24"/>
          <w:szCs w:val="24"/>
        </w:rPr>
        <w:t xml:space="preserve">n </w:t>
      </w:r>
      <w:r w:rsidRPr="00A67C74">
        <w:rPr>
          <w:rFonts w:ascii="Times New Roman" w:hAnsi="Times New Roman"/>
          <w:sz w:val="24"/>
          <w:szCs w:val="24"/>
        </w:rPr>
        <w:t>for the signature themes.</w:t>
      </w:r>
    </w:p>
    <w:p w:rsidR="00BA286A" w:rsidRPr="00A67C74" w:rsidRDefault="00BA286A" w:rsidP="00DE0D8F">
      <w:pPr>
        <w:spacing w:after="0" w:line="240" w:lineRule="auto"/>
        <w:ind w:left="720"/>
        <w:rPr>
          <w:rFonts w:ascii="Times New Roman" w:hAnsi="Times New Roman"/>
          <w:sz w:val="24"/>
          <w:szCs w:val="24"/>
        </w:rPr>
      </w:pPr>
      <w:r w:rsidRPr="00A67C74">
        <w:rPr>
          <w:rFonts w:ascii="Times New Roman" w:hAnsi="Times New Roman"/>
          <w:sz w:val="24"/>
          <w:szCs w:val="24"/>
        </w:rPr>
        <w:t>COMMENT</w:t>
      </w:r>
      <w:r w:rsidR="00DE0D8F">
        <w:rPr>
          <w:rFonts w:ascii="Times New Roman" w:hAnsi="Times New Roman"/>
          <w:sz w:val="24"/>
          <w:szCs w:val="24"/>
        </w:rPr>
        <w:t xml:space="preserve"> Valerie Bryan</w:t>
      </w:r>
      <w:r w:rsidRPr="00A67C74">
        <w:rPr>
          <w:rFonts w:ascii="Times New Roman" w:hAnsi="Times New Roman"/>
          <w:sz w:val="24"/>
          <w:szCs w:val="24"/>
        </w:rPr>
        <w:t xml:space="preserve">: From being on the Strategic Planning Council, I am aware </w:t>
      </w:r>
      <w:r w:rsidR="00DE0D8F">
        <w:rPr>
          <w:rFonts w:ascii="Times New Roman" w:hAnsi="Times New Roman"/>
          <w:sz w:val="24"/>
          <w:szCs w:val="24"/>
        </w:rPr>
        <w:t>that Dean Bristor provided a rapid, comprehensive, and accurate response from our college. As the COE representative</w:t>
      </w:r>
      <w:r w:rsidR="00DE0D8F" w:rsidRPr="00A67C74">
        <w:rPr>
          <w:rFonts w:ascii="Times New Roman" w:hAnsi="Times New Roman"/>
          <w:sz w:val="24"/>
          <w:szCs w:val="24"/>
        </w:rPr>
        <w:t xml:space="preserve"> on the Strategic Planning Council</w:t>
      </w:r>
      <w:r w:rsidRPr="00A67C74">
        <w:rPr>
          <w:rFonts w:ascii="Times New Roman" w:hAnsi="Times New Roman"/>
          <w:sz w:val="24"/>
          <w:szCs w:val="24"/>
        </w:rPr>
        <w:t xml:space="preserve"> I thank everyone that helped. </w:t>
      </w:r>
    </w:p>
    <w:p w:rsidR="00BA286A" w:rsidRPr="00A67C74" w:rsidRDefault="00BA286A" w:rsidP="00BA286A">
      <w:pPr>
        <w:spacing w:after="0" w:line="240" w:lineRule="auto"/>
        <w:ind w:left="720"/>
        <w:rPr>
          <w:rFonts w:ascii="Times New Roman" w:hAnsi="Times New Roman"/>
          <w:sz w:val="24"/>
          <w:szCs w:val="24"/>
        </w:rPr>
      </w:pPr>
      <w:r w:rsidRPr="00A67C74">
        <w:rPr>
          <w:rFonts w:ascii="Times New Roman" w:hAnsi="Times New Roman"/>
          <w:sz w:val="24"/>
          <w:szCs w:val="24"/>
        </w:rPr>
        <w:t>QUES</w:t>
      </w:r>
      <w:r w:rsidR="00DE0D8F">
        <w:rPr>
          <w:rFonts w:ascii="Times New Roman" w:hAnsi="Times New Roman"/>
          <w:sz w:val="24"/>
          <w:szCs w:val="24"/>
        </w:rPr>
        <w:t xml:space="preserve">: </w:t>
      </w:r>
      <w:r w:rsidR="00DE0D8F" w:rsidRPr="00A67C74">
        <w:rPr>
          <w:rFonts w:ascii="Times New Roman" w:hAnsi="Times New Roman"/>
          <w:sz w:val="24"/>
          <w:szCs w:val="24"/>
        </w:rPr>
        <w:t xml:space="preserve"> </w:t>
      </w:r>
      <w:r w:rsidRPr="00A67C74">
        <w:rPr>
          <w:rFonts w:ascii="Times New Roman" w:hAnsi="Times New Roman"/>
          <w:sz w:val="24"/>
          <w:szCs w:val="24"/>
        </w:rPr>
        <w:t>I am concerned there are short deadlines and that we are vocal to be treated equally.</w:t>
      </w:r>
    </w:p>
    <w:p w:rsidR="00BA286A" w:rsidRPr="00A67C74" w:rsidRDefault="00DE0D8F" w:rsidP="00BA286A">
      <w:pPr>
        <w:spacing w:after="0" w:line="240" w:lineRule="auto"/>
        <w:ind w:left="720"/>
        <w:rPr>
          <w:rFonts w:ascii="Times New Roman" w:hAnsi="Times New Roman"/>
          <w:sz w:val="24"/>
          <w:szCs w:val="24"/>
        </w:rPr>
      </w:pPr>
      <w:r>
        <w:rPr>
          <w:rFonts w:ascii="Times New Roman" w:hAnsi="Times New Roman"/>
          <w:sz w:val="24"/>
          <w:szCs w:val="24"/>
        </w:rPr>
        <w:t>Dean Bristor</w:t>
      </w:r>
      <w:r w:rsidR="007D3D88" w:rsidRPr="00A67C74">
        <w:rPr>
          <w:rFonts w:ascii="Times New Roman" w:hAnsi="Times New Roman"/>
          <w:sz w:val="24"/>
          <w:szCs w:val="24"/>
        </w:rPr>
        <w:t>: I brought this issue to the E</w:t>
      </w:r>
      <w:r w:rsidR="00BA286A" w:rsidRPr="00A67C74">
        <w:rPr>
          <w:rFonts w:ascii="Times New Roman" w:hAnsi="Times New Roman"/>
          <w:sz w:val="24"/>
          <w:szCs w:val="24"/>
        </w:rPr>
        <w:t xml:space="preserve">xecutive </w:t>
      </w:r>
      <w:r w:rsidR="007D3D88" w:rsidRPr="00A67C74">
        <w:rPr>
          <w:rFonts w:ascii="Times New Roman" w:hAnsi="Times New Roman"/>
          <w:sz w:val="24"/>
          <w:szCs w:val="24"/>
        </w:rPr>
        <w:t xml:space="preserve">Committee </w:t>
      </w:r>
      <w:r w:rsidR="00BA286A" w:rsidRPr="00A67C74">
        <w:rPr>
          <w:rFonts w:ascii="Times New Roman" w:hAnsi="Times New Roman"/>
          <w:sz w:val="24"/>
          <w:szCs w:val="24"/>
        </w:rPr>
        <w:t>and then a deadline went out but sometimes</w:t>
      </w:r>
      <w:r w:rsidR="007D3D88" w:rsidRPr="00A67C74">
        <w:rPr>
          <w:rFonts w:ascii="Times New Roman" w:hAnsi="Times New Roman"/>
          <w:sz w:val="24"/>
          <w:szCs w:val="24"/>
        </w:rPr>
        <w:t xml:space="preserve"> the deadline</w:t>
      </w:r>
      <w:r>
        <w:rPr>
          <w:rFonts w:ascii="Times New Roman" w:hAnsi="Times New Roman"/>
          <w:sz w:val="24"/>
          <w:szCs w:val="24"/>
        </w:rPr>
        <w:t>s</w:t>
      </w:r>
      <w:r w:rsidR="007D3D88" w:rsidRPr="00A67C74">
        <w:rPr>
          <w:rFonts w:ascii="Times New Roman" w:hAnsi="Times New Roman"/>
          <w:sz w:val="24"/>
          <w:szCs w:val="24"/>
        </w:rPr>
        <w:t xml:space="preserve"> aren’</w:t>
      </w:r>
      <w:r w:rsidR="00BA286A" w:rsidRPr="00A67C74">
        <w:rPr>
          <w:rFonts w:ascii="Times New Roman" w:hAnsi="Times New Roman"/>
          <w:sz w:val="24"/>
          <w:szCs w:val="24"/>
        </w:rPr>
        <w:t>t specific. Deadlines are very helpful.</w:t>
      </w:r>
    </w:p>
    <w:p w:rsidR="00BA286A" w:rsidRPr="00A67C74" w:rsidRDefault="00BA286A" w:rsidP="00BA286A">
      <w:pPr>
        <w:spacing w:after="0" w:line="240" w:lineRule="auto"/>
        <w:ind w:left="720"/>
        <w:rPr>
          <w:rFonts w:ascii="Times New Roman" w:hAnsi="Times New Roman"/>
          <w:sz w:val="24"/>
          <w:szCs w:val="24"/>
        </w:rPr>
      </w:pPr>
      <w:r w:rsidRPr="00A67C74">
        <w:rPr>
          <w:rFonts w:ascii="Times New Roman" w:hAnsi="Times New Roman"/>
          <w:sz w:val="24"/>
          <w:szCs w:val="24"/>
        </w:rPr>
        <w:t>COMMENT: Thank you for that and for raising travel money. Going back to football, could we create a tailgate fundraiser?  I have spoken to students who are supportive of a way to bring our students together.</w:t>
      </w:r>
    </w:p>
    <w:p w:rsidR="00BA286A" w:rsidRPr="00F85DE6" w:rsidRDefault="00BA286A" w:rsidP="00BA286A">
      <w:pPr>
        <w:spacing w:after="0" w:line="240" w:lineRule="auto"/>
        <w:ind w:left="720"/>
        <w:rPr>
          <w:rFonts w:ascii="Times New Roman" w:hAnsi="Times New Roman"/>
          <w:sz w:val="24"/>
          <w:szCs w:val="24"/>
        </w:rPr>
      </w:pPr>
      <w:r w:rsidRPr="00A67C74">
        <w:rPr>
          <w:rFonts w:ascii="Times New Roman" w:hAnsi="Times New Roman"/>
          <w:sz w:val="24"/>
          <w:szCs w:val="24"/>
        </w:rPr>
        <w:t>ANS: Yes, however there are still so many rules being made and there are current rules designating where tailgating is allowed.  Some of the ideas floating around are coupling an event for the COE’s 50</w:t>
      </w:r>
      <w:r w:rsidRPr="00A67C74">
        <w:rPr>
          <w:rFonts w:ascii="Times New Roman" w:hAnsi="Times New Roman"/>
          <w:sz w:val="24"/>
          <w:szCs w:val="24"/>
          <w:vertAlign w:val="superscript"/>
        </w:rPr>
        <w:t>th</w:t>
      </w:r>
      <w:r w:rsidRPr="00A67C74">
        <w:rPr>
          <w:rFonts w:ascii="Times New Roman" w:hAnsi="Times New Roman"/>
          <w:sz w:val="24"/>
          <w:szCs w:val="24"/>
        </w:rPr>
        <w:t xml:space="preserve"> Anniversary and </w:t>
      </w:r>
      <w:r w:rsidR="007D3D88" w:rsidRPr="00A67C74">
        <w:rPr>
          <w:rFonts w:ascii="Times New Roman" w:hAnsi="Times New Roman"/>
          <w:sz w:val="24"/>
          <w:szCs w:val="24"/>
        </w:rPr>
        <w:t>a once-a-</w:t>
      </w:r>
      <w:r w:rsidRPr="00A67C74">
        <w:rPr>
          <w:rFonts w:ascii="Times New Roman" w:hAnsi="Times New Roman"/>
          <w:sz w:val="24"/>
          <w:szCs w:val="24"/>
        </w:rPr>
        <w:t xml:space="preserve">year </w:t>
      </w:r>
      <w:r w:rsidR="007D3D88" w:rsidRPr="00A67C74">
        <w:rPr>
          <w:rFonts w:ascii="Times New Roman" w:hAnsi="Times New Roman"/>
          <w:sz w:val="24"/>
          <w:szCs w:val="24"/>
        </w:rPr>
        <w:t>tailgating fundraiser for the COE</w:t>
      </w:r>
      <w:r w:rsidRPr="00A67C74">
        <w:rPr>
          <w:rFonts w:ascii="Times New Roman" w:hAnsi="Times New Roman"/>
          <w:sz w:val="24"/>
          <w:szCs w:val="24"/>
        </w:rPr>
        <w:t>.</w:t>
      </w:r>
      <w:r w:rsidRPr="00F85DE6">
        <w:rPr>
          <w:rFonts w:ascii="Times New Roman" w:hAnsi="Times New Roman"/>
          <w:sz w:val="24"/>
          <w:szCs w:val="24"/>
        </w:rPr>
        <w:t xml:space="preserve"> </w:t>
      </w:r>
    </w:p>
    <w:p w:rsidR="00BA286A" w:rsidRPr="00F85DE6" w:rsidRDefault="00BA286A" w:rsidP="00BA286A">
      <w:pPr>
        <w:spacing w:after="0" w:line="240" w:lineRule="auto"/>
        <w:ind w:left="720"/>
        <w:rPr>
          <w:rFonts w:ascii="Times New Roman" w:hAnsi="Times New Roman"/>
          <w:sz w:val="24"/>
          <w:szCs w:val="24"/>
        </w:rPr>
      </w:pPr>
    </w:p>
    <w:p w:rsidR="00BA286A" w:rsidRPr="00F85DE6" w:rsidRDefault="00BA286A" w:rsidP="00BA286A">
      <w:pPr>
        <w:spacing w:after="0" w:line="240" w:lineRule="auto"/>
        <w:rPr>
          <w:rFonts w:ascii="Times New Roman" w:hAnsi="Times New Roman"/>
          <w:b/>
          <w:color w:val="000000"/>
          <w:sz w:val="24"/>
          <w:szCs w:val="24"/>
        </w:rPr>
      </w:pPr>
      <w:r w:rsidRPr="00F85DE6">
        <w:rPr>
          <w:rFonts w:ascii="Times New Roman" w:hAnsi="Times New Roman"/>
          <w:b/>
          <w:color w:val="000000"/>
          <w:sz w:val="24"/>
          <w:szCs w:val="24"/>
        </w:rPr>
        <w:t>OLD/CONTINUING BUSINESS</w:t>
      </w:r>
    </w:p>
    <w:p w:rsidR="00BA286A" w:rsidRPr="00F85DE6" w:rsidRDefault="00BA286A" w:rsidP="00BA286A">
      <w:pPr>
        <w:spacing w:after="0" w:line="240" w:lineRule="auto"/>
        <w:rPr>
          <w:rFonts w:ascii="Times New Roman" w:hAnsi="Times New Roman"/>
          <w:color w:val="FF0000"/>
          <w:sz w:val="24"/>
          <w:szCs w:val="24"/>
        </w:rPr>
      </w:pPr>
      <w:r w:rsidRPr="00F85DE6">
        <w:rPr>
          <w:rFonts w:ascii="Times New Roman" w:hAnsi="Times New Roman"/>
          <w:b/>
          <w:color w:val="000000"/>
          <w:sz w:val="24"/>
          <w:szCs w:val="24"/>
        </w:rPr>
        <w:t>SPEAKERS:  Dr. Bob Shockley and Dr. Deb Harris</w:t>
      </w:r>
    </w:p>
    <w:p w:rsidR="00BA286A" w:rsidRPr="00F85DE6" w:rsidRDefault="00BA286A" w:rsidP="00BA286A">
      <w:pPr>
        <w:spacing w:after="0" w:line="240" w:lineRule="auto"/>
        <w:rPr>
          <w:rFonts w:ascii="Times New Roman" w:hAnsi="Times New Roman"/>
          <w:sz w:val="24"/>
          <w:szCs w:val="24"/>
        </w:rPr>
      </w:pPr>
      <w:r w:rsidRPr="00F85DE6">
        <w:rPr>
          <w:rFonts w:ascii="Times New Roman" w:hAnsi="Times New Roman"/>
          <w:b/>
          <w:sz w:val="24"/>
          <w:szCs w:val="24"/>
        </w:rPr>
        <w:t>NCATE Update</w:t>
      </w:r>
      <w:r w:rsidRPr="00F85DE6">
        <w:rPr>
          <w:rFonts w:ascii="Times New Roman" w:hAnsi="Times New Roman"/>
          <w:sz w:val="24"/>
          <w:szCs w:val="24"/>
        </w:rPr>
        <w:t xml:space="preserve"> </w:t>
      </w:r>
    </w:p>
    <w:p w:rsidR="00BA286A" w:rsidRPr="00F85DE6" w:rsidRDefault="00BA286A" w:rsidP="00BA286A">
      <w:pPr>
        <w:spacing w:after="0" w:line="240" w:lineRule="auto"/>
        <w:ind w:firstLine="720"/>
        <w:rPr>
          <w:rFonts w:ascii="Times New Roman" w:hAnsi="Times New Roman"/>
          <w:sz w:val="24"/>
          <w:szCs w:val="24"/>
        </w:rPr>
      </w:pPr>
      <w:r w:rsidRPr="00F85DE6">
        <w:rPr>
          <w:rFonts w:ascii="Times New Roman" w:hAnsi="Times New Roman"/>
          <w:b/>
          <w:color w:val="000000"/>
          <w:sz w:val="24"/>
          <w:szCs w:val="24"/>
        </w:rPr>
        <w:t>Deb Harris</w:t>
      </w:r>
      <w:r w:rsidRPr="00F85DE6">
        <w:rPr>
          <w:rFonts w:ascii="Times New Roman" w:hAnsi="Times New Roman"/>
          <w:sz w:val="24"/>
          <w:szCs w:val="24"/>
        </w:rPr>
        <w:t>. All faculty members sho</w:t>
      </w:r>
      <w:r w:rsidR="007D3D88">
        <w:rPr>
          <w:rFonts w:ascii="Times New Roman" w:hAnsi="Times New Roman"/>
          <w:sz w:val="24"/>
          <w:szCs w:val="24"/>
        </w:rPr>
        <w:t xml:space="preserve">uld have received a </w:t>
      </w:r>
      <w:r w:rsidRPr="00F85DE6">
        <w:rPr>
          <w:rFonts w:ascii="Times New Roman" w:hAnsi="Times New Roman"/>
          <w:sz w:val="24"/>
          <w:szCs w:val="24"/>
        </w:rPr>
        <w:t xml:space="preserve">draft of the updated Conceptual Framework this week. This has been made possible through the work of a dedicated group including Bob Shockley and John Hardman who spent the summer updating this document. We are hoping over the next week or two </w:t>
      </w:r>
      <w:r>
        <w:rPr>
          <w:rFonts w:ascii="Times New Roman" w:hAnsi="Times New Roman"/>
          <w:sz w:val="24"/>
          <w:szCs w:val="24"/>
        </w:rPr>
        <w:t xml:space="preserve">that </w:t>
      </w:r>
      <w:r w:rsidRPr="00F85DE6">
        <w:rPr>
          <w:rFonts w:ascii="Times New Roman" w:hAnsi="Times New Roman"/>
          <w:sz w:val="24"/>
          <w:szCs w:val="24"/>
        </w:rPr>
        <w:t>faculty members will look at it and give any feedback to John or your steering committee representative. We want to get the final version ready for our next FA meeting in November.</w:t>
      </w:r>
      <w:r w:rsidRPr="00F85DE6">
        <w:rPr>
          <w:rFonts w:ascii="Times New Roman" w:hAnsi="Times New Roman"/>
          <w:color w:val="1F497D"/>
          <w:sz w:val="24"/>
          <w:szCs w:val="24"/>
        </w:rPr>
        <w:t xml:space="preserve"> </w:t>
      </w:r>
      <w:r w:rsidRPr="00F85DE6">
        <w:rPr>
          <w:rFonts w:ascii="Times New Roman" w:hAnsi="Times New Roman"/>
          <w:sz w:val="24"/>
          <w:szCs w:val="24"/>
        </w:rPr>
        <w:t xml:space="preserve">The document will be revised and brought to FA for approval. It is similar to the last NCATE framework with updated references and the diversity piece that </w:t>
      </w:r>
      <w:r>
        <w:rPr>
          <w:rFonts w:ascii="Times New Roman" w:hAnsi="Times New Roman"/>
          <w:sz w:val="24"/>
          <w:szCs w:val="24"/>
        </w:rPr>
        <w:t xml:space="preserve">is </w:t>
      </w:r>
      <w:r w:rsidRPr="00F85DE6">
        <w:rPr>
          <w:rFonts w:ascii="Times New Roman" w:hAnsi="Times New Roman"/>
          <w:sz w:val="24"/>
          <w:szCs w:val="24"/>
        </w:rPr>
        <w:t>approved as our target area is a thread that runs through the whole document. We have made a concerted effort to make our Conceptual Framework coherent and consistent with what the faculty voted for.</w:t>
      </w:r>
    </w:p>
    <w:p w:rsidR="00BA286A" w:rsidRPr="00F85DE6" w:rsidRDefault="00BA286A" w:rsidP="00BA286A">
      <w:pPr>
        <w:spacing w:after="0" w:line="240" w:lineRule="auto"/>
        <w:ind w:firstLine="720"/>
        <w:rPr>
          <w:rFonts w:ascii="Times New Roman" w:hAnsi="Times New Roman"/>
          <w:b/>
          <w:color w:val="000000"/>
          <w:sz w:val="24"/>
          <w:szCs w:val="24"/>
        </w:rPr>
      </w:pPr>
      <w:r w:rsidRPr="00F85DE6">
        <w:rPr>
          <w:rFonts w:ascii="Times New Roman" w:hAnsi="Times New Roman"/>
          <w:b/>
          <w:color w:val="000000"/>
          <w:sz w:val="24"/>
          <w:szCs w:val="24"/>
        </w:rPr>
        <w:t>NCATE Framework Faculty References</w:t>
      </w:r>
    </w:p>
    <w:p w:rsidR="00BA286A" w:rsidRPr="00F85DE6" w:rsidRDefault="00BA286A" w:rsidP="00BA286A">
      <w:pPr>
        <w:spacing w:after="0" w:line="240" w:lineRule="auto"/>
        <w:rPr>
          <w:rFonts w:ascii="Times New Roman" w:hAnsi="Times New Roman"/>
          <w:sz w:val="24"/>
          <w:szCs w:val="24"/>
        </w:rPr>
      </w:pPr>
      <w:r w:rsidRPr="00F85DE6">
        <w:rPr>
          <w:rFonts w:ascii="Times New Roman" w:hAnsi="Times New Roman"/>
          <w:b/>
          <w:color w:val="000000"/>
          <w:sz w:val="24"/>
          <w:szCs w:val="24"/>
        </w:rPr>
        <w:t>Bob Shockley</w:t>
      </w:r>
      <w:r w:rsidRPr="00F85DE6">
        <w:rPr>
          <w:rFonts w:ascii="Times New Roman" w:hAnsi="Times New Roman"/>
          <w:sz w:val="24"/>
          <w:szCs w:val="24"/>
        </w:rPr>
        <w:t xml:space="preserve">: Last spring we decided </w:t>
      </w:r>
      <w:r w:rsidR="00DE0D8F">
        <w:rPr>
          <w:rFonts w:ascii="Times New Roman" w:hAnsi="Times New Roman"/>
          <w:sz w:val="24"/>
          <w:szCs w:val="24"/>
        </w:rPr>
        <w:t xml:space="preserve">to </w:t>
      </w:r>
      <w:r w:rsidR="007D3D88">
        <w:rPr>
          <w:rFonts w:ascii="Times New Roman" w:hAnsi="Times New Roman"/>
          <w:sz w:val="24"/>
          <w:szCs w:val="24"/>
        </w:rPr>
        <w:t>elaborate on</w:t>
      </w:r>
      <w:r w:rsidRPr="00F85DE6">
        <w:rPr>
          <w:rFonts w:ascii="Times New Roman" w:hAnsi="Times New Roman"/>
          <w:sz w:val="24"/>
          <w:szCs w:val="24"/>
        </w:rPr>
        <w:t xml:space="preserve"> the past </w:t>
      </w:r>
      <w:r w:rsidR="00DE0D8F">
        <w:rPr>
          <w:rFonts w:ascii="Times New Roman" w:hAnsi="Times New Roman"/>
          <w:sz w:val="24"/>
          <w:szCs w:val="24"/>
        </w:rPr>
        <w:t xml:space="preserve">Conceptual Framework </w:t>
      </w:r>
      <w:r w:rsidRPr="00F85DE6">
        <w:rPr>
          <w:rFonts w:ascii="Times New Roman" w:hAnsi="Times New Roman"/>
          <w:sz w:val="24"/>
          <w:szCs w:val="24"/>
        </w:rPr>
        <w:t xml:space="preserve">document which involved embedding the diversity </w:t>
      </w:r>
      <w:r w:rsidR="00DE0D8F">
        <w:rPr>
          <w:rFonts w:ascii="Times New Roman" w:hAnsi="Times New Roman"/>
          <w:sz w:val="24"/>
          <w:szCs w:val="24"/>
        </w:rPr>
        <w:t xml:space="preserve">theme </w:t>
      </w:r>
      <w:r w:rsidRPr="00F85DE6">
        <w:rPr>
          <w:rFonts w:ascii="Times New Roman" w:hAnsi="Times New Roman"/>
          <w:sz w:val="24"/>
          <w:szCs w:val="24"/>
        </w:rPr>
        <w:t xml:space="preserve">and COE Strategic Planning. We want faculty input over </w:t>
      </w:r>
      <w:r w:rsidR="00DE0D8F">
        <w:rPr>
          <w:rFonts w:ascii="Times New Roman" w:hAnsi="Times New Roman"/>
          <w:sz w:val="24"/>
          <w:szCs w:val="24"/>
        </w:rPr>
        <w:t xml:space="preserve">the </w:t>
      </w:r>
      <w:r w:rsidRPr="00F85DE6">
        <w:rPr>
          <w:rFonts w:ascii="Times New Roman" w:hAnsi="Times New Roman"/>
          <w:sz w:val="24"/>
          <w:szCs w:val="24"/>
        </w:rPr>
        <w:t>next two weeks on this draft. It would be great if we could include our own facult</w:t>
      </w:r>
      <w:r w:rsidR="007D3D88">
        <w:rPr>
          <w:rFonts w:ascii="Times New Roman" w:hAnsi="Times New Roman"/>
          <w:sz w:val="24"/>
          <w:szCs w:val="24"/>
        </w:rPr>
        <w:t>y references and quotes. In addition</w:t>
      </w:r>
      <w:r w:rsidRPr="00F85DE6">
        <w:rPr>
          <w:rFonts w:ascii="Times New Roman" w:hAnsi="Times New Roman"/>
          <w:sz w:val="24"/>
          <w:szCs w:val="24"/>
        </w:rPr>
        <w:t xml:space="preserve">, student dissertations and other faculty accomplishments reflecting our diversity thread or anything to put our own identity on it is needed. Please send </w:t>
      </w:r>
      <w:r w:rsidR="007D3D88">
        <w:rPr>
          <w:rFonts w:ascii="Times New Roman" w:hAnsi="Times New Roman"/>
          <w:sz w:val="24"/>
          <w:szCs w:val="24"/>
        </w:rPr>
        <w:t xml:space="preserve">this information </w:t>
      </w:r>
      <w:r w:rsidRPr="00F85DE6">
        <w:rPr>
          <w:rFonts w:ascii="Times New Roman" w:hAnsi="Times New Roman"/>
          <w:sz w:val="24"/>
          <w:szCs w:val="24"/>
        </w:rPr>
        <w:t>before the next</w:t>
      </w:r>
      <w:r>
        <w:rPr>
          <w:rFonts w:ascii="Times New Roman" w:hAnsi="Times New Roman"/>
          <w:sz w:val="24"/>
          <w:szCs w:val="24"/>
        </w:rPr>
        <w:t xml:space="preserve"> two </w:t>
      </w:r>
      <w:r w:rsidRPr="00F85DE6">
        <w:rPr>
          <w:rFonts w:ascii="Times New Roman" w:hAnsi="Times New Roman"/>
          <w:sz w:val="24"/>
          <w:szCs w:val="24"/>
        </w:rPr>
        <w:t>weeks sinc</w:t>
      </w:r>
      <w:r w:rsidR="00047164">
        <w:rPr>
          <w:rFonts w:ascii="Times New Roman" w:hAnsi="Times New Roman"/>
          <w:sz w:val="24"/>
          <w:szCs w:val="24"/>
        </w:rPr>
        <w:t xml:space="preserve">e this document has to go </w:t>
      </w:r>
      <w:r w:rsidRPr="00F85DE6">
        <w:rPr>
          <w:rFonts w:ascii="Times New Roman" w:hAnsi="Times New Roman"/>
          <w:sz w:val="24"/>
          <w:szCs w:val="24"/>
        </w:rPr>
        <w:t xml:space="preserve">before the Steering Committee, Executive Committee, and the Faculty Assembly for approval. There will be a final product to approve by the end of </w:t>
      </w:r>
      <w:r w:rsidR="00685DE4">
        <w:rPr>
          <w:rFonts w:ascii="Times New Roman" w:hAnsi="Times New Roman"/>
          <w:sz w:val="24"/>
          <w:szCs w:val="24"/>
        </w:rPr>
        <w:t xml:space="preserve">the </w:t>
      </w:r>
      <w:r w:rsidRPr="00F85DE6">
        <w:rPr>
          <w:rFonts w:ascii="Times New Roman" w:hAnsi="Times New Roman"/>
          <w:sz w:val="24"/>
          <w:szCs w:val="24"/>
        </w:rPr>
        <w:t xml:space="preserve">semester. </w:t>
      </w:r>
    </w:p>
    <w:p w:rsidR="00BA286A" w:rsidRPr="00F85DE6" w:rsidRDefault="00BA286A" w:rsidP="00BA286A">
      <w:pPr>
        <w:spacing w:after="0" w:line="240" w:lineRule="auto"/>
        <w:ind w:firstLine="720"/>
        <w:rPr>
          <w:rFonts w:ascii="Times New Roman" w:hAnsi="Times New Roman"/>
          <w:b/>
          <w:sz w:val="24"/>
          <w:szCs w:val="24"/>
        </w:rPr>
      </w:pPr>
      <w:r w:rsidRPr="00F85DE6">
        <w:rPr>
          <w:rFonts w:ascii="Times New Roman" w:hAnsi="Times New Roman"/>
          <w:b/>
          <w:sz w:val="24"/>
          <w:szCs w:val="24"/>
        </w:rPr>
        <w:t>Q&amp;A Faculty Comment:</w:t>
      </w:r>
    </w:p>
    <w:p w:rsidR="00BA286A" w:rsidRPr="00F85DE6" w:rsidRDefault="00BA286A" w:rsidP="00BA286A">
      <w:pPr>
        <w:spacing w:after="0" w:line="240" w:lineRule="auto"/>
        <w:ind w:left="720"/>
        <w:rPr>
          <w:rFonts w:ascii="Times New Roman" w:hAnsi="Times New Roman"/>
          <w:sz w:val="24"/>
          <w:szCs w:val="24"/>
        </w:rPr>
      </w:pPr>
      <w:r w:rsidRPr="00F85DE6">
        <w:rPr>
          <w:rFonts w:ascii="Times New Roman" w:hAnsi="Times New Roman"/>
          <w:sz w:val="24"/>
          <w:szCs w:val="24"/>
        </w:rPr>
        <w:lastRenderedPageBreak/>
        <w:t>COMMENT: Just a reminder to the faculty that the next FA is Friday Nov 4</w:t>
      </w:r>
      <w:r w:rsidRPr="00F85DE6">
        <w:rPr>
          <w:rFonts w:ascii="Times New Roman" w:hAnsi="Times New Roman"/>
          <w:sz w:val="24"/>
          <w:szCs w:val="24"/>
          <w:vertAlign w:val="superscript"/>
        </w:rPr>
        <w:t>th</w:t>
      </w:r>
      <w:r w:rsidRPr="00F85DE6">
        <w:rPr>
          <w:rFonts w:ascii="Times New Roman" w:hAnsi="Times New Roman"/>
          <w:sz w:val="24"/>
          <w:szCs w:val="24"/>
        </w:rPr>
        <w:t xml:space="preserve"> which truncates our timeline.</w:t>
      </w:r>
    </w:p>
    <w:p w:rsidR="00BA286A" w:rsidRPr="00F85DE6" w:rsidRDefault="00BA286A" w:rsidP="00BA286A">
      <w:pPr>
        <w:tabs>
          <w:tab w:val="left" w:pos="6480"/>
        </w:tabs>
        <w:spacing w:after="0" w:line="240" w:lineRule="auto"/>
        <w:rPr>
          <w:rFonts w:ascii="Times New Roman" w:hAnsi="Times New Roman"/>
          <w:b/>
          <w:color w:val="000000"/>
          <w:sz w:val="24"/>
          <w:szCs w:val="24"/>
        </w:rPr>
      </w:pPr>
    </w:p>
    <w:p w:rsidR="00BA286A" w:rsidRPr="00F85DE6" w:rsidRDefault="00BA286A" w:rsidP="00BA286A">
      <w:pPr>
        <w:tabs>
          <w:tab w:val="left" w:pos="6480"/>
        </w:tabs>
        <w:spacing w:after="0" w:line="240" w:lineRule="auto"/>
        <w:rPr>
          <w:rFonts w:ascii="Times New Roman" w:hAnsi="Times New Roman"/>
          <w:b/>
          <w:caps/>
          <w:color w:val="000000"/>
          <w:sz w:val="24"/>
          <w:szCs w:val="24"/>
        </w:rPr>
      </w:pPr>
      <w:r w:rsidRPr="00F85DE6">
        <w:rPr>
          <w:rFonts w:ascii="Times New Roman" w:hAnsi="Times New Roman"/>
          <w:b/>
          <w:color w:val="000000"/>
          <w:sz w:val="24"/>
          <w:szCs w:val="24"/>
        </w:rPr>
        <w:t xml:space="preserve">COE </w:t>
      </w:r>
      <w:r w:rsidRPr="00F85DE6">
        <w:rPr>
          <w:rFonts w:ascii="Times New Roman" w:hAnsi="Times New Roman"/>
          <w:b/>
          <w:caps/>
          <w:color w:val="000000"/>
          <w:sz w:val="24"/>
          <w:szCs w:val="24"/>
        </w:rPr>
        <w:t>Strategic Planning Update</w:t>
      </w:r>
    </w:p>
    <w:p w:rsidR="00BA286A" w:rsidRPr="00F85DE6" w:rsidRDefault="00BA286A" w:rsidP="00BA286A">
      <w:pPr>
        <w:spacing w:after="0" w:line="240" w:lineRule="auto"/>
        <w:rPr>
          <w:rFonts w:ascii="Times New Roman" w:hAnsi="Times New Roman"/>
          <w:b/>
          <w:color w:val="FF0000"/>
          <w:sz w:val="24"/>
          <w:szCs w:val="24"/>
        </w:rPr>
      </w:pPr>
      <w:r w:rsidRPr="00F85DE6">
        <w:rPr>
          <w:rFonts w:ascii="Times New Roman" w:hAnsi="Times New Roman"/>
          <w:b/>
          <w:color w:val="000000"/>
          <w:sz w:val="24"/>
          <w:szCs w:val="24"/>
        </w:rPr>
        <w:t xml:space="preserve">SPEAKER:  Dr. </w:t>
      </w:r>
      <w:r w:rsidRPr="00F85DE6">
        <w:rPr>
          <w:rFonts w:ascii="Times New Roman" w:hAnsi="Times New Roman"/>
          <w:b/>
          <w:bCs/>
          <w:sz w:val="24"/>
          <w:szCs w:val="24"/>
        </w:rPr>
        <w:t>John Pisapia</w:t>
      </w:r>
    </w:p>
    <w:p w:rsidR="00BA286A" w:rsidRPr="00F85DE6" w:rsidRDefault="00BA286A" w:rsidP="00BA286A">
      <w:pPr>
        <w:spacing w:after="0" w:line="240" w:lineRule="auto"/>
        <w:rPr>
          <w:rFonts w:ascii="Times New Roman" w:hAnsi="Times New Roman"/>
          <w:b/>
          <w:sz w:val="24"/>
          <w:szCs w:val="24"/>
        </w:rPr>
      </w:pPr>
      <w:r w:rsidRPr="00F85DE6">
        <w:rPr>
          <w:rFonts w:ascii="Times New Roman" w:hAnsi="Times New Roman"/>
          <w:b/>
          <w:sz w:val="24"/>
          <w:szCs w:val="24"/>
        </w:rPr>
        <w:t>Strategic Thinking/Planning Proposed Statement of Intent</w:t>
      </w:r>
    </w:p>
    <w:p w:rsidR="00BA286A" w:rsidRDefault="00BA286A" w:rsidP="00BA286A">
      <w:pPr>
        <w:shd w:val="clear" w:color="auto" w:fill="FFFFFF"/>
        <w:spacing w:after="0" w:line="240" w:lineRule="auto"/>
        <w:rPr>
          <w:rFonts w:ascii="Times New Roman" w:hAnsi="Times New Roman"/>
          <w:sz w:val="24"/>
          <w:szCs w:val="24"/>
        </w:rPr>
      </w:pPr>
      <w:r w:rsidRPr="00F85DE6">
        <w:rPr>
          <w:rFonts w:ascii="Times New Roman" w:hAnsi="Times New Roman"/>
          <w:sz w:val="24"/>
          <w:szCs w:val="24"/>
        </w:rPr>
        <w:t xml:space="preserve">John </w:t>
      </w:r>
      <w:r w:rsidR="00CD7EF2">
        <w:rPr>
          <w:rFonts w:ascii="Times New Roman" w:hAnsi="Times New Roman"/>
          <w:sz w:val="24"/>
          <w:szCs w:val="24"/>
        </w:rPr>
        <w:t xml:space="preserve">Pisapia </w:t>
      </w:r>
      <w:r w:rsidRPr="00F85DE6">
        <w:rPr>
          <w:rFonts w:ascii="Times New Roman" w:hAnsi="Times New Roman"/>
          <w:sz w:val="24"/>
          <w:szCs w:val="24"/>
        </w:rPr>
        <w:t>first introduced the entire COE Strategic Thinking Steering Committee</w:t>
      </w:r>
      <w:r w:rsidRPr="00F85DE6">
        <w:rPr>
          <w:rFonts w:ascii="Times New Roman" w:hAnsi="Times New Roman"/>
          <w:b/>
          <w:sz w:val="24"/>
          <w:szCs w:val="24"/>
        </w:rPr>
        <w:t xml:space="preserve"> </w:t>
      </w:r>
      <w:r w:rsidRPr="00F85DE6">
        <w:rPr>
          <w:rFonts w:ascii="Times New Roman" w:hAnsi="Times New Roman"/>
          <w:sz w:val="24"/>
          <w:szCs w:val="24"/>
        </w:rPr>
        <w:t>and</w:t>
      </w:r>
      <w:r w:rsidRPr="00F85DE6">
        <w:rPr>
          <w:rFonts w:ascii="Times New Roman" w:hAnsi="Times New Roman"/>
          <w:b/>
          <w:sz w:val="24"/>
          <w:szCs w:val="24"/>
        </w:rPr>
        <w:t xml:space="preserve"> </w:t>
      </w:r>
      <w:r w:rsidRPr="00F85DE6">
        <w:rPr>
          <w:rFonts w:ascii="Times New Roman" w:hAnsi="Times New Roman"/>
          <w:sz w:val="24"/>
          <w:szCs w:val="24"/>
        </w:rPr>
        <w:t>thanked them for the great teamwork for a</w:t>
      </w:r>
      <w:r>
        <w:rPr>
          <w:rFonts w:ascii="Times New Roman" w:hAnsi="Times New Roman"/>
          <w:sz w:val="24"/>
          <w:szCs w:val="24"/>
        </w:rPr>
        <w:t>lmost two years. The members are as follows:</w:t>
      </w:r>
    </w:p>
    <w:p w:rsidR="00BA286A" w:rsidRPr="00CA5FF9" w:rsidRDefault="00BA286A" w:rsidP="00BA286A">
      <w:pPr>
        <w:shd w:val="clear" w:color="auto" w:fill="FFFFFF"/>
        <w:spacing w:after="0" w:line="240" w:lineRule="auto"/>
        <w:rPr>
          <w:rFonts w:ascii="Times New Roman" w:hAnsi="Times New Roman"/>
          <w:b/>
          <w:sz w:val="24"/>
          <w:szCs w:val="24"/>
        </w:rPr>
      </w:pPr>
      <w:r w:rsidRPr="00CA5FF9">
        <w:rPr>
          <w:rFonts w:ascii="Times New Roman" w:hAnsi="Times New Roman"/>
          <w:b/>
          <w:sz w:val="24"/>
          <w:szCs w:val="24"/>
        </w:rPr>
        <w:t xml:space="preserve">Lydia Bartram </w:t>
      </w:r>
      <w:r w:rsidRPr="00CA5FF9">
        <w:rPr>
          <w:rFonts w:ascii="Times New Roman" w:hAnsi="Times New Roman"/>
          <w:b/>
          <w:sz w:val="24"/>
          <w:szCs w:val="24"/>
        </w:rPr>
        <w:br/>
        <w:t xml:space="preserve">Valerie J. Bristor </w:t>
      </w:r>
      <w:r w:rsidRPr="00CA5FF9">
        <w:rPr>
          <w:rFonts w:ascii="Times New Roman" w:hAnsi="Times New Roman"/>
          <w:b/>
          <w:sz w:val="24"/>
          <w:szCs w:val="24"/>
        </w:rPr>
        <w:br/>
        <w:t xml:space="preserve">Noorchaya Yahya </w:t>
      </w:r>
      <w:r w:rsidRPr="00CA5FF9">
        <w:rPr>
          <w:rFonts w:ascii="Times New Roman" w:hAnsi="Times New Roman"/>
          <w:b/>
          <w:sz w:val="24"/>
          <w:szCs w:val="24"/>
        </w:rPr>
        <w:br/>
        <w:t xml:space="preserve">Michael Frain </w:t>
      </w:r>
      <w:r w:rsidRPr="00CA5FF9">
        <w:rPr>
          <w:rFonts w:ascii="Times New Roman" w:hAnsi="Times New Roman"/>
          <w:b/>
          <w:sz w:val="24"/>
          <w:szCs w:val="24"/>
        </w:rPr>
        <w:br/>
        <w:t xml:space="preserve">Penelope Fritzer </w:t>
      </w:r>
      <w:r w:rsidRPr="00CA5FF9">
        <w:rPr>
          <w:rFonts w:ascii="Times New Roman" w:hAnsi="Times New Roman"/>
          <w:b/>
          <w:sz w:val="24"/>
          <w:szCs w:val="24"/>
        </w:rPr>
        <w:br/>
        <w:t xml:space="preserve">Peggy Goldstein </w:t>
      </w:r>
      <w:r w:rsidRPr="00CA5FF9">
        <w:rPr>
          <w:rFonts w:ascii="Times New Roman" w:hAnsi="Times New Roman"/>
          <w:b/>
          <w:sz w:val="24"/>
          <w:szCs w:val="24"/>
        </w:rPr>
        <w:br/>
        <w:t xml:space="preserve">Patricia Maslin-Ostrowski </w:t>
      </w:r>
      <w:r w:rsidRPr="00CA5FF9">
        <w:rPr>
          <w:rFonts w:ascii="Times New Roman" w:hAnsi="Times New Roman"/>
          <w:b/>
          <w:sz w:val="24"/>
          <w:szCs w:val="24"/>
        </w:rPr>
        <w:br/>
        <w:t xml:space="preserve">John Pisapia </w:t>
      </w:r>
      <w:r w:rsidRPr="00CA5FF9">
        <w:rPr>
          <w:rFonts w:ascii="Times New Roman" w:hAnsi="Times New Roman"/>
          <w:b/>
          <w:sz w:val="24"/>
          <w:szCs w:val="24"/>
        </w:rPr>
        <w:br/>
        <w:t xml:space="preserve">Deena Wener </w:t>
      </w:r>
      <w:r w:rsidRPr="00CA5FF9">
        <w:rPr>
          <w:rFonts w:ascii="Times New Roman" w:hAnsi="Times New Roman"/>
          <w:b/>
          <w:sz w:val="24"/>
          <w:szCs w:val="24"/>
        </w:rPr>
        <w:br/>
        <w:t>Robert Zoe</w:t>
      </w:r>
    </w:p>
    <w:p w:rsidR="00BA286A" w:rsidRPr="00782E8D" w:rsidRDefault="002977B1" w:rsidP="00782E8D">
      <w:pPr>
        <w:shd w:val="clear" w:color="auto" w:fill="FFFFFF"/>
        <w:spacing w:after="0" w:line="240" w:lineRule="auto"/>
        <w:rPr>
          <w:rFonts w:ascii="Times New Roman" w:hAnsi="Times New Roman"/>
          <w:sz w:val="24"/>
          <w:szCs w:val="24"/>
        </w:rPr>
      </w:pPr>
      <w:r>
        <w:rPr>
          <w:rFonts w:ascii="Times New Roman" w:hAnsi="Times New Roman"/>
          <w:sz w:val="24"/>
          <w:szCs w:val="24"/>
        </w:rPr>
        <w:t>He also</w:t>
      </w:r>
      <w:r w:rsidR="00BA286A" w:rsidRPr="00F85DE6">
        <w:rPr>
          <w:rFonts w:ascii="Times New Roman" w:hAnsi="Times New Roman"/>
          <w:sz w:val="24"/>
          <w:szCs w:val="24"/>
        </w:rPr>
        <w:t xml:space="preserve"> thanked Dean Bristor for facilitating this fully transparen</w:t>
      </w:r>
      <w:r w:rsidR="00C94419">
        <w:rPr>
          <w:rFonts w:ascii="Times New Roman" w:hAnsi="Times New Roman"/>
          <w:sz w:val="24"/>
          <w:szCs w:val="24"/>
        </w:rPr>
        <w:t xml:space="preserve">t and rigorous process. </w:t>
      </w:r>
      <w:r w:rsidR="00CD7EF2">
        <w:rPr>
          <w:rFonts w:ascii="Times New Roman" w:hAnsi="Times New Roman"/>
          <w:sz w:val="24"/>
          <w:szCs w:val="24"/>
        </w:rPr>
        <w:t>“</w:t>
      </w:r>
      <w:r w:rsidR="00C94419">
        <w:rPr>
          <w:rFonts w:ascii="Times New Roman" w:hAnsi="Times New Roman"/>
          <w:sz w:val="24"/>
          <w:szCs w:val="24"/>
        </w:rPr>
        <w:t xml:space="preserve">The </w:t>
      </w:r>
      <w:r w:rsidR="00BA286A" w:rsidRPr="00F85DE6">
        <w:rPr>
          <w:rFonts w:ascii="Times New Roman" w:hAnsi="Times New Roman"/>
          <w:sz w:val="24"/>
          <w:szCs w:val="24"/>
        </w:rPr>
        <w:t>Statement of Intent to guide faculty and administrative decisions for the next three to five years is now read</w:t>
      </w:r>
      <w:r w:rsidR="00782E8D">
        <w:rPr>
          <w:rFonts w:ascii="Times New Roman" w:hAnsi="Times New Roman"/>
          <w:sz w:val="24"/>
          <w:szCs w:val="24"/>
        </w:rPr>
        <w:t>y to present for final review.</w:t>
      </w:r>
      <w:r w:rsidR="00CD7EF2">
        <w:rPr>
          <w:rFonts w:ascii="Times New Roman" w:hAnsi="Times New Roman"/>
          <w:sz w:val="24"/>
          <w:szCs w:val="24"/>
        </w:rPr>
        <w:t>”</w:t>
      </w:r>
      <w:r w:rsidR="00782E8D">
        <w:rPr>
          <w:rFonts w:ascii="Times New Roman" w:hAnsi="Times New Roman"/>
          <w:sz w:val="24"/>
          <w:szCs w:val="24"/>
        </w:rPr>
        <w:t xml:space="preserve"> </w:t>
      </w:r>
      <w:r w:rsidR="00BA286A" w:rsidRPr="00F85DE6">
        <w:rPr>
          <w:rFonts w:ascii="Times New Roman" w:hAnsi="Times New Roman"/>
          <w:sz w:val="24"/>
          <w:szCs w:val="24"/>
        </w:rPr>
        <w:t xml:space="preserve">John talked about the process and end gains. </w:t>
      </w:r>
      <w:r w:rsidR="00782E8D" w:rsidRPr="00F85DE6">
        <w:rPr>
          <w:rFonts w:ascii="Times New Roman" w:hAnsi="Times New Roman"/>
          <w:sz w:val="24"/>
          <w:szCs w:val="24"/>
        </w:rPr>
        <w:t>The process and plan are up on the web and it is good to go back and se</w:t>
      </w:r>
      <w:r w:rsidR="00782E8D">
        <w:rPr>
          <w:rFonts w:ascii="Times New Roman" w:hAnsi="Times New Roman"/>
          <w:sz w:val="24"/>
          <w:szCs w:val="24"/>
        </w:rPr>
        <w:t xml:space="preserve">e </w:t>
      </w:r>
      <w:r w:rsidR="00782E8D" w:rsidRPr="00F85DE6">
        <w:rPr>
          <w:rFonts w:ascii="Times New Roman" w:hAnsi="Times New Roman"/>
          <w:sz w:val="24"/>
          <w:szCs w:val="24"/>
        </w:rPr>
        <w:t xml:space="preserve">how the modifications have been made. </w:t>
      </w:r>
      <w:r w:rsidR="00BA286A" w:rsidRPr="00F85DE6">
        <w:rPr>
          <w:rFonts w:ascii="Times New Roman" w:hAnsi="Times New Roman"/>
          <w:sz w:val="24"/>
          <w:szCs w:val="24"/>
        </w:rPr>
        <w:t xml:space="preserve">Everyone received an email yesterday afternoon with a request to look at the final draft of the </w:t>
      </w:r>
      <w:r w:rsidR="00BA286A" w:rsidRPr="00F85DE6">
        <w:rPr>
          <w:rFonts w:ascii="Times New Roman" w:hAnsi="Times New Roman"/>
          <w:sz w:val="24"/>
          <w:szCs w:val="24"/>
          <w:shd w:val="clear" w:color="auto" w:fill="FFFFFF"/>
        </w:rPr>
        <w:t xml:space="preserve">proposal </w:t>
      </w:r>
      <w:r w:rsidR="00BA286A" w:rsidRPr="00F85DE6">
        <w:rPr>
          <w:rFonts w:ascii="Times New Roman" w:hAnsi="Times New Roman"/>
          <w:bCs/>
          <w:sz w:val="24"/>
          <w:szCs w:val="24"/>
          <w:shd w:val="clear" w:color="auto" w:fill="FFFFFF"/>
        </w:rPr>
        <w:t>so the committee can review your thoughts prior to official submission of the Statement of Intent to the Dean by October 8, 2011</w:t>
      </w:r>
      <w:r w:rsidR="00BA286A" w:rsidRPr="00F85DE6">
        <w:rPr>
          <w:rFonts w:ascii="Times New Roman" w:hAnsi="Times New Roman"/>
          <w:sz w:val="24"/>
          <w:szCs w:val="24"/>
          <w:shd w:val="clear" w:color="auto" w:fill="FFFFFF"/>
        </w:rPr>
        <w:t>.</w:t>
      </w:r>
      <w:r w:rsidR="00BA286A" w:rsidRPr="00F85DE6">
        <w:rPr>
          <w:rFonts w:ascii="Times New Roman" w:hAnsi="Times New Roman"/>
          <w:sz w:val="24"/>
          <w:szCs w:val="24"/>
        </w:rPr>
        <w:t xml:space="preserve"> It is an honest look at who we are and we should be commended for putting ourselves out there. The committee has not disbanded yet. As opposed to the top-down process of planning that works off the assumption that the future is certain, strategic planning uses shorter time frames and specific goals. With strategic planning we set a direction that we need to move in to set our priorities. We went through the stra</w:t>
      </w:r>
      <w:r w:rsidR="003E716B">
        <w:rPr>
          <w:rFonts w:ascii="Times New Roman" w:hAnsi="Times New Roman"/>
          <w:sz w:val="24"/>
          <w:szCs w:val="24"/>
        </w:rPr>
        <w:t xml:space="preserve">tegic listening part, then </w:t>
      </w:r>
      <w:r w:rsidR="00BA286A" w:rsidRPr="00F85DE6">
        <w:rPr>
          <w:rFonts w:ascii="Times New Roman" w:hAnsi="Times New Roman"/>
          <w:sz w:val="24"/>
          <w:szCs w:val="24"/>
        </w:rPr>
        <w:t xml:space="preserve">we took this tool and said in relationship to our aspirations </w:t>
      </w:r>
      <w:r w:rsidR="00782E8D">
        <w:rPr>
          <w:rFonts w:ascii="Times New Roman" w:hAnsi="Times New Roman"/>
          <w:sz w:val="24"/>
          <w:szCs w:val="24"/>
        </w:rPr>
        <w:t>“W</w:t>
      </w:r>
      <w:r w:rsidR="00BA286A" w:rsidRPr="00F85DE6">
        <w:rPr>
          <w:rFonts w:ascii="Times New Roman" w:hAnsi="Times New Roman"/>
          <w:sz w:val="24"/>
          <w:szCs w:val="24"/>
        </w:rPr>
        <w:t>hat are our challenges</w:t>
      </w:r>
      <w:r w:rsidR="00CD7EF2">
        <w:rPr>
          <w:rFonts w:ascii="Times New Roman" w:hAnsi="Times New Roman"/>
          <w:sz w:val="24"/>
          <w:szCs w:val="24"/>
        </w:rPr>
        <w:t>?</w:t>
      </w:r>
      <w:r w:rsidR="00782E8D">
        <w:rPr>
          <w:rFonts w:ascii="Times New Roman" w:hAnsi="Times New Roman"/>
          <w:sz w:val="24"/>
          <w:szCs w:val="24"/>
        </w:rPr>
        <w:t>”</w:t>
      </w:r>
      <w:r w:rsidR="00CD7EF2">
        <w:rPr>
          <w:rFonts w:ascii="Times New Roman" w:hAnsi="Times New Roman"/>
          <w:sz w:val="24"/>
          <w:szCs w:val="24"/>
        </w:rPr>
        <w:t xml:space="preserve"> Next we </w:t>
      </w:r>
      <w:r w:rsidR="00782E8D">
        <w:rPr>
          <w:rFonts w:ascii="Times New Roman" w:hAnsi="Times New Roman"/>
          <w:sz w:val="24"/>
          <w:szCs w:val="24"/>
        </w:rPr>
        <w:t xml:space="preserve">discussed </w:t>
      </w:r>
      <w:r w:rsidR="00BA286A">
        <w:rPr>
          <w:rFonts w:ascii="Times New Roman" w:hAnsi="Times New Roman"/>
          <w:sz w:val="24"/>
          <w:szCs w:val="24"/>
        </w:rPr>
        <w:t xml:space="preserve">what our </w:t>
      </w:r>
      <w:r w:rsidR="00BA286A" w:rsidRPr="00F85DE6">
        <w:rPr>
          <w:rFonts w:ascii="Times New Roman" w:hAnsi="Times New Roman"/>
          <w:sz w:val="24"/>
          <w:szCs w:val="24"/>
        </w:rPr>
        <w:t xml:space="preserve">opportunities are, and finally we looked at </w:t>
      </w:r>
      <w:r w:rsidR="00BA286A">
        <w:rPr>
          <w:rFonts w:ascii="Times New Roman" w:hAnsi="Times New Roman"/>
          <w:sz w:val="24"/>
          <w:szCs w:val="24"/>
        </w:rPr>
        <w:t xml:space="preserve">everything in its entirety </w:t>
      </w:r>
      <w:r w:rsidR="00BA286A" w:rsidRPr="00F85DE6">
        <w:rPr>
          <w:rFonts w:ascii="Times New Roman" w:hAnsi="Times New Roman"/>
          <w:sz w:val="24"/>
          <w:szCs w:val="24"/>
        </w:rPr>
        <w:t>and</w:t>
      </w:r>
      <w:r w:rsidR="00782E8D">
        <w:rPr>
          <w:rFonts w:ascii="Times New Roman" w:hAnsi="Times New Roman"/>
          <w:sz w:val="24"/>
          <w:szCs w:val="24"/>
        </w:rPr>
        <w:t xml:space="preserve"> said “T</w:t>
      </w:r>
      <w:r w:rsidR="00BA286A">
        <w:rPr>
          <w:rFonts w:ascii="Times New Roman" w:hAnsi="Times New Roman"/>
          <w:sz w:val="24"/>
          <w:szCs w:val="24"/>
        </w:rPr>
        <w:t>his is who we are</w:t>
      </w:r>
      <w:r w:rsidR="00782E8D">
        <w:rPr>
          <w:rFonts w:ascii="Times New Roman" w:hAnsi="Times New Roman"/>
          <w:sz w:val="24"/>
          <w:szCs w:val="24"/>
        </w:rPr>
        <w:t>.</w:t>
      </w:r>
      <w:r w:rsidR="00BA286A">
        <w:rPr>
          <w:rFonts w:ascii="Times New Roman" w:hAnsi="Times New Roman"/>
          <w:sz w:val="24"/>
          <w:szCs w:val="24"/>
        </w:rPr>
        <w:t>”</w:t>
      </w:r>
      <w:r w:rsidR="00782E8D">
        <w:rPr>
          <w:rFonts w:ascii="Times New Roman" w:hAnsi="Times New Roman"/>
          <w:sz w:val="24"/>
          <w:szCs w:val="24"/>
        </w:rPr>
        <w:t xml:space="preserve"> Finally we</w:t>
      </w:r>
      <w:r w:rsidR="00BA286A" w:rsidRPr="00F85DE6">
        <w:rPr>
          <w:rFonts w:ascii="Times New Roman" w:hAnsi="Times New Roman"/>
          <w:sz w:val="24"/>
          <w:szCs w:val="24"/>
        </w:rPr>
        <w:t xml:space="preserve"> decided on five priority areas. We did not list these in order of priority rather alphabetically because we feel they are equally important. In the spring semester you will have an opportunity to join and develop the </w:t>
      </w:r>
      <w:r w:rsidR="00CD7EF2">
        <w:rPr>
          <w:rFonts w:ascii="Times New Roman" w:hAnsi="Times New Roman"/>
          <w:sz w:val="24"/>
          <w:szCs w:val="24"/>
        </w:rPr>
        <w:t xml:space="preserve">strategic </w:t>
      </w:r>
      <w:r w:rsidR="00BA286A" w:rsidRPr="00F85DE6">
        <w:rPr>
          <w:rFonts w:ascii="Times New Roman" w:hAnsi="Times New Roman"/>
          <w:sz w:val="24"/>
          <w:szCs w:val="24"/>
        </w:rPr>
        <w:t xml:space="preserve">plan based on our priorities. In the next </w:t>
      </w:r>
      <w:r w:rsidR="00BA286A">
        <w:rPr>
          <w:rFonts w:ascii="Times New Roman" w:hAnsi="Times New Roman"/>
          <w:sz w:val="24"/>
          <w:szCs w:val="24"/>
        </w:rPr>
        <w:t xml:space="preserve">three to five </w:t>
      </w:r>
      <w:r w:rsidR="00BA286A" w:rsidRPr="00F85DE6">
        <w:rPr>
          <w:rFonts w:ascii="Times New Roman" w:hAnsi="Times New Roman"/>
          <w:sz w:val="24"/>
          <w:szCs w:val="24"/>
        </w:rPr>
        <w:t>years our focus points need to be on mov</w:t>
      </w:r>
      <w:r w:rsidR="00782E8D">
        <w:rPr>
          <w:rFonts w:ascii="Times New Roman" w:hAnsi="Times New Roman"/>
          <w:sz w:val="24"/>
          <w:szCs w:val="24"/>
        </w:rPr>
        <w:t>ing towards applied research,</w:t>
      </w:r>
      <w:r w:rsidR="00BA286A" w:rsidRPr="00F85DE6">
        <w:rPr>
          <w:rFonts w:ascii="Times New Roman" w:hAnsi="Times New Roman"/>
          <w:sz w:val="24"/>
          <w:szCs w:val="24"/>
        </w:rPr>
        <w:t xml:space="preserve"> branding and marketing, public engagement, attracting faculty, etc. In spring the real work gets done. We have spent two years on this thinking now we have to put these things in place.  We have a better perspective of our college than before. If you have some specific suggestion</w:t>
      </w:r>
      <w:r w:rsidR="00782E8D">
        <w:rPr>
          <w:rFonts w:ascii="Times New Roman" w:hAnsi="Times New Roman"/>
          <w:sz w:val="24"/>
          <w:szCs w:val="24"/>
        </w:rPr>
        <w:t>s</w:t>
      </w:r>
      <w:r w:rsidR="00BA286A" w:rsidRPr="00F85DE6">
        <w:rPr>
          <w:rFonts w:ascii="Times New Roman" w:hAnsi="Times New Roman"/>
          <w:sz w:val="24"/>
          <w:szCs w:val="24"/>
        </w:rPr>
        <w:t xml:space="preserve"> for this draft, please get them to me in the next four or five days. </w:t>
      </w:r>
    </w:p>
    <w:p w:rsidR="00BA286A" w:rsidRPr="00F85DE6" w:rsidRDefault="00BA286A" w:rsidP="00BA286A">
      <w:pPr>
        <w:spacing w:after="0" w:line="240" w:lineRule="auto"/>
        <w:rPr>
          <w:rFonts w:ascii="Times New Roman" w:hAnsi="Times New Roman"/>
          <w:sz w:val="24"/>
          <w:szCs w:val="24"/>
        </w:rPr>
      </w:pPr>
      <w:r w:rsidRPr="00875E33">
        <w:rPr>
          <w:rFonts w:ascii="Times New Roman" w:hAnsi="Times New Roman"/>
          <w:b/>
          <w:bCs/>
          <w:iCs/>
          <w:color w:val="000000"/>
          <w:sz w:val="24"/>
          <w:szCs w:val="24"/>
        </w:rPr>
        <w:t>COE Priorities are:</w:t>
      </w:r>
    </w:p>
    <w:p w:rsidR="00BA286A" w:rsidRPr="00F85DE6" w:rsidRDefault="00BA286A" w:rsidP="00BA286A">
      <w:pPr>
        <w:spacing w:after="0" w:line="240" w:lineRule="auto"/>
        <w:ind w:left="360"/>
        <w:rPr>
          <w:rFonts w:ascii="Times New Roman" w:hAnsi="Times New Roman"/>
          <w:sz w:val="24"/>
          <w:szCs w:val="24"/>
        </w:rPr>
      </w:pPr>
      <w:r w:rsidRPr="00F85DE6">
        <w:rPr>
          <w:rFonts w:ascii="Times New Roman" w:hAnsi="Times New Roman"/>
          <w:b/>
          <w:bCs/>
          <w:iCs/>
          <w:sz w:val="24"/>
          <w:szCs w:val="24"/>
        </w:rPr>
        <w:t>Applied Research</w:t>
      </w:r>
      <w:r w:rsidRPr="00F85DE6">
        <w:rPr>
          <w:rFonts w:ascii="Times New Roman" w:hAnsi="Times New Roman"/>
          <w:bCs/>
          <w:iCs/>
          <w:color w:val="000000"/>
          <w:sz w:val="24"/>
          <w:szCs w:val="24"/>
        </w:rPr>
        <w:t xml:space="preserve"> - Our </w:t>
      </w:r>
      <w:r w:rsidRPr="00F85DE6">
        <w:rPr>
          <w:rFonts w:ascii="Times New Roman" w:hAnsi="Times New Roman"/>
          <w:sz w:val="24"/>
          <w:szCs w:val="24"/>
        </w:rPr>
        <w:t xml:space="preserve">focus on applied research </w:t>
      </w:r>
      <w:r w:rsidR="00782E8D">
        <w:rPr>
          <w:rFonts w:ascii="Times New Roman" w:hAnsi="Times New Roman"/>
          <w:sz w:val="24"/>
          <w:szCs w:val="24"/>
        </w:rPr>
        <w:t xml:space="preserve">is </w:t>
      </w:r>
      <w:r w:rsidRPr="00F85DE6">
        <w:rPr>
          <w:rFonts w:ascii="Times New Roman" w:hAnsi="Times New Roman"/>
          <w:sz w:val="24"/>
          <w:szCs w:val="24"/>
        </w:rPr>
        <w:t>to improve our practice and research policy and focus on applied research.</w:t>
      </w:r>
    </w:p>
    <w:p w:rsidR="00BA286A" w:rsidRPr="00F85DE6" w:rsidRDefault="00BA286A" w:rsidP="00BA286A">
      <w:pPr>
        <w:spacing w:after="0" w:line="240" w:lineRule="auto"/>
        <w:ind w:left="360"/>
        <w:rPr>
          <w:rFonts w:ascii="Times New Roman" w:hAnsi="Times New Roman"/>
          <w:sz w:val="24"/>
          <w:szCs w:val="24"/>
        </w:rPr>
      </w:pPr>
      <w:r w:rsidRPr="00F85DE6">
        <w:rPr>
          <w:rFonts w:ascii="Times New Roman" w:hAnsi="Times New Roman"/>
          <w:b/>
          <w:bCs/>
          <w:iCs/>
          <w:color w:val="000000"/>
          <w:sz w:val="24"/>
          <w:szCs w:val="24"/>
        </w:rPr>
        <w:t>Branding and Marketing</w:t>
      </w:r>
      <w:r w:rsidRPr="00F85DE6">
        <w:rPr>
          <w:rFonts w:ascii="Times New Roman" w:hAnsi="Times New Roman"/>
          <w:bCs/>
          <w:iCs/>
          <w:color w:val="000000"/>
          <w:sz w:val="24"/>
          <w:szCs w:val="24"/>
        </w:rPr>
        <w:t xml:space="preserve"> - The </w:t>
      </w:r>
      <w:r w:rsidRPr="00F85DE6">
        <w:rPr>
          <w:rFonts w:ascii="Times New Roman" w:hAnsi="Times New Roman"/>
          <w:sz w:val="24"/>
          <w:szCs w:val="24"/>
        </w:rPr>
        <w:t>consensus was that branding needs to come before marketing. We need to do a better job. If we don’t define ourselves others will define us.</w:t>
      </w:r>
    </w:p>
    <w:p w:rsidR="00BA286A" w:rsidRPr="00F85DE6" w:rsidRDefault="00BA286A" w:rsidP="00BA286A">
      <w:pPr>
        <w:autoSpaceDE w:val="0"/>
        <w:autoSpaceDN w:val="0"/>
        <w:adjustRightInd w:val="0"/>
        <w:spacing w:after="30" w:line="240" w:lineRule="auto"/>
        <w:ind w:left="360"/>
        <w:rPr>
          <w:rFonts w:ascii="Times New Roman" w:hAnsi="Times New Roman"/>
          <w:color w:val="000000"/>
          <w:sz w:val="24"/>
          <w:szCs w:val="24"/>
        </w:rPr>
      </w:pPr>
      <w:r w:rsidRPr="00F85DE6">
        <w:rPr>
          <w:rFonts w:ascii="Times New Roman" w:hAnsi="Times New Roman"/>
          <w:b/>
          <w:bCs/>
          <w:iCs/>
          <w:color w:val="000000"/>
          <w:sz w:val="24"/>
          <w:szCs w:val="24"/>
        </w:rPr>
        <w:lastRenderedPageBreak/>
        <w:t>E-Learning</w:t>
      </w:r>
      <w:r w:rsidRPr="00F85DE6">
        <w:rPr>
          <w:rFonts w:ascii="Times New Roman" w:hAnsi="Times New Roman"/>
          <w:bCs/>
          <w:iCs/>
          <w:color w:val="000000"/>
          <w:sz w:val="24"/>
          <w:szCs w:val="24"/>
        </w:rPr>
        <w:t xml:space="preserve"> – This priority is </w:t>
      </w:r>
      <w:r w:rsidRPr="00F85DE6">
        <w:rPr>
          <w:rFonts w:ascii="Times New Roman" w:hAnsi="Times New Roman"/>
          <w:sz w:val="24"/>
          <w:szCs w:val="24"/>
        </w:rPr>
        <w:t>a way to deal with our degree programs and move beyond our traditional service area and bring us more students.</w:t>
      </w:r>
    </w:p>
    <w:p w:rsidR="00BA286A" w:rsidRPr="00F85DE6" w:rsidRDefault="00BA286A" w:rsidP="00BA286A">
      <w:pPr>
        <w:spacing w:after="0" w:line="240" w:lineRule="auto"/>
        <w:ind w:left="360"/>
        <w:rPr>
          <w:rFonts w:ascii="Times New Roman" w:hAnsi="Times New Roman"/>
          <w:sz w:val="24"/>
          <w:szCs w:val="24"/>
        </w:rPr>
      </w:pPr>
      <w:r w:rsidRPr="00F85DE6">
        <w:rPr>
          <w:rFonts w:ascii="Times New Roman" w:hAnsi="Times New Roman"/>
          <w:b/>
          <w:bCs/>
          <w:iCs/>
          <w:color w:val="000000"/>
          <w:sz w:val="24"/>
          <w:szCs w:val="24"/>
        </w:rPr>
        <w:t>Public Engagement</w:t>
      </w:r>
      <w:r w:rsidRPr="00F85DE6">
        <w:rPr>
          <w:rFonts w:ascii="Times New Roman" w:hAnsi="Times New Roman"/>
          <w:bCs/>
          <w:iCs/>
          <w:color w:val="000000"/>
          <w:sz w:val="24"/>
          <w:szCs w:val="24"/>
        </w:rPr>
        <w:t xml:space="preserve"> – Focus on this priority includes </w:t>
      </w:r>
      <w:r w:rsidRPr="00F85DE6">
        <w:rPr>
          <w:rFonts w:ascii="Times New Roman" w:hAnsi="Times New Roman"/>
          <w:sz w:val="24"/>
          <w:szCs w:val="24"/>
        </w:rPr>
        <w:t>using emerging technologies for public engagement like webinars rather than tradition seminars.</w:t>
      </w:r>
    </w:p>
    <w:p w:rsidR="00BA286A" w:rsidRPr="00F85DE6" w:rsidRDefault="00BA286A" w:rsidP="00BA286A">
      <w:pPr>
        <w:autoSpaceDE w:val="0"/>
        <w:autoSpaceDN w:val="0"/>
        <w:adjustRightInd w:val="0"/>
        <w:spacing w:after="0" w:line="240" w:lineRule="auto"/>
        <w:ind w:left="360"/>
        <w:rPr>
          <w:rFonts w:ascii="Times New Roman" w:hAnsi="Times New Roman"/>
          <w:sz w:val="24"/>
          <w:szCs w:val="24"/>
        </w:rPr>
      </w:pPr>
      <w:r w:rsidRPr="00F85DE6">
        <w:rPr>
          <w:rFonts w:ascii="Times New Roman" w:hAnsi="Times New Roman"/>
          <w:b/>
          <w:bCs/>
          <w:iCs/>
          <w:color w:val="000000"/>
          <w:sz w:val="24"/>
          <w:szCs w:val="24"/>
        </w:rPr>
        <w:t>Retain &amp; Attract High Quality Faculty</w:t>
      </w:r>
      <w:r w:rsidRPr="00F85DE6">
        <w:rPr>
          <w:rFonts w:ascii="Times New Roman" w:hAnsi="Times New Roman"/>
          <w:bCs/>
          <w:iCs/>
          <w:color w:val="000000"/>
          <w:sz w:val="24"/>
          <w:szCs w:val="24"/>
        </w:rPr>
        <w:t xml:space="preserve"> – We need to retain the great people we have and attract more quality</w:t>
      </w:r>
      <w:r w:rsidR="00782E8D">
        <w:rPr>
          <w:rFonts w:ascii="Times New Roman" w:hAnsi="Times New Roman"/>
          <w:bCs/>
          <w:iCs/>
          <w:color w:val="000000"/>
          <w:sz w:val="24"/>
          <w:szCs w:val="24"/>
        </w:rPr>
        <w:t xml:space="preserve"> faculty</w:t>
      </w:r>
      <w:r w:rsidRPr="00F85DE6">
        <w:rPr>
          <w:rFonts w:ascii="Times New Roman" w:hAnsi="Times New Roman"/>
          <w:bCs/>
          <w:iCs/>
          <w:color w:val="000000"/>
          <w:sz w:val="24"/>
          <w:szCs w:val="24"/>
        </w:rPr>
        <w:t xml:space="preserve">. </w:t>
      </w:r>
      <w:r w:rsidRPr="00F85DE6">
        <w:rPr>
          <w:rFonts w:ascii="Times New Roman" w:hAnsi="Times New Roman"/>
          <w:sz w:val="24"/>
          <w:szCs w:val="24"/>
        </w:rPr>
        <w:t xml:space="preserve"> </w:t>
      </w:r>
    </w:p>
    <w:p w:rsidR="00BA286A" w:rsidRPr="00F85DE6" w:rsidRDefault="00BA286A" w:rsidP="00BA286A">
      <w:pPr>
        <w:spacing w:after="0" w:line="240" w:lineRule="auto"/>
        <w:ind w:firstLine="720"/>
        <w:rPr>
          <w:rFonts w:ascii="Times New Roman" w:hAnsi="Times New Roman"/>
          <w:b/>
          <w:sz w:val="24"/>
          <w:szCs w:val="24"/>
        </w:rPr>
      </w:pPr>
      <w:r w:rsidRPr="00F85DE6">
        <w:rPr>
          <w:rFonts w:ascii="Times New Roman" w:hAnsi="Times New Roman"/>
          <w:b/>
          <w:sz w:val="24"/>
          <w:szCs w:val="24"/>
        </w:rPr>
        <w:t>Q&amp;A Faculty Comment:</w:t>
      </w:r>
    </w:p>
    <w:p w:rsidR="00BA286A" w:rsidRPr="00F85DE6" w:rsidRDefault="00BA286A" w:rsidP="00BA286A">
      <w:pPr>
        <w:autoSpaceDE w:val="0"/>
        <w:autoSpaceDN w:val="0"/>
        <w:adjustRightInd w:val="0"/>
        <w:spacing w:line="240" w:lineRule="auto"/>
        <w:ind w:left="360"/>
        <w:rPr>
          <w:rFonts w:ascii="Times New Roman" w:hAnsi="Times New Roman"/>
          <w:sz w:val="24"/>
          <w:szCs w:val="24"/>
        </w:rPr>
      </w:pPr>
      <w:r w:rsidRPr="00F85DE6">
        <w:rPr>
          <w:rFonts w:ascii="Times New Roman" w:hAnsi="Times New Roman"/>
          <w:sz w:val="24"/>
          <w:szCs w:val="24"/>
        </w:rPr>
        <w:t>COM</w:t>
      </w:r>
      <w:r w:rsidR="00CD7EF2">
        <w:rPr>
          <w:rFonts w:ascii="Times New Roman" w:hAnsi="Times New Roman"/>
          <w:sz w:val="24"/>
          <w:szCs w:val="24"/>
        </w:rPr>
        <w:t>MENT: I would like to say “thank you”</w:t>
      </w:r>
      <w:r w:rsidRPr="00F85DE6">
        <w:rPr>
          <w:rFonts w:ascii="Times New Roman" w:hAnsi="Times New Roman"/>
          <w:sz w:val="24"/>
          <w:szCs w:val="24"/>
        </w:rPr>
        <w:t xml:space="preserve"> to John for doing this. This is hard work, done very well.</w:t>
      </w:r>
    </w:p>
    <w:p w:rsidR="00BA286A" w:rsidRPr="00F85DE6" w:rsidRDefault="00BA286A" w:rsidP="00BA286A">
      <w:pPr>
        <w:spacing w:after="0" w:line="240" w:lineRule="auto"/>
        <w:rPr>
          <w:rFonts w:ascii="Times New Roman" w:hAnsi="Times New Roman"/>
          <w:sz w:val="24"/>
          <w:szCs w:val="24"/>
        </w:rPr>
      </w:pPr>
      <w:r w:rsidRPr="00F85DE6">
        <w:rPr>
          <w:rFonts w:ascii="Times New Roman" w:hAnsi="Times New Roman"/>
          <w:b/>
          <w:color w:val="000000"/>
          <w:sz w:val="24"/>
          <w:szCs w:val="24"/>
        </w:rPr>
        <w:t xml:space="preserve">APPROVAL OF MOVE TO EXTEND MEETING: </w:t>
      </w:r>
      <w:r w:rsidRPr="00F85DE6">
        <w:rPr>
          <w:rFonts w:ascii="Times New Roman" w:hAnsi="Times New Roman"/>
          <w:sz w:val="24"/>
          <w:szCs w:val="24"/>
        </w:rPr>
        <w:t>A motion to extend the meeting to cover the rest of agenda was made by Dilys Schoorman and seconded by Meredith Mountford. The motion was approved by a unanimous vote.</w:t>
      </w:r>
    </w:p>
    <w:p w:rsidR="00BA286A" w:rsidRPr="00F85DE6" w:rsidRDefault="00BA286A" w:rsidP="00BA286A">
      <w:pPr>
        <w:spacing w:after="0" w:line="240" w:lineRule="auto"/>
        <w:rPr>
          <w:rFonts w:ascii="Times New Roman" w:hAnsi="Times New Roman"/>
          <w:b/>
          <w:sz w:val="24"/>
          <w:szCs w:val="24"/>
        </w:rPr>
      </w:pPr>
    </w:p>
    <w:p w:rsidR="00CD7EF2" w:rsidRDefault="00CD7EF2" w:rsidP="00BA286A">
      <w:pPr>
        <w:spacing w:after="0" w:line="240" w:lineRule="auto"/>
        <w:rPr>
          <w:rFonts w:ascii="Times New Roman" w:hAnsi="Times New Roman"/>
          <w:b/>
          <w:sz w:val="24"/>
          <w:szCs w:val="24"/>
        </w:rPr>
      </w:pPr>
    </w:p>
    <w:p w:rsidR="00CD7EF2" w:rsidRDefault="00CD7EF2" w:rsidP="00BA286A">
      <w:pPr>
        <w:spacing w:after="0" w:line="240" w:lineRule="auto"/>
        <w:rPr>
          <w:rFonts w:ascii="Times New Roman" w:hAnsi="Times New Roman"/>
          <w:b/>
          <w:sz w:val="24"/>
          <w:szCs w:val="24"/>
        </w:rPr>
      </w:pPr>
    </w:p>
    <w:p w:rsidR="00BA286A" w:rsidRPr="00F85DE6" w:rsidRDefault="00BA286A" w:rsidP="00BA286A">
      <w:pPr>
        <w:spacing w:after="0" w:line="240" w:lineRule="auto"/>
        <w:rPr>
          <w:rFonts w:ascii="Times New Roman" w:hAnsi="Times New Roman"/>
          <w:b/>
          <w:sz w:val="24"/>
          <w:szCs w:val="24"/>
        </w:rPr>
      </w:pPr>
      <w:r w:rsidRPr="00F85DE6">
        <w:rPr>
          <w:rFonts w:ascii="Times New Roman" w:hAnsi="Times New Roman"/>
          <w:b/>
          <w:sz w:val="24"/>
          <w:szCs w:val="24"/>
        </w:rPr>
        <w:t>NEW BUSINESS:</w:t>
      </w:r>
    </w:p>
    <w:p w:rsidR="00BA286A" w:rsidRPr="00F85DE6" w:rsidRDefault="00BA286A" w:rsidP="00BA286A">
      <w:pPr>
        <w:spacing w:after="0" w:line="240" w:lineRule="auto"/>
        <w:rPr>
          <w:rFonts w:ascii="Times New Roman" w:hAnsi="Times New Roman"/>
          <w:sz w:val="24"/>
          <w:szCs w:val="24"/>
        </w:rPr>
      </w:pPr>
      <w:r w:rsidRPr="00F85DE6">
        <w:rPr>
          <w:rFonts w:ascii="Times New Roman" w:hAnsi="Times New Roman"/>
          <w:sz w:val="24"/>
          <w:szCs w:val="24"/>
        </w:rPr>
        <w:t>A motion to elect Julie Lambert as the COE representative on the University Assessment Committee of the Faculty Senate was made by Mena Marinaccio-Eckel; the motion was seconded by Joan Lundgren. The motion was approved by a majority vote.</w:t>
      </w:r>
    </w:p>
    <w:p w:rsidR="00BA286A" w:rsidRPr="00F85DE6" w:rsidRDefault="00BA286A" w:rsidP="00BA286A">
      <w:pPr>
        <w:spacing w:after="0" w:line="240" w:lineRule="auto"/>
        <w:rPr>
          <w:rFonts w:ascii="Times New Roman" w:hAnsi="Times New Roman"/>
          <w:b/>
          <w:sz w:val="24"/>
          <w:szCs w:val="24"/>
        </w:rPr>
      </w:pPr>
    </w:p>
    <w:p w:rsidR="00BA286A" w:rsidRPr="00F85DE6" w:rsidRDefault="00BA286A" w:rsidP="00BA286A">
      <w:pPr>
        <w:spacing w:after="0" w:line="240" w:lineRule="auto"/>
        <w:rPr>
          <w:rFonts w:ascii="Times New Roman" w:hAnsi="Times New Roman"/>
          <w:b/>
          <w:sz w:val="24"/>
          <w:szCs w:val="24"/>
        </w:rPr>
      </w:pPr>
      <w:r w:rsidRPr="00F85DE6">
        <w:rPr>
          <w:rFonts w:ascii="Times New Roman" w:hAnsi="Times New Roman"/>
          <w:b/>
          <w:sz w:val="24"/>
          <w:szCs w:val="24"/>
        </w:rPr>
        <w:t>COMMITTEE REPORTS:</w:t>
      </w:r>
    </w:p>
    <w:p w:rsidR="00BA286A" w:rsidRPr="00F85DE6" w:rsidRDefault="00BA286A" w:rsidP="00BA286A">
      <w:pPr>
        <w:spacing w:after="0" w:line="240" w:lineRule="auto"/>
        <w:rPr>
          <w:rFonts w:ascii="Times New Roman" w:hAnsi="Times New Roman"/>
          <w:sz w:val="24"/>
          <w:szCs w:val="24"/>
        </w:rPr>
      </w:pPr>
      <w:r w:rsidRPr="00F85DE6">
        <w:rPr>
          <w:rFonts w:ascii="Times New Roman" w:hAnsi="Times New Roman"/>
          <w:b/>
          <w:sz w:val="24"/>
          <w:szCs w:val="24"/>
        </w:rPr>
        <w:t>International Committee</w:t>
      </w:r>
      <w:r w:rsidRPr="00F85DE6">
        <w:rPr>
          <w:rFonts w:ascii="Times New Roman" w:hAnsi="Times New Roman"/>
          <w:sz w:val="24"/>
          <w:szCs w:val="24"/>
        </w:rPr>
        <w:t xml:space="preserve"> </w:t>
      </w:r>
    </w:p>
    <w:p w:rsidR="00BA286A" w:rsidRPr="00F85DE6" w:rsidRDefault="00782E8D" w:rsidP="00BA286A">
      <w:pPr>
        <w:spacing w:after="0" w:line="240" w:lineRule="auto"/>
        <w:rPr>
          <w:rFonts w:ascii="Times New Roman" w:hAnsi="Times New Roman"/>
          <w:b/>
          <w:sz w:val="24"/>
          <w:szCs w:val="24"/>
        </w:rPr>
      </w:pPr>
      <w:r>
        <w:rPr>
          <w:rFonts w:ascii="Times New Roman" w:hAnsi="Times New Roman"/>
          <w:b/>
          <w:sz w:val="24"/>
          <w:szCs w:val="24"/>
        </w:rPr>
        <w:t xml:space="preserve">SPEAKER: </w:t>
      </w:r>
      <w:r w:rsidR="00BA286A" w:rsidRPr="00F85DE6">
        <w:rPr>
          <w:rFonts w:ascii="Times New Roman" w:hAnsi="Times New Roman"/>
          <w:b/>
          <w:sz w:val="24"/>
          <w:szCs w:val="24"/>
        </w:rPr>
        <w:t>Jim McLaughlin</w:t>
      </w:r>
    </w:p>
    <w:p w:rsidR="00BA286A" w:rsidRPr="00F85DE6" w:rsidRDefault="00BA286A" w:rsidP="00BA286A">
      <w:pPr>
        <w:spacing w:line="240" w:lineRule="auto"/>
        <w:rPr>
          <w:rFonts w:ascii="Times New Roman" w:hAnsi="Times New Roman"/>
          <w:b/>
          <w:sz w:val="24"/>
          <w:szCs w:val="24"/>
        </w:rPr>
      </w:pPr>
      <w:r w:rsidRPr="00F85DE6">
        <w:rPr>
          <w:rFonts w:ascii="Times New Roman" w:hAnsi="Times New Roman"/>
          <w:color w:val="000000"/>
          <w:sz w:val="24"/>
          <w:szCs w:val="24"/>
        </w:rPr>
        <w:t>The</w:t>
      </w:r>
      <w:r w:rsidRPr="00782E8D">
        <w:rPr>
          <w:rFonts w:ascii="Times New Roman" w:hAnsi="Times New Roman"/>
          <w:color w:val="000000"/>
          <w:sz w:val="24"/>
          <w:szCs w:val="24"/>
        </w:rPr>
        <w:t xml:space="preserve"> </w:t>
      </w:r>
      <w:r w:rsidRPr="00782E8D">
        <w:rPr>
          <w:rFonts w:ascii="Times New Roman" w:hAnsi="Times New Roman"/>
          <w:bCs/>
          <w:color w:val="000000"/>
          <w:sz w:val="24"/>
          <w:szCs w:val="24"/>
        </w:rPr>
        <w:t>FAU</w:t>
      </w:r>
      <w:r w:rsidRPr="00782E8D">
        <w:rPr>
          <w:rFonts w:ascii="Times New Roman" w:hAnsi="Times New Roman"/>
          <w:color w:val="000000"/>
          <w:sz w:val="24"/>
          <w:szCs w:val="24"/>
        </w:rPr>
        <w:t xml:space="preserve"> </w:t>
      </w:r>
      <w:r w:rsidRPr="00782E8D">
        <w:rPr>
          <w:rFonts w:ascii="Times New Roman" w:hAnsi="Times New Roman"/>
          <w:bCs/>
          <w:color w:val="000000"/>
          <w:sz w:val="24"/>
          <w:szCs w:val="24"/>
        </w:rPr>
        <w:t>Global Education Symposium 2011</w:t>
      </w:r>
      <w:r w:rsidRPr="00782E8D">
        <w:rPr>
          <w:rFonts w:ascii="Times New Roman" w:hAnsi="Times New Roman"/>
          <w:color w:val="000000"/>
          <w:sz w:val="24"/>
          <w:szCs w:val="24"/>
        </w:rPr>
        <w:t xml:space="preserve"> will take place on </w:t>
      </w:r>
      <w:r w:rsidRPr="00782E8D">
        <w:rPr>
          <w:rFonts w:ascii="Times New Roman" w:hAnsi="Times New Roman"/>
          <w:bCs/>
          <w:color w:val="000000"/>
          <w:sz w:val="24"/>
          <w:szCs w:val="24"/>
        </w:rPr>
        <w:t>Saturday, November 19</w:t>
      </w:r>
      <w:r w:rsidRPr="00782E8D">
        <w:rPr>
          <w:rFonts w:ascii="Times New Roman" w:hAnsi="Times New Roman"/>
          <w:color w:val="000000"/>
          <w:sz w:val="24"/>
          <w:szCs w:val="24"/>
        </w:rPr>
        <w:t xml:space="preserve">, </w:t>
      </w:r>
      <w:r w:rsidRPr="00F85DE6">
        <w:rPr>
          <w:rFonts w:ascii="Times New Roman" w:hAnsi="Times New Roman"/>
          <w:color w:val="000000"/>
          <w:sz w:val="24"/>
          <w:szCs w:val="24"/>
        </w:rPr>
        <w:t xml:space="preserve">as a finale to International Education Week.  Our theme this year is </w:t>
      </w:r>
      <w:r w:rsidRPr="00F85DE6">
        <w:rPr>
          <w:rFonts w:ascii="Times New Roman" w:hAnsi="Times New Roman"/>
          <w:i/>
          <w:iCs/>
          <w:color w:val="000000"/>
          <w:sz w:val="24"/>
          <w:szCs w:val="24"/>
        </w:rPr>
        <w:t>Teaching and Learning about Latin America and the Caribbean</w:t>
      </w:r>
      <w:r w:rsidRPr="00F85DE6">
        <w:rPr>
          <w:rFonts w:ascii="Times New Roman" w:hAnsi="Times New Roman"/>
          <w:color w:val="000000"/>
          <w:sz w:val="24"/>
          <w:szCs w:val="24"/>
        </w:rPr>
        <w:t>.  The keynote speaker is Mr. Jorge Sequeira, who is Director of the Regional Bureau for Latin America and the Caribbean for UNESCO.  We will also have presentations by FAU students and faculty, by area schoolteachers and staff, by leaders of community organizations, and by representatives of international agencies.  These presenters will talk about educational and social issues in Latin America and the Caribbean, and about how educators are working with children and families from those areas who live in South Florida. </w:t>
      </w:r>
      <w:r w:rsidRPr="00F85DE6">
        <w:rPr>
          <w:rFonts w:ascii="Times New Roman" w:hAnsi="Times New Roman"/>
          <w:sz w:val="24"/>
          <w:szCs w:val="24"/>
        </w:rPr>
        <w:t xml:space="preserve">This year’s conference is at the Renaissance Hotel in Boca Raton. </w:t>
      </w:r>
      <w:r w:rsidR="00782E8D">
        <w:rPr>
          <w:rFonts w:ascii="Times New Roman" w:hAnsi="Times New Roman"/>
          <w:sz w:val="24"/>
          <w:szCs w:val="24"/>
        </w:rPr>
        <w:t>P</w:t>
      </w:r>
      <w:r w:rsidR="00782E8D" w:rsidRPr="00F85DE6">
        <w:rPr>
          <w:rFonts w:ascii="Times New Roman" w:hAnsi="Times New Roman"/>
          <w:sz w:val="24"/>
          <w:szCs w:val="24"/>
        </w:rPr>
        <w:t>rofessors might consider funding a graduate student</w:t>
      </w:r>
      <w:r w:rsidR="00782E8D">
        <w:rPr>
          <w:rFonts w:ascii="Times New Roman" w:hAnsi="Times New Roman"/>
          <w:sz w:val="24"/>
          <w:szCs w:val="24"/>
        </w:rPr>
        <w:t>.</w:t>
      </w:r>
      <w:r w:rsidR="00782E8D" w:rsidRPr="00F85DE6">
        <w:rPr>
          <w:rFonts w:ascii="Times New Roman" w:hAnsi="Times New Roman"/>
          <w:sz w:val="24"/>
          <w:szCs w:val="24"/>
        </w:rPr>
        <w:t xml:space="preserve"> </w:t>
      </w:r>
      <w:r w:rsidRPr="00F85DE6">
        <w:rPr>
          <w:rFonts w:ascii="Times New Roman" w:hAnsi="Times New Roman"/>
          <w:sz w:val="24"/>
          <w:szCs w:val="24"/>
        </w:rPr>
        <w:t>The cost is $35.00 wh</w:t>
      </w:r>
      <w:r w:rsidR="00782E8D">
        <w:rPr>
          <w:rFonts w:ascii="Times New Roman" w:hAnsi="Times New Roman"/>
          <w:sz w:val="24"/>
          <w:szCs w:val="24"/>
        </w:rPr>
        <w:t xml:space="preserve">ich includes lunch and </w:t>
      </w:r>
      <w:r w:rsidR="00782E8D" w:rsidRPr="00F85DE6">
        <w:rPr>
          <w:rFonts w:ascii="Times New Roman" w:hAnsi="Times New Roman"/>
          <w:sz w:val="24"/>
          <w:szCs w:val="24"/>
        </w:rPr>
        <w:t>online registration</w:t>
      </w:r>
      <w:r w:rsidR="00782E8D">
        <w:rPr>
          <w:rFonts w:ascii="Times New Roman" w:hAnsi="Times New Roman"/>
          <w:sz w:val="24"/>
          <w:szCs w:val="24"/>
        </w:rPr>
        <w:t xml:space="preserve"> is available</w:t>
      </w:r>
      <w:r w:rsidRPr="00F85DE6">
        <w:rPr>
          <w:rFonts w:ascii="Times New Roman" w:hAnsi="Times New Roman"/>
          <w:sz w:val="24"/>
          <w:szCs w:val="24"/>
        </w:rPr>
        <w:t xml:space="preserve">. Please encourage colleagues and students to </w:t>
      </w:r>
      <w:r w:rsidR="00782E8D">
        <w:rPr>
          <w:rFonts w:ascii="Times New Roman" w:hAnsi="Times New Roman"/>
          <w:sz w:val="24"/>
          <w:szCs w:val="24"/>
        </w:rPr>
        <w:t>attend</w:t>
      </w:r>
      <w:r w:rsidRPr="00F85DE6">
        <w:rPr>
          <w:rFonts w:ascii="Times New Roman" w:hAnsi="Times New Roman"/>
          <w:sz w:val="24"/>
          <w:szCs w:val="24"/>
        </w:rPr>
        <w:t>.</w:t>
      </w:r>
    </w:p>
    <w:p w:rsidR="00BA286A" w:rsidRPr="00F85DE6" w:rsidRDefault="00BA286A" w:rsidP="00BA286A">
      <w:pPr>
        <w:spacing w:after="0" w:line="240" w:lineRule="auto"/>
        <w:rPr>
          <w:rFonts w:ascii="Times New Roman" w:hAnsi="Times New Roman"/>
          <w:b/>
          <w:sz w:val="24"/>
          <w:szCs w:val="24"/>
        </w:rPr>
      </w:pPr>
      <w:r w:rsidRPr="00F85DE6">
        <w:rPr>
          <w:rFonts w:ascii="Times New Roman" w:hAnsi="Times New Roman"/>
          <w:b/>
          <w:sz w:val="24"/>
          <w:szCs w:val="24"/>
        </w:rPr>
        <w:t xml:space="preserve">ANNOUCEMENTS: </w:t>
      </w:r>
    </w:p>
    <w:p w:rsidR="00BA286A" w:rsidRPr="00F85DE6" w:rsidRDefault="00BA286A" w:rsidP="00BA286A">
      <w:pPr>
        <w:spacing w:after="0" w:line="240" w:lineRule="auto"/>
        <w:rPr>
          <w:rFonts w:ascii="Times New Roman" w:hAnsi="Times New Roman"/>
          <w:b/>
          <w:sz w:val="24"/>
          <w:szCs w:val="24"/>
        </w:rPr>
      </w:pPr>
      <w:r w:rsidRPr="00F85DE6">
        <w:rPr>
          <w:rFonts w:ascii="Times New Roman" w:hAnsi="Times New Roman"/>
          <w:b/>
          <w:sz w:val="24"/>
          <w:szCs w:val="24"/>
        </w:rPr>
        <w:t>Green Wave Program</w:t>
      </w:r>
    </w:p>
    <w:p w:rsidR="00BA286A" w:rsidRPr="00F85DE6" w:rsidRDefault="00782E8D" w:rsidP="00BA286A">
      <w:pPr>
        <w:spacing w:after="0" w:line="240" w:lineRule="auto"/>
        <w:rPr>
          <w:rFonts w:ascii="Times New Roman" w:hAnsi="Times New Roman"/>
          <w:sz w:val="24"/>
          <w:szCs w:val="24"/>
        </w:rPr>
      </w:pPr>
      <w:r>
        <w:rPr>
          <w:rFonts w:ascii="Times New Roman" w:hAnsi="Times New Roman"/>
          <w:b/>
          <w:sz w:val="24"/>
          <w:szCs w:val="24"/>
        </w:rPr>
        <w:t xml:space="preserve">SPEAKER: </w:t>
      </w:r>
      <w:r w:rsidR="00BA286A" w:rsidRPr="00F85DE6">
        <w:rPr>
          <w:rFonts w:ascii="Times New Roman" w:hAnsi="Times New Roman"/>
          <w:b/>
          <w:sz w:val="24"/>
          <w:szCs w:val="24"/>
        </w:rPr>
        <w:t>John Hardman</w:t>
      </w:r>
      <w:r w:rsidR="00BA286A" w:rsidRPr="00F85DE6">
        <w:rPr>
          <w:rFonts w:ascii="Times New Roman" w:hAnsi="Times New Roman"/>
          <w:sz w:val="24"/>
          <w:szCs w:val="24"/>
        </w:rPr>
        <w:t xml:space="preserve">   </w:t>
      </w:r>
    </w:p>
    <w:p w:rsidR="00CA5FF9" w:rsidRDefault="00307155" w:rsidP="00CA5FF9">
      <w:pPr>
        <w:rPr>
          <w:rFonts w:ascii="Times New Roman" w:hAnsi="Times New Roman"/>
          <w:sz w:val="24"/>
          <w:szCs w:val="24"/>
        </w:rPr>
      </w:pPr>
      <w:r w:rsidRPr="005B6D9B">
        <w:rPr>
          <w:rFonts w:ascii="Times New Roman" w:hAnsi="Times New Roman"/>
          <w:sz w:val="24"/>
          <w:szCs w:val="24"/>
        </w:rPr>
        <w:t xml:space="preserve">Four years ago, then FAU President Brogan signed the American College and University Presidents’ Climate Commitment (ACUPCC), of which close to one thousand US colleges and universities are signatories. Among the initiatives that have emerged since this event, the FAU Sustainability Committee has developed the Green Wave program. One focus of this voluntary, self-reporting program is to provide training throughout the university for how we can improve </w:t>
      </w:r>
      <w:r w:rsidRPr="005B6D9B">
        <w:rPr>
          <w:rFonts w:ascii="Times New Roman" w:hAnsi="Times New Roman"/>
          <w:sz w:val="24"/>
          <w:szCs w:val="24"/>
        </w:rPr>
        <w:lastRenderedPageBreak/>
        <w:t>our budgets and our environmental impact. According to Michael Crow, President of Arizona State University, higher education is still in the Stone Age in this area. We need to consider how everything we do hugely impacts the environment.  Training is being provided by Jill Rosen, the FAU Sustainability Coordinator. Chairs will be asked to appoint a staff member to go through the training</w:t>
      </w:r>
      <w:r w:rsidR="00CD7EF2">
        <w:rPr>
          <w:rFonts w:ascii="Times New Roman" w:hAnsi="Times New Roman"/>
          <w:sz w:val="24"/>
          <w:szCs w:val="24"/>
        </w:rPr>
        <w:t>,</w:t>
      </w:r>
      <w:r w:rsidRPr="005B6D9B">
        <w:rPr>
          <w:rFonts w:ascii="Times New Roman" w:hAnsi="Times New Roman"/>
          <w:sz w:val="24"/>
          <w:szCs w:val="24"/>
        </w:rPr>
        <w:t xml:space="preserve"> giv</w:t>
      </w:r>
      <w:r w:rsidR="00CD7EF2">
        <w:rPr>
          <w:rFonts w:ascii="Times New Roman" w:hAnsi="Times New Roman"/>
          <w:sz w:val="24"/>
          <w:szCs w:val="24"/>
        </w:rPr>
        <w:t>e college points, and celebrate</w:t>
      </w:r>
      <w:r w:rsidRPr="005B6D9B">
        <w:rPr>
          <w:rFonts w:ascii="Times New Roman" w:hAnsi="Times New Roman"/>
          <w:sz w:val="24"/>
          <w:szCs w:val="24"/>
        </w:rPr>
        <w:t xml:space="preserve"> success</w:t>
      </w:r>
      <w:r w:rsidR="00CD7EF2">
        <w:rPr>
          <w:rFonts w:ascii="Times New Roman" w:hAnsi="Times New Roman"/>
          <w:sz w:val="24"/>
          <w:szCs w:val="24"/>
        </w:rPr>
        <w:t>es</w:t>
      </w:r>
      <w:r w:rsidRPr="005B6D9B">
        <w:rPr>
          <w:rFonts w:ascii="Times New Roman" w:hAnsi="Times New Roman"/>
          <w:sz w:val="24"/>
          <w:szCs w:val="24"/>
        </w:rPr>
        <w:t>. For example, your college might achieve the platinum level of green by striving for a paperless curriculum, using double-sided printing when photocopying, not copying emails, etc.</w:t>
      </w:r>
    </w:p>
    <w:p w:rsidR="00BA286A" w:rsidRPr="00F85DE6" w:rsidRDefault="00BA286A" w:rsidP="00CA5FF9">
      <w:pPr>
        <w:rPr>
          <w:rFonts w:ascii="Times New Roman" w:hAnsi="Times New Roman"/>
          <w:sz w:val="24"/>
          <w:szCs w:val="24"/>
        </w:rPr>
      </w:pPr>
      <w:r w:rsidRPr="00F85DE6">
        <w:rPr>
          <w:rFonts w:ascii="Times New Roman" w:hAnsi="Times New Roman"/>
          <w:b/>
          <w:sz w:val="24"/>
          <w:szCs w:val="24"/>
        </w:rPr>
        <w:t xml:space="preserve">Budget Forum with Dr. Bristor – </w:t>
      </w:r>
      <w:r w:rsidRPr="00F85DE6">
        <w:rPr>
          <w:rFonts w:ascii="Times New Roman" w:hAnsi="Times New Roman"/>
          <w:sz w:val="24"/>
          <w:szCs w:val="24"/>
        </w:rPr>
        <w:t>Following Faculty Assembly Meeting in the same locations.</w:t>
      </w:r>
    </w:p>
    <w:p w:rsidR="00BA286A" w:rsidRDefault="00BA286A" w:rsidP="00BA286A">
      <w:pPr>
        <w:spacing w:after="0" w:line="240" w:lineRule="auto"/>
        <w:rPr>
          <w:rFonts w:ascii="Times New Roman" w:hAnsi="Times New Roman"/>
          <w:b/>
          <w:sz w:val="24"/>
          <w:szCs w:val="24"/>
        </w:rPr>
      </w:pPr>
    </w:p>
    <w:p w:rsidR="00BA286A" w:rsidRPr="00F85DE6" w:rsidRDefault="00BA286A" w:rsidP="00BA286A">
      <w:pPr>
        <w:spacing w:after="0" w:line="240" w:lineRule="auto"/>
        <w:rPr>
          <w:rFonts w:ascii="Times New Roman" w:hAnsi="Times New Roman"/>
          <w:b/>
          <w:sz w:val="24"/>
          <w:szCs w:val="24"/>
          <w:u w:val="single"/>
        </w:rPr>
      </w:pPr>
      <w:r w:rsidRPr="00F85DE6">
        <w:rPr>
          <w:rFonts w:ascii="Times New Roman" w:hAnsi="Times New Roman"/>
          <w:b/>
          <w:sz w:val="24"/>
          <w:szCs w:val="24"/>
        </w:rPr>
        <w:t>Future Faculty Assembly Meetings for 2011-2012</w:t>
      </w:r>
      <w:r w:rsidRPr="00F85DE6">
        <w:rPr>
          <w:rFonts w:ascii="Times New Roman" w:hAnsi="Times New Roman"/>
          <w:sz w:val="24"/>
          <w:szCs w:val="24"/>
        </w:rPr>
        <w:t xml:space="preserve"> </w:t>
      </w:r>
    </w:p>
    <w:p w:rsidR="00BA286A" w:rsidRPr="00F85DE6" w:rsidRDefault="00BA286A" w:rsidP="00BA286A">
      <w:pPr>
        <w:spacing w:after="0" w:line="240" w:lineRule="auto"/>
        <w:rPr>
          <w:rFonts w:ascii="Times New Roman" w:hAnsi="Times New Roman"/>
          <w:sz w:val="24"/>
          <w:szCs w:val="24"/>
        </w:rPr>
      </w:pPr>
      <w:r w:rsidRPr="00F85DE6">
        <w:rPr>
          <w:rFonts w:ascii="Times New Roman" w:hAnsi="Times New Roman"/>
          <w:sz w:val="24"/>
          <w:szCs w:val="24"/>
        </w:rPr>
        <w:t>Friday, November 4, 2011  10:00 a.m. - noon</w:t>
      </w:r>
    </w:p>
    <w:p w:rsidR="00BA286A" w:rsidRPr="00F85DE6" w:rsidRDefault="00BA286A" w:rsidP="00BA286A">
      <w:pPr>
        <w:spacing w:after="0" w:line="240" w:lineRule="auto"/>
        <w:rPr>
          <w:rFonts w:ascii="Times New Roman" w:hAnsi="Times New Roman"/>
          <w:sz w:val="24"/>
          <w:szCs w:val="24"/>
        </w:rPr>
      </w:pPr>
      <w:r w:rsidRPr="00F85DE6">
        <w:rPr>
          <w:rFonts w:ascii="Times New Roman" w:hAnsi="Times New Roman"/>
          <w:sz w:val="24"/>
          <w:szCs w:val="24"/>
        </w:rPr>
        <w:t>Friday, January 27, 2012  10:00 a.m. - noon</w:t>
      </w:r>
    </w:p>
    <w:p w:rsidR="00BA286A" w:rsidRPr="00F85DE6" w:rsidRDefault="00BA286A" w:rsidP="00BA286A">
      <w:pPr>
        <w:spacing w:after="0" w:line="240" w:lineRule="auto"/>
        <w:rPr>
          <w:rFonts w:ascii="Times New Roman" w:hAnsi="Times New Roman"/>
          <w:sz w:val="24"/>
          <w:szCs w:val="24"/>
        </w:rPr>
      </w:pPr>
      <w:r w:rsidRPr="00F85DE6">
        <w:rPr>
          <w:rFonts w:ascii="Times New Roman" w:hAnsi="Times New Roman"/>
          <w:sz w:val="24"/>
          <w:szCs w:val="24"/>
        </w:rPr>
        <w:t>Friday, April 20, 2012  10:00 a.m. - noon</w:t>
      </w:r>
    </w:p>
    <w:p w:rsidR="00BA286A" w:rsidRPr="00F85DE6" w:rsidRDefault="00BA286A" w:rsidP="00BA286A">
      <w:pPr>
        <w:spacing w:after="0" w:line="240" w:lineRule="auto"/>
        <w:rPr>
          <w:rFonts w:ascii="Times New Roman" w:hAnsi="Times New Roman"/>
          <w:b/>
          <w:sz w:val="24"/>
          <w:szCs w:val="24"/>
        </w:rPr>
      </w:pPr>
    </w:p>
    <w:p w:rsidR="00BA286A" w:rsidRPr="00F85DE6" w:rsidRDefault="00BA286A" w:rsidP="00BA286A">
      <w:pPr>
        <w:spacing w:after="0" w:line="240" w:lineRule="auto"/>
        <w:rPr>
          <w:rFonts w:ascii="Times New Roman" w:hAnsi="Times New Roman"/>
          <w:b/>
          <w:sz w:val="24"/>
          <w:szCs w:val="24"/>
        </w:rPr>
      </w:pPr>
      <w:r w:rsidRPr="00F85DE6">
        <w:rPr>
          <w:rFonts w:ascii="Times New Roman" w:hAnsi="Times New Roman"/>
          <w:b/>
          <w:sz w:val="24"/>
          <w:szCs w:val="24"/>
        </w:rPr>
        <w:t>OPEN DISCUSSION</w:t>
      </w:r>
      <w:r w:rsidR="002977B1">
        <w:rPr>
          <w:rFonts w:ascii="Times New Roman" w:hAnsi="Times New Roman"/>
          <w:b/>
          <w:sz w:val="24"/>
          <w:szCs w:val="24"/>
        </w:rPr>
        <w:t xml:space="preserve"> </w:t>
      </w:r>
      <w:r w:rsidR="002977B1" w:rsidRPr="00F85DE6">
        <w:rPr>
          <w:rFonts w:ascii="Times New Roman" w:hAnsi="Times New Roman"/>
          <w:b/>
          <w:sz w:val="24"/>
          <w:szCs w:val="24"/>
        </w:rPr>
        <w:t>Faculty Questions and Comments</w:t>
      </w:r>
      <w:r w:rsidRPr="00F85DE6">
        <w:rPr>
          <w:rFonts w:ascii="Times New Roman" w:hAnsi="Times New Roman"/>
          <w:b/>
          <w:sz w:val="24"/>
          <w:szCs w:val="24"/>
        </w:rPr>
        <w:t>:</w:t>
      </w:r>
    </w:p>
    <w:p w:rsidR="00BA286A" w:rsidRPr="00F85DE6" w:rsidRDefault="00BA286A" w:rsidP="00BA286A">
      <w:pPr>
        <w:spacing w:after="0" w:line="240" w:lineRule="auto"/>
        <w:rPr>
          <w:rFonts w:ascii="Times New Roman" w:hAnsi="Times New Roman"/>
          <w:b/>
          <w:sz w:val="24"/>
          <w:szCs w:val="24"/>
        </w:rPr>
      </w:pPr>
      <w:r w:rsidRPr="00F85DE6">
        <w:rPr>
          <w:rFonts w:ascii="Times New Roman" w:hAnsi="Times New Roman"/>
          <w:b/>
          <w:sz w:val="24"/>
          <w:szCs w:val="24"/>
        </w:rPr>
        <w:t xml:space="preserve">QUES: </w:t>
      </w:r>
      <w:r w:rsidRPr="00F85DE6">
        <w:rPr>
          <w:rFonts w:ascii="Times New Roman" w:hAnsi="Times New Roman"/>
          <w:sz w:val="24"/>
          <w:szCs w:val="24"/>
        </w:rPr>
        <w:t>What do we do with the information to raise our productivity by 25%?</w:t>
      </w:r>
    </w:p>
    <w:p w:rsidR="00BA286A" w:rsidRPr="00F85DE6" w:rsidRDefault="00BA286A" w:rsidP="00BA286A">
      <w:pPr>
        <w:spacing w:after="0" w:line="240" w:lineRule="auto"/>
        <w:rPr>
          <w:rFonts w:ascii="Times New Roman" w:hAnsi="Times New Roman"/>
          <w:b/>
          <w:sz w:val="24"/>
          <w:szCs w:val="24"/>
        </w:rPr>
      </w:pPr>
      <w:r w:rsidRPr="007C6E47">
        <w:rPr>
          <w:rFonts w:ascii="Times New Roman" w:hAnsi="Times New Roman"/>
          <w:b/>
          <w:caps/>
          <w:sz w:val="24"/>
          <w:szCs w:val="24"/>
        </w:rPr>
        <w:t>Comment</w:t>
      </w:r>
      <w:r w:rsidRPr="00F85DE6">
        <w:rPr>
          <w:rFonts w:ascii="Times New Roman" w:hAnsi="Times New Roman"/>
          <w:b/>
          <w:sz w:val="24"/>
          <w:szCs w:val="24"/>
        </w:rPr>
        <w:t xml:space="preserve">: </w:t>
      </w:r>
      <w:r w:rsidRPr="00F85DE6">
        <w:rPr>
          <w:rFonts w:ascii="Times New Roman" w:hAnsi="Times New Roman"/>
          <w:sz w:val="24"/>
          <w:szCs w:val="24"/>
        </w:rPr>
        <w:t>In response to governor initiatives, I spent time in Tallahassee three weeks ago and had a</w:t>
      </w:r>
      <w:r w:rsidR="00CD404C">
        <w:rPr>
          <w:rFonts w:ascii="Times New Roman" w:hAnsi="Times New Roman"/>
          <w:sz w:val="24"/>
          <w:szCs w:val="24"/>
        </w:rPr>
        <w:t>n opportunity to meet with the Staff Director of the Senate C</w:t>
      </w:r>
      <w:r w:rsidRPr="00F85DE6">
        <w:rPr>
          <w:rFonts w:ascii="Times New Roman" w:hAnsi="Times New Roman"/>
          <w:sz w:val="24"/>
          <w:szCs w:val="24"/>
        </w:rPr>
        <w:t xml:space="preserve">ommittee </w:t>
      </w:r>
      <w:r w:rsidR="00CD404C">
        <w:rPr>
          <w:rFonts w:ascii="Times New Roman" w:hAnsi="Times New Roman"/>
          <w:sz w:val="24"/>
          <w:szCs w:val="24"/>
        </w:rPr>
        <w:t xml:space="preserve">on Education </w:t>
      </w:r>
      <w:r w:rsidRPr="00F85DE6">
        <w:rPr>
          <w:rFonts w:ascii="Times New Roman" w:hAnsi="Times New Roman"/>
          <w:sz w:val="24"/>
          <w:szCs w:val="24"/>
        </w:rPr>
        <w:t>and I am getting the sense that the g</w:t>
      </w:r>
      <w:r>
        <w:rPr>
          <w:rFonts w:ascii="Times New Roman" w:hAnsi="Times New Roman"/>
          <w:sz w:val="24"/>
          <w:szCs w:val="24"/>
        </w:rPr>
        <w:t xml:space="preserve">overnor’s </w:t>
      </w:r>
      <w:r w:rsidRPr="00F85DE6">
        <w:rPr>
          <w:rFonts w:ascii="Times New Roman" w:hAnsi="Times New Roman"/>
          <w:sz w:val="24"/>
          <w:szCs w:val="24"/>
        </w:rPr>
        <w:t xml:space="preserve">proposal isn’t getting traction at this time with the legislature. However he is working closely with board of trustee as 1/3 of governors will be working with </w:t>
      </w:r>
      <w:r w:rsidR="00CD404C">
        <w:rPr>
          <w:rFonts w:ascii="Times New Roman" w:hAnsi="Times New Roman"/>
          <w:sz w:val="24"/>
          <w:szCs w:val="24"/>
        </w:rPr>
        <w:t xml:space="preserve">the </w:t>
      </w:r>
      <w:r w:rsidRPr="00F85DE6">
        <w:rPr>
          <w:rFonts w:ascii="Times New Roman" w:hAnsi="Times New Roman"/>
          <w:sz w:val="24"/>
          <w:szCs w:val="24"/>
        </w:rPr>
        <w:t>governor as their boss.</w:t>
      </w:r>
    </w:p>
    <w:p w:rsidR="00BA286A" w:rsidRPr="00F85DE6" w:rsidRDefault="007C6E47" w:rsidP="00BA286A">
      <w:pPr>
        <w:spacing w:after="0" w:line="240" w:lineRule="auto"/>
        <w:rPr>
          <w:rFonts w:ascii="Times New Roman" w:hAnsi="Times New Roman"/>
          <w:sz w:val="24"/>
          <w:szCs w:val="24"/>
        </w:rPr>
      </w:pPr>
      <w:r w:rsidRPr="007C6E47">
        <w:rPr>
          <w:rFonts w:ascii="Times New Roman" w:hAnsi="Times New Roman"/>
          <w:b/>
          <w:caps/>
          <w:sz w:val="24"/>
          <w:szCs w:val="24"/>
        </w:rPr>
        <w:t>Comment</w:t>
      </w:r>
      <w:r w:rsidRPr="00F85DE6">
        <w:rPr>
          <w:rFonts w:ascii="Times New Roman" w:hAnsi="Times New Roman"/>
          <w:b/>
          <w:sz w:val="24"/>
          <w:szCs w:val="24"/>
        </w:rPr>
        <w:t xml:space="preserve">: </w:t>
      </w:r>
      <w:r w:rsidR="00BA286A" w:rsidRPr="00F85DE6">
        <w:rPr>
          <w:rFonts w:ascii="Times New Roman" w:hAnsi="Times New Roman"/>
          <w:sz w:val="24"/>
          <w:szCs w:val="24"/>
        </w:rPr>
        <w:t xml:space="preserve">When interviewed in </w:t>
      </w:r>
      <w:r w:rsidR="002C3616">
        <w:rPr>
          <w:rFonts w:ascii="Times New Roman" w:hAnsi="Times New Roman"/>
          <w:sz w:val="24"/>
          <w:szCs w:val="24"/>
        </w:rPr>
        <w:t xml:space="preserve">the </w:t>
      </w:r>
      <w:r w:rsidR="00BA286A" w:rsidRPr="00F85DE6">
        <w:rPr>
          <w:rFonts w:ascii="Times New Roman" w:hAnsi="Times New Roman"/>
          <w:sz w:val="24"/>
          <w:szCs w:val="24"/>
        </w:rPr>
        <w:t>Sun Sentinel the governor was not wedded to getting rid of tenure.</w:t>
      </w:r>
    </w:p>
    <w:p w:rsidR="00BA286A" w:rsidRPr="00F85DE6" w:rsidRDefault="007C6E47" w:rsidP="00BA286A">
      <w:pPr>
        <w:spacing w:after="0" w:line="240" w:lineRule="auto"/>
        <w:rPr>
          <w:rFonts w:ascii="Times New Roman" w:hAnsi="Times New Roman"/>
          <w:b/>
          <w:sz w:val="24"/>
          <w:szCs w:val="24"/>
        </w:rPr>
      </w:pPr>
      <w:r w:rsidRPr="007C6E47">
        <w:rPr>
          <w:rFonts w:ascii="Times New Roman" w:hAnsi="Times New Roman"/>
          <w:b/>
          <w:caps/>
          <w:sz w:val="24"/>
          <w:szCs w:val="24"/>
        </w:rPr>
        <w:t>Comment</w:t>
      </w:r>
      <w:r w:rsidRPr="00F85DE6">
        <w:rPr>
          <w:rFonts w:ascii="Times New Roman" w:hAnsi="Times New Roman"/>
          <w:b/>
          <w:sz w:val="24"/>
          <w:szCs w:val="24"/>
        </w:rPr>
        <w:t xml:space="preserve">: </w:t>
      </w:r>
      <w:r w:rsidR="00BA286A" w:rsidRPr="00F85DE6">
        <w:rPr>
          <w:rFonts w:ascii="Times New Roman" w:hAnsi="Times New Roman"/>
          <w:sz w:val="24"/>
          <w:szCs w:val="24"/>
        </w:rPr>
        <w:t xml:space="preserve">People aren’t aware of the process we go through. People don’t know what tenure is for. The public needs to know that tenure gives faculty the ability to do research in areas not dictated to us and to </w:t>
      </w:r>
      <w:r w:rsidR="002C3616">
        <w:rPr>
          <w:rFonts w:ascii="Times New Roman" w:hAnsi="Times New Roman"/>
          <w:sz w:val="24"/>
          <w:szCs w:val="24"/>
        </w:rPr>
        <w:t xml:space="preserve">guard and </w:t>
      </w:r>
      <w:r w:rsidR="00BA286A" w:rsidRPr="00F85DE6">
        <w:rPr>
          <w:rFonts w:ascii="Times New Roman" w:hAnsi="Times New Roman"/>
          <w:sz w:val="24"/>
          <w:szCs w:val="24"/>
        </w:rPr>
        <w:t>preserve</w:t>
      </w:r>
      <w:r w:rsidR="00BA286A" w:rsidRPr="00F85DE6">
        <w:rPr>
          <w:rFonts w:ascii="Times New Roman" w:hAnsi="Times New Roman"/>
          <w:b/>
          <w:sz w:val="24"/>
          <w:szCs w:val="24"/>
        </w:rPr>
        <w:t xml:space="preserve"> </w:t>
      </w:r>
      <w:r w:rsidR="002C3616" w:rsidRPr="002C3616">
        <w:rPr>
          <w:rFonts w:ascii="Times New Roman" w:hAnsi="Times New Roman"/>
          <w:sz w:val="24"/>
          <w:szCs w:val="24"/>
        </w:rPr>
        <w:t xml:space="preserve">our </w:t>
      </w:r>
      <w:r w:rsidR="00BA286A" w:rsidRPr="00F85DE6">
        <w:rPr>
          <w:rFonts w:ascii="Times New Roman" w:hAnsi="Times New Roman"/>
          <w:sz w:val="24"/>
          <w:szCs w:val="24"/>
        </w:rPr>
        <w:t>academic freedom.</w:t>
      </w:r>
    </w:p>
    <w:p w:rsidR="00BA286A" w:rsidRPr="00F85DE6" w:rsidRDefault="007C6E47" w:rsidP="00BA286A">
      <w:pPr>
        <w:spacing w:after="0" w:line="240" w:lineRule="auto"/>
        <w:rPr>
          <w:rFonts w:ascii="Times New Roman" w:hAnsi="Times New Roman"/>
          <w:b/>
          <w:sz w:val="24"/>
          <w:szCs w:val="24"/>
        </w:rPr>
      </w:pPr>
      <w:r w:rsidRPr="007C6E47">
        <w:rPr>
          <w:rFonts w:ascii="Times New Roman" w:hAnsi="Times New Roman"/>
          <w:b/>
          <w:caps/>
          <w:sz w:val="24"/>
          <w:szCs w:val="24"/>
        </w:rPr>
        <w:t>Comment</w:t>
      </w:r>
      <w:r w:rsidRPr="00F85DE6">
        <w:rPr>
          <w:rFonts w:ascii="Times New Roman" w:hAnsi="Times New Roman"/>
          <w:b/>
          <w:sz w:val="24"/>
          <w:szCs w:val="24"/>
        </w:rPr>
        <w:t xml:space="preserve">: </w:t>
      </w:r>
      <w:r w:rsidR="00BA286A" w:rsidRPr="00F85DE6">
        <w:rPr>
          <w:rFonts w:ascii="Times New Roman" w:hAnsi="Times New Roman"/>
          <w:sz w:val="24"/>
          <w:szCs w:val="24"/>
        </w:rPr>
        <w:t xml:space="preserve">We have a new president, </w:t>
      </w:r>
      <w:r w:rsidR="00BA286A">
        <w:rPr>
          <w:rFonts w:ascii="Times New Roman" w:hAnsi="Times New Roman"/>
          <w:sz w:val="24"/>
          <w:szCs w:val="24"/>
        </w:rPr>
        <w:t xml:space="preserve">vice president, </w:t>
      </w:r>
      <w:r w:rsidR="00BA286A" w:rsidRPr="00F85DE6">
        <w:rPr>
          <w:rFonts w:ascii="Times New Roman" w:hAnsi="Times New Roman"/>
          <w:sz w:val="24"/>
          <w:szCs w:val="24"/>
        </w:rPr>
        <w:t xml:space="preserve">and new provost; it is a great opportunity to educate them about what we do. We need to be communicating with these people and educate them about what we do and what we need. </w:t>
      </w:r>
      <w:r w:rsidR="002C3616">
        <w:rPr>
          <w:rFonts w:ascii="Times New Roman" w:hAnsi="Times New Roman"/>
          <w:sz w:val="24"/>
          <w:szCs w:val="24"/>
        </w:rPr>
        <w:t xml:space="preserve">Metaphorically speaking Provost Claiborne has opened a door to </w:t>
      </w:r>
      <w:r w:rsidR="00BA286A" w:rsidRPr="00F85DE6">
        <w:rPr>
          <w:rFonts w:ascii="Times New Roman" w:hAnsi="Times New Roman"/>
          <w:sz w:val="24"/>
          <w:szCs w:val="24"/>
        </w:rPr>
        <w:t xml:space="preserve">a room </w:t>
      </w:r>
      <w:r w:rsidR="002C3616">
        <w:rPr>
          <w:rFonts w:ascii="Times New Roman" w:hAnsi="Times New Roman"/>
          <w:sz w:val="24"/>
          <w:szCs w:val="24"/>
        </w:rPr>
        <w:t xml:space="preserve">that </w:t>
      </w:r>
      <w:r w:rsidR="00BA286A" w:rsidRPr="00F85DE6">
        <w:rPr>
          <w:rFonts w:ascii="Times New Roman" w:hAnsi="Times New Roman"/>
          <w:sz w:val="24"/>
          <w:szCs w:val="24"/>
        </w:rPr>
        <w:t>we need to enter.</w:t>
      </w:r>
    </w:p>
    <w:p w:rsidR="00BA286A" w:rsidRPr="00F85DE6" w:rsidRDefault="00BA286A" w:rsidP="00BA286A">
      <w:pPr>
        <w:spacing w:after="0" w:line="240" w:lineRule="auto"/>
        <w:rPr>
          <w:rFonts w:ascii="Times New Roman" w:hAnsi="Times New Roman"/>
          <w:b/>
          <w:sz w:val="24"/>
          <w:szCs w:val="24"/>
        </w:rPr>
      </w:pPr>
      <w:r w:rsidRPr="00F85DE6">
        <w:rPr>
          <w:rFonts w:ascii="Times New Roman" w:hAnsi="Times New Roman"/>
          <w:b/>
          <w:sz w:val="24"/>
          <w:szCs w:val="24"/>
        </w:rPr>
        <w:t xml:space="preserve">President Keintz: </w:t>
      </w:r>
      <w:r w:rsidRPr="00F85DE6">
        <w:rPr>
          <w:rFonts w:ascii="Times New Roman" w:hAnsi="Times New Roman"/>
          <w:sz w:val="24"/>
          <w:szCs w:val="24"/>
        </w:rPr>
        <w:t xml:space="preserve">I like your ideas and when administrators come in and say how </w:t>
      </w:r>
      <w:r w:rsidR="002C3616">
        <w:rPr>
          <w:rFonts w:ascii="Times New Roman" w:hAnsi="Times New Roman"/>
          <w:sz w:val="24"/>
          <w:szCs w:val="24"/>
        </w:rPr>
        <w:t xml:space="preserve">COE </w:t>
      </w:r>
      <w:r w:rsidRPr="00F85DE6">
        <w:rPr>
          <w:rFonts w:ascii="Times New Roman" w:hAnsi="Times New Roman"/>
          <w:sz w:val="24"/>
          <w:szCs w:val="24"/>
        </w:rPr>
        <w:t>faculty has provided input into t</w:t>
      </w:r>
      <w:r>
        <w:rPr>
          <w:rFonts w:ascii="Times New Roman" w:hAnsi="Times New Roman"/>
          <w:sz w:val="24"/>
          <w:szCs w:val="24"/>
        </w:rPr>
        <w:t xml:space="preserve">he themes, it </w:t>
      </w:r>
      <w:r w:rsidRPr="00F85DE6">
        <w:rPr>
          <w:rFonts w:ascii="Times New Roman" w:hAnsi="Times New Roman"/>
          <w:sz w:val="24"/>
          <w:szCs w:val="24"/>
        </w:rPr>
        <w:t>makes us look good. The COE system was used as a model and the COE needs to continue to be seen as leaders.</w:t>
      </w:r>
    </w:p>
    <w:p w:rsidR="00BA286A" w:rsidRPr="00F85DE6" w:rsidRDefault="00BA286A" w:rsidP="00BA286A">
      <w:pPr>
        <w:spacing w:after="0" w:line="240" w:lineRule="auto"/>
        <w:rPr>
          <w:rFonts w:ascii="Times New Roman" w:hAnsi="Times New Roman"/>
          <w:b/>
          <w:sz w:val="24"/>
          <w:szCs w:val="24"/>
        </w:rPr>
      </w:pPr>
      <w:r w:rsidRPr="00F85DE6">
        <w:rPr>
          <w:rFonts w:ascii="Times New Roman" w:hAnsi="Times New Roman"/>
          <w:b/>
          <w:sz w:val="24"/>
          <w:szCs w:val="24"/>
        </w:rPr>
        <w:t>QUES:</w:t>
      </w:r>
      <w:r w:rsidRPr="00F85DE6">
        <w:rPr>
          <w:rFonts w:ascii="Times New Roman" w:hAnsi="Times New Roman"/>
          <w:sz w:val="24"/>
          <w:szCs w:val="24"/>
        </w:rPr>
        <w:t xml:space="preserve"> Could we improve our media relations, by advertising the good things that happen in this college, for example, the awards that faculty </w:t>
      </w:r>
      <w:r w:rsidR="002977B1">
        <w:rPr>
          <w:rFonts w:ascii="Times New Roman" w:hAnsi="Times New Roman"/>
          <w:sz w:val="24"/>
          <w:szCs w:val="24"/>
        </w:rPr>
        <w:t xml:space="preserve">members </w:t>
      </w:r>
      <w:r w:rsidRPr="00F85DE6">
        <w:rPr>
          <w:rFonts w:ascii="Times New Roman" w:hAnsi="Times New Roman"/>
          <w:sz w:val="24"/>
          <w:szCs w:val="24"/>
        </w:rPr>
        <w:t>are winning. We don’t see this in the news. How do we increase our coverage?</w:t>
      </w:r>
    </w:p>
    <w:p w:rsidR="00BA286A" w:rsidRPr="00F85DE6" w:rsidRDefault="00BA286A" w:rsidP="00BA286A">
      <w:pPr>
        <w:spacing w:after="0" w:line="240" w:lineRule="auto"/>
        <w:rPr>
          <w:rFonts w:ascii="Times New Roman" w:hAnsi="Times New Roman"/>
          <w:sz w:val="24"/>
          <w:szCs w:val="24"/>
        </w:rPr>
      </w:pPr>
      <w:r w:rsidRPr="00F85DE6">
        <w:rPr>
          <w:rFonts w:ascii="Times New Roman" w:hAnsi="Times New Roman"/>
          <w:b/>
          <w:sz w:val="24"/>
          <w:szCs w:val="24"/>
        </w:rPr>
        <w:t xml:space="preserve">Dean Bristor: </w:t>
      </w:r>
      <w:r w:rsidRPr="00F85DE6">
        <w:rPr>
          <w:rFonts w:ascii="Times New Roman" w:hAnsi="Times New Roman"/>
          <w:sz w:val="24"/>
          <w:szCs w:val="24"/>
        </w:rPr>
        <w:t>Branding and marketing is a resource faculty needs to access.</w:t>
      </w:r>
    </w:p>
    <w:p w:rsidR="00BA286A" w:rsidRPr="00F85DE6" w:rsidRDefault="00BA286A" w:rsidP="00BA286A">
      <w:pPr>
        <w:spacing w:after="0" w:line="240" w:lineRule="auto"/>
        <w:rPr>
          <w:rFonts w:ascii="Times New Roman" w:hAnsi="Times New Roman"/>
          <w:b/>
          <w:sz w:val="24"/>
          <w:szCs w:val="24"/>
        </w:rPr>
      </w:pPr>
      <w:r w:rsidRPr="00F85DE6">
        <w:rPr>
          <w:rFonts w:ascii="Times New Roman" w:hAnsi="Times New Roman"/>
          <w:b/>
          <w:sz w:val="24"/>
          <w:szCs w:val="24"/>
        </w:rPr>
        <w:t xml:space="preserve">President Keintz: </w:t>
      </w:r>
      <w:r w:rsidRPr="00F85DE6">
        <w:rPr>
          <w:rFonts w:ascii="Times New Roman" w:hAnsi="Times New Roman"/>
          <w:sz w:val="24"/>
          <w:szCs w:val="24"/>
        </w:rPr>
        <w:t>We need to demand that our achievements are recognized by the press.</w:t>
      </w:r>
    </w:p>
    <w:p w:rsidR="00BA286A" w:rsidRPr="00F85DE6" w:rsidRDefault="007C6E47" w:rsidP="00BA286A">
      <w:pPr>
        <w:spacing w:after="0" w:line="240" w:lineRule="auto"/>
        <w:rPr>
          <w:rFonts w:ascii="Times New Roman" w:hAnsi="Times New Roman"/>
          <w:b/>
          <w:sz w:val="24"/>
          <w:szCs w:val="24"/>
        </w:rPr>
      </w:pPr>
      <w:r w:rsidRPr="007C6E47">
        <w:rPr>
          <w:rFonts w:ascii="Times New Roman" w:hAnsi="Times New Roman"/>
          <w:b/>
          <w:caps/>
          <w:sz w:val="24"/>
          <w:szCs w:val="24"/>
        </w:rPr>
        <w:t>Comment</w:t>
      </w:r>
      <w:r w:rsidRPr="00F85DE6">
        <w:rPr>
          <w:rFonts w:ascii="Times New Roman" w:hAnsi="Times New Roman"/>
          <w:b/>
          <w:sz w:val="24"/>
          <w:szCs w:val="24"/>
        </w:rPr>
        <w:t xml:space="preserve">: </w:t>
      </w:r>
      <w:r w:rsidR="00BA286A">
        <w:rPr>
          <w:rFonts w:ascii="Times New Roman" w:hAnsi="Times New Roman"/>
          <w:sz w:val="24"/>
          <w:szCs w:val="24"/>
        </w:rPr>
        <w:t>It is</w:t>
      </w:r>
      <w:r w:rsidR="00BA286A" w:rsidRPr="00F85DE6">
        <w:rPr>
          <w:rFonts w:ascii="Times New Roman" w:hAnsi="Times New Roman"/>
          <w:sz w:val="24"/>
          <w:szCs w:val="24"/>
        </w:rPr>
        <w:t xml:space="preserve"> at this level where </w:t>
      </w:r>
      <w:r w:rsidR="00BA286A">
        <w:rPr>
          <w:rFonts w:ascii="Times New Roman" w:hAnsi="Times New Roman"/>
          <w:sz w:val="24"/>
          <w:szCs w:val="24"/>
        </w:rPr>
        <w:t>we are not</w:t>
      </w:r>
      <w:r w:rsidR="00BA286A" w:rsidRPr="00F85DE6">
        <w:rPr>
          <w:rFonts w:ascii="Times New Roman" w:hAnsi="Times New Roman"/>
          <w:sz w:val="24"/>
          <w:szCs w:val="24"/>
        </w:rPr>
        <w:t xml:space="preserve"> getting traction. We need to break that ceiling in order to make branding and marketing recognize our achievements. Often it comes down to your relationship with the people in the marketing office</w:t>
      </w:r>
      <w:r w:rsidR="00CD404C">
        <w:rPr>
          <w:rFonts w:ascii="Times New Roman" w:hAnsi="Times New Roman"/>
          <w:sz w:val="24"/>
          <w:szCs w:val="24"/>
        </w:rPr>
        <w:t>.</w:t>
      </w:r>
    </w:p>
    <w:p w:rsidR="002977B1" w:rsidRDefault="00BA286A" w:rsidP="002977B1">
      <w:pPr>
        <w:spacing w:after="0" w:line="240" w:lineRule="auto"/>
        <w:rPr>
          <w:rFonts w:ascii="Times New Roman" w:hAnsi="Times New Roman"/>
          <w:sz w:val="24"/>
          <w:szCs w:val="24"/>
        </w:rPr>
      </w:pPr>
      <w:r w:rsidRPr="00F85DE6">
        <w:rPr>
          <w:rFonts w:ascii="Times New Roman" w:hAnsi="Times New Roman"/>
          <w:b/>
          <w:sz w:val="24"/>
          <w:szCs w:val="24"/>
        </w:rPr>
        <w:lastRenderedPageBreak/>
        <w:t xml:space="preserve">Dean Bristor: </w:t>
      </w:r>
      <w:r w:rsidRPr="00F85DE6">
        <w:rPr>
          <w:rFonts w:ascii="Times New Roman" w:hAnsi="Times New Roman"/>
          <w:sz w:val="24"/>
          <w:szCs w:val="24"/>
        </w:rPr>
        <w:t xml:space="preserve">The provost did mention </w:t>
      </w:r>
      <w:r>
        <w:rPr>
          <w:rFonts w:ascii="Times New Roman" w:hAnsi="Times New Roman"/>
          <w:sz w:val="24"/>
          <w:szCs w:val="24"/>
        </w:rPr>
        <w:t>the web page that she is creating</w:t>
      </w:r>
      <w:r w:rsidRPr="00F85DE6">
        <w:rPr>
          <w:rFonts w:ascii="Times New Roman" w:hAnsi="Times New Roman"/>
          <w:sz w:val="24"/>
          <w:szCs w:val="24"/>
        </w:rPr>
        <w:t>. She asked for interested people and I sent in a name and I am going to follow up on that.</w:t>
      </w:r>
    </w:p>
    <w:p w:rsidR="00BA286A" w:rsidRPr="00F85DE6" w:rsidRDefault="00CD404C" w:rsidP="002977B1">
      <w:pPr>
        <w:spacing w:after="0" w:line="240" w:lineRule="auto"/>
        <w:rPr>
          <w:rFonts w:ascii="Times New Roman" w:hAnsi="Times New Roman"/>
          <w:sz w:val="24"/>
          <w:szCs w:val="24"/>
        </w:rPr>
      </w:pPr>
      <w:r>
        <w:rPr>
          <w:rFonts w:ascii="Times New Roman" w:hAnsi="Times New Roman"/>
          <w:b/>
          <w:sz w:val="24"/>
          <w:szCs w:val="24"/>
        </w:rPr>
        <w:t>COMMENT</w:t>
      </w:r>
      <w:r w:rsidR="00BA286A" w:rsidRPr="00F85DE6">
        <w:rPr>
          <w:rFonts w:ascii="Times New Roman" w:hAnsi="Times New Roman"/>
          <w:b/>
          <w:sz w:val="24"/>
          <w:szCs w:val="24"/>
        </w:rPr>
        <w:t xml:space="preserve">: </w:t>
      </w:r>
      <w:r w:rsidR="00BA286A" w:rsidRPr="00F85DE6">
        <w:rPr>
          <w:rFonts w:ascii="Times New Roman" w:hAnsi="Times New Roman"/>
          <w:sz w:val="24"/>
          <w:szCs w:val="24"/>
        </w:rPr>
        <w:t>First impressions are important, we did well today. We need to cultivate this relationship with the new provost. She wants to c</w:t>
      </w:r>
      <w:r w:rsidR="00BA286A">
        <w:rPr>
          <w:rFonts w:ascii="Times New Roman" w:hAnsi="Times New Roman"/>
          <w:sz w:val="24"/>
          <w:szCs w:val="24"/>
        </w:rPr>
        <w:t xml:space="preserve">ontinue discussions </w:t>
      </w:r>
      <w:r w:rsidR="00BA286A" w:rsidRPr="00F85DE6">
        <w:rPr>
          <w:rFonts w:ascii="Times New Roman" w:hAnsi="Times New Roman"/>
          <w:sz w:val="24"/>
          <w:szCs w:val="24"/>
        </w:rPr>
        <w:t>with our departm</w:t>
      </w:r>
      <w:r w:rsidR="00CD7EF2">
        <w:rPr>
          <w:rFonts w:ascii="Times New Roman" w:hAnsi="Times New Roman"/>
          <w:sz w:val="24"/>
          <w:szCs w:val="24"/>
        </w:rPr>
        <w:t>ent. This is a challenge for Dean Bristor</w:t>
      </w:r>
      <w:r w:rsidR="00BA286A" w:rsidRPr="00F85DE6">
        <w:rPr>
          <w:rFonts w:ascii="Times New Roman" w:hAnsi="Times New Roman"/>
          <w:sz w:val="24"/>
          <w:szCs w:val="24"/>
        </w:rPr>
        <w:t xml:space="preserve"> as well for creating those impressions.</w:t>
      </w:r>
    </w:p>
    <w:p w:rsidR="00BA286A" w:rsidRPr="00F85DE6" w:rsidRDefault="00BA286A" w:rsidP="00BA286A">
      <w:pPr>
        <w:tabs>
          <w:tab w:val="left" w:pos="5415"/>
        </w:tabs>
        <w:spacing w:after="0" w:line="240" w:lineRule="auto"/>
        <w:rPr>
          <w:rFonts w:ascii="Times New Roman" w:hAnsi="Times New Roman"/>
          <w:b/>
          <w:sz w:val="24"/>
          <w:szCs w:val="24"/>
        </w:rPr>
      </w:pPr>
    </w:p>
    <w:p w:rsidR="00BA286A" w:rsidRPr="00F85DE6" w:rsidRDefault="00BA286A" w:rsidP="00BA286A">
      <w:pPr>
        <w:spacing w:after="0" w:line="240" w:lineRule="auto"/>
        <w:rPr>
          <w:rFonts w:ascii="Times New Roman" w:hAnsi="Times New Roman"/>
          <w:b/>
          <w:sz w:val="24"/>
          <w:szCs w:val="24"/>
        </w:rPr>
      </w:pPr>
      <w:r w:rsidRPr="00F85DE6">
        <w:rPr>
          <w:rFonts w:ascii="Times New Roman" w:hAnsi="Times New Roman"/>
          <w:b/>
          <w:sz w:val="24"/>
          <w:szCs w:val="24"/>
        </w:rPr>
        <w:t>Adjourn</w:t>
      </w:r>
    </w:p>
    <w:p w:rsidR="00BA286A" w:rsidRPr="00F85DE6" w:rsidRDefault="00BA286A" w:rsidP="00BA286A">
      <w:pPr>
        <w:spacing w:after="0" w:line="240" w:lineRule="auto"/>
        <w:rPr>
          <w:rFonts w:ascii="Times New Roman" w:hAnsi="Times New Roman"/>
          <w:sz w:val="24"/>
          <w:szCs w:val="24"/>
        </w:rPr>
      </w:pPr>
      <w:r w:rsidRPr="00F85DE6">
        <w:rPr>
          <w:rFonts w:ascii="Times New Roman" w:hAnsi="Times New Roman"/>
          <w:sz w:val="24"/>
          <w:szCs w:val="24"/>
        </w:rPr>
        <w:t>FA President Keintz adjourned the meeting at 12:20 p.m.</w:t>
      </w:r>
    </w:p>
    <w:p w:rsidR="00CA5FF9" w:rsidRDefault="00CA5FF9" w:rsidP="00BA286A">
      <w:pPr>
        <w:spacing w:after="0" w:line="240" w:lineRule="auto"/>
        <w:rPr>
          <w:rFonts w:ascii="Times New Roman" w:hAnsi="Times New Roman"/>
          <w:sz w:val="24"/>
          <w:szCs w:val="24"/>
        </w:rPr>
      </w:pPr>
    </w:p>
    <w:p w:rsidR="00BA286A" w:rsidRPr="00CA5FF9" w:rsidRDefault="00BA286A" w:rsidP="00CA5FF9">
      <w:pPr>
        <w:spacing w:after="0" w:line="240" w:lineRule="auto"/>
        <w:rPr>
          <w:rFonts w:ascii="Times New Roman" w:hAnsi="Times New Roman"/>
          <w:sz w:val="24"/>
          <w:szCs w:val="24"/>
        </w:rPr>
      </w:pPr>
      <w:r w:rsidRPr="00F85DE6">
        <w:rPr>
          <w:rFonts w:ascii="Times New Roman" w:hAnsi="Times New Roman"/>
          <w:sz w:val="24"/>
          <w:szCs w:val="24"/>
        </w:rPr>
        <w:t>Submitted by,</w:t>
      </w:r>
      <w:r w:rsidR="00CA5FF9">
        <w:rPr>
          <w:rFonts w:ascii="Times New Roman" w:hAnsi="Times New Roman"/>
          <w:sz w:val="24"/>
          <w:szCs w:val="24"/>
        </w:rPr>
        <w:t xml:space="preserve"> </w:t>
      </w:r>
      <w:r w:rsidRPr="00F85DE6">
        <w:rPr>
          <w:rFonts w:ascii="Times New Roman" w:hAnsi="Times New Roman"/>
          <w:sz w:val="24"/>
          <w:szCs w:val="24"/>
        </w:rPr>
        <w:t>Philomena Marinaccio-Eckel</w:t>
      </w:r>
      <w:r w:rsidR="00CA5FF9">
        <w:rPr>
          <w:rFonts w:ascii="Times New Roman" w:hAnsi="Times New Roman"/>
          <w:sz w:val="24"/>
          <w:szCs w:val="24"/>
        </w:rPr>
        <w:t xml:space="preserve">                             </w:t>
      </w:r>
      <w:r w:rsidRPr="00F85DE6">
        <w:rPr>
          <w:rFonts w:ascii="Times New Roman" w:hAnsi="Times New Roman"/>
          <w:sz w:val="24"/>
          <w:szCs w:val="24"/>
        </w:rPr>
        <w:t>Secretary, Faculty Assembly</w:t>
      </w:r>
    </w:p>
    <w:p w:rsidR="00BA286A" w:rsidRPr="00CA5FF9" w:rsidRDefault="00BA286A" w:rsidP="00CA5FF9">
      <w:pPr>
        <w:tabs>
          <w:tab w:val="left" w:pos="6480"/>
        </w:tabs>
        <w:spacing w:after="0" w:line="240" w:lineRule="auto"/>
        <w:rPr>
          <w:rFonts w:ascii="Times New Roman" w:hAnsi="Times New Roman"/>
          <w:bCs/>
          <w:i/>
          <w:color w:val="000000"/>
          <w:sz w:val="24"/>
          <w:szCs w:val="24"/>
        </w:rPr>
      </w:pPr>
      <w:r w:rsidRPr="00F85DE6">
        <w:rPr>
          <w:rFonts w:ascii="Times New Roman" w:hAnsi="Times New Roman"/>
          <w:bCs/>
          <w:i/>
          <w:color w:val="000000"/>
          <w:sz w:val="24"/>
          <w:szCs w:val="24"/>
        </w:rPr>
        <w:t>The Faculty Assembly is an advisory body.  As such, it passes along the faculty concerns, recommendations, and motions to the Dean.  The Assembly does not create or prohibit programs/policies.  It does, however, communicate issues to which the Dean is expected to respond.</w:t>
      </w:r>
    </w:p>
    <w:p w:rsidR="00BA286A" w:rsidRPr="00F85DE6" w:rsidRDefault="00BA286A" w:rsidP="00CA5FF9">
      <w:pPr>
        <w:spacing w:after="0" w:line="240" w:lineRule="auto"/>
        <w:jc w:val="center"/>
        <w:rPr>
          <w:rFonts w:ascii="Times New Roman" w:hAnsi="Times New Roman"/>
          <w:b/>
          <w:bCs/>
          <w:sz w:val="24"/>
          <w:szCs w:val="24"/>
        </w:rPr>
      </w:pPr>
      <w:r w:rsidRPr="00F85DE6">
        <w:rPr>
          <w:rFonts w:ascii="Times New Roman" w:hAnsi="Times New Roman"/>
          <w:b/>
          <w:bCs/>
          <w:sz w:val="24"/>
          <w:szCs w:val="24"/>
        </w:rPr>
        <w:t>COLLEGE OF EDUCATION DEPARTMENTAL REPORTS</w:t>
      </w:r>
    </w:p>
    <w:p w:rsidR="00BA286A" w:rsidRPr="00F85DE6" w:rsidRDefault="00BA286A" w:rsidP="00081A1F">
      <w:pPr>
        <w:spacing w:after="0" w:line="240" w:lineRule="auto"/>
        <w:jc w:val="center"/>
        <w:rPr>
          <w:rFonts w:ascii="Times New Roman" w:hAnsi="Times New Roman"/>
          <w:bCs/>
          <w:sz w:val="24"/>
          <w:szCs w:val="24"/>
        </w:rPr>
      </w:pPr>
      <w:r w:rsidRPr="00F85DE6">
        <w:rPr>
          <w:rFonts w:ascii="Times New Roman" w:hAnsi="Times New Roman"/>
          <w:bCs/>
          <w:sz w:val="24"/>
          <w:szCs w:val="24"/>
        </w:rPr>
        <w:t>(</w:t>
      </w:r>
      <w:r w:rsidR="00081A1F">
        <w:rPr>
          <w:rFonts w:ascii="Times New Roman" w:hAnsi="Times New Roman"/>
          <w:b/>
          <w:bCs/>
          <w:sz w:val="24"/>
          <w:szCs w:val="24"/>
        </w:rPr>
        <w:t>Celebration of Success</w:t>
      </w:r>
      <w:r w:rsidRPr="00F85DE6">
        <w:rPr>
          <w:rFonts w:ascii="Times New Roman" w:hAnsi="Times New Roman"/>
          <w:bCs/>
          <w:sz w:val="24"/>
          <w:szCs w:val="24"/>
        </w:rPr>
        <w:t>)</w:t>
      </w:r>
    </w:p>
    <w:p w:rsidR="00BA286A" w:rsidRPr="00F85DE6" w:rsidRDefault="00BA286A" w:rsidP="00BA286A">
      <w:pPr>
        <w:spacing w:after="0" w:line="240" w:lineRule="auto"/>
        <w:jc w:val="center"/>
        <w:rPr>
          <w:rFonts w:ascii="Times New Roman" w:hAnsi="Times New Roman"/>
          <w:b/>
          <w:bCs/>
          <w:sz w:val="24"/>
          <w:szCs w:val="24"/>
        </w:rPr>
      </w:pPr>
    </w:p>
    <w:p w:rsidR="00BA286A" w:rsidRPr="00F85DE6" w:rsidRDefault="00BA286A" w:rsidP="00BA286A">
      <w:pPr>
        <w:spacing w:after="0" w:line="240" w:lineRule="auto"/>
        <w:rPr>
          <w:rFonts w:ascii="Times New Roman" w:hAnsi="Times New Roman"/>
          <w:sz w:val="24"/>
          <w:szCs w:val="24"/>
        </w:rPr>
      </w:pPr>
      <w:r w:rsidRPr="00F85DE6">
        <w:rPr>
          <w:rFonts w:ascii="Times New Roman" w:hAnsi="Times New Roman"/>
          <w:b/>
          <w:sz w:val="24"/>
          <w:szCs w:val="24"/>
        </w:rPr>
        <w:t xml:space="preserve">      Communication Sciences and Disorders. </w:t>
      </w:r>
      <w:r w:rsidRPr="00F85DE6">
        <w:rPr>
          <w:rFonts w:ascii="Times New Roman" w:hAnsi="Times New Roman"/>
          <w:sz w:val="24"/>
          <w:szCs w:val="24"/>
        </w:rPr>
        <w:t xml:space="preserve">Connie Keintz reported: </w:t>
      </w:r>
    </w:p>
    <w:p w:rsidR="00BA286A" w:rsidRPr="00F85DE6" w:rsidRDefault="00BA286A" w:rsidP="00BA286A">
      <w:pPr>
        <w:pStyle w:val="ListParagraph"/>
        <w:numPr>
          <w:ilvl w:val="0"/>
          <w:numId w:val="5"/>
        </w:numPr>
        <w:rPr>
          <w:b/>
        </w:rPr>
      </w:pPr>
      <w:r w:rsidRPr="00F85DE6">
        <w:t>The CSD program received 209 applications last spring and we started 29 graduate students in the master’s program this fall.</w:t>
      </w:r>
    </w:p>
    <w:p w:rsidR="00BA286A" w:rsidRPr="00F85DE6" w:rsidRDefault="00BA286A" w:rsidP="00BA286A">
      <w:pPr>
        <w:pStyle w:val="ListParagraph"/>
        <w:rPr>
          <w:b/>
        </w:rPr>
      </w:pPr>
    </w:p>
    <w:p w:rsidR="00BA286A" w:rsidRPr="00F85DE6" w:rsidRDefault="00BA286A" w:rsidP="00BA286A">
      <w:pPr>
        <w:spacing w:after="0" w:line="240" w:lineRule="auto"/>
        <w:ind w:left="360"/>
        <w:rPr>
          <w:rFonts w:ascii="Times New Roman" w:hAnsi="Times New Roman"/>
          <w:b/>
          <w:sz w:val="24"/>
          <w:szCs w:val="24"/>
        </w:rPr>
      </w:pPr>
      <w:r w:rsidRPr="00F85DE6">
        <w:rPr>
          <w:rFonts w:ascii="Times New Roman" w:hAnsi="Times New Roman"/>
          <w:b/>
          <w:sz w:val="24"/>
          <w:szCs w:val="24"/>
        </w:rPr>
        <w:t xml:space="preserve">Counselor Education. </w:t>
      </w:r>
      <w:r w:rsidRPr="00F85DE6">
        <w:rPr>
          <w:rFonts w:ascii="Times New Roman" w:hAnsi="Times New Roman"/>
          <w:bCs/>
          <w:sz w:val="24"/>
          <w:szCs w:val="24"/>
        </w:rPr>
        <w:t>Michael Frain reported:</w:t>
      </w:r>
    </w:p>
    <w:p w:rsidR="00BA286A" w:rsidRPr="00F85DE6" w:rsidRDefault="00BA286A" w:rsidP="00BA286A">
      <w:pPr>
        <w:pStyle w:val="ListParagraph"/>
        <w:numPr>
          <w:ilvl w:val="0"/>
          <w:numId w:val="2"/>
        </w:numPr>
      </w:pPr>
      <w:r w:rsidRPr="00F85DE6">
        <w:t xml:space="preserve">The Department hired a visiting line professor in the rehabilitation track, Deenaz Petal. </w:t>
      </w:r>
    </w:p>
    <w:p w:rsidR="00BA286A" w:rsidRPr="00F85DE6" w:rsidRDefault="00BA286A" w:rsidP="00BA286A">
      <w:pPr>
        <w:pStyle w:val="ListParagraph"/>
        <w:numPr>
          <w:ilvl w:val="0"/>
          <w:numId w:val="2"/>
        </w:numPr>
      </w:pPr>
      <w:r w:rsidRPr="00F85DE6">
        <w:t>The school counseling faculty was awarded an Institute of Education Sciences Grant for 2.7 million dollars to improve student achievement and behavioral outcomes in K-12.</w:t>
      </w:r>
    </w:p>
    <w:p w:rsidR="00BA286A" w:rsidRPr="00F85DE6" w:rsidRDefault="00BA286A" w:rsidP="00BA286A">
      <w:pPr>
        <w:pStyle w:val="ListParagraph"/>
        <w:numPr>
          <w:ilvl w:val="0"/>
          <w:numId w:val="2"/>
        </w:numPr>
      </w:pPr>
      <w:r w:rsidRPr="00F85DE6">
        <w:t>Passage rates for rehabilitation counseling students on the national Certified Rehabilitation Counseling Certification exam reached 93% for FAU (versus 68% nationwide).</w:t>
      </w:r>
    </w:p>
    <w:p w:rsidR="00BA286A" w:rsidRDefault="00BA286A" w:rsidP="00BA286A">
      <w:pPr>
        <w:spacing w:after="0" w:line="240" w:lineRule="auto"/>
        <w:ind w:left="360"/>
        <w:rPr>
          <w:rFonts w:ascii="Times New Roman" w:hAnsi="Times New Roman"/>
          <w:b/>
          <w:sz w:val="24"/>
          <w:szCs w:val="24"/>
        </w:rPr>
      </w:pPr>
    </w:p>
    <w:p w:rsidR="00BA286A" w:rsidRPr="00F85DE6" w:rsidRDefault="00BA286A" w:rsidP="00BA286A">
      <w:pPr>
        <w:spacing w:after="0" w:line="240" w:lineRule="auto"/>
        <w:ind w:left="360"/>
        <w:rPr>
          <w:rFonts w:ascii="Times New Roman" w:hAnsi="Times New Roman"/>
          <w:bCs/>
          <w:sz w:val="24"/>
          <w:szCs w:val="24"/>
        </w:rPr>
      </w:pPr>
      <w:r w:rsidRPr="00F85DE6">
        <w:rPr>
          <w:rFonts w:ascii="Times New Roman" w:hAnsi="Times New Roman"/>
          <w:b/>
          <w:sz w:val="24"/>
          <w:szCs w:val="24"/>
        </w:rPr>
        <w:t xml:space="preserve">Curriculum, Culture, and Educational Inquiry. </w:t>
      </w:r>
      <w:r w:rsidRPr="00F85DE6">
        <w:rPr>
          <w:rFonts w:ascii="Times New Roman" w:hAnsi="Times New Roman"/>
          <w:bCs/>
          <w:sz w:val="24"/>
          <w:szCs w:val="24"/>
        </w:rPr>
        <w:t>Dilys Schoorman reported:</w:t>
      </w:r>
    </w:p>
    <w:p w:rsidR="00BA286A" w:rsidRPr="00F85DE6" w:rsidRDefault="00BA286A" w:rsidP="00BA286A">
      <w:pPr>
        <w:pStyle w:val="ListParagraph"/>
        <w:numPr>
          <w:ilvl w:val="0"/>
          <w:numId w:val="6"/>
        </w:numPr>
        <w:tabs>
          <w:tab w:val="left" w:pos="720"/>
        </w:tabs>
        <w:ind w:left="720"/>
        <w:rPr>
          <w:bCs/>
        </w:rPr>
      </w:pPr>
      <w:r w:rsidRPr="00F85DE6">
        <w:rPr>
          <w:rStyle w:val="apple-style-span"/>
        </w:rPr>
        <w:t xml:space="preserve">From its initial intake of 25 students in 2009/2010, the </w:t>
      </w:r>
      <w:r w:rsidRPr="00F85DE6">
        <w:t>Bachelor of Early Care and Education</w:t>
      </w:r>
      <w:r w:rsidRPr="00F85DE6">
        <w:rPr>
          <w:rStyle w:val="apple-style-span"/>
        </w:rPr>
        <w:t xml:space="preserve"> has now, at the beginning of this academic year, a student enrollment of 147 students (not counting students who have not completed their plan of studies).  The BECE program anticipates offering courses on FAU's other campuses as well as starting a cohort in the Belle Glade area.</w:t>
      </w:r>
    </w:p>
    <w:p w:rsidR="00BA286A" w:rsidRPr="00F85DE6" w:rsidRDefault="00BA286A" w:rsidP="00BA286A">
      <w:pPr>
        <w:pStyle w:val="ListParagraph"/>
        <w:numPr>
          <w:ilvl w:val="0"/>
          <w:numId w:val="4"/>
        </w:numPr>
        <w:ind w:left="720"/>
        <w:rPr>
          <w:bCs/>
        </w:rPr>
      </w:pPr>
      <w:r w:rsidRPr="00F85DE6">
        <w:t>CCEI Brown Bag Meetings:</w:t>
      </w:r>
    </w:p>
    <w:p w:rsidR="00BA286A" w:rsidRPr="00F85DE6" w:rsidRDefault="00BA286A" w:rsidP="00BA286A">
      <w:pPr>
        <w:spacing w:after="0" w:line="240" w:lineRule="auto"/>
        <w:rPr>
          <w:rFonts w:ascii="Times New Roman" w:hAnsi="Times New Roman"/>
          <w:sz w:val="24"/>
          <w:szCs w:val="24"/>
        </w:rPr>
      </w:pPr>
      <w:r w:rsidRPr="00F85DE6">
        <w:rPr>
          <w:rFonts w:ascii="Times New Roman" w:hAnsi="Times New Roman"/>
          <w:sz w:val="24"/>
          <w:szCs w:val="24"/>
        </w:rPr>
        <w:t>October 21st: </w:t>
      </w:r>
    </w:p>
    <w:tbl>
      <w:tblPr>
        <w:tblW w:w="10482" w:type="dxa"/>
        <w:tblCellMar>
          <w:left w:w="0" w:type="dxa"/>
          <w:right w:w="0" w:type="dxa"/>
        </w:tblCellMar>
        <w:tblLook w:val="04A0" w:firstRow="1" w:lastRow="0" w:firstColumn="1" w:lastColumn="0" w:noHBand="0" w:noVBand="1"/>
      </w:tblPr>
      <w:tblGrid>
        <w:gridCol w:w="1252"/>
        <w:gridCol w:w="1810"/>
        <w:gridCol w:w="7420"/>
      </w:tblGrid>
      <w:tr w:rsidR="00BA286A" w:rsidRPr="00846321" w:rsidTr="00B46B69">
        <w:tc>
          <w:tcPr>
            <w:tcW w:w="0" w:type="auto"/>
            <w:tcMar>
              <w:top w:w="0" w:type="dxa"/>
              <w:left w:w="75" w:type="dxa"/>
              <w:bottom w:w="0" w:type="dxa"/>
              <w:right w:w="75" w:type="dxa"/>
            </w:tcMar>
            <w:hideMark/>
          </w:tcPr>
          <w:p w:rsidR="00BA286A" w:rsidRPr="00846321" w:rsidRDefault="00BA286A" w:rsidP="00B46B69">
            <w:pPr>
              <w:spacing w:after="0" w:line="240" w:lineRule="auto"/>
              <w:rPr>
                <w:rFonts w:ascii="Times New Roman" w:hAnsi="Times New Roman"/>
                <w:sz w:val="24"/>
                <w:szCs w:val="24"/>
              </w:rPr>
            </w:pPr>
            <w:r w:rsidRPr="00846321">
              <w:rPr>
                <w:rFonts w:ascii="Times New Roman" w:hAnsi="Times New Roman"/>
                <w:sz w:val="24"/>
                <w:szCs w:val="24"/>
              </w:rPr>
              <w:t>4:00 PM – 4:45 PM </w:t>
            </w:r>
          </w:p>
        </w:tc>
        <w:tc>
          <w:tcPr>
            <w:tcW w:w="1810" w:type="dxa"/>
            <w:tcMar>
              <w:top w:w="0" w:type="dxa"/>
              <w:left w:w="75" w:type="dxa"/>
              <w:bottom w:w="0" w:type="dxa"/>
              <w:right w:w="75" w:type="dxa"/>
            </w:tcMar>
            <w:hideMark/>
          </w:tcPr>
          <w:p w:rsidR="00BA286A" w:rsidRPr="00846321" w:rsidRDefault="00BA286A" w:rsidP="00B46B69">
            <w:pPr>
              <w:spacing w:after="0" w:line="240" w:lineRule="auto"/>
              <w:rPr>
                <w:rFonts w:ascii="Times New Roman" w:hAnsi="Times New Roman"/>
                <w:sz w:val="24"/>
                <w:szCs w:val="24"/>
              </w:rPr>
            </w:pPr>
            <w:r w:rsidRPr="00846321">
              <w:rPr>
                <w:rFonts w:ascii="Times New Roman" w:hAnsi="Times New Roman"/>
                <w:sz w:val="24"/>
                <w:szCs w:val="24"/>
              </w:rPr>
              <w:t>Dr. Gail Burnaford</w:t>
            </w:r>
          </w:p>
          <w:p w:rsidR="00BA286A" w:rsidRPr="00846321" w:rsidRDefault="00BA286A" w:rsidP="00B46B69">
            <w:pPr>
              <w:spacing w:after="0" w:line="240" w:lineRule="auto"/>
              <w:rPr>
                <w:rFonts w:ascii="Times New Roman" w:hAnsi="Times New Roman"/>
                <w:sz w:val="24"/>
                <w:szCs w:val="24"/>
              </w:rPr>
            </w:pPr>
            <w:r w:rsidRPr="00846321">
              <w:rPr>
                <w:rFonts w:ascii="Times New Roman" w:hAnsi="Times New Roman"/>
                <w:sz w:val="24"/>
                <w:szCs w:val="24"/>
              </w:rPr>
              <w:t> </w:t>
            </w:r>
          </w:p>
        </w:tc>
        <w:tc>
          <w:tcPr>
            <w:tcW w:w="0" w:type="auto"/>
            <w:tcMar>
              <w:top w:w="0" w:type="dxa"/>
              <w:left w:w="75" w:type="dxa"/>
              <w:bottom w:w="0" w:type="dxa"/>
              <w:right w:w="75" w:type="dxa"/>
            </w:tcMar>
            <w:hideMark/>
          </w:tcPr>
          <w:p w:rsidR="00BA286A" w:rsidRPr="00846321" w:rsidRDefault="00BA286A" w:rsidP="00B46B69">
            <w:pPr>
              <w:spacing w:after="0" w:line="240" w:lineRule="auto"/>
              <w:rPr>
                <w:rFonts w:ascii="Times New Roman" w:hAnsi="Times New Roman"/>
                <w:sz w:val="24"/>
                <w:szCs w:val="24"/>
              </w:rPr>
            </w:pPr>
            <w:r w:rsidRPr="00846321">
              <w:rPr>
                <w:rFonts w:ascii="Times New Roman" w:hAnsi="Times New Roman"/>
                <w:sz w:val="24"/>
                <w:szCs w:val="24"/>
              </w:rPr>
              <w:t>If professors are considered ‘liberals,’ then why am I studying religion? Burnaford’s blogs on creativity, pedagogy, and intellectual engagement. </w:t>
            </w:r>
          </w:p>
        </w:tc>
      </w:tr>
      <w:tr w:rsidR="00BA286A" w:rsidRPr="00846321" w:rsidTr="00B46B69">
        <w:tc>
          <w:tcPr>
            <w:tcW w:w="0" w:type="auto"/>
            <w:tcMar>
              <w:top w:w="0" w:type="dxa"/>
              <w:left w:w="75" w:type="dxa"/>
              <w:bottom w:w="0" w:type="dxa"/>
              <w:right w:w="75" w:type="dxa"/>
            </w:tcMar>
            <w:hideMark/>
          </w:tcPr>
          <w:p w:rsidR="00BA286A" w:rsidRPr="00846321" w:rsidRDefault="00BA286A" w:rsidP="00B46B69">
            <w:pPr>
              <w:spacing w:after="0" w:line="240" w:lineRule="auto"/>
              <w:rPr>
                <w:rFonts w:ascii="Times New Roman" w:hAnsi="Times New Roman"/>
                <w:sz w:val="24"/>
                <w:szCs w:val="24"/>
              </w:rPr>
            </w:pPr>
            <w:r w:rsidRPr="00846321">
              <w:rPr>
                <w:rFonts w:ascii="Times New Roman" w:hAnsi="Times New Roman"/>
                <w:sz w:val="24"/>
                <w:szCs w:val="24"/>
              </w:rPr>
              <w:t>4:45 PM – 5:30 PM </w:t>
            </w:r>
          </w:p>
        </w:tc>
        <w:tc>
          <w:tcPr>
            <w:tcW w:w="1810" w:type="dxa"/>
            <w:tcMar>
              <w:top w:w="0" w:type="dxa"/>
              <w:left w:w="75" w:type="dxa"/>
              <w:bottom w:w="0" w:type="dxa"/>
              <w:right w:w="75" w:type="dxa"/>
            </w:tcMar>
            <w:hideMark/>
          </w:tcPr>
          <w:p w:rsidR="00BA286A" w:rsidRPr="00846321" w:rsidRDefault="00BA286A" w:rsidP="00B46B69">
            <w:pPr>
              <w:spacing w:after="0" w:line="240" w:lineRule="auto"/>
              <w:rPr>
                <w:rFonts w:ascii="Times New Roman" w:hAnsi="Times New Roman"/>
                <w:sz w:val="24"/>
                <w:szCs w:val="24"/>
              </w:rPr>
            </w:pPr>
            <w:r w:rsidRPr="00846321">
              <w:rPr>
                <w:rFonts w:ascii="Times New Roman" w:hAnsi="Times New Roman"/>
                <w:sz w:val="24"/>
                <w:szCs w:val="24"/>
              </w:rPr>
              <w:t>Sister Rachel Sena </w:t>
            </w:r>
          </w:p>
        </w:tc>
        <w:tc>
          <w:tcPr>
            <w:tcW w:w="0" w:type="auto"/>
            <w:tcMar>
              <w:top w:w="0" w:type="dxa"/>
              <w:left w:w="75" w:type="dxa"/>
              <w:bottom w:w="0" w:type="dxa"/>
              <w:right w:w="75" w:type="dxa"/>
            </w:tcMar>
            <w:hideMark/>
          </w:tcPr>
          <w:p w:rsidR="00BA286A" w:rsidRPr="00846321" w:rsidRDefault="00BA286A" w:rsidP="00B46B69">
            <w:pPr>
              <w:spacing w:after="0" w:line="240" w:lineRule="auto"/>
              <w:rPr>
                <w:rFonts w:ascii="Times New Roman" w:hAnsi="Times New Roman"/>
                <w:sz w:val="24"/>
                <w:szCs w:val="24"/>
              </w:rPr>
            </w:pPr>
            <w:r w:rsidRPr="00846321">
              <w:rPr>
                <w:rFonts w:ascii="Times New Roman" w:hAnsi="Times New Roman"/>
                <w:sz w:val="24"/>
                <w:szCs w:val="24"/>
              </w:rPr>
              <w:t>What is a Dominican Sister doing studying education? Literacy as ministry. </w:t>
            </w:r>
          </w:p>
        </w:tc>
      </w:tr>
    </w:tbl>
    <w:p w:rsidR="00BA286A" w:rsidRDefault="00BA286A" w:rsidP="00BA286A">
      <w:pPr>
        <w:spacing w:after="0" w:line="240" w:lineRule="auto"/>
        <w:rPr>
          <w:rFonts w:ascii="Times New Roman" w:hAnsi="Times New Roman"/>
          <w:sz w:val="24"/>
          <w:szCs w:val="24"/>
        </w:rPr>
      </w:pPr>
    </w:p>
    <w:p w:rsidR="00BA286A" w:rsidRPr="00F85DE6" w:rsidRDefault="00BA286A" w:rsidP="00BA286A">
      <w:pPr>
        <w:spacing w:after="0" w:line="240" w:lineRule="auto"/>
        <w:rPr>
          <w:rFonts w:ascii="Times New Roman" w:hAnsi="Times New Roman"/>
          <w:sz w:val="24"/>
          <w:szCs w:val="24"/>
        </w:rPr>
      </w:pPr>
      <w:r w:rsidRPr="00F85DE6">
        <w:rPr>
          <w:rFonts w:ascii="Times New Roman" w:hAnsi="Times New Roman"/>
          <w:sz w:val="24"/>
          <w:szCs w:val="24"/>
        </w:rPr>
        <w:t>November 18th: </w:t>
      </w:r>
    </w:p>
    <w:tbl>
      <w:tblPr>
        <w:tblW w:w="0" w:type="auto"/>
        <w:tblCellMar>
          <w:left w:w="0" w:type="dxa"/>
          <w:right w:w="0" w:type="dxa"/>
        </w:tblCellMar>
        <w:tblLook w:val="04A0" w:firstRow="1" w:lastRow="0" w:firstColumn="1" w:lastColumn="0" w:noHBand="0" w:noVBand="1"/>
      </w:tblPr>
      <w:tblGrid>
        <w:gridCol w:w="1245"/>
        <w:gridCol w:w="1603"/>
        <w:gridCol w:w="6662"/>
      </w:tblGrid>
      <w:tr w:rsidR="00BA286A" w:rsidRPr="00846321" w:rsidTr="00B46B69">
        <w:tc>
          <w:tcPr>
            <w:tcW w:w="1245" w:type="dxa"/>
            <w:tcMar>
              <w:top w:w="0" w:type="dxa"/>
              <w:left w:w="75" w:type="dxa"/>
              <w:bottom w:w="0" w:type="dxa"/>
              <w:right w:w="75" w:type="dxa"/>
            </w:tcMar>
            <w:hideMark/>
          </w:tcPr>
          <w:p w:rsidR="00BA286A" w:rsidRPr="00846321" w:rsidRDefault="00BA286A" w:rsidP="00B46B69">
            <w:pPr>
              <w:spacing w:after="0" w:line="240" w:lineRule="auto"/>
              <w:rPr>
                <w:rFonts w:ascii="Times New Roman" w:hAnsi="Times New Roman"/>
                <w:sz w:val="24"/>
                <w:szCs w:val="24"/>
              </w:rPr>
            </w:pPr>
            <w:r w:rsidRPr="00846321">
              <w:rPr>
                <w:rFonts w:ascii="Times New Roman" w:hAnsi="Times New Roman"/>
                <w:sz w:val="24"/>
                <w:szCs w:val="24"/>
              </w:rPr>
              <w:lastRenderedPageBreak/>
              <w:t>4:00 PM – 4:45 PM </w:t>
            </w:r>
          </w:p>
        </w:tc>
        <w:tc>
          <w:tcPr>
            <w:tcW w:w="0" w:type="auto"/>
            <w:tcMar>
              <w:top w:w="0" w:type="dxa"/>
              <w:left w:w="75" w:type="dxa"/>
              <w:bottom w:w="0" w:type="dxa"/>
              <w:right w:w="75" w:type="dxa"/>
            </w:tcMar>
            <w:hideMark/>
          </w:tcPr>
          <w:p w:rsidR="00BA286A" w:rsidRPr="00846321" w:rsidRDefault="00BA286A" w:rsidP="00B46B69">
            <w:pPr>
              <w:spacing w:after="0" w:line="240" w:lineRule="auto"/>
              <w:rPr>
                <w:rFonts w:ascii="Times New Roman" w:hAnsi="Times New Roman"/>
                <w:sz w:val="24"/>
                <w:szCs w:val="24"/>
              </w:rPr>
            </w:pPr>
            <w:r w:rsidRPr="00846321">
              <w:rPr>
                <w:rFonts w:ascii="Times New Roman" w:hAnsi="Times New Roman"/>
                <w:sz w:val="24"/>
                <w:szCs w:val="24"/>
              </w:rPr>
              <w:t>Tammy Bresnahan</w:t>
            </w:r>
          </w:p>
          <w:p w:rsidR="00BA286A" w:rsidRPr="00846321" w:rsidRDefault="00BA286A" w:rsidP="00B46B69">
            <w:pPr>
              <w:spacing w:after="0" w:line="240" w:lineRule="auto"/>
              <w:rPr>
                <w:rFonts w:ascii="Times New Roman" w:hAnsi="Times New Roman"/>
                <w:sz w:val="24"/>
                <w:szCs w:val="24"/>
              </w:rPr>
            </w:pPr>
            <w:r w:rsidRPr="00846321">
              <w:rPr>
                <w:rFonts w:ascii="Times New Roman" w:hAnsi="Times New Roman"/>
                <w:sz w:val="24"/>
                <w:szCs w:val="24"/>
              </w:rPr>
              <w:t> </w:t>
            </w:r>
          </w:p>
        </w:tc>
        <w:tc>
          <w:tcPr>
            <w:tcW w:w="0" w:type="auto"/>
            <w:tcMar>
              <w:top w:w="0" w:type="dxa"/>
              <w:left w:w="75" w:type="dxa"/>
              <w:bottom w:w="0" w:type="dxa"/>
              <w:right w:w="75" w:type="dxa"/>
            </w:tcMar>
            <w:hideMark/>
          </w:tcPr>
          <w:p w:rsidR="00BA286A" w:rsidRPr="00846321" w:rsidRDefault="00BA286A" w:rsidP="00B46B69">
            <w:pPr>
              <w:spacing w:after="0" w:line="240" w:lineRule="auto"/>
              <w:rPr>
                <w:rFonts w:ascii="Times New Roman" w:hAnsi="Times New Roman"/>
                <w:sz w:val="24"/>
                <w:szCs w:val="24"/>
              </w:rPr>
            </w:pPr>
            <w:r w:rsidRPr="00846321">
              <w:rPr>
                <w:rFonts w:ascii="Times New Roman" w:hAnsi="Times New Roman"/>
                <w:sz w:val="24"/>
                <w:szCs w:val="24"/>
              </w:rPr>
              <w:t>Mentoring as an educative function: Professional development experiences that influence mentor teacher beliefs. </w:t>
            </w:r>
          </w:p>
        </w:tc>
      </w:tr>
      <w:tr w:rsidR="00BA286A" w:rsidRPr="00846321" w:rsidTr="00B46B69">
        <w:tc>
          <w:tcPr>
            <w:tcW w:w="1245" w:type="dxa"/>
            <w:tcMar>
              <w:top w:w="0" w:type="dxa"/>
              <w:left w:w="75" w:type="dxa"/>
              <w:bottom w:w="0" w:type="dxa"/>
              <w:right w:w="75" w:type="dxa"/>
            </w:tcMar>
            <w:hideMark/>
          </w:tcPr>
          <w:p w:rsidR="00BA286A" w:rsidRPr="00846321" w:rsidRDefault="00BA286A" w:rsidP="00B46B69">
            <w:pPr>
              <w:spacing w:after="0" w:line="240" w:lineRule="auto"/>
              <w:rPr>
                <w:rFonts w:ascii="Times New Roman" w:hAnsi="Times New Roman"/>
                <w:sz w:val="24"/>
                <w:szCs w:val="24"/>
              </w:rPr>
            </w:pPr>
            <w:r w:rsidRPr="00846321">
              <w:rPr>
                <w:rFonts w:ascii="Times New Roman" w:hAnsi="Times New Roman"/>
                <w:sz w:val="24"/>
                <w:szCs w:val="24"/>
              </w:rPr>
              <w:t>4:45 PM – 5:30 PM </w:t>
            </w:r>
          </w:p>
        </w:tc>
        <w:tc>
          <w:tcPr>
            <w:tcW w:w="0" w:type="auto"/>
            <w:tcMar>
              <w:top w:w="0" w:type="dxa"/>
              <w:left w:w="75" w:type="dxa"/>
              <w:bottom w:w="0" w:type="dxa"/>
              <w:right w:w="75" w:type="dxa"/>
            </w:tcMar>
            <w:hideMark/>
          </w:tcPr>
          <w:p w:rsidR="00BA286A" w:rsidRPr="00846321" w:rsidRDefault="00BA286A" w:rsidP="00B46B69">
            <w:pPr>
              <w:spacing w:after="0" w:line="240" w:lineRule="auto"/>
              <w:rPr>
                <w:rFonts w:ascii="Times New Roman" w:hAnsi="Times New Roman"/>
                <w:sz w:val="24"/>
                <w:szCs w:val="24"/>
              </w:rPr>
            </w:pPr>
            <w:r w:rsidRPr="00846321">
              <w:rPr>
                <w:rFonts w:ascii="Times New Roman" w:hAnsi="Times New Roman"/>
                <w:sz w:val="24"/>
                <w:szCs w:val="24"/>
              </w:rPr>
              <w:t>Martha Brown </w:t>
            </w:r>
          </w:p>
        </w:tc>
        <w:tc>
          <w:tcPr>
            <w:tcW w:w="0" w:type="auto"/>
            <w:tcMar>
              <w:top w:w="0" w:type="dxa"/>
              <w:left w:w="75" w:type="dxa"/>
              <w:bottom w:w="0" w:type="dxa"/>
              <w:right w:w="75" w:type="dxa"/>
            </w:tcMar>
            <w:hideMark/>
          </w:tcPr>
          <w:p w:rsidR="00BA286A" w:rsidRPr="00846321" w:rsidRDefault="00BA286A" w:rsidP="00B46B69">
            <w:pPr>
              <w:spacing w:after="0" w:line="240" w:lineRule="auto"/>
              <w:rPr>
                <w:rFonts w:ascii="Times New Roman" w:hAnsi="Times New Roman"/>
                <w:sz w:val="24"/>
                <w:szCs w:val="24"/>
              </w:rPr>
            </w:pPr>
            <w:r w:rsidRPr="00846321">
              <w:rPr>
                <w:rFonts w:ascii="Times New Roman" w:hAnsi="Times New Roman"/>
                <w:sz w:val="24"/>
                <w:szCs w:val="24"/>
              </w:rPr>
              <w:t>Effects of workplace credentialing on literacy among incarcerated adult males. </w:t>
            </w:r>
          </w:p>
        </w:tc>
      </w:tr>
    </w:tbl>
    <w:p w:rsidR="00BA286A" w:rsidRPr="00F85DE6" w:rsidRDefault="00BA286A" w:rsidP="00BA286A">
      <w:pPr>
        <w:pStyle w:val="ListParagraph"/>
        <w:numPr>
          <w:ilvl w:val="0"/>
          <w:numId w:val="4"/>
        </w:numPr>
        <w:ind w:left="720"/>
      </w:pPr>
      <w:r w:rsidRPr="00F85DE6">
        <w:t>Each of these sessions will be preceded at 3 p.m. by a Writers' Circle consisting of interested faulty members gathering to discuss concerns about students' writing and identifying ways to support writing. </w:t>
      </w:r>
    </w:p>
    <w:p w:rsidR="00BA286A" w:rsidRPr="00F85DE6" w:rsidRDefault="00BA286A" w:rsidP="00BA286A">
      <w:pPr>
        <w:pStyle w:val="ListParagraph"/>
      </w:pPr>
    </w:p>
    <w:p w:rsidR="00BA286A" w:rsidRPr="00F85DE6" w:rsidRDefault="00BA286A" w:rsidP="00BA286A">
      <w:pPr>
        <w:pStyle w:val="Default"/>
        <w:ind w:left="360"/>
        <w:rPr>
          <w:rFonts w:ascii="Times New Roman" w:hAnsi="Times New Roman" w:cs="Times New Roman"/>
          <w:bCs/>
        </w:rPr>
      </w:pPr>
      <w:r w:rsidRPr="00F85DE6">
        <w:rPr>
          <w:rFonts w:ascii="Times New Roman" w:hAnsi="Times New Roman" w:cs="Times New Roman"/>
          <w:b/>
        </w:rPr>
        <w:t xml:space="preserve">Educational Leadership and Research Methodology. </w:t>
      </w:r>
      <w:r w:rsidRPr="00F85DE6">
        <w:rPr>
          <w:rFonts w:ascii="Times New Roman" w:hAnsi="Times New Roman" w:cs="Times New Roman"/>
          <w:bCs/>
        </w:rPr>
        <w:t>Meredith Mountford reported:</w:t>
      </w:r>
    </w:p>
    <w:p w:rsidR="00BA286A" w:rsidRPr="00F85DE6" w:rsidRDefault="00BA286A" w:rsidP="00BA286A">
      <w:pPr>
        <w:pStyle w:val="ListParagraph"/>
        <w:numPr>
          <w:ilvl w:val="0"/>
          <w:numId w:val="10"/>
        </w:numPr>
        <w:ind w:left="720"/>
      </w:pPr>
      <w:r w:rsidRPr="00F85DE6">
        <w:t>The department welcomes the following new professors and introduces them to the COE Faculty Assembly:</w:t>
      </w:r>
    </w:p>
    <w:p w:rsidR="00BA286A" w:rsidRPr="00F85DE6" w:rsidRDefault="00BA286A" w:rsidP="00BA286A">
      <w:pPr>
        <w:numPr>
          <w:ilvl w:val="0"/>
          <w:numId w:val="10"/>
        </w:numPr>
        <w:spacing w:after="0" w:line="240" w:lineRule="auto"/>
        <w:rPr>
          <w:rFonts w:ascii="Times New Roman" w:hAnsi="Times New Roman"/>
          <w:sz w:val="24"/>
          <w:szCs w:val="24"/>
        </w:rPr>
      </w:pPr>
      <w:r w:rsidRPr="00F85DE6">
        <w:rPr>
          <w:rFonts w:ascii="Times New Roman" w:hAnsi="Times New Roman"/>
          <w:sz w:val="24"/>
          <w:szCs w:val="24"/>
        </w:rPr>
        <w:t xml:space="preserve">Associate Professor (Adult Continuing Education) – </w:t>
      </w:r>
      <w:r w:rsidRPr="00F85DE6">
        <w:rPr>
          <w:rFonts w:ascii="Times New Roman" w:hAnsi="Times New Roman"/>
          <w:b/>
          <w:sz w:val="24"/>
          <w:szCs w:val="24"/>
        </w:rPr>
        <w:t>Dr. Wang</w:t>
      </w:r>
    </w:p>
    <w:p w:rsidR="00BA286A" w:rsidRPr="00F85DE6" w:rsidRDefault="00BA286A" w:rsidP="00BA286A">
      <w:pPr>
        <w:numPr>
          <w:ilvl w:val="2"/>
          <w:numId w:val="4"/>
        </w:numPr>
        <w:spacing w:after="0" w:line="240" w:lineRule="auto"/>
        <w:rPr>
          <w:rFonts w:ascii="Times New Roman" w:hAnsi="Times New Roman"/>
          <w:sz w:val="24"/>
          <w:szCs w:val="24"/>
        </w:rPr>
      </w:pPr>
      <w:r w:rsidRPr="00F85DE6">
        <w:rPr>
          <w:rFonts w:ascii="Times New Roman" w:hAnsi="Times New Roman"/>
          <w:sz w:val="24"/>
          <w:szCs w:val="24"/>
        </w:rPr>
        <w:t xml:space="preserve">Dr. Wang comes to us from California State University – Long Beach. He earned his Ph.D. in Vocational and Adult Education at the University of Arkansas. </w:t>
      </w:r>
    </w:p>
    <w:p w:rsidR="00BA286A" w:rsidRPr="00F85DE6" w:rsidRDefault="00BA286A" w:rsidP="00BA286A">
      <w:pPr>
        <w:numPr>
          <w:ilvl w:val="0"/>
          <w:numId w:val="10"/>
        </w:numPr>
        <w:spacing w:after="0" w:line="240" w:lineRule="auto"/>
        <w:rPr>
          <w:rFonts w:ascii="Times New Roman" w:hAnsi="Times New Roman"/>
          <w:sz w:val="24"/>
          <w:szCs w:val="24"/>
        </w:rPr>
      </w:pPr>
      <w:r w:rsidRPr="00F85DE6">
        <w:rPr>
          <w:rFonts w:ascii="Times New Roman" w:hAnsi="Times New Roman"/>
          <w:sz w:val="24"/>
          <w:szCs w:val="24"/>
        </w:rPr>
        <w:t xml:space="preserve">Visiting Assistant Professor (Research Methodology) – </w:t>
      </w:r>
      <w:r w:rsidRPr="00F85DE6">
        <w:rPr>
          <w:rFonts w:ascii="Times New Roman" w:hAnsi="Times New Roman"/>
          <w:b/>
          <w:sz w:val="24"/>
          <w:szCs w:val="24"/>
        </w:rPr>
        <w:t>Dr. Marianne Russo</w:t>
      </w:r>
    </w:p>
    <w:p w:rsidR="00BA286A" w:rsidRPr="00F85DE6" w:rsidRDefault="00BA286A" w:rsidP="00BA286A">
      <w:pPr>
        <w:numPr>
          <w:ilvl w:val="2"/>
          <w:numId w:val="4"/>
        </w:numPr>
        <w:spacing w:after="0" w:line="240" w:lineRule="auto"/>
        <w:rPr>
          <w:rFonts w:ascii="Times New Roman" w:hAnsi="Times New Roman"/>
          <w:sz w:val="24"/>
          <w:szCs w:val="24"/>
        </w:rPr>
      </w:pPr>
      <w:r w:rsidRPr="00F85DE6">
        <w:rPr>
          <w:rFonts w:ascii="Times New Roman" w:hAnsi="Times New Roman"/>
          <w:sz w:val="24"/>
          <w:szCs w:val="24"/>
        </w:rPr>
        <w:t>Dr. Russo comes to us from the Broward School District where she served as Director of Strategic Planning from 2003-2011. Marianne is 3X Alum of FAU where she earned her M. Ed. in Elementary Ed, and her Specialist and Doctoral Degree</w:t>
      </w:r>
      <w:r>
        <w:rPr>
          <w:rFonts w:ascii="Times New Roman" w:hAnsi="Times New Roman"/>
          <w:sz w:val="24"/>
          <w:szCs w:val="24"/>
        </w:rPr>
        <w:t>s</w:t>
      </w:r>
      <w:r w:rsidRPr="00F85DE6">
        <w:rPr>
          <w:rFonts w:ascii="Times New Roman" w:hAnsi="Times New Roman"/>
          <w:sz w:val="24"/>
          <w:szCs w:val="24"/>
        </w:rPr>
        <w:t xml:space="preserve"> in Ed Leadership. </w:t>
      </w:r>
    </w:p>
    <w:p w:rsidR="00BA286A" w:rsidRPr="00F85DE6" w:rsidRDefault="00BA286A" w:rsidP="00BA286A">
      <w:pPr>
        <w:numPr>
          <w:ilvl w:val="0"/>
          <w:numId w:val="10"/>
        </w:numPr>
        <w:spacing w:after="0" w:line="240" w:lineRule="auto"/>
        <w:rPr>
          <w:rFonts w:ascii="Times New Roman" w:hAnsi="Times New Roman"/>
          <w:b/>
          <w:sz w:val="24"/>
          <w:szCs w:val="24"/>
        </w:rPr>
      </w:pPr>
      <w:r w:rsidRPr="00F85DE6">
        <w:rPr>
          <w:rFonts w:ascii="Times New Roman" w:hAnsi="Times New Roman"/>
          <w:sz w:val="24"/>
          <w:szCs w:val="24"/>
        </w:rPr>
        <w:t xml:space="preserve">Visiting Assistant Professor (Higher Education) – </w:t>
      </w:r>
      <w:r w:rsidRPr="00F85DE6">
        <w:rPr>
          <w:rFonts w:ascii="Times New Roman" w:hAnsi="Times New Roman"/>
          <w:b/>
          <w:sz w:val="24"/>
          <w:szCs w:val="24"/>
        </w:rPr>
        <w:t>Dr. Norma Goonen</w:t>
      </w:r>
    </w:p>
    <w:p w:rsidR="00BA286A" w:rsidRPr="00F85DE6" w:rsidRDefault="00BA286A" w:rsidP="00BA286A">
      <w:pPr>
        <w:numPr>
          <w:ilvl w:val="2"/>
          <w:numId w:val="4"/>
        </w:numPr>
        <w:spacing w:after="0" w:line="240" w:lineRule="auto"/>
        <w:rPr>
          <w:rFonts w:ascii="Times New Roman" w:hAnsi="Times New Roman"/>
          <w:sz w:val="24"/>
          <w:szCs w:val="24"/>
        </w:rPr>
      </w:pPr>
      <w:r w:rsidRPr="00F85DE6">
        <w:rPr>
          <w:rFonts w:ascii="Times New Roman" w:hAnsi="Times New Roman"/>
          <w:sz w:val="24"/>
          <w:szCs w:val="24"/>
        </w:rPr>
        <w:t xml:space="preserve">Dr. Goonen comes to us from Miami-Dade College where she served as President of the Hialeah Campus. She has also served as Provost for Academic and Student Affairs, and Dean of the College of Arts and Sciences at Nova Southeastern. Dr. Goonen earned her Doctoral Degree in Educational Leadership at the University of Florida. </w:t>
      </w:r>
    </w:p>
    <w:p w:rsidR="00BA286A" w:rsidRPr="00295CCA" w:rsidRDefault="00BA286A" w:rsidP="00BA286A">
      <w:pPr>
        <w:pStyle w:val="ListParagraph"/>
        <w:numPr>
          <w:ilvl w:val="0"/>
          <w:numId w:val="10"/>
        </w:numPr>
        <w:ind w:left="810" w:hanging="450"/>
      </w:pPr>
      <w:r w:rsidRPr="00295CCA">
        <w:t>AND….COOL things that happened over the HOT Summer</w:t>
      </w:r>
    </w:p>
    <w:p w:rsidR="00BA286A" w:rsidRPr="00F85DE6" w:rsidRDefault="00BA286A" w:rsidP="00BA286A">
      <w:pPr>
        <w:numPr>
          <w:ilvl w:val="0"/>
          <w:numId w:val="4"/>
        </w:numPr>
        <w:spacing w:after="0" w:line="240" w:lineRule="auto"/>
        <w:rPr>
          <w:rFonts w:ascii="Times New Roman" w:hAnsi="Times New Roman"/>
          <w:sz w:val="24"/>
          <w:szCs w:val="24"/>
        </w:rPr>
      </w:pPr>
      <w:r w:rsidRPr="00F85DE6">
        <w:rPr>
          <w:rFonts w:ascii="Times New Roman" w:hAnsi="Times New Roman"/>
          <w:b/>
          <w:sz w:val="24"/>
          <w:szCs w:val="24"/>
        </w:rPr>
        <w:t>John Pisapia</w:t>
      </w:r>
      <w:r w:rsidRPr="00F85DE6">
        <w:rPr>
          <w:rFonts w:ascii="Times New Roman" w:hAnsi="Times New Roman"/>
          <w:sz w:val="24"/>
          <w:szCs w:val="24"/>
        </w:rPr>
        <w:t xml:space="preserve"> was awarded a Fulbright Award and will work with the Chinese University of Hong Kong beginning in the Spring of 2012. </w:t>
      </w:r>
    </w:p>
    <w:p w:rsidR="00BA286A" w:rsidRPr="00F85DE6" w:rsidRDefault="00BA286A" w:rsidP="00BA286A">
      <w:pPr>
        <w:numPr>
          <w:ilvl w:val="0"/>
          <w:numId w:val="4"/>
        </w:numPr>
        <w:spacing w:after="0" w:line="240" w:lineRule="auto"/>
        <w:rPr>
          <w:rFonts w:ascii="Times New Roman" w:hAnsi="Times New Roman"/>
          <w:sz w:val="24"/>
          <w:szCs w:val="24"/>
        </w:rPr>
      </w:pPr>
      <w:r w:rsidRPr="00F85DE6">
        <w:rPr>
          <w:rFonts w:ascii="Times New Roman" w:hAnsi="Times New Roman"/>
          <w:b/>
          <w:sz w:val="24"/>
          <w:szCs w:val="24"/>
        </w:rPr>
        <w:t>John Pisapia</w:t>
      </w:r>
      <w:r w:rsidRPr="00F85DE6">
        <w:rPr>
          <w:rFonts w:ascii="Times New Roman" w:hAnsi="Times New Roman"/>
          <w:sz w:val="24"/>
          <w:szCs w:val="24"/>
        </w:rPr>
        <w:t xml:space="preserve"> was the recipient of the Adam Smith Fellowship to develop the competence of leaders working across professions in multi-disciplinary teams through working alliances. </w:t>
      </w:r>
    </w:p>
    <w:p w:rsidR="00BA286A" w:rsidRPr="00F85DE6" w:rsidRDefault="00BA286A" w:rsidP="00BA286A">
      <w:pPr>
        <w:numPr>
          <w:ilvl w:val="0"/>
          <w:numId w:val="4"/>
        </w:numPr>
        <w:spacing w:after="0" w:line="240" w:lineRule="auto"/>
        <w:rPr>
          <w:rFonts w:ascii="Times New Roman" w:hAnsi="Times New Roman"/>
          <w:sz w:val="24"/>
          <w:szCs w:val="24"/>
        </w:rPr>
      </w:pPr>
      <w:r w:rsidRPr="00F85DE6">
        <w:rPr>
          <w:rFonts w:ascii="Times New Roman" w:hAnsi="Times New Roman"/>
          <w:b/>
          <w:sz w:val="24"/>
          <w:szCs w:val="24"/>
        </w:rPr>
        <w:t>John Hardman’s</w:t>
      </w:r>
      <w:r w:rsidRPr="00F85DE6">
        <w:rPr>
          <w:rFonts w:ascii="Times New Roman" w:hAnsi="Times New Roman"/>
          <w:sz w:val="24"/>
          <w:szCs w:val="24"/>
        </w:rPr>
        <w:t xml:space="preserve"> book, </w:t>
      </w:r>
      <w:r w:rsidRPr="007756C8">
        <w:rPr>
          <w:rFonts w:ascii="Times New Roman" w:hAnsi="Times New Roman"/>
          <w:i/>
          <w:iCs/>
          <w:sz w:val="24"/>
          <w:szCs w:val="24"/>
        </w:rPr>
        <w:t>Leading for regeneration: Going beyond sustainability in business, education, and community,</w:t>
      </w:r>
      <w:r w:rsidRPr="007756C8">
        <w:rPr>
          <w:rFonts w:ascii="Times New Roman" w:hAnsi="Times New Roman"/>
          <w:i/>
          <w:sz w:val="24"/>
          <w:szCs w:val="24"/>
        </w:rPr>
        <w:t xml:space="preserve"> </w:t>
      </w:r>
      <w:r w:rsidRPr="00F85DE6">
        <w:rPr>
          <w:rFonts w:ascii="Times New Roman" w:hAnsi="Times New Roman"/>
          <w:sz w:val="24"/>
          <w:szCs w:val="24"/>
        </w:rPr>
        <w:t>has been published.</w:t>
      </w:r>
    </w:p>
    <w:p w:rsidR="00BA286A" w:rsidRPr="00F85DE6" w:rsidRDefault="00BA286A" w:rsidP="00BA286A">
      <w:pPr>
        <w:numPr>
          <w:ilvl w:val="0"/>
          <w:numId w:val="4"/>
        </w:numPr>
        <w:spacing w:after="0" w:line="240" w:lineRule="auto"/>
        <w:rPr>
          <w:rFonts w:ascii="Times New Roman" w:hAnsi="Times New Roman"/>
          <w:sz w:val="24"/>
          <w:szCs w:val="24"/>
        </w:rPr>
      </w:pPr>
      <w:r w:rsidRPr="00F85DE6">
        <w:rPr>
          <w:rFonts w:ascii="Times New Roman" w:hAnsi="Times New Roman"/>
          <w:b/>
          <w:sz w:val="24"/>
          <w:szCs w:val="24"/>
        </w:rPr>
        <w:t>Deborah Floyd</w:t>
      </w:r>
      <w:r w:rsidRPr="00F85DE6">
        <w:rPr>
          <w:rFonts w:ascii="Times New Roman" w:hAnsi="Times New Roman"/>
          <w:sz w:val="24"/>
          <w:szCs w:val="24"/>
        </w:rPr>
        <w:t xml:space="preserve"> was named Editor of </w:t>
      </w:r>
      <w:r w:rsidRPr="00295CCA">
        <w:rPr>
          <w:rFonts w:ascii="Times New Roman" w:hAnsi="Times New Roman"/>
          <w:i/>
          <w:sz w:val="24"/>
          <w:szCs w:val="24"/>
        </w:rPr>
        <w:t>Community College Journal of Research and Practice</w:t>
      </w:r>
      <w:r w:rsidRPr="00F85DE6">
        <w:rPr>
          <w:rFonts w:ascii="Times New Roman" w:hAnsi="Times New Roman"/>
          <w:sz w:val="24"/>
          <w:szCs w:val="24"/>
        </w:rPr>
        <w:t xml:space="preserve"> and the journal has moved to EDLRM as its new home and included the addition of two FAU doctoral students, </w:t>
      </w:r>
      <w:r w:rsidRPr="00C94419">
        <w:rPr>
          <w:rFonts w:ascii="Times New Roman" w:hAnsi="Times New Roman"/>
          <w:sz w:val="24"/>
          <w:szCs w:val="24"/>
        </w:rPr>
        <w:t>Rivka Felsher and Chantal Sinady</w:t>
      </w:r>
      <w:r w:rsidRPr="00F85DE6">
        <w:rPr>
          <w:rFonts w:ascii="Times New Roman" w:hAnsi="Times New Roman"/>
          <w:sz w:val="24"/>
          <w:szCs w:val="24"/>
        </w:rPr>
        <w:t>, as editorial assistants and guest editors for the CSCC Special Issue. The first publication with its new editor and home was recently published!</w:t>
      </w:r>
    </w:p>
    <w:p w:rsidR="00BA286A" w:rsidRPr="00F85DE6" w:rsidRDefault="00BA286A" w:rsidP="00BA286A">
      <w:pPr>
        <w:numPr>
          <w:ilvl w:val="0"/>
          <w:numId w:val="4"/>
        </w:numPr>
        <w:spacing w:after="0" w:line="240" w:lineRule="auto"/>
        <w:rPr>
          <w:rFonts w:ascii="Times New Roman" w:hAnsi="Times New Roman"/>
          <w:sz w:val="24"/>
          <w:szCs w:val="24"/>
        </w:rPr>
      </w:pPr>
      <w:r w:rsidRPr="00F85DE6">
        <w:rPr>
          <w:rFonts w:ascii="Times New Roman" w:hAnsi="Times New Roman"/>
          <w:b/>
          <w:bCs/>
          <w:sz w:val="24"/>
          <w:szCs w:val="24"/>
        </w:rPr>
        <w:t xml:space="preserve">Deborah Floyd </w:t>
      </w:r>
      <w:r w:rsidRPr="00C94419">
        <w:rPr>
          <w:rFonts w:ascii="Times New Roman" w:hAnsi="Times New Roman"/>
          <w:bCs/>
          <w:sz w:val="24"/>
          <w:szCs w:val="24"/>
        </w:rPr>
        <w:t>announced that she</w:t>
      </w:r>
      <w:r w:rsidRPr="00F85DE6">
        <w:rPr>
          <w:rFonts w:ascii="Times New Roman" w:hAnsi="Times New Roman"/>
          <w:bCs/>
          <w:sz w:val="24"/>
          <w:szCs w:val="24"/>
        </w:rPr>
        <w:t xml:space="preserve"> and ESE professor </w:t>
      </w:r>
      <w:r w:rsidRPr="00C94419">
        <w:rPr>
          <w:rFonts w:ascii="Times New Roman" w:hAnsi="Times New Roman"/>
          <w:bCs/>
          <w:sz w:val="24"/>
          <w:szCs w:val="24"/>
        </w:rPr>
        <w:t>Mary Lou Duffy</w:t>
      </w:r>
      <w:r w:rsidRPr="00F85DE6">
        <w:rPr>
          <w:rFonts w:ascii="Times New Roman" w:hAnsi="Times New Roman"/>
          <w:bCs/>
          <w:sz w:val="24"/>
          <w:szCs w:val="24"/>
        </w:rPr>
        <w:t xml:space="preserve"> will</w:t>
      </w:r>
      <w:r w:rsidRPr="00F85DE6">
        <w:rPr>
          <w:rFonts w:ascii="Times New Roman" w:hAnsi="Times New Roman"/>
          <w:b/>
          <w:bCs/>
          <w:sz w:val="24"/>
          <w:szCs w:val="24"/>
        </w:rPr>
        <w:t xml:space="preserve"> </w:t>
      </w:r>
      <w:r w:rsidR="00295CCA">
        <w:rPr>
          <w:rFonts w:ascii="Times New Roman" w:hAnsi="Times New Roman"/>
          <w:sz w:val="24"/>
          <w:szCs w:val="24"/>
        </w:rPr>
        <w:t xml:space="preserve">present </w:t>
      </w:r>
      <w:r w:rsidRPr="00295CCA">
        <w:rPr>
          <w:rFonts w:ascii="Times New Roman" w:hAnsi="Times New Roman"/>
          <w:bCs/>
          <w:i/>
          <w:sz w:val="24"/>
          <w:szCs w:val="24"/>
        </w:rPr>
        <w:t>Timidly into Online Teaching/Continue</w:t>
      </w:r>
      <w:r w:rsidR="00295CCA" w:rsidRPr="00295CCA">
        <w:rPr>
          <w:rFonts w:ascii="Times New Roman" w:hAnsi="Times New Roman"/>
          <w:bCs/>
          <w:i/>
          <w:sz w:val="24"/>
          <w:szCs w:val="24"/>
        </w:rPr>
        <w:t xml:space="preserve">d Revisions of an Online </w:t>
      </w:r>
      <w:r w:rsidR="00295CCA">
        <w:rPr>
          <w:rFonts w:ascii="Times New Roman" w:hAnsi="Times New Roman"/>
          <w:bCs/>
          <w:sz w:val="24"/>
          <w:szCs w:val="24"/>
        </w:rPr>
        <w:t>Course</w:t>
      </w:r>
      <w:r w:rsidRPr="00F85DE6">
        <w:rPr>
          <w:rFonts w:ascii="Times New Roman" w:hAnsi="Times New Roman"/>
          <w:bCs/>
          <w:sz w:val="24"/>
          <w:szCs w:val="24"/>
        </w:rPr>
        <w:t xml:space="preserve"> </w:t>
      </w:r>
      <w:r w:rsidRPr="00F85DE6">
        <w:rPr>
          <w:rFonts w:ascii="Times New Roman" w:hAnsi="Times New Roman"/>
          <w:sz w:val="24"/>
          <w:szCs w:val="24"/>
        </w:rPr>
        <w:t>about “non</w:t>
      </w:r>
      <w:r w:rsidRPr="00F85DE6">
        <w:rPr>
          <w:rFonts w:ascii="Cambria Math" w:hAnsi="Cambria Math" w:cs="Cambria Math"/>
          <w:sz w:val="24"/>
          <w:szCs w:val="24"/>
        </w:rPr>
        <w:t>‐</w:t>
      </w:r>
      <w:r w:rsidRPr="00F85DE6">
        <w:rPr>
          <w:rFonts w:ascii="Times New Roman" w:hAnsi="Times New Roman"/>
          <w:sz w:val="24"/>
          <w:szCs w:val="24"/>
        </w:rPr>
        <w:t xml:space="preserve">techie” professors in the College of Education who have successfully made the transition to online teaching. </w:t>
      </w:r>
    </w:p>
    <w:p w:rsidR="00BA286A" w:rsidRPr="00F85DE6" w:rsidRDefault="00BA286A" w:rsidP="00BA286A">
      <w:pPr>
        <w:numPr>
          <w:ilvl w:val="0"/>
          <w:numId w:val="4"/>
        </w:numPr>
        <w:spacing w:after="0" w:line="240" w:lineRule="auto"/>
        <w:rPr>
          <w:rFonts w:ascii="Times New Roman" w:hAnsi="Times New Roman"/>
          <w:sz w:val="24"/>
          <w:szCs w:val="24"/>
        </w:rPr>
      </w:pPr>
      <w:r w:rsidRPr="00F85DE6">
        <w:rPr>
          <w:rFonts w:ascii="Times New Roman" w:hAnsi="Times New Roman"/>
          <w:b/>
          <w:iCs/>
          <w:sz w:val="24"/>
          <w:szCs w:val="24"/>
        </w:rPr>
        <w:lastRenderedPageBreak/>
        <w:t>Deborah Floyd</w:t>
      </w:r>
      <w:r w:rsidRPr="00F85DE6">
        <w:rPr>
          <w:rFonts w:ascii="Times New Roman" w:hAnsi="Times New Roman"/>
          <w:iCs/>
          <w:sz w:val="24"/>
          <w:szCs w:val="24"/>
        </w:rPr>
        <w:t xml:space="preserve"> was presented with FAU’s 2011 </w:t>
      </w:r>
      <w:r w:rsidRPr="00295CCA">
        <w:rPr>
          <w:rFonts w:ascii="Times New Roman" w:hAnsi="Times New Roman"/>
          <w:i/>
          <w:iCs/>
          <w:sz w:val="24"/>
          <w:szCs w:val="24"/>
        </w:rPr>
        <w:t>Distinguished Teacher of the Year Award</w:t>
      </w:r>
      <w:r w:rsidRPr="00F85DE6">
        <w:rPr>
          <w:rFonts w:ascii="Times New Roman" w:hAnsi="Times New Roman"/>
          <w:iCs/>
          <w:sz w:val="24"/>
          <w:szCs w:val="24"/>
        </w:rPr>
        <w:t xml:space="preserve"> for her graduate</w:t>
      </w:r>
      <w:r w:rsidRPr="00F85DE6">
        <w:rPr>
          <w:rFonts w:ascii="Cambria Math" w:hAnsi="Cambria Math" w:cs="Cambria Math"/>
          <w:iCs/>
          <w:sz w:val="24"/>
          <w:szCs w:val="24"/>
        </w:rPr>
        <w:t>‐</w:t>
      </w:r>
      <w:r w:rsidRPr="00F85DE6">
        <w:rPr>
          <w:rFonts w:ascii="Times New Roman" w:hAnsi="Times New Roman"/>
          <w:iCs/>
          <w:sz w:val="24"/>
          <w:szCs w:val="24"/>
        </w:rPr>
        <w:t xml:space="preserve">level online course in Educational Leadership and was also awarded the </w:t>
      </w:r>
      <w:r w:rsidRPr="00295CCA">
        <w:rPr>
          <w:rFonts w:ascii="Times New Roman" w:hAnsi="Times New Roman"/>
          <w:i/>
          <w:iCs/>
          <w:sz w:val="24"/>
          <w:szCs w:val="24"/>
        </w:rPr>
        <w:t>National Lifetime Achievement Award</w:t>
      </w:r>
      <w:r w:rsidRPr="00F85DE6">
        <w:rPr>
          <w:rFonts w:ascii="Times New Roman" w:hAnsi="Times New Roman"/>
          <w:iCs/>
          <w:sz w:val="24"/>
          <w:szCs w:val="24"/>
        </w:rPr>
        <w:t xml:space="preserve"> by the Council for the Study of Community Colleges</w:t>
      </w:r>
    </w:p>
    <w:p w:rsidR="00BA286A" w:rsidRPr="00F85DE6" w:rsidRDefault="00BA286A" w:rsidP="00BA286A">
      <w:pPr>
        <w:numPr>
          <w:ilvl w:val="0"/>
          <w:numId w:val="4"/>
        </w:numPr>
        <w:spacing w:after="0" w:line="240" w:lineRule="auto"/>
        <w:rPr>
          <w:rFonts w:ascii="Times New Roman" w:hAnsi="Times New Roman"/>
          <w:sz w:val="24"/>
          <w:szCs w:val="24"/>
        </w:rPr>
      </w:pPr>
      <w:r w:rsidRPr="00F85DE6">
        <w:rPr>
          <w:rFonts w:ascii="Times New Roman" w:hAnsi="Times New Roman"/>
          <w:b/>
          <w:iCs/>
          <w:sz w:val="24"/>
          <w:szCs w:val="24"/>
        </w:rPr>
        <w:t>Chantal Sinady</w:t>
      </w:r>
      <w:r w:rsidRPr="00F85DE6">
        <w:rPr>
          <w:rFonts w:ascii="Times New Roman" w:hAnsi="Times New Roman"/>
          <w:iCs/>
          <w:sz w:val="24"/>
          <w:szCs w:val="24"/>
        </w:rPr>
        <w:t xml:space="preserve"> was named this year’s </w:t>
      </w:r>
      <w:r w:rsidRPr="00295CCA">
        <w:rPr>
          <w:rFonts w:ascii="Times New Roman" w:hAnsi="Times New Roman"/>
          <w:i/>
          <w:iCs/>
          <w:sz w:val="24"/>
          <w:szCs w:val="24"/>
        </w:rPr>
        <w:t>Jackson Scholar</w:t>
      </w:r>
      <w:r w:rsidRPr="00F85DE6">
        <w:rPr>
          <w:rFonts w:ascii="Times New Roman" w:hAnsi="Times New Roman"/>
          <w:iCs/>
          <w:sz w:val="24"/>
          <w:szCs w:val="24"/>
        </w:rPr>
        <w:t xml:space="preserve"> through the University Council of Educational Administration (UCEA). </w:t>
      </w:r>
    </w:p>
    <w:p w:rsidR="00BA286A" w:rsidRPr="00F85DE6" w:rsidRDefault="00BA286A" w:rsidP="00BA286A">
      <w:pPr>
        <w:numPr>
          <w:ilvl w:val="0"/>
          <w:numId w:val="4"/>
        </w:numPr>
        <w:spacing w:after="0" w:line="240" w:lineRule="auto"/>
        <w:rPr>
          <w:rFonts w:ascii="Times New Roman" w:hAnsi="Times New Roman"/>
          <w:b/>
          <w:sz w:val="24"/>
          <w:szCs w:val="24"/>
        </w:rPr>
      </w:pPr>
      <w:r w:rsidRPr="00F85DE6">
        <w:rPr>
          <w:rFonts w:ascii="Times New Roman" w:hAnsi="Times New Roman"/>
          <w:b/>
          <w:iCs/>
          <w:sz w:val="24"/>
          <w:szCs w:val="24"/>
        </w:rPr>
        <w:t xml:space="preserve">Meredith Mountford, </w:t>
      </w:r>
      <w:r w:rsidRPr="00F85DE6">
        <w:rPr>
          <w:rFonts w:ascii="Times New Roman" w:hAnsi="Times New Roman"/>
          <w:iCs/>
          <w:sz w:val="24"/>
          <w:szCs w:val="24"/>
        </w:rPr>
        <w:t>Director of FAU’s Joint Center for Research on the Superintendency and District Governance,</w:t>
      </w:r>
      <w:r w:rsidRPr="00F85DE6">
        <w:rPr>
          <w:rFonts w:ascii="Times New Roman" w:hAnsi="Times New Roman"/>
          <w:b/>
          <w:iCs/>
          <w:sz w:val="24"/>
          <w:szCs w:val="24"/>
        </w:rPr>
        <w:t xml:space="preserve"> </w:t>
      </w:r>
      <w:r w:rsidRPr="00F85DE6">
        <w:rPr>
          <w:rFonts w:ascii="Times New Roman" w:hAnsi="Times New Roman"/>
          <w:iCs/>
          <w:sz w:val="24"/>
          <w:szCs w:val="24"/>
        </w:rPr>
        <w:t>was awarded a second $5,000 grant from UCEA to help support one of the center’s research projects lead by Mountford which involves over 20 countries and the findings will be published by Springer as a three volume series titled</w:t>
      </w:r>
      <w:r w:rsidRPr="00F85DE6">
        <w:rPr>
          <w:rFonts w:ascii="Times New Roman" w:hAnsi="Times New Roman"/>
          <w:b/>
          <w:iCs/>
          <w:sz w:val="24"/>
          <w:szCs w:val="24"/>
        </w:rPr>
        <w:t xml:space="preserve">: </w:t>
      </w:r>
      <w:r w:rsidRPr="00295CCA">
        <w:rPr>
          <w:rFonts w:ascii="Times New Roman" w:hAnsi="Times New Roman"/>
          <w:i/>
          <w:iCs/>
          <w:sz w:val="24"/>
          <w:szCs w:val="24"/>
        </w:rPr>
        <w:t>School Governance Structures, Processes and Systems: Linking Governance to Learning Gains</w:t>
      </w:r>
      <w:r w:rsidRPr="00F85DE6">
        <w:rPr>
          <w:rFonts w:ascii="Times New Roman" w:hAnsi="Times New Roman"/>
          <w:iCs/>
          <w:sz w:val="24"/>
          <w:szCs w:val="24"/>
        </w:rPr>
        <w:t>.</w:t>
      </w:r>
    </w:p>
    <w:p w:rsidR="00BA286A" w:rsidRPr="00F85DE6" w:rsidRDefault="00BA286A" w:rsidP="00BA286A">
      <w:pPr>
        <w:numPr>
          <w:ilvl w:val="0"/>
          <w:numId w:val="4"/>
        </w:numPr>
        <w:spacing w:after="0" w:line="240" w:lineRule="auto"/>
        <w:rPr>
          <w:rFonts w:ascii="Times New Roman" w:hAnsi="Times New Roman"/>
          <w:b/>
          <w:sz w:val="24"/>
          <w:szCs w:val="24"/>
        </w:rPr>
      </w:pPr>
      <w:r w:rsidRPr="00F85DE6">
        <w:rPr>
          <w:rFonts w:ascii="Times New Roman" w:hAnsi="Times New Roman"/>
          <w:b/>
          <w:iCs/>
          <w:sz w:val="24"/>
          <w:szCs w:val="24"/>
        </w:rPr>
        <w:t>Valerie Bryan</w:t>
      </w:r>
      <w:r w:rsidRPr="00F85DE6">
        <w:rPr>
          <w:rFonts w:ascii="Times New Roman" w:hAnsi="Times New Roman"/>
          <w:iCs/>
          <w:sz w:val="24"/>
          <w:szCs w:val="24"/>
        </w:rPr>
        <w:t xml:space="preserve"> was the recipient of the 2011 </w:t>
      </w:r>
      <w:r w:rsidRPr="00295CCA">
        <w:rPr>
          <w:rFonts w:ascii="Times New Roman" w:hAnsi="Times New Roman"/>
          <w:i/>
          <w:iCs/>
          <w:sz w:val="24"/>
          <w:szCs w:val="24"/>
        </w:rPr>
        <w:t xml:space="preserve">Excellence in Graduate Mentoring Award </w:t>
      </w:r>
      <w:r w:rsidRPr="00F85DE6">
        <w:rPr>
          <w:rFonts w:ascii="Times New Roman" w:hAnsi="Times New Roman"/>
          <w:iCs/>
          <w:sz w:val="24"/>
          <w:szCs w:val="24"/>
        </w:rPr>
        <w:t>by the University</w:t>
      </w:r>
    </w:p>
    <w:p w:rsidR="00BA286A" w:rsidRPr="00F85DE6" w:rsidRDefault="00BA286A" w:rsidP="00BA286A">
      <w:pPr>
        <w:pStyle w:val="Default"/>
        <w:ind w:left="360"/>
        <w:rPr>
          <w:rFonts w:ascii="Times New Roman" w:hAnsi="Times New Roman" w:cs="Times New Roman"/>
        </w:rPr>
      </w:pPr>
    </w:p>
    <w:p w:rsidR="00BA286A" w:rsidRPr="00F85DE6" w:rsidRDefault="00BA286A" w:rsidP="00BA286A">
      <w:pPr>
        <w:spacing w:after="0" w:line="240" w:lineRule="auto"/>
        <w:ind w:left="360"/>
        <w:rPr>
          <w:rFonts w:ascii="Times New Roman" w:hAnsi="Times New Roman"/>
          <w:bCs/>
          <w:sz w:val="24"/>
          <w:szCs w:val="24"/>
        </w:rPr>
      </w:pPr>
      <w:r w:rsidRPr="00F85DE6">
        <w:rPr>
          <w:rFonts w:ascii="Times New Roman" w:hAnsi="Times New Roman"/>
          <w:b/>
          <w:sz w:val="24"/>
          <w:szCs w:val="24"/>
        </w:rPr>
        <w:t xml:space="preserve">Exceptional Student Ed. </w:t>
      </w:r>
      <w:r w:rsidRPr="00F85DE6">
        <w:rPr>
          <w:rFonts w:ascii="Times New Roman" w:hAnsi="Times New Roman"/>
          <w:bCs/>
          <w:sz w:val="24"/>
          <w:szCs w:val="24"/>
        </w:rPr>
        <w:t>Ron</w:t>
      </w:r>
      <w:r w:rsidR="00295CCA">
        <w:rPr>
          <w:rFonts w:ascii="Times New Roman" w:hAnsi="Times New Roman"/>
          <w:bCs/>
          <w:sz w:val="24"/>
          <w:szCs w:val="24"/>
        </w:rPr>
        <w:t>ald</w:t>
      </w:r>
      <w:r w:rsidRPr="00F85DE6">
        <w:rPr>
          <w:rFonts w:ascii="Times New Roman" w:hAnsi="Times New Roman"/>
          <w:bCs/>
          <w:sz w:val="24"/>
          <w:szCs w:val="24"/>
        </w:rPr>
        <w:t xml:space="preserve"> Taylor reported:</w:t>
      </w:r>
    </w:p>
    <w:p w:rsidR="00BA286A" w:rsidRPr="00F85DE6" w:rsidRDefault="00BA286A" w:rsidP="00295CCA">
      <w:pPr>
        <w:pStyle w:val="ListParagraph"/>
        <w:numPr>
          <w:ilvl w:val="0"/>
          <w:numId w:val="4"/>
        </w:numPr>
        <w:ind w:left="1170"/>
        <w:rPr>
          <w:b/>
        </w:rPr>
      </w:pPr>
      <w:r w:rsidRPr="00F85DE6">
        <w:t>The ESE Department voted unanimously to develo</w:t>
      </w:r>
      <w:r w:rsidR="00295CCA">
        <w:t>p and support an undergraduate Honors in the Major</w:t>
      </w:r>
      <w:r w:rsidRPr="00F85DE6">
        <w:t xml:space="preserve"> program.  The purposes of this program are</w:t>
      </w:r>
    </w:p>
    <w:p w:rsidR="00BA286A" w:rsidRPr="00F85DE6" w:rsidRDefault="00BA286A" w:rsidP="00BA286A">
      <w:pPr>
        <w:pStyle w:val="ListParagraph"/>
        <w:numPr>
          <w:ilvl w:val="0"/>
          <w:numId w:val="11"/>
        </w:numPr>
        <w:contextualSpacing/>
      </w:pPr>
      <w:r w:rsidRPr="00F85DE6">
        <w:t>to attract undergraduate students of high ability and commitment to special education and related professions;</w:t>
      </w:r>
    </w:p>
    <w:p w:rsidR="00BA286A" w:rsidRPr="00F85DE6" w:rsidRDefault="00BA286A" w:rsidP="00BA286A">
      <w:pPr>
        <w:pStyle w:val="ListParagraph"/>
        <w:numPr>
          <w:ilvl w:val="0"/>
          <w:numId w:val="11"/>
        </w:numPr>
        <w:contextualSpacing/>
      </w:pPr>
      <w:r w:rsidRPr="00F85DE6">
        <w:t>to prepare undergraduates seeking a bachelor’s degree in ESE  with the scholarly and practical experiences that will help them expand  the traditional teaching roles required of all graduates;</w:t>
      </w:r>
    </w:p>
    <w:p w:rsidR="00BA286A" w:rsidRPr="00F85DE6" w:rsidRDefault="00BA286A" w:rsidP="00BA286A">
      <w:pPr>
        <w:pStyle w:val="ListParagraph"/>
        <w:numPr>
          <w:ilvl w:val="0"/>
          <w:numId w:val="11"/>
        </w:numPr>
        <w:contextualSpacing/>
      </w:pPr>
      <w:r w:rsidRPr="00F85DE6">
        <w:t>to provide additional opportunities to learn  through enhanced experiences outside of coursework;</w:t>
      </w:r>
    </w:p>
    <w:p w:rsidR="00BA286A" w:rsidRPr="00F85DE6" w:rsidRDefault="00BA286A" w:rsidP="00BA286A">
      <w:pPr>
        <w:pStyle w:val="ListParagraph"/>
        <w:numPr>
          <w:ilvl w:val="0"/>
          <w:numId w:val="11"/>
        </w:numPr>
        <w:contextualSpacing/>
      </w:pPr>
      <w:r w:rsidRPr="00F85DE6">
        <w:t>to  form mentorships between experienced faculty and future teachers; and</w:t>
      </w:r>
    </w:p>
    <w:p w:rsidR="00BA286A" w:rsidRPr="00F85DE6" w:rsidRDefault="00BA286A" w:rsidP="00BA286A">
      <w:pPr>
        <w:pStyle w:val="ListParagraph"/>
        <w:numPr>
          <w:ilvl w:val="0"/>
          <w:numId w:val="11"/>
        </w:numPr>
        <w:contextualSpacing/>
      </w:pPr>
      <w:r w:rsidRPr="00F85DE6">
        <w:t>to foster the development of future educators with experience in the development and implementation all interventions for children, adolescents, or adults with disabilities.</w:t>
      </w:r>
    </w:p>
    <w:p w:rsidR="00BA286A" w:rsidRPr="00F85DE6" w:rsidRDefault="00BA286A" w:rsidP="00BA286A">
      <w:pPr>
        <w:pStyle w:val="ListParagraph"/>
        <w:numPr>
          <w:ilvl w:val="0"/>
          <w:numId w:val="1"/>
        </w:numPr>
        <w:ind w:left="720"/>
        <w:contextualSpacing/>
      </w:pPr>
      <w:r w:rsidRPr="00F85DE6">
        <w:t xml:space="preserve">Students will select at least one enrichment option for each semester from a list of activities in the areas of scholarship, research, or practice and will enroll in a onetime </w:t>
      </w:r>
      <w:r w:rsidRPr="00F85DE6">
        <w:rPr>
          <w:i/>
        </w:rPr>
        <w:t>Honors Seminar</w:t>
      </w:r>
      <w:r w:rsidRPr="00F85DE6">
        <w:t xml:space="preserve"> </w:t>
      </w:r>
      <w:r w:rsidRPr="00F85DE6">
        <w:rPr>
          <w:i/>
        </w:rPr>
        <w:t>in ESE.</w:t>
      </w:r>
      <w:r w:rsidRPr="00F85DE6">
        <w:t xml:space="preserve">  This seminar is designed to reflect a community orientation to disability, with speakers and activities providing information regarding housing, employment, health care, family support, and other issues that challenge people with disabilities and their families. Admission criteria are currently being developed within the department.  A proposal will be presented to the University Honors Council for their approval.</w:t>
      </w:r>
    </w:p>
    <w:p w:rsidR="00BA286A" w:rsidRPr="00F85DE6" w:rsidRDefault="00BA286A" w:rsidP="00BA286A">
      <w:pPr>
        <w:pStyle w:val="ListParagraph"/>
        <w:ind w:left="810"/>
        <w:contextualSpacing/>
        <w:rPr>
          <w:rStyle w:val="Strong"/>
          <w:b w:val="0"/>
          <w:bCs w:val="0"/>
        </w:rPr>
      </w:pPr>
    </w:p>
    <w:p w:rsidR="00BA286A" w:rsidRPr="00F85DE6" w:rsidRDefault="00BA286A" w:rsidP="00BA286A">
      <w:pPr>
        <w:spacing w:after="0" w:line="240" w:lineRule="auto"/>
        <w:ind w:left="360"/>
        <w:rPr>
          <w:rFonts w:ascii="Times New Roman" w:hAnsi="Times New Roman"/>
          <w:bCs/>
          <w:sz w:val="24"/>
          <w:szCs w:val="24"/>
        </w:rPr>
      </w:pPr>
      <w:r w:rsidRPr="00F85DE6">
        <w:rPr>
          <w:rFonts w:ascii="Times New Roman" w:hAnsi="Times New Roman"/>
          <w:b/>
          <w:sz w:val="24"/>
          <w:szCs w:val="24"/>
        </w:rPr>
        <w:t xml:space="preserve">Exercise Science &amp; Health Promotion. </w:t>
      </w:r>
      <w:r w:rsidR="00295CCA">
        <w:rPr>
          <w:rFonts w:ascii="Times New Roman" w:hAnsi="Times New Roman"/>
          <w:bCs/>
          <w:sz w:val="24"/>
          <w:szCs w:val="24"/>
        </w:rPr>
        <w:t>Robert</w:t>
      </w:r>
      <w:r w:rsidRPr="00F85DE6">
        <w:rPr>
          <w:rFonts w:ascii="Times New Roman" w:hAnsi="Times New Roman"/>
          <w:bCs/>
          <w:sz w:val="24"/>
          <w:szCs w:val="24"/>
        </w:rPr>
        <w:t xml:space="preserve"> Zoeller reported: </w:t>
      </w:r>
    </w:p>
    <w:p w:rsidR="00BA286A" w:rsidRPr="00F85DE6" w:rsidRDefault="00BA286A" w:rsidP="00BA286A">
      <w:pPr>
        <w:pStyle w:val="ListParagraph"/>
        <w:numPr>
          <w:ilvl w:val="0"/>
          <w:numId w:val="8"/>
        </w:numPr>
        <w:ind w:left="720"/>
        <w:rPr>
          <w:b/>
        </w:rPr>
      </w:pPr>
      <w:r w:rsidRPr="00F85DE6">
        <w:rPr>
          <w:bCs/>
        </w:rPr>
        <w:t>The ESHP department is 7</w:t>
      </w:r>
      <w:r w:rsidRPr="00F85DE6">
        <w:rPr>
          <w:bCs/>
          <w:vertAlign w:val="superscript"/>
        </w:rPr>
        <w:t>th</w:t>
      </w:r>
      <w:r w:rsidRPr="00F85DE6">
        <w:rPr>
          <w:bCs/>
        </w:rPr>
        <w:t xml:space="preserve"> in terms of undergraduate enrollment at FAU. In addition there has been a positive vote in the Senate for requiring a change to the 2.5 GPA for undergraduates.</w:t>
      </w:r>
    </w:p>
    <w:p w:rsidR="00BA286A" w:rsidRPr="00F85DE6" w:rsidRDefault="00BA286A" w:rsidP="00BA286A">
      <w:pPr>
        <w:pStyle w:val="ListParagraph"/>
        <w:rPr>
          <w:b/>
        </w:rPr>
      </w:pPr>
    </w:p>
    <w:p w:rsidR="00BA286A" w:rsidRPr="00F85DE6" w:rsidRDefault="00BA286A" w:rsidP="00BA286A">
      <w:pPr>
        <w:spacing w:after="0" w:line="240" w:lineRule="auto"/>
        <w:ind w:left="360"/>
        <w:rPr>
          <w:rFonts w:ascii="Times New Roman" w:hAnsi="Times New Roman"/>
          <w:sz w:val="24"/>
          <w:szCs w:val="24"/>
        </w:rPr>
      </w:pPr>
      <w:r w:rsidRPr="00F85DE6">
        <w:rPr>
          <w:rFonts w:ascii="Times New Roman" w:hAnsi="Times New Roman"/>
          <w:b/>
          <w:sz w:val="24"/>
          <w:szCs w:val="24"/>
        </w:rPr>
        <w:t xml:space="preserve">Office for Academic and Student Services. </w:t>
      </w:r>
      <w:r w:rsidRPr="00F85DE6">
        <w:rPr>
          <w:rFonts w:ascii="Times New Roman" w:hAnsi="Times New Roman"/>
          <w:sz w:val="24"/>
          <w:szCs w:val="24"/>
        </w:rPr>
        <w:t xml:space="preserve">Lorraine Cross reported: </w:t>
      </w:r>
    </w:p>
    <w:p w:rsidR="00BA286A" w:rsidRPr="00F85DE6" w:rsidRDefault="00BA286A" w:rsidP="00BA286A">
      <w:pPr>
        <w:pStyle w:val="ListParagraph"/>
        <w:numPr>
          <w:ilvl w:val="0"/>
          <w:numId w:val="8"/>
        </w:numPr>
        <w:ind w:left="720"/>
        <w:rPr>
          <w:color w:val="000000"/>
        </w:rPr>
      </w:pPr>
      <w:r w:rsidRPr="00F85DE6">
        <w:rPr>
          <w:color w:val="000000"/>
        </w:rPr>
        <w:lastRenderedPageBreak/>
        <w:t>Prior to the start of the Fall 2011 semester, OASS presented at  11 freshman orientations and conducted  31 transfer student orientations at the Boca Campus as well as several orientation sessions on the Davie, Jupiter and Pt. St. Lucie campuses. The freshman sessions included sharing information about College of Education, all of the major programs offered, as well as career related information. In addition to sharing information about the College of Education and programs offered, the transfer orientation also includes detailed academic advising.  It is estimated that these sessions were attended by over 1400 students. </w:t>
      </w:r>
    </w:p>
    <w:p w:rsidR="00BA286A" w:rsidRPr="00F85DE6" w:rsidRDefault="00BA286A" w:rsidP="00BA286A">
      <w:pPr>
        <w:pStyle w:val="ListParagraph"/>
        <w:numPr>
          <w:ilvl w:val="0"/>
          <w:numId w:val="7"/>
        </w:numPr>
        <w:tabs>
          <w:tab w:val="left" w:pos="810"/>
        </w:tabs>
        <w:ind w:left="720"/>
        <w:rPr>
          <w:color w:val="000000"/>
        </w:rPr>
      </w:pPr>
      <w:r w:rsidRPr="00F85DE6">
        <w:rPr>
          <w:color w:val="000000"/>
        </w:rPr>
        <w:t>OASS also participates in several FAU Admissions events including graduate open houses on each campus, an undergraduate open house on the Davie, Jupiter and Pt. St. Lucie Campuses and two weekend undergraduate open house events on the Boca Campus to share information with potential students.  OASS on the Boca Ca</w:t>
      </w:r>
      <w:r w:rsidR="00295CCA">
        <w:rPr>
          <w:color w:val="000000"/>
        </w:rPr>
        <w:t>mpus also participates in four campus day</w:t>
      </w:r>
      <w:r w:rsidRPr="00F85DE6">
        <w:rPr>
          <w:color w:val="000000"/>
        </w:rPr>
        <w:t xml:space="preserve"> events designed to share more detailed information with recently admitted freshman and their families. It is estimated that these events reach a total of over 600 potential students.</w:t>
      </w:r>
    </w:p>
    <w:p w:rsidR="00BA286A" w:rsidRPr="00F85DE6" w:rsidRDefault="00BA286A" w:rsidP="00BA286A">
      <w:pPr>
        <w:pStyle w:val="ListParagraph"/>
        <w:ind w:left="1080"/>
        <w:rPr>
          <w:color w:val="000000"/>
        </w:rPr>
      </w:pPr>
    </w:p>
    <w:p w:rsidR="00BA286A" w:rsidRPr="00F85DE6" w:rsidRDefault="00BA286A" w:rsidP="00BA286A">
      <w:pPr>
        <w:spacing w:after="0" w:line="240" w:lineRule="auto"/>
        <w:ind w:left="360"/>
        <w:rPr>
          <w:rFonts w:ascii="Times New Roman" w:hAnsi="Times New Roman"/>
          <w:bCs/>
          <w:sz w:val="24"/>
          <w:szCs w:val="24"/>
        </w:rPr>
      </w:pPr>
      <w:r w:rsidRPr="00F85DE6">
        <w:rPr>
          <w:rFonts w:ascii="Times New Roman" w:hAnsi="Times New Roman"/>
          <w:b/>
          <w:sz w:val="24"/>
          <w:szCs w:val="24"/>
        </w:rPr>
        <w:t xml:space="preserve">Teaching and Learning. </w:t>
      </w:r>
      <w:r w:rsidRPr="00F85DE6">
        <w:rPr>
          <w:rFonts w:ascii="Times New Roman" w:hAnsi="Times New Roman"/>
          <w:bCs/>
          <w:sz w:val="24"/>
          <w:szCs w:val="24"/>
        </w:rPr>
        <w:t>Alys</w:t>
      </w:r>
      <w:r w:rsidR="009E0466">
        <w:rPr>
          <w:rFonts w:ascii="Times New Roman" w:hAnsi="Times New Roman"/>
          <w:bCs/>
          <w:sz w:val="24"/>
          <w:szCs w:val="24"/>
        </w:rPr>
        <w:t>sa Dehass-Gonzalez reported</w:t>
      </w:r>
      <w:r w:rsidRPr="00F85DE6">
        <w:rPr>
          <w:rFonts w:ascii="Times New Roman" w:hAnsi="Times New Roman"/>
          <w:bCs/>
          <w:sz w:val="24"/>
          <w:szCs w:val="24"/>
        </w:rPr>
        <w:t>:</w:t>
      </w:r>
    </w:p>
    <w:p w:rsidR="00BA286A" w:rsidRPr="00F85DE6" w:rsidRDefault="00BA286A" w:rsidP="00BA286A">
      <w:pPr>
        <w:pStyle w:val="ListParagraph"/>
        <w:numPr>
          <w:ilvl w:val="0"/>
          <w:numId w:val="7"/>
        </w:numPr>
        <w:ind w:left="720"/>
        <w:rPr>
          <w:b/>
        </w:rPr>
      </w:pPr>
      <w:r w:rsidRPr="00F85DE6">
        <w:t>There are a few folks going up for Promotion and Tenure</w:t>
      </w:r>
      <w:r w:rsidR="00295CCA">
        <w:t xml:space="preserve"> this year Andy Brewer and Victoria</w:t>
      </w:r>
      <w:r w:rsidRPr="00F85DE6">
        <w:t xml:space="preserve"> Brown.  Ray</w:t>
      </w:r>
      <w:r w:rsidR="00295CCA">
        <w:t>mond</w:t>
      </w:r>
      <w:r w:rsidRPr="00F85DE6">
        <w:t xml:space="preserve"> Amirault is going up for Third Year Review. </w:t>
      </w:r>
    </w:p>
    <w:p w:rsidR="00BA286A" w:rsidRPr="00017FFE" w:rsidRDefault="00BA286A" w:rsidP="00BA286A">
      <w:pPr>
        <w:pStyle w:val="ListParagraph"/>
        <w:numPr>
          <w:ilvl w:val="0"/>
          <w:numId w:val="7"/>
        </w:numPr>
        <w:ind w:left="720"/>
        <w:rPr>
          <w:b/>
        </w:rPr>
      </w:pPr>
      <w:r w:rsidRPr="00F85DE6">
        <w:t>The T&amp;L Faculty is busy preparing to make changes in programs to meet the State of Florida’s recently revised Florida Educator Accomplished Practices (FEAP). The Faculty as a whole is looking at coursework to see how to addres</w:t>
      </w:r>
      <w:r>
        <w:t>s new requirements.  The end gain will be that</w:t>
      </w:r>
      <w:r w:rsidRPr="00F85DE6">
        <w:t xml:space="preserve"> </w:t>
      </w:r>
      <w:r w:rsidRPr="00017FFE">
        <w:t>the teacher preparation program at the university will line up with the effective instructional practices that form the basis of the core teacher appraisal system</w:t>
      </w:r>
    </w:p>
    <w:p w:rsidR="00BA286A" w:rsidRPr="00017FFE" w:rsidRDefault="00295CCA" w:rsidP="00BA286A">
      <w:pPr>
        <w:pStyle w:val="ListParagraph"/>
        <w:numPr>
          <w:ilvl w:val="0"/>
          <w:numId w:val="7"/>
        </w:numPr>
        <w:ind w:left="720"/>
        <w:rPr>
          <w:b/>
        </w:rPr>
      </w:pPr>
      <w:r>
        <w:t>Philomena</w:t>
      </w:r>
      <w:r w:rsidR="00BA286A" w:rsidRPr="00017FFE">
        <w:t xml:space="preserve"> Marinaccio-Eckel will be presenting, </w:t>
      </w:r>
      <w:r w:rsidR="00BA286A" w:rsidRPr="00295CCA">
        <w:rPr>
          <w:i/>
        </w:rPr>
        <w:t>Elluminate Live for Dummies</w:t>
      </w:r>
      <w:r w:rsidR="00BA286A" w:rsidRPr="00017FFE">
        <w:t xml:space="preserve">, at the Third Annual </w:t>
      </w:r>
      <w:r w:rsidR="00BA286A" w:rsidRPr="00017FFE">
        <w:rPr>
          <w:bCs/>
        </w:rPr>
        <w:t>Teaching with Technology Showcase</w:t>
      </w:r>
      <w:r w:rsidR="00BA286A" w:rsidRPr="00017FFE">
        <w:t xml:space="preserve"> to be held on </w:t>
      </w:r>
      <w:r w:rsidR="00BA286A" w:rsidRPr="00017FFE">
        <w:rPr>
          <w:bCs/>
        </w:rPr>
        <w:t>Saturday October 1, 2011</w:t>
      </w:r>
      <w:r w:rsidR="00BA286A" w:rsidRPr="00017FFE">
        <w:t xml:space="preserve"> from 8:30 AM – 2:00 PM in the Marleen &amp; Harold Forkas Alumni Center, on FAU’s Boca Raton Campus.</w:t>
      </w:r>
    </w:p>
    <w:p w:rsidR="00BA286A" w:rsidRPr="00F85DE6" w:rsidRDefault="00BA286A" w:rsidP="00BA286A">
      <w:pPr>
        <w:pStyle w:val="ListParagraph"/>
        <w:ind w:left="810"/>
        <w:rPr>
          <w:b/>
        </w:rPr>
      </w:pPr>
    </w:p>
    <w:sectPr w:rsidR="00BA286A" w:rsidRPr="00F85DE6" w:rsidSect="0044688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9B1" w:rsidRDefault="00C269B1" w:rsidP="00013820">
      <w:pPr>
        <w:spacing w:after="0" w:line="240" w:lineRule="auto"/>
      </w:pPr>
      <w:r>
        <w:separator/>
      </w:r>
    </w:p>
  </w:endnote>
  <w:endnote w:type="continuationSeparator" w:id="0">
    <w:p w:rsidR="00C269B1" w:rsidRDefault="00C269B1" w:rsidP="00013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9B1" w:rsidRDefault="00C269B1" w:rsidP="00013820">
      <w:pPr>
        <w:spacing w:after="0" w:line="240" w:lineRule="auto"/>
      </w:pPr>
      <w:r>
        <w:separator/>
      </w:r>
    </w:p>
  </w:footnote>
  <w:footnote w:type="continuationSeparator" w:id="0">
    <w:p w:rsidR="00C269B1" w:rsidRDefault="00C269B1" w:rsidP="00013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B17" w:rsidRDefault="00791471">
    <w:pPr>
      <w:pStyle w:val="Header"/>
      <w:jc w:val="right"/>
    </w:pPr>
    <w:r>
      <w:fldChar w:fldCharType="begin"/>
    </w:r>
    <w:r w:rsidR="00EE7B17">
      <w:instrText xml:space="preserve"> PAGE   \* MERGEFORMAT </w:instrText>
    </w:r>
    <w:r>
      <w:fldChar w:fldCharType="separate"/>
    </w:r>
    <w:r w:rsidR="007F67DE">
      <w:rPr>
        <w:noProof/>
      </w:rPr>
      <w:t>15</w:t>
    </w:r>
    <w:r>
      <w:rPr>
        <w:noProof/>
      </w:rPr>
      <w:fldChar w:fldCharType="end"/>
    </w:r>
  </w:p>
  <w:p w:rsidR="00EE7B17" w:rsidRDefault="00EE7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75E5758"/>
    <w:lvl w:ilvl="0">
      <w:start w:val="1"/>
      <w:numFmt w:val="decimal"/>
      <w:pStyle w:val="ListNumber"/>
      <w:lvlText w:val="%1."/>
      <w:lvlJc w:val="left"/>
      <w:pPr>
        <w:tabs>
          <w:tab w:val="num" w:pos="360"/>
        </w:tabs>
        <w:ind w:left="360" w:hanging="360"/>
      </w:pPr>
    </w:lvl>
  </w:abstractNum>
  <w:abstractNum w:abstractNumId="1">
    <w:nsid w:val="01670287"/>
    <w:multiLevelType w:val="hybridMultilevel"/>
    <w:tmpl w:val="4F584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AA2F38"/>
    <w:multiLevelType w:val="hybridMultilevel"/>
    <w:tmpl w:val="6D4EC98A"/>
    <w:lvl w:ilvl="0" w:tplc="2B4087D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D5BC4"/>
    <w:multiLevelType w:val="hybridMultilevel"/>
    <w:tmpl w:val="5EB0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F45982"/>
    <w:multiLevelType w:val="hybridMultilevel"/>
    <w:tmpl w:val="3198E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1130EB"/>
    <w:multiLevelType w:val="hybridMultilevel"/>
    <w:tmpl w:val="09B4997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nsid w:val="169F7C7D"/>
    <w:multiLevelType w:val="hybridMultilevel"/>
    <w:tmpl w:val="D1CAB7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E4427A"/>
    <w:multiLevelType w:val="hybridMultilevel"/>
    <w:tmpl w:val="FE468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84331C0"/>
    <w:multiLevelType w:val="hybridMultilevel"/>
    <w:tmpl w:val="6E80C4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8B12809"/>
    <w:multiLevelType w:val="hybridMultilevel"/>
    <w:tmpl w:val="B7C229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B402E1D"/>
    <w:multiLevelType w:val="hybridMultilevel"/>
    <w:tmpl w:val="B2FA9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3262C8E"/>
    <w:multiLevelType w:val="hybridMultilevel"/>
    <w:tmpl w:val="DEC8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953ABA"/>
    <w:multiLevelType w:val="hybridMultilevel"/>
    <w:tmpl w:val="4DEE30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E12B9C"/>
    <w:multiLevelType w:val="hybridMultilevel"/>
    <w:tmpl w:val="E698F36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nsid w:val="60492B3D"/>
    <w:multiLevelType w:val="hybridMultilevel"/>
    <w:tmpl w:val="DF520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9400027"/>
    <w:multiLevelType w:val="hybridMultilevel"/>
    <w:tmpl w:val="0B5C1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BC2EBC"/>
    <w:multiLevelType w:val="hybridMultilevel"/>
    <w:tmpl w:val="9DF8C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5"/>
  </w:num>
  <w:num w:numId="4">
    <w:abstractNumId w:val="5"/>
  </w:num>
  <w:num w:numId="5">
    <w:abstractNumId w:val="10"/>
  </w:num>
  <w:num w:numId="6">
    <w:abstractNumId w:val="4"/>
  </w:num>
  <w:num w:numId="7">
    <w:abstractNumId w:val="8"/>
  </w:num>
  <w:num w:numId="8">
    <w:abstractNumId w:val="6"/>
  </w:num>
  <w:num w:numId="9">
    <w:abstractNumId w:val="12"/>
  </w:num>
  <w:num w:numId="10">
    <w:abstractNumId w:val="13"/>
  </w:num>
  <w:num w:numId="11">
    <w:abstractNumId w:val="14"/>
  </w:num>
  <w:num w:numId="12">
    <w:abstractNumId w:val="1"/>
  </w:num>
  <w:num w:numId="13">
    <w:abstractNumId w:val="0"/>
  </w:num>
  <w:num w:numId="14">
    <w:abstractNumId w:val="9"/>
  </w:num>
  <w:num w:numId="15">
    <w:abstractNumId w:val="16"/>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7650C"/>
    <w:rsid w:val="00004439"/>
    <w:rsid w:val="00013820"/>
    <w:rsid w:val="00017FFE"/>
    <w:rsid w:val="0002498E"/>
    <w:rsid w:val="000253D7"/>
    <w:rsid w:val="00026E66"/>
    <w:rsid w:val="00047164"/>
    <w:rsid w:val="0005702D"/>
    <w:rsid w:val="00081A1F"/>
    <w:rsid w:val="000B0C0B"/>
    <w:rsid w:val="000B43F9"/>
    <w:rsid w:val="000D3BDB"/>
    <w:rsid w:val="000F71F4"/>
    <w:rsid w:val="00120B05"/>
    <w:rsid w:val="001238AA"/>
    <w:rsid w:val="00126E46"/>
    <w:rsid w:val="00170121"/>
    <w:rsid w:val="001768E0"/>
    <w:rsid w:val="001932A7"/>
    <w:rsid w:val="001B3B18"/>
    <w:rsid w:val="001B40D0"/>
    <w:rsid w:val="001B52F6"/>
    <w:rsid w:val="001C1727"/>
    <w:rsid w:val="001D488E"/>
    <w:rsid w:val="001E2768"/>
    <w:rsid w:val="00216CE3"/>
    <w:rsid w:val="0021756D"/>
    <w:rsid w:val="00226A2E"/>
    <w:rsid w:val="002365A1"/>
    <w:rsid w:val="00241817"/>
    <w:rsid w:val="00243A3E"/>
    <w:rsid w:val="00246F9F"/>
    <w:rsid w:val="00257224"/>
    <w:rsid w:val="0026421E"/>
    <w:rsid w:val="0027650C"/>
    <w:rsid w:val="00283470"/>
    <w:rsid w:val="00284411"/>
    <w:rsid w:val="0029330D"/>
    <w:rsid w:val="00295CCA"/>
    <w:rsid w:val="002977B1"/>
    <w:rsid w:val="002A2EBD"/>
    <w:rsid w:val="002C3616"/>
    <w:rsid w:val="00302A72"/>
    <w:rsid w:val="00307155"/>
    <w:rsid w:val="00314BA1"/>
    <w:rsid w:val="0032224B"/>
    <w:rsid w:val="00336114"/>
    <w:rsid w:val="00341DB2"/>
    <w:rsid w:val="00342627"/>
    <w:rsid w:val="00345C63"/>
    <w:rsid w:val="00347B88"/>
    <w:rsid w:val="00352AA5"/>
    <w:rsid w:val="00363EFE"/>
    <w:rsid w:val="00381060"/>
    <w:rsid w:val="003A1922"/>
    <w:rsid w:val="003B1618"/>
    <w:rsid w:val="003B6DA4"/>
    <w:rsid w:val="003E716B"/>
    <w:rsid w:val="003F132B"/>
    <w:rsid w:val="00420A6D"/>
    <w:rsid w:val="00446887"/>
    <w:rsid w:val="00454A4A"/>
    <w:rsid w:val="00472E16"/>
    <w:rsid w:val="00497996"/>
    <w:rsid w:val="004A4336"/>
    <w:rsid w:val="004D0799"/>
    <w:rsid w:val="0050060B"/>
    <w:rsid w:val="005127B0"/>
    <w:rsid w:val="005238DD"/>
    <w:rsid w:val="00533ACB"/>
    <w:rsid w:val="00560196"/>
    <w:rsid w:val="005767B9"/>
    <w:rsid w:val="0058111A"/>
    <w:rsid w:val="005A7D13"/>
    <w:rsid w:val="005B43BB"/>
    <w:rsid w:val="005D4895"/>
    <w:rsid w:val="005E21A1"/>
    <w:rsid w:val="005F2B92"/>
    <w:rsid w:val="0060044F"/>
    <w:rsid w:val="006170CA"/>
    <w:rsid w:val="0067594B"/>
    <w:rsid w:val="00685DE4"/>
    <w:rsid w:val="006A4BAC"/>
    <w:rsid w:val="006D100C"/>
    <w:rsid w:val="006D67A7"/>
    <w:rsid w:val="00700192"/>
    <w:rsid w:val="00721748"/>
    <w:rsid w:val="0073250B"/>
    <w:rsid w:val="0075056F"/>
    <w:rsid w:val="0077654B"/>
    <w:rsid w:val="00782E8D"/>
    <w:rsid w:val="00791471"/>
    <w:rsid w:val="007937E7"/>
    <w:rsid w:val="007B5B39"/>
    <w:rsid w:val="007C3CBD"/>
    <w:rsid w:val="007C6E47"/>
    <w:rsid w:val="007D3D88"/>
    <w:rsid w:val="007D6039"/>
    <w:rsid w:val="007F67DE"/>
    <w:rsid w:val="00803207"/>
    <w:rsid w:val="00834A35"/>
    <w:rsid w:val="00842F7F"/>
    <w:rsid w:val="00846200"/>
    <w:rsid w:val="00846CBF"/>
    <w:rsid w:val="00872063"/>
    <w:rsid w:val="00875E33"/>
    <w:rsid w:val="00880812"/>
    <w:rsid w:val="008B483A"/>
    <w:rsid w:val="008D3A47"/>
    <w:rsid w:val="00904119"/>
    <w:rsid w:val="00917225"/>
    <w:rsid w:val="009241D9"/>
    <w:rsid w:val="00946717"/>
    <w:rsid w:val="00950DAA"/>
    <w:rsid w:val="00987325"/>
    <w:rsid w:val="009970DE"/>
    <w:rsid w:val="0099739C"/>
    <w:rsid w:val="009A7880"/>
    <w:rsid w:val="009B72A2"/>
    <w:rsid w:val="009D063F"/>
    <w:rsid w:val="009E0466"/>
    <w:rsid w:val="009E62F4"/>
    <w:rsid w:val="009F08A4"/>
    <w:rsid w:val="00A21573"/>
    <w:rsid w:val="00A50A45"/>
    <w:rsid w:val="00A53C41"/>
    <w:rsid w:val="00A562CB"/>
    <w:rsid w:val="00A67C74"/>
    <w:rsid w:val="00A75E08"/>
    <w:rsid w:val="00A81BC4"/>
    <w:rsid w:val="00A93238"/>
    <w:rsid w:val="00AC10D4"/>
    <w:rsid w:val="00AC26B9"/>
    <w:rsid w:val="00AE35AD"/>
    <w:rsid w:val="00AE3BF8"/>
    <w:rsid w:val="00AE6740"/>
    <w:rsid w:val="00AF2F45"/>
    <w:rsid w:val="00B352F0"/>
    <w:rsid w:val="00B46B69"/>
    <w:rsid w:val="00B46C1C"/>
    <w:rsid w:val="00B54D70"/>
    <w:rsid w:val="00B70E98"/>
    <w:rsid w:val="00B80984"/>
    <w:rsid w:val="00B8237F"/>
    <w:rsid w:val="00B903BE"/>
    <w:rsid w:val="00BA286A"/>
    <w:rsid w:val="00BB1E8C"/>
    <w:rsid w:val="00BB2141"/>
    <w:rsid w:val="00BE108D"/>
    <w:rsid w:val="00BF0146"/>
    <w:rsid w:val="00BF2E9E"/>
    <w:rsid w:val="00BF3545"/>
    <w:rsid w:val="00BF77F6"/>
    <w:rsid w:val="00C06098"/>
    <w:rsid w:val="00C132FB"/>
    <w:rsid w:val="00C166FA"/>
    <w:rsid w:val="00C269B1"/>
    <w:rsid w:val="00C34A50"/>
    <w:rsid w:val="00C4073C"/>
    <w:rsid w:val="00C43E87"/>
    <w:rsid w:val="00C51329"/>
    <w:rsid w:val="00C80852"/>
    <w:rsid w:val="00C91EDB"/>
    <w:rsid w:val="00C94419"/>
    <w:rsid w:val="00C947E4"/>
    <w:rsid w:val="00C948CB"/>
    <w:rsid w:val="00CA5FF9"/>
    <w:rsid w:val="00CA6AA6"/>
    <w:rsid w:val="00CA6B81"/>
    <w:rsid w:val="00CA73DA"/>
    <w:rsid w:val="00CB205E"/>
    <w:rsid w:val="00CB7729"/>
    <w:rsid w:val="00CB79E8"/>
    <w:rsid w:val="00CD404C"/>
    <w:rsid w:val="00CD65D6"/>
    <w:rsid w:val="00CD753F"/>
    <w:rsid w:val="00CD7EF2"/>
    <w:rsid w:val="00CF4A72"/>
    <w:rsid w:val="00D22294"/>
    <w:rsid w:val="00D26659"/>
    <w:rsid w:val="00D45AAF"/>
    <w:rsid w:val="00D5298F"/>
    <w:rsid w:val="00D7075E"/>
    <w:rsid w:val="00DB60A1"/>
    <w:rsid w:val="00DD6766"/>
    <w:rsid w:val="00DE0D8F"/>
    <w:rsid w:val="00E104E4"/>
    <w:rsid w:val="00E11224"/>
    <w:rsid w:val="00E12F7B"/>
    <w:rsid w:val="00E20D4C"/>
    <w:rsid w:val="00E30B43"/>
    <w:rsid w:val="00E33069"/>
    <w:rsid w:val="00E34A99"/>
    <w:rsid w:val="00E455A0"/>
    <w:rsid w:val="00E53B0D"/>
    <w:rsid w:val="00E71D89"/>
    <w:rsid w:val="00E86B52"/>
    <w:rsid w:val="00EE7B17"/>
    <w:rsid w:val="00EF13E1"/>
    <w:rsid w:val="00EF140E"/>
    <w:rsid w:val="00EF50B0"/>
    <w:rsid w:val="00F05CBC"/>
    <w:rsid w:val="00F22164"/>
    <w:rsid w:val="00F32A5B"/>
    <w:rsid w:val="00F43F1F"/>
    <w:rsid w:val="00F50966"/>
    <w:rsid w:val="00F56D75"/>
    <w:rsid w:val="00F85DE6"/>
    <w:rsid w:val="00F93F32"/>
    <w:rsid w:val="00F96797"/>
    <w:rsid w:val="00FA0B48"/>
    <w:rsid w:val="00FC20F7"/>
    <w:rsid w:val="00FC6D01"/>
    <w:rsid w:val="00FD05CD"/>
    <w:rsid w:val="00FE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8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7650C"/>
    <w:rPr>
      <w:b/>
      <w:bCs/>
    </w:rPr>
  </w:style>
  <w:style w:type="character" w:styleId="Emphasis">
    <w:name w:val="Emphasis"/>
    <w:uiPriority w:val="20"/>
    <w:qFormat/>
    <w:rsid w:val="0027650C"/>
    <w:rPr>
      <w:i/>
      <w:iCs/>
    </w:rPr>
  </w:style>
  <w:style w:type="paragraph" w:styleId="ListParagraph">
    <w:name w:val="List Paragraph"/>
    <w:basedOn w:val="Normal"/>
    <w:uiPriority w:val="34"/>
    <w:qFormat/>
    <w:rsid w:val="00CA6AA6"/>
    <w:pPr>
      <w:spacing w:after="0" w:line="240" w:lineRule="auto"/>
      <w:ind w:left="720"/>
    </w:pPr>
    <w:rPr>
      <w:rFonts w:ascii="Times New Roman" w:eastAsia="Times New Roman" w:hAnsi="Times New Roman"/>
      <w:sz w:val="24"/>
      <w:szCs w:val="24"/>
    </w:rPr>
  </w:style>
  <w:style w:type="paragraph" w:customStyle="1" w:styleId="Default">
    <w:name w:val="Default"/>
    <w:rsid w:val="00CA6AA6"/>
    <w:pPr>
      <w:autoSpaceDE w:val="0"/>
      <w:autoSpaceDN w:val="0"/>
      <w:adjustRightInd w:val="0"/>
    </w:pPr>
    <w:rPr>
      <w:rFonts w:cs="Calibri"/>
      <w:color w:val="000000"/>
      <w:sz w:val="24"/>
      <w:szCs w:val="24"/>
    </w:rPr>
  </w:style>
  <w:style w:type="character" w:customStyle="1" w:styleId="apple-style-span">
    <w:name w:val="apple-style-span"/>
    <w:basedOn w:val="DefaultParagraphFont"/>
    <w:rsid w:val="00336114"/>
  </w:style>
  <w:style w:type="paragraph" w:styleId="Header">
    <w:name w:val="header"/>
    <w:basedOn w:val="Normal"/>
    <w:link w:val="HeaderChar"/>
    <w:uiPriority w:val="99"/>
    <w:unhideWhenUsed/>
    <w:rsid w:val="00013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820"/>
  </w:style>
  <w:style w:type="paragraph" w:styleId="Footer">
    <w:name w:val="footer"/>
    <w:basedOn w:val="Normal"/>
    <w:link w:val="FooterChar"/>
    <w:uiPriority w:val="99"/>
    <w:unhideWhenUsed/>
    <w:rsid w:val="00013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820"/>
  </w:style>
  <w:style w:type="paragraph" w:styleId="BalloonText">
    <w:name w:val="Balloon Text"/>
    <w:basedOn w:val="Normal"/>
    <w:link w:val="BalloonTextChar"/>
    <w:uiPriority w:val="99"/>
    <w:semiHidden/>
    <w:unhideWhenUsed/>
    <w:rsid w:val="00CB20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205E"/>
    <w:rPr>
      <w:rFonts w:ascii="Tahoma" w:hAnsi="Tahoma" w:cs="Tahoma"/>
      <w:sz w:val="16"/>
      <w:szCs w:val="16"/>
    </w:rPr>
  </w:style>
  <w:style w:type="character" w:customStyle="1" w:styleId="text10">
    <w:name w:val="text10"/>
    <w:basedOn w:val="DefaultParagraphFont"/>
    <w:rsid w:val="006D100C"/>
  </w:style>
  <w:style w:type="character" w:customStyle="1" w:styleId="text12">
    <w:name w:val="text12"/>
    <w:basedOn w:val="DefaultParagraphFont"/>
    <w:rsid w:val="00846200"/>
  </w:style>
  <w:style w:type="paragraph" w:styleId="ListNumber">
    <w:name w:val="List Number"/>
    <w:basedOn w:val="Normal"/>
    <w:rsid w:val="00846200"/>
    <w:pPr>
      <w:numPr>
        <w:numId w:val="13"/>
      </w:numPr>
      <w:spacing w:after="0" w:line="240" w:lineRule="auto"/>
      <w:contextualSpacing/>
    </w:pPr>
    <w:rPr>
      <w:rFonts w:ascii="Times New Roman" w:eastAsia="Times New Roman" w:hAnsi="Times New Roman"/>
      <w:sz w:val="24"/>
      <w:szCs w:val="24"/>
    </w:rPr>
  </w:style>
  <w:style w:type="paragraph" w:styleId="BodyText2">
    <w:name w:val="Body Text 2"/>
    <w:basedOn w:val="Normal"/>
    <w:link w:val="BodyText2Char"/>
    <w:rsid w:val="00846200"/>
    <w:pPr>
      <w:spacing w:after="0" w:line="240" w:lineRule="auto"/>
      <w:ind w:left="720"/>
    </w:pPr>
    <w:rPr>
      <w:rFonts w:ascii="Times New Roman" w:eastAsia="Times New Roman" w:hAnsi="Times New Roman"/>
      <w:sz w:val="24"/>
      <w:szCs w:val="24"/>
    </w:rPr>
  </w:style>
  <w:style w:type="character" w:customStyle="1" w:styleId="BodyText2Char">
    <w:name w:val="Body Text 2 Char"/>
    <w:link w:val="BodyText2"/>
    <w:rsid w:val="00846200"/>
    <w:rPr>
      <w:rFonts w:ascii="Times New Roman" w:eastAsia="Times New Roman" w:hAnsi="Times New Roman" w:cs="Times New Roman"/>
      <w:sz w:val="24"/>
      <w:szCs w:val="24"/>
    </w:rPr>
  </w:style>
  <w:style w:type="character" w:styleId="CommentReference">
    <w:name w:val="annotation reference"/>
    <w:uiPriority w:val="99"/>
    <w:semiHidden/>
    <w:unhideWhenUsed/>
    <w:rsid w:val="00FC20F7"/>
    <w:rPr>
      <w:sz w:val="16"/>
      <w:szCs w:val="16"/>
    </w:rPr>
  </w:style>
  <w:style w:type="paragraph" w:styleId="CommentText">
    <w:name w:val="annotation text"/>
    <w:basedOn w:val="Normal"/>
    <w:link w:val="CommentTextChar"/>
    <w:uiPriority w:val="99"/>
    <w:semiHidden/>
    <w:unhideWhenUsed/>
    <w:rsid w:val="00FC20F7"/>
    <w:pPr>
      <w:spacing w:line="240" w:lineRule="auto"/>
    </w:pPr>
    <w:rPr>
      <w:sz w:val="20"/>
      <w:szCs w:val="20"/>
    </w:rPr>
  </w:style>
  <w:style w:type="character" w:customStyle="1" w:styleId="CommentTextChar">
    <w:name w:val="Comment Text Char"/>
    <w:link w:val="CommentText"/>
    <w:uiPriority w:val="99"/>
    <w:semiHidden/>
    <w:rsid w:val="00FC20F7"/>
    <w:rPr>
      <w:sz w:val="20"/>
      <w:szCs w:val="20"/>
    </w:rPr>
  </w:style>
  <w:style w:type="paragraph" w:styleId="CommentSubject">
    <w:name w:val="annotation subject"/>
    <w:basedOn w:val="CommentText"/>
    <w:next w:val="CommentText"/>
    <w:link w:val="CommentSubjectChar"/>
    <w:uiPriority w:val="99"/>
    <w:semiHidden/>
    <w:unhideWhenUsed/>
    <w:rsid w:val="00FC20F7"/>
    <w:rPr>
      <w:b/>
      <w:bCs/>
    </w:rPr>
  </w:style>
  <w:style w:type="character" w:customStyle="1" w:styleId="CommentSubjectChar">
    <w:name w:val="Comment Subject Char"/>
    <w:link w:val="CommentSubject"/>
    <w:uiPriority w:val="99"/>
    <w:semiHidden/>
    <w:rsid w:val="00FC20F7"/>
    <w:rPr>
      <w:b/>
      <w:bCs/>
      <w:sz w:val="20"/>
      <w:szCs w:val="20"/>
    </w:rPr>
  </w:style>
  <w:style w:type="character" w:styleId="Hyperlink">
    <w:name w:val="Hyperlink"/>
    <w:basedOn w:val="DefaultParagraphFont"/>
    <w:uiPriority w:val="99"/>
    <w:semiHidden/>
    <w:unhideWhenUsed/>
    <w:rsid w:val="00CA5FF9"/>
    <w:rPr>
      <w:color w:val="0000FF" w:themeColor="hyperlink"/>
      <w:u w:val="single"/>
    </w:rPr>
  </w:style>
  <w:style w:type="character" w:customStyle="1" w:styleId="rwrro">
    <w:name w:val="rwrro"/>
    <w:basedOn w:val="DefaultParagraphFont"/>
    <w:rsid w:val="009241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62640">
      <w:bodyDiv w:val="1"/>
      <w:marLeft w:val="0"/>
      <w:marRight w:val="0"/>
      <w:marTop w:val="0"/>
      <w:marBottom w:val="0"/>
      <w:divBdr>
        <w:top w:val="none" w:sz="0" w:space="0" w:color="auto"/>
        <w:left w:val="none" w:sz="0" w:space="0" w:color="auto"/>
        <w:bottom w:val="none" w:sz="0" w:space="0" w:color="auto"/>
        <w:right w:val="none" w:sz="0" w:space="0" w:color="auto"/>
      </w:divBdr>
    </w:div>
    <w:div w:id="1468662225">
      <w:bodyDiv w:val="1"/>
      <w:marLeft w:val="0"/>
      <w:marRight w:val="0"/>
      <w:marTop w:val="0"/>
      <w:marBottom w:val="0"/>
      <w:divBdr>
        <w:top w:val="none" w:sz="0" w:space="0" w:color="auto"/>
        <w:left w:val="none" w:sz="0" w:space="0" w:color="auto"/>
        <w:bottom w:val="none" w:sz="0" w:space="0" w:color="auto"/>
        <w:right w:val="none" w:sz="0" w:space="0" w:color="auto"/>
      </w:divBdr>
    </w:div>
    <w:div w:id="1882788999">
      <w:bodyDiv w:val="1"/>
      <w:marLeft w:val="0"/>
      <w:marRight w:val="0"/>
      <w:marTop w:val="0"/>
      <w:marBottom w:val="0"/>
      <w:divBdr>
        <w:top w:val="none" w:sz="0" w:space="0" w:color="auto"/>
        <w:left w:val="none" w:sz="0" w:space="0" w:color="auto"/>
        <w:bottom w:val="none" w:sz="0" w:space="0" w:color="auto"/>
        <w:right w:val="none" w:sz="0" w:space="0" w:color="auto"/>
      </w:divBdr>
      <w:divsChild>
        <w:div w:id="274212733">
          <w:marLeft w:val="0"/>
          <w:marRight w:val="0"/>
          <w:marTop w:val="0"/>
          <w:marBottom w:val="0"/>
          <w:divBdr>
            <w:top w:val="none" w:sz="0" w:space="0" w:color="auto"/>
            <w:left w:val="none" w:sz="0" w:space="0" w:color="auto"/>
            <w:bottom w:val="none" w:sz="0" w:space="0" w:color="auto"/>
            <w:right w:val="none" w:sz="0" w:space="0" w:color="auto"/>
          </w:divBdr>
        </w:div>
        <w:div w:id="443497336">
          <w:marLeft w:val="0"/>
          <w:marRight w:val="0"/>
          <w:marTop w:val="0"/>
          <w:marBottom w:val="0"/>
          <w:divBdr>
            <w:top w:val="none" w:sz="0" w:space="0" w:color="auto"/>
            <w:left w:val="none" w:sz="0" w:space="0" w:color="auto"/>
            <w:bottom w:val="none" w:sz="0" w:space="0" w:color="auto"/>
            <w:right w:val="none" w:sz="0" w:space="0" w:color="auto"/>
          </w:divBdr>
        </w:div>
        <w:div w:id="1835608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oretti@fau.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6632</Words>
  <Characters>37807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Keintz</dc:creator>
  <cp:lastModifiedBy>Marinaccio</cp:lastModifiedBy>
  <cp:revision>2</cp:revision>
  <cp:lastPrinted>2011-10-25T22:48:00Z</cp:lastPrinted>
  <dcterms:created xsi:type="dcterms:W3CDTF">2012-01-28T15:39:00Z</dcterms:created>
  <dcterms:modified xsi:type="dcterms:W3CDTF">2012-01-28T15:39:00Z</dcterms:modified>
</cp:coreProperties>
</file>