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09" w:rsidRPr="003F3197" w:rsidRDefault="00320309" w:rsidP="00320309">
      <w:pPr>
        <w:jc w:val="center"/>
        <w:rPr>
          <w:sz w:val="20"/>
          <w:szCs w:val="20"/>
        </w:rPr>
      </w:pPr>
      <w:r w:rsidRPr="003F3197">
        <w:t>College of Education</w:t>
      </w:r>
    </w:p>
    <w:p w:rsidR="00320309" w:rsidRPr="00953EDC" w:rsidRDefault="00320309" w:rsidP="00320309">
      <w:pPr>
        <w:jc w:val="center"/>
        <w:rPr>
          <w:b/>
          <w:sz w:val="28"/>
        </w:rPr>
      </w:pPr>
      <w:r w:rsidRPr="00953EDC">
        <w:rPr>
          <w:b/>
          <w:sz w:val="28"/>
        </w:rPr>
        <w:t>Faculty Assembly Meeting</w:t>
      </w:r>
    </w:p>
    <w:p w:rsidR="00320309" w:rsidRPr="003F3197" w:rsidRDefault="008D3051" w:rsidP="00320309">
      <w:pPr>
        <w:jc w:val="center"/>
      </w:pPr>
      <w:r w:rsidRPr="003F3197">
        <w:t xml:space="preserve">Friday, </w:t>
      </w:r>
      <w:r w:rsidR="0088467B" w:rsidRPr="003F3197">
        <w:t>January 21, 2011</w:t>
      </w:r>
    </w:p>
    <w:p w:rsidR="00320309" w:rsidRPr="003F3197" w:rsidRDefault="007111A5" w:rsidP="00320309">
      <w:pPr>
        <w:jc w:val="center"/>
        <w:rPr>
          <w:b/>
        </w:rPr>
      </w:pPr>
      <w:r w:rsidRPr="003F3197">
        <w:rPr>
          <w:b/>
        </w:rPr>
        <w:t>10:00 – 12:00</w:t>
      </w:r>
    </w:p>
    <w:p w:rsidR="002D47E8" w:rsidRPr="003F3197" w:rsidRDefault="00A71A2B" w:rsidP="00FD5FD5">
      <w:pPr>
        <w:jc w:val="center"/>
        <w:rPr>
          <w:sz w:val="22"/>
          <w:szCs w:val="22"/>
        </w:rPr>
      </w:pPr>
      <w:r w:rsidRPr="003F3197">
        <w:rPr>
          <w:color w:val="000000"/>
          <w:sz w:val="22"/>
          <w:szCs w:val="22"/>
        </w:rPr>
        <w:t xml:space="preserve">Boca </w:t>
      </w:r>
      <w:r w:rsidR="00244815" w:rsidRPr="003F3197">
        <w:rPr>
          <w:color w:val="000000"/>
          <w:sz w:val="22"/>
          <w:szCs w:val="22"/>
        </w:rPr>
        <w:t>COE</w:t>
      </w:r>
      <w:r w:rsidR="002D47E8" w:rsidRPr="003F3197">
        <w:rPr>
          <w:color w:val="000000"/>
          <w:sz w:val="22"/>
          <w:szCs w:val="22"/>
        </w:rPr>
        <w:t xml:space="preserve"> 313,</w:t>
      </w:r>
      <w:r w:rsidR="002D47E8" w:rsidRPr="003F3197">
        <w:rPr>
          <w:sz w:val="22"/>
          <w:szCs w:val="22"/>
        </w:rPr>
        <w:t xml:space="preserve"> </w:t>
      </w:r>
      <w:r w:rsidR="00FD5FD5" w:rsidRPr="003F3197">
        <w:rPr>
          <w:sz w:val="22"/>
          <w:szCs w:val="22"/>
        </w:rPr>
        <w:t>Davie</w:t>
      </w:r>
      <w:r w:rsidR="00F13E83" w:rsidRPr="003F3197">
        <w:rPr>
          <w:sz w:val="22"/>
          <w:szCs w:val="22"/>
        </w:rPr>
        <w:t xml:space="preserve"> LA 139</w:t>
      </w:r>
      <w:r w:rsidR="00FD5FD5" w:rsidRPr="003F3197">
        <w:rPr>
          <w:sz w:val="22"/>
          <w:szCs w:val="22"/>
        </w:rPr>
        <w:t xml:space="preserve"> </w:t>
      </w:r>
    </w:p>
    <w:p w:rsidR="00320309" w:rsidRPr="003F3197" w:rsidRDefault="0028269F" w:rsidP="00FD5FD5">
      <w:pPr>
        <w:jc w:val="center"/>
        <w:rPr>
          <w:sz w:val="22"/>
          <w:szCs w:val="22"/>
        </w:rPr>
      </w:pPr>
      <w:r w:rsidRPr="003F3197">
        <w:rPr>
          <w:sz w:val="22"/>
          <w:szCs w:val="22"/>
        </w:rPr>
        <w:t>Jupiter EC 202</w:t>
      </w:r>
      <w:r w:rsidR="00B72BE4" w:rsidRPr="003F3197">
        <w:rPr>
          <w:sz w:val="22"/>
          <w:szCs w:val="22"/>
        </w:rPr>
        <w:t xml:space="preserve">, Port St. Lucie </w:t>
      </w:r>
      <w:r w:rsidR="0088467B" w:rsidRPr="003F3197">
        <w:rPr>
          <w:sz w:val="22"/>
          <w:szCs w:val="22"/>
        </w:rPr>
        <w:t>MP 223</w:t>
      </w:r>
    </w:p>
    <w:p w:rsidR="00320309" w:rsidRPr="00A530AF" w:rsidRDefault="00320309" w:rsidP="00320309">
      <w:pPr>
        <w:jc w:val="center"/>
        <w:rPr>
          <w:sz w:val="20"/>
          <w:szCs w:val="20"/>
        </w:rPr>
      </w:pPr>
    </w:p>
    <w:p w:rsidR="009273BA" w:rsidRPr="003F3197" w:rsidRDefault="00583E3E" w:rsidP="00FD5FD5">
      <w:pPr>
        <w:jc w:val="center"/>
        <w:rPr>
          <w:b/>
          <w:sz w:val="28"/>
        </w:rPr>
      </w:pPr>
      <w:r w:rsidRPr="003F3197">
        <w:rPr>
          <w:b/>
          <w:sz w:val="28"/>
        </w:rPr>
        <w:t>Minutes</w:t>
      </w:r>
    </w:p>
    <w:p w:rsidR="009273BA" w:rsidRDefault="009273BA" w:rsidP="00FD5FD5">
      <w:pPr>
        <w:jc w:val="center"/>
        <w:rPr>
          <w:b/>
          <w:sz w:val="28"/>
        </w:rPr>
      </w:pPr>
    </w:p>
    <w:p w:rsidR="009273BA" w:rsidRPr="009273BA" w:rsidRDefault="00E31975" w:rsidP="009273BA">
      <w:pPr>
        <w:pStyle w:val="ListNumber"/>
        <w:numPr>
          <w:ilvl w:val="0"/>
          <w:numId w:val="17"/>
        </w:numPr>
        <w:rPr>
          <w:b/>
        </w:rPr>
      </w:pPr>
      <w:r>
        <w:rPr>
          <w:b/>
        </w:rPr>
        <w:t>Welcome</w:t>
      </w:r>
    </w:p>
    <w:p w:rsidR="009273BA" w:rsidRPr="00583E3E" w:rsidRDefault="009273BA" w:rsidP="009273BA">
      <w:pPr>
        <w:pStyle w:val="BodyText2"/>
      </w:pPr>
      <w:r>
        <w:t xml:space="preserve">FA </w:t>
      </w:r>
      <w:r w:rsidRPr="0002695A">
        <w:t xml:space="preserve">President </w:t>
      </w:r>
      <w:r>
        <w:t>Beverly</w:t>
      </w:r>
      <w:r w:rsidR="007A13EB">
        <w:t xml:space="preserve"> </w:t>
      </w:r>
      <w:r>
        <w:t>Warde</w:t>
      </w:r>
      <w:r w:rsidRPr="0002695A">
        <w:t xml:space="preserve"> called to order the regular meeting of the Faculty Assembly </w:t>
      </w:r>
      <w:r w:rsidRPr="00583E3E">
        <w:t xml:space="preserve">at 10:10 am. </w:t>
      </w:r>
    </w:p>
    <w:p w:rsidR="009273BA" w:rsidRPr="00583E3E" w:rsidRDefault="009273BA" w:rsidP="009273BA">
      <w:pPr>
        <w:pStyle w:val="BodyText2"/>
        <w:rPr>
          <w:b/>
        </w:rPr>
      </w:pPr>
    </w:p>
    <w:p w:rsidR="009273BA" w:rsidRPr="00583E3E" w:rsidRDefault="00E31975" w:rsidP="009273BA">
      <w:pPr>
        <w:pStyle w:val="ListNumber"/>
        <w:numPr>
          <w:ilvl w:val="0"/>
          <w:numId w:val="17"/>
        </w:numPr>
        <w:rPr>
          <w:b/>
        </w:rPr>
      </w:pPr>
      <w:r>
        <w:rPr>
          <w:b/>
        </w:rPr>
        <w:t>Attendance</w:t>
      </w:r>
    </w:p>
    <w:p w:rsidR="009273BA" w:rsidRPr="00583E3E" w:rsidRDefault="009273BA" w:rsidP="009273BA">
      <w:r w:rsidRPr="00583E3E">
        <w:rPr>
          <w:b/>
        </w:rPr>
        <w:t xml:space="preserve">CCEI- </w:t>
      </w:r>
      <w:r w:rsidRPr="00583E3E">
        <w:t xml:space="preserve">Carlos Diaz, Jim McLaughlin, </w:t>
      </w:r>
      <w:r w:rsidRPr="00583E3E">
        <w:rPr>
          <w:rStyle w:val="text12"/>
        </w:rPr>
        <w:t xml:space="preserve">Noorchaya Yahya, </w:t>
      </w:r>
      <w:r w:rsidRPr="00583E3E">
        <w:t>Evelyn Torrey, Rachida Faid-Douglas</w:t>
      </w:r>
      <w:r w:rsidR="00F215A9" w:rsidRPr="00583E3E">
        <w:t>, Lourdes Diaz Soto</w:t>
      </w:r>
      <w:r w:rsidR="00B4599E" w:rsidRPr="00583E3E">
        <w:t>, Dilys Schoorman</w:t>
      </w:r>
    </w:p>
    <w:p w:rsidR="009273BA" w:rsidRPr="00583E3E" w:rsidRDefault="009273BA" w:rsidP="009273BA">
      <w:pPr>
        <w:tabs>
          <w:tab w:val="left" w:pos="6480"/>
        </w:tabs>
        <w:rPr>
          <w:b/>
        </w:rPr>
      </w:pPr>
      <w:r w:rsidRPr="00583E3E">
        <w:rPr>
          <w:b/>
        </w:rPr>
        <w:t xml:space="preserve">CE- </w:t>
      </w:r>
      <w:r w:rsidRPr="00583E3E">
        <w:t>Paul Peluso, Michael Frain, Irene Johnson</w:t>
      </w:r>
    </w:p>
    <w:p w:rsidR="009273BA" w:rsidRPr="00583E3E" w:rsidRDefault="009273BA" w:rsidP="009273BA">
      <w:pPr>
        <w:tabs>
          <w:tab w:val="left" w:pos="6480"/>
        </w:tabs>
      </w:pPr>
      <w:r w:rsidRPr="00583E3E">
        <w:rPr>
          <w:b/>
        </w:rPr>
        <w:t>CSD-</w:t>
      </w:r>
      <w:r w:rsidR="0072415D" w:rsidRPr="00583E3E">
        <w:t xml:space="preserve"> Connie Keintz</w:t>
      </w:r>
    </w:p>
    <w:p w:rsidR="009273BA" w:rsidRPr="00583E3E" w:rsidRDefault="009273BA" w:rsidP="009273BA">
      <w:pPr>
        <w:tabs>
          <w:tab w:val="left" w:pos="6480"/>
        </w:tabs>
      </w:pPr>
      <w:r w:rsidRPr="00583E3E">
        <w:rPr>
          <w:b/>
        </w:rPr>
        <w:t>Dean’s Office-</w:t>
      </w:r>
      <w:r w:rsidRPr="00583E3E">
        <w:t xml:space="preserve"> Valerie Bristor</w:t>
      </w:r>
      <w:r w:rsidR="0072415D" w:rsidRPr="00583E3E">
        <w:t xml:space="preserve">, </w:t>
      </w:r>
      <w:r w:rsidR="00A054BC" w:rsidRPr="00583E3E">
        <w:t>Don Torok</w:t>
      </w:r>
    </w:p>
    <w:p w:rsidR="009273BA" w:rsidRPr="00583E3E" w:rsidRDefault="009273BA" w:rsidP="009273BA">
      <w:pPr>
        <w:tabs>
          <w:tab w:val="left" w:pos="6480"/>
        </w:tabs>
      </w:pPr>
      <w:r w:rsidRPr="00583E3E">
        <w:rPr>
          <w:b/>
        </w:rPr>
        <w:t>ELRM</w:t>
      </w:r>
      <w:r w:rsidRPr="00583E3E">
        <w:t xml:space="preserve">- Valerie Bryan, Dan Morris, Bob Shockley, </w:t>
      </w:r>
      <w:r w:rsidRPr="00583E3E">
        <w:rPr>
          <w:rStyle w:val="text12"/>
        </w:rPr>
        <w:t>Deb Floyd</w:t>
      </w:r>
    </w:p>
    <w:p w:rsidR="009273BA" w:rsidRPr="00583E3E" w:rsidRDefault="009273BA" w:rsidP="009273BA">
      <w:r w:rsidRPr="00583E3E">
        <w:rPr>
          <w:b/>
        </w:rPr>
        <w:t xml:space="preserve">ESE- </w:t>
      </w:r>
      <w:r w:rsidRPr="00583E3E">
        <w:t>Mike Brady,</w:t>
      </w:r>
      <w:r w:rsidRPr="00583E3E">
        <w:rPr>
          <w:b/>
        </w:rPr>
        <w:t xml:space="preserve"> </w:t>
      </w:r>
      <w:r w:rsidRPr="00583E3E">
        <w:t>Lydia Smiley, Peggy Goldstein</w:t>
      </w:r>
      <w:r w:rsidR="0072415D" w:rsidRPr="00583E3E">
        <w:t>, Mary Lou Duffy, Beverly Warde</w:t>
      </w:r>
    </w:p>
    <w:p w:rsidR="009273BA" w:rsidRPr="00583E3E" w:rsidRDefault="009273BA" w:rsidP="009273BA">
      <w:pPr>
        <w:tabs>
          <w:tab w:val="left" w:pos="6480"/>
        </w:tabs>
      </w:pPr>
      <w:r w:rsidRPr="00583E3E">
        <w:rPr>
          <w:b/>
        </w:rPr>
        <w:t xml:space="preserve">OASS - </w:t>
      </w:r>
      <w:r w:rsidRPr="00583E3E">
        <w:t>Lorraine Cross</w:t>
      </w:r>
      <w:r w:rsidR="0072415D" w:rsidRPr="00583E3E">
        <w:t>, Deborah Shepherd</w:t>
      </w:r>
      <w:r w:rsidRPr="00583E3E">
        <w:t xml:space="preserve"> </w:t>
      </w:r>
    </w:p>
    <w:p w:rsidR="009273BA" w:rsidRPr="0002695A" w:rsidRDefault="009273BA" w:rsidP="009273BA">
      <w:pPr>
        <w:tabs>
          <w:tab w:val="left" w:pos="6480"/>
        </w:tabs>
      </w:pPr>
      <w:r w:rsidRPr="00583E3E">
        <w:rPr>
          <w:b/>
        </w:rPr>
        <w:t>T&amp;L</w:t>
      </w:r>
      <w:r w:rsidRPr="00583E3E">
        <w:t xml:space="preserve">- Sharon Crawley, Penelope Fritzer, Susannah Brown, Ernest Brewer, </w:t>
      </w:r>
      <w:r w:rsidR="0072415D" w:rsidRPr="00583E3E">
        <w:t>Philomena Marinaccio-Eckel</w:t>
      </w:r>
      <w:r w:rsidRPr="00583E3E">
        <w:t>, Deb Harris, Barbara Ridener, Angela Rhone, Eileen Ariza</w:t>
      </w:r>
      <w:r w:rsidR="0072415D" w:rsidRPr="00583E3E">
        <w:t>, Joan Lundgren</w:t>
      </w:r>
    </w:p>
    <w:p w:rsidR="00583E3E" w:rsidRDefault="00583E3E" w:rsidP="009273BA">
      <w:pPr>
        <w:tabs>
          <w:tab w:val="left" w:pos="6480"/>
        </w:tabs>
      </w:pPr>
    </w:p>
    <w:p w:rsidR="009273BA" w:rsidRPr="0002695A" w:rsidRDefault="009273BA" w:rsidP="009273BA">
      <w:pPr>
        <w:tabs>
          <w:tab w:val="left" w:pos="6480"/>
        </w:tabs>
      </w:pPr>
      <w:r w:rsidRPr="0002695A">
        <w:t xml:space="preserve">Please advise </w:t>
      </w:r>
      <w:r w:rsidRPr="0002695A">
        <w:rPr>
          <w:b/>
        </w:rPr>
        <w:t>Marinacc@fau.edu</w:t>
      </w:r>
      <w:r w:rsidRPr="0002695A">
        <w:t xml:space="preserve"> if you attended and your name does not appear.</w:t>
      </w:r>
    </w:p>
    <w:p w:rsidR="009273BA" w:rsidRPr="0002695A" w:rsidRDefault="009273BA" w:rsidP="009273BA">
      <w:pPr>
        <w:pStyle w:val="BodyText2"/>
        <w:ind w:left="0"/>
      </w:pPr>
    </w:p>
    <w:p w:rsidR="00583E3E" w:rsidRDefault="00E31975" w:rsidP="00583E3E">
      <w:r>
        <w:rPr>
          <w:b/>
        </w:rPr>
        <w:t>Approval of Minutes</w:t>
      </w:r>
      <w:r w:rsidR="00583E3E" w:rsidRPr="004E427A">
        <w:rPr>
          <w:b/>
        </w:rPr>
        <w:t xml:space="preserve">: </w:t>
      </w:r>
      <w:r w:rsidR="009273BA" w:rsidRPr="0002695A">
        <w:t>A mo</w:t>
      </w:r>
      <w:r w:rsidR="00583E3E">
        <w:t>tion to approve the November 5</w:t>
      </w:r>
      <w:r w:rsidR="009273BA" w:rsidRPr="0002695A">
        <w:t>, 2010 amende</w:t>
      </w:r>
      <w:r w:rsidR="007B2E1D">
        <w:t>d minutes was made by Carlos Diaz</w:t>
      </w:r>
      <w:r w:rsidR="009273BA" w:rsidRPr="0002695A">
        <w:t>; the motio</w:t>
      </w:r>
      <w:r w:rsidR="007B2E1D">
        <w:t>n was seconded by Mary Lou Duffy</w:t>
      </w:r>
      <w:r w:rsidR="009273BA" w:rsidRPr="0002695A">
        <w:t xml:space="preserve">. The minutes were approved by a majority </w:t>
      </w:r>
      <w:r w:rsidR="00583E3E">
        <w:t>vote.</w:t>
      </w:r>
    </w:p>
    <w:p w:rsidR="00583E3E" w:rsidRDefault="00583E3E" w:rsidP="00583E3E"/>
    <w:p w:rsidR="00724241" w:rsidRPr="00583E3E" w:rsidRDefault="00E31975" w:rsidP="00347ED9">
      <w:pPr>
        <w:tabs>
          <w:tab w:val="left" w:pos="6480"/>
        </w:tabs>
        <w:rPr>
          <w:rStyle w:val="text12"/>
          <w:color w:val="000000"/>
        </w:rPr>
      </w:pPr>
      <w:r>
        <w:rPr>
          <w:b/>
        </w:rPr>
        <w:t>Guest Speakers</w:t>
      </w:r>
      <w:r w:rsidR="00583E3E" w:rsidRPr="00583E3E">
        <w:rPr>
          <w:b/>
        </w:rPr>
        <w:t>:</w:t>
      </w:r>
      <w:r w:rsidR="00583E3E">
        <w:rPr>
          <w:b/>
        </w:rPr>
        <w:t xml:space="preserve"> </w:t>
      </w:r>
      <w:r w:rsidR="007B2E1D">
        <w:rPr>
          <w:color w:val="000000"/>
        </w:rPr>
        <w:t>Mara</w:t>
      </w:r>
      <w:r w:rsidR="00583E3E" w:rsidRPr="00583E3E">
        <w:rPr>
          <w:color w:val="000000"/>
        </w:rPr>
        <w:t xml:space="preserve"> Schiff, </w:t>
      </w:r>
      <w:r w:rsidR="00BE77A8">
        <w:rPr>
          <w:color w:val="000000"/>
        </w:rPr>
        <w:t xml:space="preserve">Interim Assistant Provost for </w:t>
      </w:r>
      <w:r w:rsidR="001174D6">
        <w:rPr>
          <w:color w:val="000000"/>
        </w:rPr>
        <w:t>E-learning</w:t>
      </w:r>
      <w:r w:rsidR="003F3197">
        <w:rPr>
          <w:color w:val="000000"/>
        </w:rPr>
        <w:t>, James Fowlkes</w:t>
      </w:r>
      <w:r w:rsidR="00EF6C5C">
        <w:rPr>
          <w:color w:val="000000"/>
        </w:rPr>
        <w:t>,</w:t>
      </w:r>
      <w:r w:rsidR="00583E3E" w:rsidRPr="00583E3E">
        <w:rPr>
          <w:color w:val="000000"/>
        </w:rPr>
        <w:t xml:space="preserve"> </w:t>
      </w:r>
      <w:r w:rsidR="003F3197">
        <w:t xml:space="preserve">and </w:t>
      </w:r>
      <w:r w:rsidR="003F3197" w:rsidRPr="003F3197">
        <w:rPr>
          <w:color w:val="000000"/>
        </w:rPr>
        <w:t>Ann Musgrove</w:t>
      </w:r>
      <w:r w:rsidR="00EF6C5C">
        <w:rPr>
          <w:color w:val="000000"/>
        </w:rPr>
        <w:t xml:space="preserve">. emails: </w:t>
      </w:r>
      <w:hyperlink r:id="rId9" w:history="1">
        <w:r w:rsidR="00EF6C5C">
          <w:rPr>
            <w:rStyle w:val="Hyperlink"/>
          </w:rPr>
          <w:t>jfowlkes@fau.edu</w:t>
        </w:r>
      </w:hyperlink>
      <w:r w:rsidR="00EF6C5C">
        <w:t xml:space="preserve"> </w:t>
      </w:r>
      <w:r w:rsidR="00EF6C5C">
        <w:rPr>
          <w:color w:val="000000"/>
        </w:rPr>
        <w:t xml:space="preserve">or </w:t>
      </w:r>
      <w:r w:rsidR="00583E3E">
        <w:rPr>
          <w:color w:val="000000"/>
        </w:rPr>
        <w:t xml:space="preserve"> </w:t>
      </w:r>
      <w:hyperlink r:id="rId10" w:history="1">
        <w:r w:rsidR="00583E3E" w:rsidRPr="00583E3E">
          <w:rPr>
            <w:rStyle w:val="Hyperlink"/>
          </w:rPr>
          <w:t>idesign@fau.edu</w:t>
        </w:r>
      </w:hyperlink>
      <w:r w:rsidR="00583E3E">
        <w:rPr>
          <w:color w:val="000000"/>
        </w:rPr>
        <w:t>,</w:t>
      </w:r>
      <w:r w:rsidR="00583E3E" w:rsidRPr="00583E3E">
        <w:rPr>
          <w:color w:val="000000"/>
        </w:rPr>
        <w:t xml:space="preserve"> </w:t>
      </w:r>
      <w:r w:rsidR="00583E3E">
        <w:rPr>
          <w:color w:val="000000"/>
        </w:rPr>
        <w:t xml:space="preserve">web site: </w:t>
      </w:r>
      <w:hyperlink r:id="rId11" w:history="1">
        <w:r w:rsidR="00724241" w:rsidRPr="00583E3E">
          <w:rPr>
            <w:rStyle w:val="Hyperlink"/>
          </w:rPr>
          <w:t>http://home.fau.edu/jfowlkes/web/</w:t>
        </w:r>
        <w:r w:rsidR="001174D6">
          <w:rPr>
            <w:rStyle w:val="Hyperlink"/>
          </w:rPr>
          <w:t>E-learning</w:t>
        </w:r>
        <w:r w:rsidR="00724241" w:rsidRPr="00583E3E">
          <w:rPr>
            <w:rStyle w:val="Hyperlink"/>
          </w:rPr>
          <w:t>resources/</w:t>
        </w:r>
      </w:hyperlink>
    </w:p>
    <w:p w:rsidR="00DE1DA6" w:rsidRDefault="00DE1DA6" w:rsidP="00347ED9">
      <w:pPr>
        <w:tabs>
          <w:tab w:val="left" w:pos="6480"/>
        </w:tabs>
        <w:rPr>
          <w:b/>
          <w:color w:val="000000"/>
        </w:rPr>
      </w:pPr>
    </w:p>
    <w:p w:rsidR="00FE431F" w:rsidRPr="00FE431F" w:rsidRDefault="00BE77A8" w:rsidP="00FE431F">
      <w:pPr>
        <w:tabs>
          <w:tab w:val="left" w:pos="6480"/>
        </w:tabs>
        <w:rPr>
          <w:color w:val="000000"/>
        </w:rPr>
      </w:pPr>
      <w:r>
        <w:t>Mara Schiff</w:t>
      </w:r>
      <w:r w:rsidR="00EF6C5C">
        <w:t xml:space="preserve"> discussed FAU’s Task Force on </w:t>
      </w:r>
      <w:r w:rsidR="001174D6">
        <w:t>E-learning</w:t>
      </w:r>
      <w:r w:rsidR="00EF6C5C" w:rsidRPr="003765EE">
        <w:t xml:space="preserve"> activities gi</w:t>
      </w:r>
      <w:r w:rsidR="00EF6C5C">
        <w:t xml:space="preserve">ven her recent role in the </w:t>
      </w:r>
      <w:r w:rsidR="001174D6">
        <w:t>E-learning</w:t>
      </w:r>
      <w:r w:rsidR="00EF6C5C">
        <w:t xml:space="preserve"> Report. </w:t>
      </w:r>
      <w:r w:rsidR="004A429C" w:rsidRPr="004A429C">
        <w:rPr>
          <w:color w:val="000000"/>
        </w:rPr>
        <w:t xml:space="preserve">Steve Diaz </w:t>
      </w:r>
      <w:r w:rsidR="004436A1">
        <w:rPr>
          <w:color w:val="000000"/>
        </w:rPr>
        <w:t>represented t</w:t>
      </w:r>
      <w:r w:rsidR="004A429C" w:rsidRPr="004A429C">
        <w:rPr>
          <w:color w:val="000000"/>
        </w:rPr>
        <w:t xml:space="preserve">he COE. </w:t>
      </w:r>
      <w:r w:rsidR="00EF6C5C" w:rsidRPr="004A429C">
        <w:t xml:space="preserve">The key recommendation was to centralize </w:t>
      </w:r>
      <w:r w:rsidR="001174D6">
        <w:t>E-learning</w:t>
      </w:r>
      <w:r w:rsidR="00EF6C5C" w:rsidRPr="004A429C">
        <w:t xml:space="preserve"> under a center for </w:t>
      </w:r>
      <w:r w:rsidR="001174D6">
        <w:t>E-learning</w:t>
      </w:r>
      <w:r w:rsidR="00EF6C5C" w:rsidRPr="004A429C">
        <w:t>. All recommendations i</w:t>
      </w:r>
      <w:r w:rsidR="004436A1">
        <w:t>n the r</w:t>
      </w:r>
      <w:r w:rsidR="00EF6C5C" w:rsidRPr="004A429C">
        <w:t>eport were accepted.</w:t>
      </w:r>
      <w:r w:rsidRPr="004A429C">
        <w:t xml:space="preserve"> The center will direct and </w:t>
      </w:r>
      <w:r w:rsidRPr="00FA2C0B">
        <w:t xml:space="preserve">support </w:t>
      </w:r>
      <w:r w:rsidR="004A429C" w:rsidRPr="00FA2C0B">
        <w:t xml:space="preserve">all </w:t>
      </w:r>
      <w:r w:rsidR="001174D6">
        <w:t>E-learning</w:t>
      </w:r>
      <w:r w:rsidR="004A429C" w:rsidRPr="00FA2C0B">
        <w:t xml:space="preserve"> initia</w:t>
      </w:r>
      <w:r w:rsidRPr="00FA2C0B">
        <w:t>tives</w:t>
      </w:r>
      <w:r w:rsidR="004A429C" w:rsidRPr="00FA2C0B">
        <w:t xml:space="preserve"> around the university. This will not be</w:t>
      </w:r>
      <w:r w:rsidR="00D847D3" w:rsidRPr="00FA2C0B">
        <w:rPr>
          <w:color w:val="000000"/>
        </w:rPr>
        <w:t xml:space="preserve"> just </w:t>
      </w:r>
      <w:r w:rsidR="004A429C" w:rsidRPr="00FA2C0B">
        <w:rPr>
          <w:color w:val="000000"/>
        </w:rPr>
        <w:t xml:space="preserve">a </w:t>
      </w:r>
      <w:r w:rsidR="00D847D3" w:rsidRPr="00FA2C0B">
        <w:rPr>
          <w:color w:val="000000"/>
        </w:rPr>
        <w:t xml:space="preserve">technical center but </w:t>
      </w:r>
      <w:r w:rsidR="004A429C" w:rsidRPr="00FA2C0B">
        <w:rPr>
          <w:color w:val="000000"/>
        </w:rPr>
        <w:t xml:space="preserve">a center with an </w:t>
      </w:r>
      <w:r w:rsidR="00D847D3" w:rsidRPr="00FA2C0B">
        <w:rPr>
          <w:color w:val="000000"/>
        </w:rPr>
        <w:t>education and academic focus</w:t>
      </w:r>
      <w:r w:rsidR="004A429C" w:rsidRPr="00FA2C0B">
        <w:rPr>
          <w:color w:val="000000"/>
        </w:rPr>
        <w:t xml:space="preserve">. </w:t>
      </w:r>
      <w:r w:rsidR="00FA2C0B" w:rsidRPr="00FA2C0B">
        <w:t xml:space="preserve">Interviews for the Assistant Provost candidate for </w:t>
      </w:r>
      <w:r w:rsidR="001174D6">
        <w:t>E-learning</w:t>
      </w:r>
      <w:r w:rsidR="00FA2C0B" w:rsidRPr="00FA2C0B">
        <w:t xml:space="preserve"> </w:t>
      </w:r>
      <w:r w:rsidR="004A429C" w:rsidRPr="00FA2C0B">
        <w:rPr>
          <w:color w:val="000000"/>
        </w:rPr>
        <w:t xml:space="preserve">have been conducted and </w:t>
      </w:r>
      <w:r w:rsidR="00D847D3" w:rsidRPr="00FA2C0B">
        <w:rPr>
          <w:color w:val="000000"/>
        </w:rPr>
        <w:t>narrowed d</w:t>
      </w:r>
      <w:r w:rsidR="004A429C" w:rsidRPr="00FA2C0B">
        <w:rPr>
          <w:color w:val="000000"/>
        </w:rPr>
        <w:t xml:space="preserve">own to one </w:t>
      </w:r>
      <w:r w:rsidR="00FA2C0B" w:rsidRPr="00FA2C0B">
        <w:rPr>
          <w:color w:val="000000"/>
        </w:rPr>
        <w:t xml:space="preserve">person </w:t>
      </w:r>
      <w:r w:rsidR="004A429C" w:rsidRPr="00FA2C0B">
        <w:rPr>
          <w:color w:val="000000"/>
        </w:rPr>
        <w:t xml:space="preserve">who would best meet </w:t>
      </w:r>
      <w:r w:rsidR="00D847D3" w:rsidRPr="00FA2C0B">
        <w:rPr>
          <w:color w:val="000000"/>
        </w:rPr>
        <w:t>FAU</w:t>
      </w:r>
      <w:r w:rsidR="004A429C" w:rsidRPr="00FA2C0B">
        <w:rPr>
          <w:color w:val="000000"/>
        </w:rPr>
        <w:t>’</w:t>
      </w:r>
      <w:r w:rsidR="00D847D3" w:rsidRPr="00FA2C0B">
        <w:rPr>
          <w:color w:val="000000"/>
        </w:rPr>
        <w:t xml:space="preserve">s </w:t>
      </w:r>
      <w:r w:rsidR="001174D6">
        <w:rPr>
          <w:color w:val="000000"/>
        </w:rPr>
        <w:t>E-learning</w:t>
      </w:r>
      <w:r w:rsidR="004A429C" w:rsidRPr="00FA2C0B">
        <w:rPr>
          <w:color w:val="000000"/>
        </w:rPr>
        <w:t xml:space="preserve"> needs. </w:t>
      </w:r>
      <w:r w:rsidR="00D847D3" w:rsidRPr="00FA2C0B">
        <w:rPr>
          <w:color w:val="000000"/>
        </w:rPr>
        <w:t xml:space="preserve">Monica </w:t>
      </w:r>
      <w:r w:rsidR="00FA2C0B" w:rsidRPr="00FA2C0B">
        <w:rPr>
          <w:color w:val="000000"/>
        </w:rPr>
        <w:t>L. DeTure, Ph.D. is currently Director of Distant Learning at Auburn University. In a</w:t>
      </w:r>
      <w:r w:rsidR="00FA2C0B">
        <w:rPr>
          <w:color w:val="000000"/>
        </w:rPr>
        <w:t>n</w:t>
      </w:r>
      <w:r w:rsidR="00FA2C0B" w:rsidRPr="00FA2C0B">
        <w:rPr>
          <w:color w:val="000000"/>
        </w:rPr>
        <w:t xml:space="preserve"> effort to be sure that our future </w:t>
      </w:r>
      <w:r w:rsidR="001174D6">
        <w:rPr>
          <w:color w:val="000000"/>
        </w:rPr>
        <w:t>E-learning</w:t>
      </w:r>
      <w:r w:rsidR="00FA2C0B" w:rsidRPr="00FA2C0B">
        <w:rPr>
          <w:color w:val="000000"/>
        </w:rPr>
        <w:t xml:space="preserve"> plans </w:t>
      </w:r>
      <w:r w:rsidR="00D86B2E" w:rsidRPr="00FA2C0B">
        <w:rPr>
          <w:color w:val="000000"/>
        </w:rPr>
        <w:t xml:space="preserve">be data </w:t>
      </w:r>
      <w:r w:rsidR="00D847D3" w:rsidRPr="00FA2C0B">
        <w:rPr>
          <w:color w:val="000000"/>
        </w:rPr>
        <w:t>driven</w:t>
      </w:r>
      <w:r w:rsidR="004436A1">
        <w:rPr>
          <w:color w:val="000000"/>
        </w:rPr>
        <w:t>,</w:t>
      </w:r>
      <w:r w:rsidR="00FA2C0B" w:rsidRPr="00FA2C0B">
        <w:rPr>
          <w:color w:val="000000"/>
        </w:rPr>
        <w:t xml:space="preserve"> a survey is currently under development</w:t>
      </w:r>
      <w:r w:rsidR="00FA2C0B">
        <w:rPr>
          <w:b/>
          <w:color w:val="000000"/>
        </w:rPr>
        <w:t xml:space="preserve"> </w:t>
      </w:r>
      <w:r w:rsidR="00FA2C0B" w:rsidRPr="00FA2C0B">
        <w:rPr>
          <w:color w:val="000000"/>
        </w:rPr>
        <w:t>to s</w:t>
      </w:r>
      <w:r w:rsidR="00D847D3" w:rsidRPr="00FA2C0B">
        <w:rPr>
          <w:color w:val="000000"/>
        </w:rPr>
        <w:t>tart defining what people know, want to know, etc.</w:t>
      </w:r>
      <w:r w:rsidR="00FE431F">
        <w:rPr>
          <w:color w:val="000000"/>
        </w:rPr>
        <w:t xml:space="preserve"> </w:t>
      </w:r>
      <w:r w:rsidR="00FE431F" w:rsidRPr="00FE431F">
        <w:rPr>
          <w:color w:val="000000"/>
        </w:rPr>
        <w:t xml:space="preserve">Mara </w:t>
      </w:r>
      <w:r w:rsidR="004436A1">
        <w:rPr>
          <w:color w:val="000000"/>
        </w:rPr>
        <w:t xml:space="preserve">Schiff </w:t>
      </w:r>
      <w:r w:rsidR="00FE431F" w:rsidRPr="00FE431F">
        <w:rPr>
          <w:color w:val="000000"/>
        </w:rPr>
        <w:t xml:space="preserve">then introduced </w:t>
      </w:r>
      <w:r w:rsidR="00FE431F">
        <w:rPr>
          <w:color w:val="000000"/>
        </w:rPr>
        <w:t xml:space="preserve">two </w:t>
      </w:r>
      <w:r w:rsidR="001174D6">
        <w:rPr>
          <w:color w:val="000000"/>
        </w:rPr>
        <w:t>E-learning</w:t>
      </w:r>
      <w:r w:rsidR="00FE431F">
        <w:rPr>
          <w:color w:val="000000"/>
        </w:rPr>
        <w:t xml:space="preserve"> </w:t>
      </w:r>
      <w:r w:rsidR="00FE431F">
        <w:t xml:space="preserve">instructional designers. </w:t>
      </w:r>
      <w:r w:rsidR="00FE431F" w:rsidRPr="00FE431F">
        <w:rPr>
          <w:color w:val="000000"/>
        </w:rPr>
        <w:t>James Fo</w:t>
      </w:r>
      <w:r w:rsidR="00FE431F">
        <w:rPr>
          <w:color w:val="000000"/>
        </w:rPr>
        <w:t>w</w:t>
      </w:r>
      <w:r w:rsidR="004436A1">
        <w:rPr>
          <w:color w:val="000000"/>
        </w:rPr>
        <w:t>l</w:t>
      </w:r>
      <w:r w:rsidR="00FE431F" w:rsidRPr="00FE431F">
        <w:rPr>
          <w:color w:val="000000"/>
        </w:rPr>
        <w:t>es, who was previously an instructional designer from Orlando involved with the training of Bb and Adobe products</w:t>
      </w:r>
      <w:r w:rsidR="00FE431F">
        <w:rPr>
          <w:color w:val="000000"/>
        </w:rPr>
        <w:t xml:space="preserve"> and Ann Musgrove formerly an </w:t>
      </w:r>
      <w:r w:rsidR="001174D6">
        <w:t>E-learning</w:t>
      </w:r>
      <w:r w:rsidR="00FE431F">
        <w:t xml:space="preserve"> Associate at Broward Community College and DETA instructor at FAU.</w:t>
      </w:r>
    </w:p>
    <w:p w:rsidR="00D847D3" w:rsidRPr="00FA2C0B" w:rsidRDefault="00D847D3" w:rsidP="00347ED9">
      <w:pPr>
        <w:tabs>
          <w:tab w:val="left" w:pos="6480"/>
        </w:tabs>
        <w:rPr>
          <w:color w:val="000000"/>
        </w:rPr>
      </w:pPr>
    </w:p>
    <w:p w:rsidR="00FD64A6" w:rsidRPr="00FD64A6" w:rsidRDefault="00FD64A6" w:rsidP="00347ED9">
      <w:pPr>
        <w:tabs>
          <w:tab w:val="left" w:pos="6480"/>
        </w:tabs>
        <w:rPr>
          <w:b/>
          <w:color w:val="000000"/>
        </w:rPr>
      </w:pPr>
      <w:r w:rsidRPr="00FD64A6">
        <w:rPr>
          <w:b/>
          <w:color w:val="000000"/>
        </w:rPr>
        <w:lastRenderedPageBreak/>
        <w:t>Questions and Answers:</w:t>
      </w:r>
    </w:p>
    <w:p w:rsidR="00D847D3" w:rsidRPr="00FE431F" w:rsidRDefault="000B00B3" w:rsidP="00347ED9">
      <w:pPr>
        <w:tabs>
          <w:tab w:val="left" w:pos="6480"/>
        </w:tabs>
        <w:rPr>
          <w:color w:val="000000"/>
        </w:rPr>
      </w:pPr>
      <w:r w:rsidRPr="00DE7DEA">
        <w:rPr>
          <w:b/>
          <w:color w:val="000000"/>
        </w:rPr>
        <w:t xml:space="preserve">Faculty </w:t>
      </w:r>
      <w:r w:rsidR="00FA2C0B" w:rsidRPr="00DE7DEA">
        <w:rPr>
          <w:b/>
          <w:color w:val="000000"/>
        </w:rPr>
        <w:t>Question</w:t>
      </w:r>
      <w:r w:rsidR="00FA2C0B" w:rsidRPr="00FE431F">
        <w:rPr>
          <w:color w:val="000000"/>
        </w:rPr>
        <w:t xml:space="preserve">: </w:t>
      </w:r>
      <w:r w:rsidR="00FE431F">
        <w:rPr>
          <w:color w:val="000000"/>
        </w:rPr>
        <w:t>I don’t know what I don’t know. I</w:t>
      </w:r>
      <w:r w:rsidR="00FA2C0B" w:rsidRPr="00FE431F">
        <w:rPr>
          <w:color w:val="000000"/>
        </w:rPr>
        <w:t>s there an opportunity to offer some overviews or a preview like a brown bag</w:t>
      </w:r>
      <w:r w:rsidR="00FE431F">
        <w:rPr>
          <w:color w:val="000000"/>
        </w:rPr>
        <w:t>,</w:t>
      </w:r>
      <w:r w:rsidR="00FA2C0B" w:rsidRPr="00FE431F">
        <w:rPr>
          <w:color w:val="000000"/>
        </w:rPr>
        <w:t xml:space="preserve"> etc.</w:t>
      </w:r>
      <w:r w:rsidR="00FE431F">
        <w:rPr>
          <w:color w:val="000000"/>
        </w:rPr>
        <w:t>?</w:t>
      </w:r>
    </w:p>
    <w:p w:rsidR="000B00B3" w:rsidRDefault="00FE431F" w:rsidP="00347ED9">
      <w:pPr>
        <w:tabs>
          <w:tab w:val="left" w:pos="6480"/>
        </w:tabs>
        <w:rPr>
          <w:b/>
          <w:color w:val="000000"/>
        </w:rPr>
      </w:pPr>
      <w:r w:rsidRPr="00DE7DEA">
        <w:rPr>
          <w:b/>
          <w:color w:val="000000"/>
        </w:rPr>
        <w:t xml:space="preserve">Answer </w:t>
      </w:r>
      <w:r w:rsidRPr="00FE431F">
        <w:rPr>
          <w:color w:val="000000"/>
        </w:rPr>
        <w:t>(James Fowles)</w:t>
      </w:r>
      <w:r w:rsidR="00D847D3" w:rsidRPr="00FE431F">
        <w:rPr>
          <w:color w:val="000000"/>
        </w:rPr>
        <w:t>:</w:t>
      </w:r>
      <w:r>
        <w:rPr>
          <w:b/>
          <w:color w:val="000000"/>
        </w:rPr>
        <w:t xml:space="preserve"> </w:t>
      </w:r>
      <w:r w:rsidRPr="000B00B3">
        <w:rPr>
          <w:color w:val="000000"/>
        </w:rPr>
        <w:t xml:space="preserve">Plans for the future </w:t>
      </w:r>
      <w:r w:rsidR="001174D6">
        <w:rPr>
          <w:color w:val="000000"/>
        </w:rPr>
        <w:t>E-learning</w:t>
      </w:r>
      <w:r w:rsidRPr="000B00B3">
        <w:rPr>
          <w:color w:val="000000"/>
        </w:rPr>
        <w:t xml:space="preserve"> center include a possible </w:t>
      </w:r>
      <w:r w:rsidR="001174D6">
        <w:rPr>
          <w:color w:val="000000"/>
        </w:rPr>
        <w:t>E-learning</w:t>
      </w:r>
      <w:r w:rsidR="00D847D3" w:rsidRPr="000B00B3">
        <w:rPr>
          <w:color w:val="000000"/>
        </w:rPr>
        <w:t xml:space="preserve"> in</w:t>
      </w:r>
      <w:r w:rsidRPr="000B00B3">
        <w:rPr>
          <w:color w:val="000000"/>
        </w:rPr>
        <w:t xml:space="preserve">structor certification program. The content would be </w:t>
      </w:r>
      <w:r w:rsidR="00D86B2E" w:rsidRPr="000B00B3">
        <w:rPr>
          <w:color w:val="000000"/>
        </w:rPr>
        <w:t>strictly</w:t>
      </w:r>
      <w:r w:rsidR="00D847D3" w:rsidRPr="000B00B3">
        <w:rPr>
          <w:color w:val="000000"/>
        </w:rPr>
        <w:t xml:space="preserve"> about setting up and desig</w:t>
      </w:r>
      <w:r w:rsidR="00D86B2E" w:rsidRPr="000B00B3">
        <w:rPr>
          <w:color w:val="000000"/>
        </w:rPr>
        <w:t>n</w:t>
      </w:r>
      <w:r w:rsidR="00D847D3" w:rsidRPr="000B00B3">
        <w:rPr>
          <w:color w:val="000000"/>
        </w:rPr>
        <w:t xml:space="preserve">ing actual </w:t>
      </w:r>
      <w:r w:rsidR="000B00B3" w:rsidRPr="000B00B3">
        <w:rPr>
          <w:color w:val="000000"/>
        </w:rPr>
        <w:t xml:space="preserve">online </w:t>
      </w:r>
      <w:r w:rsidR="00D847D3" w:rsidRPr="000B00B3">
        <w:rPr>
          <w:color w:val="000000"/>
        </w:rPr>
        <w:t>course</w:t>
      </w:r>
      <w:r w:rsidR="000B00B3" w:rsidRPr="000B00B3">
        <w:rPr>
          <w:color w:val="000000"/>
        </w:rPr>
        <w:t>s with the culminating class activity</w:t>
      </w:r>
      <w:r w:rsidR="00D847D3" w:rsidRPr="000B00B3">
        <w:rPr>
          <w:color w:val="000000"/>
        </w:rPr>
        <w:t xml:space="preserve"> </w:t>
      </w:r>
      <w:r w:rsidR="000B00B3" w:rsidRPr="000B00B3">
        <w:rPr>
          <w:color w:val="000000"/>
        </w:rPr>
        <w:t>a finished course. Another plan in the works is for one-on-</w:t>
      </w:r>
      <w:r w:rsidR="00D847D3" w:rsidRPr="000B00B3">
        <w:rPr>
          <w:color w:val="000000"/>
        </w:rPr>
        <w:t>one consultation</w:t>
      </w:r>
      <w:r w:rsidR="000B00B3" w:rsidRPr="000B00B3">
        <w:rPr>
          <w:color w:val="000000"/>
        </w:rPr>
        <w:t xml:space="preserve">. We have currently provided </w:t>
      </w:r>
      <w:r w:rsidR="00D847D3" w:rsidRPr="000B00B3">
        <w:rPr>
          <w:color w:val="000000"/>
        </w:rPr>
        <w:t xml:space="preserve">up to </w:t>
      </w:r>
      <w:r w:rsidR="000B00B3" w:rsidRPr="000B00B3">
        <w:rPr>
          <w:color w:val="000000"/>
        </w:rPr>
        <w:t>85 hours of consult so far and presented at 5 or 10 department meetings. We p</w:t>
      </w:r>
      <w:r w:rsidR="00D847D3" w:rsidRPr="000B00B3">
        <w:rPr>
          <w:color w:val="000000"/>
        </w:rPr>
        <w:t xml:space="preserve">ersonalize </w:t>
      </w:r>
      <w:r w:rsidR="000B00B3" w:rsidRPr="000B00B3">
        <w:rPr>
          <w:color w:val="000000"/>
        </w:rPr>
        <w:t xml:space="preserve">our presentations to the specific </w:t>
      </w:r>
      <w:r w:rsidR="00D847D3" w:rsidRPr="000B00B3">
        <w:rPr>
          <w:color w:val="000000"/>
        </w:rPr>
        <w:t>department.</w:t>
      </w:r>
      <w:r w:rsidR="000B00B3" w:rsidRPr="000B00B3">
        <w:rPr>
          <w:color w:val="000000"/>
        </w:rPr>
        <w:t xml:space="preserve"> </w:t>
      </w:r>
    </w:p>
    <w:p w:rsidR="005375C5" w:rsidRPr="00526A69" w:rsidRDefault="005375C5" w:rsidP="005375C5">
      <w:r w:rsidRPr="00526A69">
        <w:rPr>
          <w:b/>
          <w:bCs/>
        </w:rPr>
        <w:t>Question: (</w:t>
      </w:r>
      <w:r w:rsidRPr="00526A69">
        <w:t>Deb Floyd) Thank you for coming. This is very timely.  As a professor who has been teaching online for 12 years, having used every Blackboard conversion since 2001, I have found this recent conversion to Bb9 to be very confusing and cumbersome. I have heard from fellow faculty that there is a need for having one person who you could call for personal technical assistance and support</w:t>
      </w:r>
      <w:r w:rsidRPr="00526A69">
        <w:rPr>
          <w:b/>
          <w:bCs/>
        </w:rPr>
        <w:t xml:space="preserve"> </w:t>
      </w:r>
      <w:r w:rsidRPr="00526A69">
        <w:t>I have found that systems that work are seamless between design and faculty, and that systems that separate design from technical support are fragmented and not as effective. There are many models regarding on line learning support where faculty members are assigned one person who is their one stop person for everything from design, to technical support, and mentoring. A common concern is that the current FAU E-learning center is attempting to provide this much needed design support, but not seamless technical support.. I appreciate resources for design of curriculum but the devil is in the details and the details including technical support through implementation. I have the highest praise for Alison who immediately returns my emails but I still have no one person to mentor my E-learning challenges and assist with personal support regarding technical challenges of delivery.</w:t>
      </w:r>
      <w:r w:rsidRPr="00526A69">
        <w:rPr>
          <w:b/>
          <w:bCs/>
        </w:rPr>
        <w:t xml:space="preserve"> </w:t>
      </w:r>
    </w:p>
    <w:p w:rsidR="005375C5" w:rsidRPr="00526A69" w:rsidRDefault="005375C5" w:rsidP="005375C5">
      <w:r w:rsidRPr="00526A69">
        <w:rPr>
          <w:b/>
          <w:bCs/>
        </w:rPr>
        <w:t>Answer</w:t>
      </w:r>
      <w:r w:rsidRPr="00526A69">
        <w:t xml:space="preserve">: About 50 faculty participated in the Bb9 pilot who helped to identify problems that were immediately resolved. Now we have gone from 50 to 1,000 Bb9 users. However, when advised of a problem Alison goes immediately to Bb and gets the problem taken care of. </w:t>
      </w:r>
    </w:p>
    <w:p w:rsidR="005375C5" w:rsidRPr="00526A69" w:rsidRDefault="005375C5" w:rsidP="005375C5">
      <w:r w:rsidRPr="00526A69">
        <w:rPr>
          <w:b/>
          <w:bCs/>
        </w:rPr>
        <w:t>Suggestion</w:t>
      </w:r>
      <w:r w:rsidRPr="00526A69">
        <w:t xml:space="preserve"> (Penelope Fritzer): There is a great deal of evidence in research that E-learning should include someone who mentors you.</w:t>
      </w:r>
    </w:p>
    <w:p w:rsidR="005375C5" w:rsidRPr="00526A69" w:rsidRDefault="005375C5" w:rsidP="005375C5">
      <w:r w:rsidRPr="00526A69">
        <w:rPr>
          <w:b/>
          <w:bCs/>
        </w:rPr>
        <w:t>Answer</w:t>
      </w:r>
      <w:r w:rsidRPr="00526A69">
        <w:t>: In the task force recommendations we have made accommodations for faculty training that are is specifically geared to the faculty members’ level of expertise. We can’t initially train every faculty member. However, from this initial training we can start to build the mentorship base.</w:t>
      </w:r>
    </w:p>
    <w:p w:rsidR="005375C5" w:rsidRPr="00526A69" w:rsidRDefault="005375C5" w:rsidP="005375C5">
      <w:r w:rsidRPr="00526A69">
        <w:rPr>
          <w:b/>
          <w:bCs/>
        </w:rPr>
        <w:t>Question</w:t>
      </w:r>
      <w:r w:rsidRPr="00526A69">
        <w:t>: (Deb Floyd) E-Learning features for help in the design of our curriculum are wonderful but how do we know unless you have someone who understands it and helps you through next step? Faculty need to be assigned one person who assists with design and also provides technical support, else the clerical aspects of teaching on line discourage large scale faculty participation.</w:t>
      </w:r>
    </w:p>
    <w:p w:rsidR="00D86B2E" w:rsidRPr="005A0E46" w:rsidRDefault="00385867" w:rsidP="00347ED9">
      <w:pPr>
        <w:tabs>
          <w:tab w:val="left" w:pos="6480"/>
        </w:tabs>
        <w:rPr>
          <w:color w:val="000000"/>
        </w:rPr>
      </w:pPr>
      <w:r w:rsidRPr="00DE7DEA">
        <w:rPr>
          <w:b/>
          <w:color w:val="000000"/>
        </w:rPr>
        <w:t>Answer</w:t>
      </w:r>
      <w:r w:rsidR="005A0E46" w:rsidRPr="00DE7DEA">
        <w:rPr>
          <w:b/>
          <w:color w:val="000000"/>
        </w:rPr>
        <w:t>:</w:t>
      </w:r>
      <w:r w:rsidR="005A0E46" w:rsidRPr="005A0E46">
        <w:rPr>
          <w:color w:val="000000"/>
        </w:rPr>
        <w:t xml:space="preserve"> The </w:t>
      </w:r>
      <w:r w:rsidR="004436A1">
        <w:rPr>
          <w:color w:val="000000"/>
        </w:rPr>
        <w:t xml:space="preserve">e-Learning </w:t>
      </w:r>
      <w:r w:rsidR="005A0E46" w:rsidRPr="005A0E46">
        <w:rPr>
          <w:color w:val="000000"/>
        </w:rPr>
        <w:t>center will have a faculty-</w:t>
      </w:r>
      <w:r w:rsidR="00D86B2E" w:rsidRPr="005A0E46">
        <w:rPr>
          <w:color w:val="000000"/>
        </w:rPr>
        <w:t>friendly env</w:t>
      </w:r>
      <w:r w:rsidR="005A0E46" w:rsidRPr="005A0E46">
        <w:rPr>
          <w:color w:val="000000"/>
        </w:rPr>
        <w:t>ironment for faculty support that separates</w:t>
      </w:r>
      <w:r w:rsidR="00D86B2E" w:rsidRPr="005A0E46">
        <w:rPr>
          <w:color w:val="000000"/>
        </w:rPr>
        <w:t xml:space="preserve"> out IRM and </w:t>
      </w:r>
      <w:r w:rsidR="001174D6" w:rsidRPr="005A0E46">
        <w:rPr>
          <w:color w:val="000000"/>
        </w:rPr>
        <w:t>E-learning</w:t>
      </w:r>
      <w:r w:rsidR="005A0E46" w:rsidRPr="005A0E46">
        <w:rPr>
          <w:color w:val="000000"/>
        </w:rPr>
        <w:t>. W</w:t>
      </w:r>
      <w:r w:rsidR="00D86B2E" w:rsidRPr="005A0E46">
        <w:rPr>
          <w:color w:val="000000"/>
        </w:rPr>
        <w:t>e</w:t>
      </w:r>
      <w:r w:rsidR="005A0E46" w:rsidRPr="005A0E46">
        <w:rPr>
          <w:color w:val="000000"/>
        </w:rPr>
        <w:t xml:space="preserve"> also have wonderful designers who have expertise with Bb and will work at your level of skill.</w:t>
      </w:r>
    </w:p>
    <w:p w:rsidR="00DA37EE" w:rsidRPr="00727E4D" w:rsidRDefault="005A0E46" w:rsidP="00347ED9">
      <w:pPr>
        <w:tabs>
          <w:tab w:val="left" w:pos="6480"/>
        </w:tabs>
        <w:rPr>
          <w:color w:val="000000"/>
        </w:rPr>
      </w:pPr>
      <w:r w:rsidRPr="00DE7DEA">
        <w:rPr>
          <w:b/>
          <w:color w:val="000000"/>
        </w:rPr>
        <w:t>Answer</w:t>
      </w:r>
      <w:r w:rsidR="00D86B2E" w:rsidRPr="00DE7DEA">
        <w:rPr>
          <w:b/>
          <w:color w:val="000000"/>
        </w:rPr>
        <w:t xml:space="preserve"> </w:t>
      </w:r>
      <w:r w:rsidRPr="005A0E46">
        <w:rPr>
          <w:color w:val="000000"/>
        </w:rPr>
        <w:t>(</w:t>
      </w:r>
      <w:r w:rsidR="007B2E1D">
        <w:rPr>
          <w:color w:val="000000"/>
        </w:rPr>
        <w:t xml:space="preserve">James </w:t>
      </w:r>
      <w:r w:rsidR="00D86B2E" w:rsidRPr="005A0E46">
        <w:rPr>
          <w:color w:val="000000"/>
        </w:rPr>
        <w:t>Folkes</w:t>
      </w:r>
      <w:r w:rsidRPr="005A0E46">
        <w:rPr>
          <w:color w:val="000000"/>
        </w:rPr>
        <w:t>)</w:t>
      </w:r>
      <w:r w:rsidR="00D86B2E" w:rsidRPr="005A0E46">
        <w:rPr>
          <w:color w:val="000000"/>
        </w:rPr>
        <w:t>:</w:t>
      </w:r>
      <w:r w:rsidR="00D86B2E">
        <w:rPr>
          <w:b/>
          <w:color w:val="000000"/>
        </w:rPr>
        <w:t xml:space="preserve"> </w:t>
      </w:r>
      <w:r w:rsidR="00727E4D" w:rsidRPr="00727E4D">
        <w:rPr>
          <w:color w:val="000000"/>
        </w:rPr>
        <w:t>We are tr</w:t>
      </w:r>
      <w:r w:rsidR="00D86B2E" w:rsidRPr="00727E4D">
        <w:rPr>
          <w:color w:val="000000"/>
        </w:rPr>
        <w:t>ying to make sure that people understand</w:t>
      </w:r>
      <w:r w:rsidR="004436A1">
        <w:rPr>
          <w:color w:val="000000"/>
        </w:rPr>
        <w:t>;</w:t>
      </w:r>
      <w:r w:rsidR="00D86B2E" w:rsidRPr="00727E4D">
        <w:rPr>
          <w:color w:val="000000"/>
        </w:rPr>
        <w:t xml:space="preserve"> beside</w:t>
      </w:r>
      <w:r w:rsidR="004436A1">
        <w:rPr>
          <w:color w:val="000000"/>
        </w:rPr>
        <w:t xml:space="preserve">s </w:t>
      </w:r>
      <w:r w:rsidR="00727E4D" w:rsidRPr="00727E4D">
        <w:rPr>
          <w:color w:val="000000"/>
        </w:rPr>
        <w:t>focusing on</w:t>
      </w:r>
      <w:r w:rsidR="00D86B2E" w:rsidRPr="00727E4D">
        <w:rPr>
          <w:color w:val="000000"/>
        </w:rPr>
        <w:t xml:space="preserve"> technology </w:t>
      </w:r>
      <w:r w:rsidR="00727E4D" w:rsidRPr="00727E4D">
        <w:rPr>
          <w:color w:val="000000"/>
        </w:rPr>
        <w:t xml:space="preserve">this center focuses on </w:t>
      </w:r>
      <w:r w:rsidR="00D86B2E" w:rsidRPr="00727E4D">
        <w:rPr>
          <w:color w:val="000000"/>
        </w:rPr>
        <w:t xml:space="preserve">how to design </w:t>
      </w:r>
      <w:r w:rsidR="00727E4D" w:rsidRPr="00727E4D">
        <w:rPr>
          <w:color w:val="000000"/>
        </w:rPr>
        <w:t>an online course. I have a whole page of resources</w:t>
      </w:r>
      <w:r w:rsidR="004436A1">
        <w:rPr>
          <w:color w:val="000000"/>
        </w:rPr>
        <w:t xml:space="preserve"> </w:t>
      </w:r>
      <w:r w:rsidR="00727E4D" w:rsidRPr="00727E4D">
        <w:rPr>
          <w:color w:val="000000"/>
        </w:rPr>
        <w:t xml:space="preserve">on </w:t>
      </w:r>
      <w:r w:rsidR="004436A1">
        <w:rPr>
          <w:color w:val="000000"/>
        </w:rPr>
        <w:t xml:space="preserve">the </w:t>
      </w:r>
      <w:r w:rsidR="00727E4D" w:rsidRPr="00727E4D">
        <w:rPr>
          <w:color w:val="000000"/>
        </w:rPr>
        <w:t xml:space="preserve">web site </w:t>
      </w:r>
      <w:hyperlink r:id="rId12" w:history="1">
        <w:r w:rsidR="00727E4D" w:rsidRPr="00727E4D">
          <w:rPr>
            <w:rStyle w:val="Hyperlink"/>
          </w:rPr>
          <w:t>Home.fau.edu/jfowlkes/web/E-learningresources</w:t>
        </w:r>
      </w:hyperlink>
      <w:r w:rsidR="00727E4D" w:rsidRPr="00727E4D">
        <w:t xml:space="preserve">. </w:t>
      </w:r>
    </w:p>
    <w:p w:rsidR="00DA37EE" w:rsidRPr="00727E4D" w:rsidRDefault="00727E4D" w:rsidP="00347ED9">
      <w:pPr>
        <w:tabs>
          <w:tab w:val="left" w:pos="6480"/>
        </w:tabs>
        <w:rPr>
          <w:color w:val="000000"/>
        </w:rPr>
      </w:pPr>
      <w:r w:rsidRPr="00DE7DEA">
        <w:rPr>
          <w:b/>
          <w:color w:val="000000"/>
        </w:rPr>
        <w:t>Question</w:t>
      </w:r>
      <w:r w:rsidR="00DA37EE" w:rsidRPr="00727E4D">
        <w:rPr>
          <w:color w:val="000000"/>
        </w:rPr>
        <w:t xml:space="preserve"> </w:t>
      </w:r>
      <w:r w:rsidRPr="00727E4D">
        <w:rPr>
          <w:color w:val="000000"/>
        </w:rPr>
        <w:t>(Bob</w:t>
      </w:r>
      <w:r w:rsidR="007B2E1D">
        <w:rPr>
          <w:color w:val="000000"/>
        </w:rPr>
        <w:t xml:space="preserve"> Shockley</w:t>
      </w:r>
      <w:r w:rsidRPr="00727E4D">
        <w:rPr>
          <w:color w:val="000000"/>
        </w:rPr>
        <w:t>): We have faculty on four</w:t>
      </w:r>
      <w:r w:rsidR="00DA37EE" w:rsidRPr="00727E4D">
        <w:rPr>
          <w:color w:val="000000"/>
        </w:rPr>
        <w:t xml:space="preserve"> campuses </w:t>
      </w:r>
      <w:r w:rsidRPr="00727E4D">
        <w:rPr>
          <w:color w:val="000000"/>
        </w:rPr>
        <w:t xml:space="preserve">and training </w:t>
      </w:r>
      <w:r w:rsidR="00DA37EE" w:rsidRPr="00727E4D">
        <w:rPr>
          <w:color w:val="000000"/>
        </w:rPr>
        <w:t>really shouldn’t be Boca centric</w:t>
      </w:r>
      <w:r w:rsidRPr="00727E4D">
        <w:rPr>
          <w:color w:val="000000"/>
        </w:rPr>
        <w:t>. In addition, in</w:t>
      </w:r>
      <w:r w:rsidR="00DA37EE" w:rsidRPr="00727E4D">
        <w:rPr>
          <w:color w:val="000000"/>
        </w:rPr>
        <w:t xml:space="preserve"> recognition of </w:t>
      </w:r>
      <w:r w:rsidRPr="00727E4D">
        <w:rPr>
          <w:color w:val="000000"/>
        </w:rPr>
        <w:t xml:space="preserve">the </w:t>
      </w:r>
      <w:r w:rsidR="00DA37EE" w:rsidRPr="00727E4D">
        <w:rPr>
          <w:color w:val="000000"/>
        </w:rPr>
        <w:t>distributed campus model</w:t>
      </w:r>
      <w:r w:rsidRPr="00727E4D">
        <w:rPr>
          <w:color w:val="000000"/>
        </w:rPr>
        <w:t xml:space="preserve"> could training and support also be offered online?</w:t>
      </w:r>
    </w:p>
    <w:p w:rsidR="00DA37EE" w:rsidRPr="00A73A84" w:rsidRDefault="00727E4D" w:rsidP="00347ED9">
      <w:pPr>
        <w:tabs>
          <w:tab w:val="left" w:pos="6480"/>
        </w:tabs>
        <w:rPr>
          <w:color w:val="000000"/>
        </w:rPr>
      </w:pPr>
      <w:r w:rsidRPr="00DE7DEA">
        <w:rPr>
          <w:b/>
          <w:color w:val="000000"/>
        </w:rPr>
        <w:t>Answer</w:t>
      </w:r>
      <w:r w:rsidRPr="00727E4D">
        <w:rPr>
          <w:color w:val="000000"/>
        </w:rPr>
        <w:t>: O</w:t>
      </w:r>
      <w:r w:rsidR="00DA37EE" w:rsidRPr="00727E4D">
        <w:rPr>
          <w:color w:val="000000"/>
        </w:rPr>
        <w:t xml:space="preserve">ne of the </w:t>
      </w:r>
      <w:r w:rsidRPr="00727E4D">
        <w:rPr>
          <w:color w:val="000000"/>
        </w:rPr>
        <w:t xml:space="preserve">Task Force </w:t>
      </w:r>
      <w:r w:rsidR="00DA37EE" w:rsidRPr="00727E4D">
        <w:rPr>
          <w:color w:val="000000"/>
        </w:rPr>
        <w:t xml:space="preserve">recommendations </w:t>
      </w:r>
      <w:r w:rsidRPr="00727E4D">
        <w:rPr>
          <w:color w:val="000000"/>
        </w:rPr>
        <w:t>is for both face-to-</w:t>
      </w:r>
      <w:r w:rsidR="00DA37EE" w:rsidRPr="00727E4D">
        <w:rPr>
          <w:color w:val="000000"/>
        </w:rPr>
        <w:t>face and online</w:t>
      </w:r>
      <w:r w:rsidRPr="00727E4D">
        <w:rPr>
          <w:color w:val="000000"/>
        </w:rPr>
        <w:t xml:space="preserve"> support and training with </w:t>
      </w:r>
      <w:r w:rsidR="00DA37EE" w:rsidRPr="00A73A84">
        <w:rPr>
          <w:color w:val="000000"/>
        </w:rPr>
        <w:t xml:space="preserve">support systems on </w:t>
      </w:r>
      <w:r w:rsidRPr="00A73A84">
        <w:rPr>
          <w:color w:val="000000"/>
        </w:rPr>
        <w:t xml:space="preserve">all </w:t>
      </w:r>
      <w:r w:rsidR="00DA37EE" w:rsidRPr="00A73A84">
        <w:rPr>
          <w:color w:val="000000"/>
        </w:rPr>
        <w:t>other campuses</w:t>
      </w:r>
      <w:r w:rsidRPr="00A73A84">
        <w:rPr>
          <w:color w:val="000000"/>
        </w:rPr>
        <w:t>.</w:t>
      </w:r>
    </w:p>
    <w:p w:rsidR="00DA37EE" w:rsidRPr="00A73A84" w:rsidRDefault="00727E4D" w:rsidP="00347ED9">
      <w:pPr>
        <w:tabs>
          <w:tab w:val="left" w:pos="6480"/>
        </w:tabs>
        <w:rPr>
          <w:color w:val="000000"/>
        </w:rPr>
      </w:pPr>
      <w:r w:rsidRPr="00DE7DEA">
        <w:rPr>
          <w:b/>
          <w:color w:val="000000"/>
        </w:rPr>
        <w:t>Question</w:t>
      </w:r>
      <w:r w:rsidR="007B2E1D">
        <w:rPr>
          <w:color w:val="000000"/>
        </w:rPr>
        <w:t xml:space="preserve"> </w:t>
      </w:r>
      <w:r w:rsidR="007B2E1D" w:rsidRPr="00727E4D">
        <w:rPr>
          <w:color w:val="000000"/>
        </w:rPr>
        <w:t>(Bob</w:t>
      </w:r>
      <w:r w:rsidR="007B2E1D">
        <w:rPr>
          <w:color w:val="000000"/>
        </w:rPr>
        <w:t xml:space="preserve"> Shockley)</w:t>
      </w:r>
      <w:r w:rsidR="00DA37EE" w:rsidRPr="00A73A84">
        <w:rPr>
          <w:color w:val="000000"/>
        </w:rPr>
        <w:t>: Alison used to do a Bb class</w:t>
      </w:r>
      <w:r w:rsidR="004436A1">
        <w:rPr>
          <w:color w:val="000000"/>
        </w:rPr>
        <w:t xml:space="preserve">, </w:t>
      </w:r>
      <w:r w:rsidR="00F67DFD">
        <w:rPr>
          <w:color w:val="000000"/>
        </w:rPr>
        <w:t xml:space="preserve">is this </w:t>
      </w:r>
      <w:r w:rsidRPr="00A73A84">
        <w:rPr>
          <w:color w:val="000000"/>
        </w:rPr>
        <w:t>an option as well?</w:t>
      </w:r>
    </w:p>
    <w:p w:rsidR="00DA37EE" w:rsidRPr="00A73A84" w:rsidRDefault="00727E4D" w:rsidP="00347ED9">
      <w:pPr>
        <w:tabs>
          <w:tab w:val="left" w:pos="6480"/>
        </w:tabs>
        <w:rPr>
          <w:color w:val="000000"/>
        </w:rPr>
      </w:pPr>
      <w:r w:rsidRPr="00DE7DEA">
        <w:rPr>
          <w:b/>
          <w:color w:val="000000"/>
        </w:rPr>
        <w:t>Answer</w:t>
      </w:r>
      <w:r w:rsidR="00DA37EE" w:rsidRPr="004436A1">
        <w:rPr>
          <w:color w:val="000000"/>
        </w:rPr>
        <w:t>:</w:t>
      </w:r>
      <w:r w:rsidR="00DA37EE" w:rsidRPr="00A73A84">
        <w:rPr>
          <w:color w:val="000000"/>
        </w:rPr>
        <w:t xml:space="preserve"> </w:t>
      </w:r>
      <w:r w:rsidRPr="00A73A84">
        <w:rPr>
          <w:color w:val="000000"/>
        </w:rPr>
        <w:t xml:space="preserve">Yes, </w:t>
      </w:r>
      <w:r w:rsidR="00DA37EE" w:rsidRPr="00A73A84">
        <w:rPr>
          <w:color w:val="000000"/>
        </w:rPr>
        <w:t>this is why we are hiring someone to do this</w:t>
      </w:r>
      <w:r w:rsidRPr="00A73A84">
        <w:rPr>
          <w:color w:val="000000"/>
        </w:rPr>
        <w:t>.</w:t>
      </w:r>
    </w:p>
    <w:p w:rsidR="00DA37EE" w:rsidRPr="00A73A84" w:rsidRDefault="00DA37EE" w:rsidP="00347ED9">
      <w:pPr>
        <w:tabs>
          <w:tab w:val="left" w:pos="6480"/>
        </w:tabs>
        <w:rPr>
          <w:color w:val="000000"/>
        </w:rPr>
      </w:pPr>
      <w:r w:rsidRPr="00DE7DEA">
        <w:rPr>
          <w:b/>
          <w:color w:val="000000"/>
        </w:rPr>
        <w:t>Answer</w:t>
      </w:r>
      <w:r w:rsidR="00A73A84" w:rsidRPr="00A73A84">
        <w:rPr>
          <w:color w:val="000000"/>
        </w:rPr>
        <w:t xml:space="preserve"> (James</w:t>
      </w:r>
      <w:r w:rsidR="007B2E1D">
        <w:rPr>
          <w:color w:val="000000"/>
        </w:rPr>
        <w:t xml:space="preserve"> Folkes</w:t>
      </w:r>
      <w:r w:rsidR="00A73A84" w:rsidRPr="00A73A84">
        <w:rPr>
          <w:color w:val="000000"/>
        </w:rPr>
        <w:t>): Faculty will be able to choose to fulfill requirements for an E-learning certificate and learn</w:t>
      </w:r>
      <w:r w:rsidRPr="00A73A84">
        <w:rPr>
          <w:color w:val="000000"/>
        </w:rPr>
        <w:t xml:space="preserve"> online program</w:t>
      </w:r>
      <w:r w:rsidR="00A73A84" w:rsidRPr="00A73A84">
        <w:rPr>
          <w:color w:val="000000"/>
        </w:rPr>
        <w:t>ming. The</w:t>
      </w:r>
      <w:r w:rsidRPr="00A73A84">
        <w:rPr>
          <w:color w:val="000000"/>
        </w:rPr>
        <w:t xml:space="preserve"> online course </w:t>
      </w:r>
      <w:r w:rsidR="00A73A84" w:rsidRPr="00A73A84">
        <w:rPr>
          <w:color w:val="000000"/>
        </w:rPr>
        <w:t xml:space="preserve">will cover exactly </w:t>
      </w:r>
      <w:r w:rsidRPr="00A73A84">
        <w:rPr>
          <w:color w:val="000000"/>
        </w:rPr>
        <w:t>how you would teach</w:t>
      </w:r>
      <w:r w:rsidR="00A73A84" w:rsidRPr="00A73A84">
        <w:rPr>
          <w:color w:val="000000"/>
        </w:rPr>
        <w:t xml:space="preserve"> your online course; i</w:t>
      </w:r>
      <w:r w:rsidRPr="00A73A84">
        <w:rPr>
          <w:color w:val="000000"/>
        </w:rPr>
        <w:t xml:space="preserve">t will have a syllabus, objectives, </w:t>
      </w:r>
      <w:r w:rsidR="00A73A84" w:rsidRPr="00A73A84">
        <w:rPr>
          <w:color w:val="000000"/>
        </w:rPr>
        <w:t xml:space="preserve">and </w:t>
      </w:r>
      <w:r w:rsidRPr="00A73A84">
        <w:rPr>
          <w:color w:val="000000"/>
        </w:rPr>
        <w:t>models</w:t>
      </w:r>
      <w:r w:rsidR="00A73A84" w:rsidRPr="00A73A84">
        <w:rPr>
          <w:color w:val="000000"/>
        </w:rPr>
        <w:t>.</w:t>
      </w:r>
    </w:p>
    <w:p w:rsidR="00DA37EE" w:rsidRPr="008D5114" w:rsidRDefault="00A73A84" w:rsidP="00347ED9">
      <w:pPr>
        <w:tabs>
          <w:tab w:val="left" w:pos="6480"/>
        </w:tabs>
        <w:rPr>
          <w:color w:val="000000"/>
        </w:rPr>
      </w:pPr>
      <w:r w:rsidRPr="00DE7DEA">
        <w:rPr>
          <w:b/>
          <w:color w:val="000000"/>
        </w:rPr>
        <w:t>Question</w:t>
      </w:r>
      <w:r w:rsidRPr="00A73A84">
        <w:rPr>
          <w:color w:val="000000"/>
        </w:rPr>
        <w:t xml:space="preserve"> (Dilys</w:t>
      </w:r>
      <w:r w:rsidR="007B2E1D">
        <w:rPr>
          <w:color w:val="000000"/>
        </w:rPr>
        <w:t xml:space="preserve"> </w:t>
      </w:r>
      <w:r w:rsidR="007B2E1D" w:rsidRPr="00583E3E">
        <w:t>Schoorman</w:t>
      </w:r>
      <w:r w:rsidRPr="00A73A84">
        <w:rPr>
          <w:color w:val="000000"/>
        </w:rPr>
        <w:t>): Y</w:t>
      </w:r>
      <w:r w:rsidR="00DA37EE" w:rsidRPr="00A73A84">
        <w:rPr>
          <w:color w:val="000000"/>
        </w:rPr>
        <w:t>ou said this is</w:t>
      </w:r>
      <w:r w:rsidRPr="00A73A84">
        <w:rPr>
          <w:color w:val="000000"/>
        </w:rPr>
        <w:t xml:space="preserve"> one of the </w:t>
      </w:r>
      <w:r w:rsidR="004436A1">
        <w:rPr>
          <w:color w:val="000000"/>
        </w:rPr>
        <w:t>P</w:t>
      </w:r>
      <w:r w:rsidRPr="00A73A84">
        <w:rPr>
          <w:color w:val="000000"/>
        </w:rPr>
        <w:t>resident’s priorities. I</w:t>
      </w:r>
      <w:r w:rsidR="00DA37EE" w:rsidRPr="00A73A84">
        <w:rPr>
          <w:color w:val="000000"/>
        </w:rPr>
        <w:t>s it about making all</w:t>
      </w:r>
      <w:r w:rsidRPr="00A73A84">
        <w:rPr>
          <w:color w:val="000000"/>
        </w:rPr>
        <w:t xml:space="preserve"> faculty enhance </w:t>
      </w:r>
      <w:r w:rsidRPr="008D5114">
        <w:rPr>
          <w:color w:val="000000"/>
        </w:rPr>
        <w:t>their technic</w:t>
      </w:r>
      <w:r w:rsidR="00DA37EE" w:rsidRPr="008D5114">
        <w:rPr>
          <w:color w:val="000000"/>
        </w:rPr>
        <w:t>al knowledge o</w:t>
      </w:r>
      <w:r w:rsidRPr="008D5114">
        <w:rPr>
          <w:color w:val="000000"/>
        </w:rPr>
        <w:t>r is it we want you to move to x</w:t>
      </w:r>
      <w:r w:rsidR="00DA37EE" w:rsidRPr="008D5114">
        <w:rPr>
          <w:color w:val="000000"/>
        </w:rPr>
        <w:t>% of your courses online</w:t>
      </w:r>
      <w:r w:rsidRPr="008D5114">
        <w:rPr>
          <w:color w:val="000000"/>
        </w:rPr>
        <w:t>?</w:t>
      </w:r>
    </w:p>
    <w:p w:rsidR="008D5114" w:rsidRPr="008D5114" w:rsidRDefault="00A73A84" w:rsidP="00347ED9">
      <w:pPr>
        <w:tabs>
          <w:tab w:val="left" w:pos="6480"/>
        </w:tabs>
        <w:rPr>
          <w:color w:val="000000"/>
        </w:rPr>
      </w:pPr>
      <w:r w:rsidRPr="00DE7DEA">
        <w:rPr>
          <w:b/>
          <w:color w:val="000000"/>
        </w:rPr>
        <w:t>Answer</w:t>
      </w:r>
      <w:r w:rsidRPr="008D5114">
        <w:rPr>
          <w:color w:val="000000"/>
        </w:rPr>
        <w:t>: T</w:t>
      </w:r>
      <w:r w:rsidR="00DA37EE" w:rsidRPr="008D5114">
        <w:rPr>
          <w:color w:val="000000"/>
        </w:rPr>
        <w:t>his is not an answerable questi</w:t>
      </w:r>
      <w:r w:rsidRPr="008D5114">
        <w:rPr>
          <w:color w:val="000000"/>
        </w:rPr>
        <w:t>on. I have not heard a number saying that</w:t>
      </w:r>
      <w:r w:rsidR="00DA37EE" w:rsidRPr="008D5114">
        <w:rPr>
          <w:color w:val="000000"/>
        </w:rPr>
        <w:t xml:space="preserve"> we need x % of </w:t>
      </w:r>
      <w:r w:rsidRPr="008D5114">
        <w:rPr>
          <w:color w:val="000000"/>
        </w:rPr>
        <w:t>our courses online. I</w:t>
      </w:r>
      <w:r w:rsidR="00DA37EE" w:rsidRPr="008D5114">
        <w:rPr>
          <w:color w:val="000000"/>
        </w:rPr>
        <w:t xml:space="preserve">f </w:t>
      </w:r>
      <w:r w:rsidRPr="008D5114">
        <w:rPr>
          <w:color w:val="000000"/>
        </w:rPr>
        <w:t xml:space="preserve">you </w:t>
      </w:r>
      <w:r w:rsidR="00DA37EE" w:rsidRPr="008D5114">
        <w:rPr>
          <w:color w:val="000000"/>
        </w:rPr>
        <w:t xml:space="preserve">want </w:t>
      </w:r>
      <w:r w:rsidR="008D5114" w:rsidRPr="008D5114">
        <w:rPr>
          <w:color w:val="000000"/>
        </w:rPr>
        <w:t>to teach online and you are good at it</w:t>
      </w:r>
      <w:r w:rsidR="009717C6">
        <w:rPr>
          <w:color w:val="000000"/>
        </w:rPr>
        <w:t xml:space="preserve">, </w:t>
      </w:r>
      <w:r w:rsidRPr="008D5114">
        <w:rPr>
          <w:color w:val="000000"/>
        </w:rPr>
        <w:t>do it</w:t>
      </w:r>
      <w:r w:rsidR="008D5114" w:rsidRPr="008D5114">
        <w:rPr>
          <w:color w:val="000000"/>
        </w:rPr>
        <w:t>; i</w:t>
      </w:r>
      <w:r w:rsidRPr="008D5114">
        <w:rPr>
          <w:color w:val="000000"/>
        </w:rPr>
        <w:t xml:space="preserve">f you have </w:t>
      </w:r>
      <w:r w:rsidR="00B2445D" w:rsidRPr="008D5114">
        <w:rPr>
          <w:color w:val="000000"/>
        </w:rPr>
        <w:t>no intent</w:t>
      </w:r>
      <w:r w:rsidRPr="008D5114">
        <w:rPr>
          <w:color w:val="000000"/>
        </w:rPr>
        <w:t>ion to teach online</w:t>
      </w:r>
      <w:r w:rsidR="009717C6">
        <w:rPr>
          <w:color w:val="000000"/>
        </w:rPr>
        <w:t xml:space="preserve">, </w:t>
      </w:r>
      <w:r w:rsidRPr="008D5114">
        <w:rPr>
          <w:color w:val="000000"/>
        </w:rPr>
        <w:t>don’t. Online learning</w:t>
      </w:r>
      <w:r w:rsidR="00DA37EE" w:rsidRPr="008D5114">
        <w:rPr>
          <w:color w:val="000000"/>
        </w:rPr>
        <w:t xml:space="preserve"> is another priority for student retention and one way to do it is enhancing faculty</w:t>
      </w:r>
      <w:r w:rsidR="008D5114" w:rsidRPr="008D5114">
        <w:rPr>
          <w:color w:val="000000"/>
        </w:rPr>
        <w:t xml:space="preserve"> ca</w:t>
      </w:r>
      <w:r w:rsidRPr="008D5114">
        <w:rPr>
          <w:color w:val="000000"/>
        </w:rPr>
        <w:t xml:space="preserve">pacity. </w:t>
      </w:r>
    </w:p>
    <w:p w:rsidR="00DA37EE" w:rsidRPr="00C312E3" w:rsidRDefault="008D5114" w:rsidP="00347ED9">
      <w:pPr>
        <w:tabs>
          <w:tab w:val="left" w:pos="6480"/>
        </w:tabs>
        <w:rPr>
          <w:color w:val="000000"/>
        </w:rPr>
      </w:pPr>
      <w:r w:rsidRPr="00DE7DEA">
        <w:rPr>
          <w:b/>
          <w:color w:val="000000"/>
        </w:rPr>
        <w:t>Question</w:t>
      </w:r>
      <w:r w:rsidR="007B2E1D">
        <w:rPr>
          <w:color w:val="000000"/>
        </w:rPr>
        <w:t xml:space="preserve"> (Carlos </w:t>
      </w:r>
      <w:r w:rsidR="007B2E1D" w:rsidRPr="00583E3E">
        <w:t>Diaz</w:t>
      </w:r>
      <w:r w:rsidR="007B2E1D">
        <w:t>)</w:t>
      </w:r>
      <w:r w:rsidR="00DA37EE" w:rsidRPr="008D5114">
        <w:rPr>
          <w:color w:val="000000"/>
        </w:rPr>
        <w:t>:</w:t>
      </w:r>
      <w:r w:rsidRPr="008D5114">
        <w:rPr>
          <w:color w:val="000000"/>
        </w:rPr>
        <w:t xml:space="preserve"> I</w:t>
      </w:r>
      <w:r w:rsidR="00DA37EE" w:rsidRPr="008D5114">
        <w:rPr>
          <w:color w:val="000000"/>
        </w:rPr>
        <w:t>s there any research that correlates retention and online participation</w:t>
      </w:r>
      <w:r w:rsidRPr="008D5114">
        <w:rPr>
          <w:color w:val="000000"/>
        </w:rPr>
        <w:t xml:space="preserve">? Is there a causal </w:t>
      </w:r>
      <w:r w:rsidRPr="00C312E3">
        <w:rPr>
          <w:color w:val="000000"/>
        </w:rPr>
        <w:t>relationship there?</w:t>
      </w:r>
    </w:p>
    <w:p w:rsidR="00DA37EE" w:rsidRDefault="008D5114" w:rsidP="00347ED9">
      <w:pPr>
        <w:tabs>
          <w:tab w:val="left" w:pos="6480"/>
        </w:tabs>
        <w:rPr>
          <w:b/>
          <w:color w:val="000000"/>
        </w:rPr>
      </w:pPr>
      <w:r w:rsidRPr="00DE7DEA">
        <w:rPr>
          <w:b/>
          <w:color w:val="000000"/>
        </w:rPr>
        <w:t>Answe</w:t>
      </w:r>
      <w:r w:rsidR="00F67DFD">
        <w:rPr>
          <w:b/>
          <w:color w:val="000000"/>
        </w:rPr>
        <w:t>r</w:t>
      </w:r>
      <w:r w:rsidR="00DA37EE" w:rsidRPr="00C312E3">
        <w:rPr>
          <w:color w:val="000000"/>
        </w:rPr>
        <w:t>:</w:t>
      </w:r>
      <w:r w:rsidR="00B2445D" w:rsidRPr="00C312E3">
        <w:rPr>
          <w:color w:val="000000"/>
        </w:rPr>
        <w:t xml:space="preserve"> </w:t>
      </w:r>
      <w:r w:rsidRPr="00C312E3">
        <w:rPr>
          <w:color w:val="000000"/>
        </w:rPr>
        <w:t xml:space="preserve">These are two different initiatives that are </w:t>
      </w:r>
      <w:r w:rsidR="00DA37EE" w:rsidRPr="00C312E3">
        <w:rPr>
          <w:color w:val="000000"/>
        </w:rPr>
        <w:t xml:space="preserve">related to one another but not </w:t>
      </w:r>
      <w:r w:rsidRPr="00C312E3">
        <w:rPr>
          <w:color w:val="000000"/>
        </w:rPr>
        <w:t xml:space="preserve">casually related to each other. There is </w:t>
      </w:r>
      <w:r w:rsidR="00C312E3" w:rsidRPr="00C312E3">
        <w:rPr>
          <w:color w:val="000000"/>
        </w:rPr>
        <w:t>no specific study</w:t>
      </w:r>
      <w:r w:rsidR="00DA37EE" w:rsidRPr="00C312E3">
        <w:rPr>
          <w:color w:val="000000"/>
        </w:rPr>
        <w:t xml:space="preserve"> that I am aware of that says if </w:t>
      </w:r>
      <w:r w:rsidRPr="00C312E3">
        <w:rPr>
          <w:color w:val="000000"/>
        </w:rPr>
        <w:t xml:space="preserve">a class is </w:t>
      </w:r>
      <w:r w:rsidR="00DA37EE" w:rsidRPr="00C312E3">
        <w:rPr>
          <w:color w:val="000000"/>
        </w:rPr>
        <w:t>offered online student</w:t>
      </w:r>
      <w:r w:rsidRPr="00C312E3">
        <w:rPr>
          <w:color w:val="000000"/>
        </w:rPr>
        <w:t>s will do better.</w:t>
      </w:r>
      <w:r>
        <w:rPr>
          <w:b/>
          <w:color w:val="000000"/>
        </w:rPr>
        <w:t xml:space="preserve"> </w:t>
      </w:r>
      <w:r w:rsidRPr="00C312E3">
        <w:rPr>
          <w:color w:val="000000"/>
        </w:rPr>
        <w:t xml:space="preserve">There are </w:t>
      </w:r>
      <w:r w:rsidR="00DA37EE" w:rsidRPr="00C312E3">
        <w:rPr>
          <w:color w:val="000000"/>
        </w:rPr>
        <w:t>so many variables that we have to look at the variety</w:t>
      </w:r>
      <w:r w:rsidRPr="00C312E3">
        <w:rPr>
          <w:color w:val="000000"/>
        </w:rPr>
        <w:t xml:space="preserve"> </w:t>
      </w:r>
      <w:r w:rsidR="00C312E3" w:rsidRPr="00C312E3">
        <w:rPr>
          <w:color w:val="000000"/>
        </w:rPr>
        <w:t xml:space="preserve">of other variables. This is </w:t>
      </w:r>
      <w:r w:rsidR="00DA37EE" w:rsidRPr="00C312E3">
        <w:rPr>
          <w:color w:val="000000"/>
        </w:rPr>
        <w:t xml:space="preserve">not </w:t>
      </w:r>
      <w:r w:rsidR="00C312E3" w:rsidRPr="00C312E3">
        <w:rPr>
          <w:color w:val="000000"/>
        </w:rPr>
        <w:t xml:space="preserve">about </w:t>
      </w:r>
      <w:r w:rsidR="00B2445D" w:rsidRPr="00C312E3">
        <w:rPr>
          <w:color w:val="000000"/>
        </w:rPr>
        <w:t>retention bu</w:t>
      </w:r>
      <w:r w:rsidR="00C312E3" w:rsidRPr="00C312E3">
        <w:rPr>
          <w:color w:val="000000"/>
        </w:rPr>
        <w:t xml:space="preserve">t quality of education itself. Many studies </w:t>
      </w:r>
      <w:r w:rsidR="00B2445D" w:rsidRPr="00C312E3">
        <w:rPr>
          <w:color w:val="000000"/>
        </w:rPr>
        <w:t xml:space="preserve">say </w:t>
      </w:r>
      <w:r w:rsidR="00C312E3" w:rsidRPr="00C312E3">
        <w:rPr>
          <w:color w:val="000000"/>
        </w:rPr>
        <w:t xml:space="preserve">that </w:t>
      </w:r>
      <w:r w:rsidR="00B2445D" w:rsidRPr="00C312E3">
        <w:rPr>
          <w:color w:val="000000"/>
        </w:rPr>
        <w:t>success rate</w:t>
      </w:r>
      <w:r w:rsidR="00C312E3" w:rsidRPr="00C312E3">
        <w:rPr>
          <w:color w:val="000000"/>
        </w:rPr>
        <w:t>s</w:t>
      </w:r>
      <w:r w:rsidR="00B2445D" w:rsidRPr="00C312E3">
        <w:rPr>
          <w:color w:val="000000"/>
        </w:rPr>
        <w:t xml:space="preserve"> for student</w:t>
      </w:r>
      <w:r w:rsidR="00C312E3" w:rsidRPr="00C312E3">
        <w:rPr>
          <w:color w:val="000000"/>
        </w:rPr>
        <w:t>s</w:t>
      </w:r>
      <w:r w:rsidR="00B2445D" w:rsidRPr="00C312E3">
        <w:rPr>
          <w:color w:val="000000"/>
        </w:rPr>
        <w:t xml:space="preserve"> </w:t>
      </w:r>
      <w:r w:rsidR="00C312E3" w:rsidRPr="00C312E3">
        <w:rPr>
          <w:color w:val="000000"/>
        </w:rPr>
        <w:t xml:space="preserve">are </w:t>
      </w:r>
      <w:r w:rsidR="00B2445D" w:rsidRPr="00C312E3">
        <w:rPr>
          <w:color w:val="000000"/>
        </w:rPr>
        <w:t>not significantly different</w:t>
      </w:r>
      <w:r w:rsidR="00C312E3" w:rsidRPr="00C312E3">
        <w:rPr>
          <w:color w:val="000000"/>
        </w:rPr>
        <w:t>.</w:t>
      </w:r>
      <w:r w:rsidR="00333D7E">
        <w:rPr>
          <w:b/>
          <w:color w:val="000000"/>
        </w:rPr>
        <w:t xml:space="preserve"> </w:t>
      </w:r>
      <w:r w:rsidR="00333D7E" w:rsidRPr="00333D7E">
        <w:rPr>
          <w:color w:val="000000"/>
        </w:rPr>
        <w:t>What we are concerned about is</w:t>
      </w:r>
      <w:r w:rsidR="00B2445D" w:rsidRPr="00333D7E">
        <w:rPr>
          <w:color w:val="000000"/>
        </w:rPr>
        <w:t xml:space="preserve"> the </w:t>
      </w:r>
      <w:r w:rsidR="00333D7E" w:rsidRPr="00333D7E">
        <w:rPr>
          <w:color w:val="000000"/>
        </w:rPr>
        <w:t xml:space="preserve">class </w:t>
      </w:r>
      <w:r w:rsidR="00B2445D" w:rsidRPr="00333D7E">
        <w:rPr>
          <w:color w:val="000000"/>
        </w:rPr>
        <w:t>design.</w:t>
      </w:r>
      <w:r w:rsidR="00333D7E" w:rsidRPr="00333D7E">
        <w:rPr>
          <w:color w:val="000000"/>
        </w:rPr>
        <w:t xml:space="preserve"> We want to promote </w:t>
      </w:r>
      <w:r w:rsidR="00B2445D" w:rsidRPr="00333D7E">
        <w:rPr>
          <w:color w:val="000000"/>
        </w:rPr>
        <w:t>a</w:t>
      </w:r>
      <w:r w:rsidR="00333D7E" w:rsidRPr="00333D7E">
        <w:rPr>
          <w:color w:val="000000"/>
        </w:rPr>
        <w:t>ctive learning and not</w:t>
      </w:r>
      <w:r w:rsidR="00B2445D" w:rsidRPr="00333D7E">
        <w:rPr>
          <w:color w:val="000000"/>
        </w:rPr>
        <w:t xml:space="preserve"> get caught in </w:t>
      </w:r>
      <w:r w:rsidR="00333D7E" w:rsidRPr="00333D7E">
        <w:rPr>
          <w:color w:val="000000"/>
        </w:rPr>
        <w:t xml:space="preserve">an online lecturing format. We </w:t>
      </w:r>
      <w:r w:rsidR="00B2445D" w:rsidRPr="00333D7E">
        <w:rPr>
          <w:color w:val="000000"/>
        </w:rPr>
        <w:t>need to come up with ways to be active learners online</w:t>
      </w:r>
      <w:r w:rsidR="00333D7E" w:rsidRPr="00333D7E">
        <w:rPr>
          <w:color w:val="000000"/>
        </w:rPr>
        <w:t>.</w:t>
      </w:r>
    </w:p>
    <w:p w:rsidR="008A1654" w:rsidRPr="007B2E1D" w:rsidRDefault="008A1654" w:rsidP="00347ED9">
      <w:pPr>
        <w:tabs>
          <w:tab w:val="left" w:pos="6480"/>
        </w:tabs>
        <w:rPr>
          <w:color w:val="000000"/>
        </w:rPr>
      </w:pPr>
      <w:r w:rsidRPr="00DE7DEA">
        <w:rPr>
          <w:b/>
          <w:color w:val="000000"/>
        </w:rPr>
        <w:t>Question</w:t>
      </w:r>
      <w:r w:rsidR="00B2445D" w:rsidRPr="007B2E1D">
        <w:rPr>
          <w:color w:val="000000"/>
        </w:rPr>
        <w:t>:</w:t>
      </w:r>
      <w:r w:rsidRPr="007B2E1D">
        <w:rPr>
          <w:color w:val="000000"/>
        </w:rPr>
        <w:t xml:space="preserve"> Related to assessment online, is it true </w:t>
      </w:r>
      <w:r w:rsidR="00B2445D" w:rsidRPr="007B2E1D">
        <w:rPr>
          <w:color w:val="000000"/>
        </w:rPr>
        <w:t>that people cheat more</w:t>
      </w:r>
      <w:r w:rsidRPr="007B2E1D">
        <w:rPr>
          <w:color w:val="000000"/>
        </w:rPr>
        <w:t xml:space="preserve">? </w:t>
      </w:r>
    </w:p>
    <w:p w:rsidR="00B2445D" w:rsidRPr="008A1654" w:rsidRDefault="008A1654" w:rsidP="00347ED9">
      <w:pPr>
        <w:tabs>
          <w:tab w:val="left" w:pos="6480"/>
        </w:tabs>
        <w:rPr>
          <w:color w:val="000000"/>
        </w:rPr>
      </w:pPr>
      <w:r w:rsidRPr="00DE7DEA">
        <w:rPr>
          <w:b/>
          <w:color w:val="000000"/>
        </w:rPr>
        <w:t>Answer:</w:t>
      </w:r>
      <w:r w:rsidRPr="008A1654">
        <w:rPr>
          <w:color w:val="000000"/>
        </w:rPr>
        <w:t xml:space="preserve"> R</w:t>
      </w:r>
      <w:r w:rsidR="00B2445D" w:rsidRPr="008A1654">
        <w:rPr>
          <w:color w:val="000000"/>
        </w:rPr>
        <w:t>esearch suggests that there is</w:t>
      </w:r>
      <w:r w:rsidRPr="008A1654">
        <w:rPr>
          <w:color w:val="000000"/>
        </w:rPr>
        <w:t xml:space="preserve"> not a significant difference. I</w:t>
      </w:r>
      <w:r w:rsidR="00B2445D" w:rsidRPr="008A1654">
        <w:rPr>
          <w:color w:val="000000"/>
        </w:rPr>
        <w:t>t is h</w:t>
      </w:r>
      <w:r w:rsidRPr="008A1654">
        <w:rPr>
          <w:color w:val="000000"/>
        </w:rPr>
        <w:t>ow you design the assessment.</w:t>
      </w:r>
      <w:r w:rsidR="00B2445D" w:rsidRPr="008A1654">
        <w:rPr>
          <w:color w:val="000000"/>
        </w:rPr>
        <w:t xml:space="preserve"> </w:t>
      </w:r>
    </w:p>
    <w:p w:rsidR="00B2445D" w:rsidRPr="008A1654" w:rsidRDefault="008A1654" w:rsidP="00347ED9">
      <w:pPr>
        <w:tabs>
          <w:tab w:val="left" w:pos="6480"/>
        </w:tabs>
        <w:rPr>
          <w:color w:val="000000"/>
        </w:rPr>
      </w:pPr>
      <w:r w:rsidRPr="00DE7DEA">
        <w:rPr>
          <w:b/>
          <w:color w:val="000000"/>
        </w:rPr>
        <w:t>Question</w:t>
      </w:r>
      <w:r w:rsidR="00B2445D" w:rsidRPr="008A1654">
        <w:rPr>
          <w:color w:val="000000"/>
        </w:rPr>
        <w:t>:</w:t>
      </w:r>
      <w:r w:rsidR="00533458">
        <w:rPr>
          <w:color w:val="000000"/>
        </w:rPr>
        <w:t xml:space="preserve"> (Eileen Ariza):</w:t>
      </w:r>
      <w:r w:rsidR="00B2445D" w:rsidRPr="008A1654">
        <w:rPr>
          <w:color w:val="000000"/>
        </w:rPr>
        <w:t xml:space="preserve"> I’ve done the </w:t>
      </w:r>
      <w:r w:rsidRPr="008A1654">
        <w:rPr>
          <w:color w:val="000000"/>
        </w:rPr>
        <w:t>same course on land and online.</w:t>
      </w:r>
      <w:r w:rsidR="007B2E1D">
        <w:rPr>
          <w:color w:val="000000"/>
        </w:rPr>
        <w:t xml:space="preserve"> The online learning requires a</w:t>
      </w:r>
      <w:r w:rsidRPr="008A1654">
        <w:rPr>
          <w:color w:val="000000"/>
        </w:rPr>
        <w:t xml:space="preserve"> different learning style and students who are </w:t>
      </w:r>
      <w:r w:rsidR="00B2445D" w:rsidRPr="008A1654">
        <w:rPr>
          <w:color w:val="000000"/>
        </w:rPr>
        <w:t>independent learners</w:t>
      </w:r>
      <w:r w:rsidRPr="008A1654">
        <w:rPr>
          <w:color w:val="000000"/>
        </w:rPr>
        <w:t>.</w:t>
      </w:r>
    </w:p>
    <w:p w:rsidR="00DA37EE" w:rsidRDefault="008A1654" w:rsidP="00347ED9">
      <w:pPr>
        <w:tabs>
          <w:tab w:val="left" w:pos="6480"/>
        </w:tabs>
        <w:rPr>
          <w:b/>
          <w:color w:val="000000"/>
        </w:rPr>
      </w:pPr>
      <w:r w:rsidRPr="00DE7DEA">
        <w:rPr>
          <w:b/>
          <w:color w:val="000000"/>
        </w:rPr>
        <w:t>Answer</w:t>
      </w:r>
      <w:r w:rsidR="00B2445D" w:rsidRPr="008A1654">
        <w:rPr>
          <w:color w:val="000000"/>
        </w:rPr>
        <w:t>:</w:t>
      </w:r>
      <w:r w:rsidRPr="008A1654">
        <w:rPr>
          <w:color w:val="000000"/>
        </w:rPr>
        <w:t xml:space="preserve"> The</w:t>
      </w:r>
      <w:r w:rsidR="009717C6">
        <w:rPr>
          <w:color w:val="000000"/>
        </w:rPr>
        <w:t xml:space="preserve"> difference</w:t>
      </w:r>
      <w:r w:rsidRPr="008A1654">
        <w:rPr>
          <w:color w:val="000000"/>
        </w:rPr>
        <w:t xml:space="preserve"> that I have found in respect to online assessment</w:t>
      </w:r>
      <w:r w:rsidR="00B2445D" w:rsidRPr="008A1654">
        <w:rPr>
          <w:color w:val="000000"/>
        </w:rPr>
        <w:t xml:space="preserve"> is that</w:t>
      </w:r>
      <w:r w:rsidRPr="008A1654">
        <w:rPr>
          <w:color w:val="000000"/>
        </w:rPr>
        <w:t xml:space="preserve"> I don’t have to curve so much. G</w:t>
      </w:r>
      <w:r w:rsidR="00B2445D" w:rsidRPr="008A1654">
        <w:rPr>
          <w:color w:val="000000"/>
        </w:rPr>
        <w:t xml:space="preserve">enerally the overall breath and scope of </w:t>
      </w:r>
      <w:r w:rsidR="009717C6">
        <w:rPr>
          <w:color w:val="000000"/>
        </w:rPr>
        <w:t xml:space="preserve">an </w:t>
      </w:r>
      <w:r w:rsidRPr="008A1654">
        <w:rPr>
          <w:color w:val="000000"/>
        </w:rPr>
        <w:t>online test is the same as on-the-ground tests. I</w:t>
      </w:r>
      <w:r w:rsidR="00B2445D" w:rsidRPr="008A1654">
        <w:rPr>
          <w:color w:val="000000"/>
        </w:rPr>
        <w:t xml:space="preserve">t takes awhile to </w:t>
      </w:r>
      <w:r w:rsidRPr="008A1654">
        <w:rPr>
          <w:color w:val="000000"/>
        </w:rPr>
        <w:t>get adept at this stuff.  I have</w:t>
      </w:r>
      <w:r w:rsidR="00B2445D" w:rsidRPr="008A1654">
        <w:rPr>
          <w:color w:val="000000"/>
        </w:rPr>
        <w:t xml:space="preserve"> been </w:t>
      </w:r>
      <w:r w:rsidRPr="008A1654">
        <w:rPr>
          <w:color w:val="000000"/>
        </w:rPr>
        <w:t>doing it for six years. Every</w:t>
      </w:r>
      <w:r w:rsidR="00316D80">
        <w:rPr>
          <w:color w:val="000000"/>
        </w:rPr>
        <w:t xml:space="preserve"> </w:t>
      </w:r>
      <w:r w:rsidRPr="008A1654">
        <w:rPr>
          <w:color w:val="000000"/>
        </w:rPr>
        <w:t>time I do it I</w:t>
      </w:r>
      <w:r w:rsidR="00316D80">
        <w:rPr>
          <w:color w:val="000000"/>
        </w:rPr>
        <w:t xml:space="preserve"> learn</w:t>
      </w:r>
      <w:r w:rsidRPr="008A1654">
        <w:rPr>
          <w:color w:val="000000"/>
        </w:rPr>
        <w:t xml:space="preserve"> something new. T</w:t>
      </w:r>
      <w:r w:rsidR="00B2445D" w:rsidRPr="008A1654">
        <w:rPr>
          <w:color w:val="000000"/>
        </w:rPr>
        <w:t>here is a learn</w:t>
      </w:r>
      <w:r w:rsidR="00316D80">
        <w:rPr>
          <w:color w:val="000000"/>
        </w:rPr>
        <w:t xml:space="preserve">ing curve </w:t>
      </w:r>
      <w:r w:rsidR="009717C6">
        <w:rPr>
          <w:color w:val="000000"/>
        </w:rPr>
        <w:t xml:space="preserve">so </w:t>
      </w:r>
      <w:r w:rsidR="00B2445D" w:rsidRPr="008A1654">
        <w:rPr>
          <w:color w:val="000000"/>
        </w:rPr>
        <w:t>it will take a while</w:t>
      </w:r>
      <w:r>
        <w:rPr>
          <w:b/>
          <w:color w:val="000000"/>
        </w:rPr>
        <w:t>.</w:t>
      </w:r>
    </w:p>
    <w:p w:rsidR="00B2445D" w:rsidRPr="008A1654" w:rsidRDefault="008A1654" w:rsidP="00347ED9">
      <w:pPr>
        <w:tabs>
          <w:tab w:val="left" w:pos="6480"/>
        </w:tabs>
        <w:rPr>
          <w:color w:val="000000"/>
        </w:rPr>
      </w:pPr>
      <w:r w:rsidRPr="00DE7DEA">
        <w:rPr>
          <w:b/>
          <w:color w:val="000000"/>
        </w:rPr>
        <w:t xml:space="preserve">Question </w:t>
      </w:r>
      <w:r w:rsidRPr="008A1654">
        <w:rPr>
          <w:color w:val="000000"/>
        </w:rPr>
        <w:t>(Deb</w:t>
      </w:r>
      <w:r w:rsidR="007B2E1D">
        <w:rPr>
          <w:color w:val="000000"/>
        </w:rPr>
        <w:t xml:space="preserve"> Floyd</w:t>
      </w:r>
      <w:r w:rsidRPr="008A1654">
        <w:rPr>
          <w:color w:val="000000"/>
        </w:rPr>
        <w:t>): I</w:t>
      </w:r>
      <w:r w:rsidR="00B2445D" w:rsidRPr="008A1654">
        <w:rPr>
          <w:color w:val="000000"/>
        </w:rPr>
        <w:t xml:space="preserve">s there any discussion about supporting learning communities? We’ve been talking about </w:t>
      </w:r>
      <w:r w:rsidRPr="008A1654">
        <w:rPr>
          <w:color w:val="000000"/>
        </w:rPr>
        <w:t xml:space="preserve">a </w:t>
      </w:r>
      <w:r w:rsidR="00B2445D" w:rsidRPr="008A1654">
        <w:rPr>
          <w:color w:val="000000"/>
        </w:rPr>
        <w:t xml:space="preserve">platform for </w:t>
      </w:r>
      <w:r w:rsidRPr="008A1654">
        <w:rPr>
          <w:color w:val="000000"/>
        </w:rPr>
        <w:t>course-based learning. There is research that suggests</w:t>
      </w:r>
      <w:r w:rsidR="00B2445D" w:rsidRPr="008A1654">
        <w:rPr>
          <w:color w:val="000000"/>
        </w:rPr>
        <w:t xml:space="preserve"> </w:t>
      </w:r>
      <w:r w:rsidRPr="008A1654">
        <w:rPr>
          <w:color w:val="000000"/>
        </w:rPr>
        <w:t>online learning communities</w:t>
      </w:r>
      <w:r>
        <w:rPr>
          <w:color w:val="000000"/>
        </w:rPr>
        <w:t xml:space="preserve"> are another option</w:t>
      </w:r>
      <w:r w:rsidRPr="008A1654">
        <w:rPr>
          <w:color w:val="000000"/>
        </w:rPr>
        <w:t>. This is</w:t>
      </w:r>
      <w:r>
        <w:rPr>
          <w:color w:val="000000"/>
        </w:rPr>
        <w:t xml:space="preserve"> </w:t>
      </w:r>
      <w:r w:rsidRPr="008A1654">
        <w:rPr>
          <w:color w:val="000000"/>
        </w:rPr>
        <w:t>training I</w:t>
      </w:r>
      <w:r>
        <w:rPr>
          <w:color w:val="000000"/>
        </w:rPr>
        <w:t xml:space="preserve"> would be interested in. Additionally, h</w:t>
      </w:r>
      <w:r w:rsidRPr="008A1654">
        <w:rPr>
          <w:color w:val="000000"/>
        </w:rPr>
        <w:t xml:space="preserve">ave any </w:t>
      </w:r>
      <w:r w:rsidR="00B2445D" w:rsidRPr="008A1654">
        <w:rPr>
          <w:color w:val="000000"/>
        </w:rPr>
        <w:t xml:space="preserve">university policies </w:t>
      </w:r>
      <w:r w:rsidRPr="008A1654">
        <w:rPr>
          <w:color w:val="000000"/>
        </w:rPr>
        <w:t xml:space="preserve">been discussed </w:t>
      </w:r>
      <w:r w:rsidR="00B2445D" w:rsidRPr="008A1654">
        <w:rPr>
          <w:color w:val="000000"/>
        </w:rPr>
        <w:t>abo</w:t>
      </w:r>
      <w:r w:rsidRPr="008A1654">
        <w:rPr>
          <w:color w:val="000000"/>
        </w:rPr>
        <w:t>ut how this was factored in a professor’s</w:t>
      </w:r>
      <w:r w:rsidR="00B2445D" w:rsidRPr="008A1654">
        <w:rPr>
          <w:color w:val="000000"/>
        </w:rPr>
        <w:t xml:space="preserve"> load</w:t>
      </w:r>
      <w:r w:rsidRPr="008A1654">
        <w:rPr>
          <w:color w:val="000000"/>
        </w:rPr>
        <w:t>?</w:t>
      </w:r>
    </w:p>
    <w:p w:rsidR="00B2445D" w:rsidRDefault="008A1654" w:rsidP="00347ED9">
      <w:pPr>
        <w:tabs>
          <w:tab w:val="left" w:pos="6480"/>
        </w:tabs>
        <w:rPr>
          <w:b/>
          <w:color w:val="000000"/>
        </w:rPr>
      </w:pPr>
      <w:r w:rsidRPr="00DE7DEA">
        <w:rPr>
          <w:b/>
          <w:color w:val="000000"/>
        </w:rPr>
        <w:t>Answer</w:t>
      </w:r>
      <w:r w:rsidR="00B2445D" w:rsidRPr="008A1654">
        <w:rPr>
          <w:color w:val="000000"/>
        </w:rPr>
        <w:t>:</w:t>
      </w:r>
      <w:r w:rsidR="00B2445D" w:rsidRPr="005E1F63">
        <w:rPr>
          <w:color w:val="000000"/>
        </w:rPr>
        <w:t xml:space="preserve"> </w:t>
      </w:r>
      <w:r w:rsidR="005E1F63" w:rsidRPr="005E1F63">
        <w:rPr>
          <w:color w:val="000000"/>
        </w:rPr>
        <w:t xml:space="preserve">You could </w:t>
      </w:r>
      <w:r w:rsidR="00B2445D" w:rsidRPr="005E1F63">
        <w:rPr>
          <w:color w:val="000000"/>
        </w:rPr>
        <w:t xml:space="preserve">bring </w:t>
      </w:r>
      <w:r w:rsidR="005E1F63" w:rsidRPr="005E1F63">
        <w:rPr>
          <w:color w:val="000000"/>
        </w:rPr>
        <w:t xml:space="preserve">this </w:t>
      </w:r>
      <w:r w:rsidR="00B2445D" w:rsidRPr="005E1F63">
        <w:rPr>
          <w:color w:val="000000"/>
        </w:rPr>
        <w:t>up wit</w:t>
      </w:r>
      <w:r w:rsidR="005E1F63" w:rsidRPr="005E1F63">
        <w:rPr>
          <w:color w:val="000000"/>
        </w:rPr>
        <w:t>h</w:t>
      </w:r>
      <w:r w:rsidR="009717C6">
        <w:rPr>
          <w:color w:val="000000"/>
        </w:rPr>
        <w:t xml:space="preserve"> the </w:t>
      </w:r>
      <w:r w:rsidR="005E1F63" w:rsidRPr="005E1F63">
        <w:rPr>
          <w:color w:val="000000"/>
        </w:rPr>
        <w:t>permanent person who is hired for</w:t>
      </w:r>
      <w:r w:rsidR="00B2445D" w:rsidRPr="005E1F63">
        <w:rPr>
          <w:color w:val="000000"/>
        </w:rPr>
        <w:t xml:space="preserve"> this position</w:t>
      </w:r>
      <w:r w:rsidR="005E1F63" w:rsidRPr="005E1F63">
        <w:rPr>
          <w:color w:val="000000"/>
        </w:rPr>
        <w:t>.</w:t>
      </w:r>
    </w:p>
    <w:p w:rsidR="00B2445D" w:rsidRDefault="00B00F3A" w:rsidP="00347ED9">
      <w:pPr>
        <w:tabs>
          <w:tab w:val="left" w:pos="6480"/>
        </w:tabs>
        <w:rPr>
          <w:b/>
          <w:color w:val="000000"/>
        </w:rPr>
      </w:pPr>
      <w:r w:rsidRPr="00DE7DEA">
        <w:rPr>
          <w:b/>
          <w:color w:val="000000"/>
        </w:rPr>
        <w:t xml:space="preserve">Question </w:t>
      </w:r>
      <w:r>
        <w:rPr>
          <w:color w:val="000000"/>
        </w:rPr>
        <w:t>(Evelyn</w:t>
      </w:r>
      <w:r w:rsidR="007B2E1D">
        <w:rPr>
          <w:color w:val="000000"/>
        </w:rPr>
        <w:t xml:space="preserve"> Torrey</w:t>
      </w:r>
      <w:r>
        <w:rPr>
          <w:color w:val="000000"/>
        </w:rPr>
        <w:t>)</w:t>
      </w:r>
      <w:r w:rsidR="00B2445D" w:rsidRPr="00B00F3A">
        <w:rPr>
          <w:color w:val="000000"/>
        </w:rPr>
        <w:t>:</w:t>
      </w:r>
      <w:r w:rsidR="00B2445D">
        <w:rPr>
          <w:b/>
          <w:color w:val="000000"/>
        </w:rPr>
        <w:t xml:space="preserve"> </w:t>
      </w:r>
      <w:r w:rsidR="00B2445D" w:rsidRPr="00B00F3A">
        <w:rPr>
          <w:color w:val="000000"/>
        </w:rPr>
        <w:t xml:space="preserve">One of the concerns in the </w:t>
      </w:r>
      <w:r w:rsidRPr="00B00F3A">
        <w:rPr>
          <w:color w:val="000000"/>
        </w:rPr>
        <w:t>Teach Technology FLC group</w:t>
      </w:r>
      <w:r w:rsidR="00B2445D" w:rsidRPr="00B00F3A">
        <w:rPr>
          <w:color w:val="000000"/>
        </w:rPr>
        <w:t xml:space="preserve"> is whether </w:t>
      </w:r>
      <w:r w:rsidRPr="00B00F3A">
        <w:rPr>
          <w:color w:val="000000"/>
        </w:rPr>
        <w:t xml:space="preserve">the </w:t>
      </w:r>
      <w:r w:rsidR="00B2445D" w:rsidRPr="00B00F3A">
        <w:rPr>
          <w:color w:val="000000"/>
        </w:rPr>
        <w:t xml:space="preserve">number of students </w:t>
      </w:r>
      <w:r w:rsidRPr="00B00F3A">
        <w:rPr>
          <w:color w:val="000000"/>
        </w:rPr>
        <w:t xml:space="preserve">per class will be increased. The current </w:t>
      </w:r>
      <w:r w:rsidR="00B2445D" w:rsidRPr="00B00F3A">
        <w:rPr>
          <w:color w:val="000000"/>
        </w:rPr>
        <w:t>30 students in a class is a tremendous challenge</w:t>
      </w:r>
      <w:r w:rsidRPr="00B00F3A">
        <w:rPr>
          <w:color w:val="000000"/>
        </w:rPr>
        <w:t>.</w:t>
      </w:r>
    </w:p>
    <w:p w:rsidR="00B2445D" w:rsidRPr="00E14129" w:rsidRDefault="00D94421" w:rsidP="00347ED9">
      <w:pPr>
        <w:tabs>
          <w:tab w:val="left" w:pos="6480"/>
        </w:tabs>
        <w:rPr>
          <w:color w:val="000000"/>
        </w:rPr>
      </w:pPr>
      <w:r w:rsidRPr="00DE7DEA">
        <w:rPr>
          <w:b/>
          <w:color w:val="000000"/>
        </w:rPr>
        <w:t>Answer</w:t>
      </w:r>
      <w:r w:rsidR="00E14129" w:rsidRPr="00E14129">
        <w:rPr>
          <w:color w:val="000000"/>
        </w:rPr>
        <w:t xml:space="preserve">: There is no answer. </w:t>
      </w:r>
      <w:r w:rsidR="00B2445D" w:rsidRPr="00E14129">
        <w:rPr>
          <w:color w:val="000000"/>
        </w:rPr>
        <w:t xml:space="preserve">I know professors teaching 200 students on line and it is working </w:t>
      </w:r>
      <w:r w:rsidR="00E14129" w:rsidRPr="00E14129">
        <w:rPr>
          <w:color w:val="000000"/>
        </w:rPr>
        <w:t xml:space="preserve">for them </w:t>
      </w:r>
      <w:r w:rsidR="00B2445D" w:rsidRPr="00E14129">
        <w:rPr>
          <w:color w:val="000000"/>
        </w:rPr>
        <w:t xml:space="preserve">depending on the kind </w:t>
      </w:r>
      <w:r w:rsidR="00E14129" w:rsidRPr="00E14129">
        <w:rPr>
          <w:color w:val="000000"/>
        </w:rPr>
        <w:t xml:space="preserve">of course and kind of materials. </w:t>
      </w:r>
    </w:p>
    <w:p w:rsidR="00CD4395" w:rsidRPr="00CD4395" w:rsidRDefault="007B2E1D" w:rsidP="00347ED9">
      <w:pPr>
        <w:tabs>
          <w:tab w:val="left" w:pos="6480"/>
        </w:tabs>
        <w:rPr>
          <w:color w:val="000000"/>
        </w:rPr>
      </w:pPr>
      <w:r w:rsidRPr="00DE7DEA">
        <w:rPr>
          <w:b/>
          <w:color w:val="000000"/>
        </w:rPr>
        <w:t xml:space="preserve">Comment </w:t>
      </w:r>
      <w:r>
        <w:rPr>
          <w:color w:val="000000"/>
        </w:rPr>
        <w:t>(</w:t>
      </w:r>
      <w:r w:rsidR="00E14129" w:rsidRPr="00CD4395">
        <w:rPr>
          <w:color w:val="000000"/>
        </w:rPr>
        <w:t>Mary Lou</w:t>
      </w:r>
      <w:r>
        <w:rPr>
          <w:color w:val="000000"/>
        </w:rPr>
        <w:t xml:space="preserve"> Duffy)</w:t>
      </w:r>
      <w:r w:rsidR="00E14129" w:rsidRPr="00CD4395">
        <w:rPr>
          <w:color w:val="000000"/>
        </w:rPr>
        <w:t>: I d</w:t>
      </w:r>
      <w:r w:rsidR="00B2445D" w:rsidRPr="00CD4395">
        <w:rPr>
          <w:color w:val="000000"/>
        </w:rPr>
        <w:t xml:space="preserve">id read literature </w:t>
      </w:r>
      <w:r w:rsidR="00CD4395" w:rsidRPr="00CD4395">
        <w:rPr>
          <w:color w:val="000000"/>
        </w:rPr>
        <w:t xml:space="preserve">that </w:t>
      </w:r>
      <w:r w:rsidR="00B2445D" w:rsidRPr="00CD4395">
        <w:rPr>
          <w:color w:val="000000"/>
        </w:rPr>
        <w:t xml:space="preserve">found 17 </w:t>
      </w:r>
      <w:r w:rsidR="00CD4395" w:rsidRPr="00CD4395">
        <w:rPr>
          <w:color w:val="000000"/>
        </w:rPr>
        <w:t xml:space="preserve">students </w:t>
      </w:r>
      <w:r w:rsidR="00B2445D" w:rsidRPr="00CD4395">
        <w:rPr>
          <w:color w:val="000000"/>
        </w:rPr>
        <w:t xml:space="preserve">was the </w:t>
      </w:r>
      <w:r w:rsidR="00CD4395" w:rsidRPr="00CD4395">
        <w:rPr>
          <w:color w:val="000000"/>
        </w:rPr>
        <w:t>optimal number of students in an online class. We need to take into consideration the difference in hours spent in preparing for face-to-</w:t>
      </w:r>
      <w:r w:rsidR="00B2445D" w:rsidRPr="00CD4395">
        <w:rPr>
          <w:color w:val="000000"/>
        </w:rPr>
        <w:t xml:space="preserve">face </w:t>
      </w:r>
      <w:r w:rsidR="00CD4395" w:rsidRPr="00CD4395">
        <w:rPr>
          <w:color w:val="000000"/>
        </w:rPr>
        <w:t>classes with the extended</w:t>
      </w:r>
      <w:r w:rsidR="00B2445D" w:rsidRPr="00CD4395">
        <w:rPr>
          <w:color w:val="000000"/>
        </w:rPr>
        <w:t xml:space="preserve"> hours spent preparing for online class</w:t>
      </w:r>
      <w:r w:rsidR="00CD4395" w:rsidRPr="00CD4395">
        <w:rPr>
          <w:color w:val="000000"/>
        </w:rPr>
        <w:t>es.</w:t>
      </w:r>
    </w:p>
    <w:p w:rsidR="00B2445D" w:rsidRPr="00CD4395" w:rsidRDefault="00CD4395" w:rsidP="00347ED9">
      <w:pPr>
        <w:tabs>
          <w:tab w:val="left" w:pos="6480"/>
        </w:tabs>
        <w:rPr>
          <w:color w:val="000000"/>
        </w:rPr>
      </w:pPr>
      <w:r w:rsidRPr="00DE7DEA">
        <w:rPr>
          <w:b/>
          <w:color w:val="000000"/>
        </w:rPr>
        <w:t>Answer:</w:t>
      </w:r>
      <w:r w:rsidRPr="00CD4395">
        <w:rPr>
          <w:color w:val="000000"/>
        </w:rPr>
        <w:t xml:space="preserve"> I</w:t>
      </w:r>
      <w:r w:rsidR="00B2445D" w:rsidRPr="00CD4395">
        <w:rPr>
          <w:color w:val="000000"/>
        </w:rPr>
        <w:t>t is a lot of work…ten times harder</w:t>
      </w:r>
      <w:r w:rsidRPr="00CD4395">
        <w:rPr>
          <w:color w:val="000000"/>
        </w:rPr>
        <w:t>.</w:t>
      </w:r>
    </w:p>
    <w:p w:rsidR="00B2445D" w:rsidRPr="00CD4395" w:rsidRDefault="00CD4395" w:rsidP="00347ED9">
      <w:pPr>
        <w:tabs>
          <w:tab w:val="left" w:pos="6480"/>
        </w:tabs>
        <w:rPr>
          <w:color w:val="000000"/>
        </w:rPr>
      </w:pPr>
      <w:r w:rsidRPr="00DE7DEA">
        <w:rPr>
          <w:b/>
          <w:color w:val="000000"/>
        </w:rPr>
        <w:t>Answer</w:t>
      </w:r>
      <w:r w:rsidR="00B2445D" w:rsidRPr="00CD4395">
        <w:rPr>
          <w:color w:val="000000"/>
        </w:rPr>
        <w:t xml:space="preserve"> </w:t>
      </w:r>
      <w:r w:rsidRPr="00CD4395">
        <w:rPr>
          <w:color w:val="000000"/>
        </w:rPr>
        <w:t>(</w:t>
      </w:r>
      <w:r w:rsidR="00B2445D" w:rsidRPr="00CD4395">
        <w:rPr>
          <w:color w:val="000000"/>
        </w:rPr>
        <w:t>James</w:t>
      </w:r>
      <w:r w:rsidR="007B2E1D">
        <w:rPr>
          <w:color w:val="000000"/>
        </w:rPr>
        <w:t xml:space="preserve"> Fowles</w:t>
      </w:r>
      <w:r w:rsidRPr="00CD4395">
        <w:rPr>
          <w:color w:val="000000"/>
        </w:rPr>
        <w:t>)</w:t>
      </w:r>
      <w:r w:rsidR="00B2445D" w:rsidRPr="00CD4395">
        <w:rPr>
          <w:color w:val="000000"/>
        </w:rPr>
        <w:t>:</w:t>
      </w:r>
      <w:r w:rsidR="008D54A2" w:rsidRPr="00CD4395">
        <w:rPr>
          <w:color w:val="000000"/>
        </w:rPr>
        <w:t xml:space="preserve"> </w:t>
      </w:r>
      <w:r w:rsidRPr="00CD4395">
        <w:rPr>
          <w:color w:val="000000"/>
        </w:rPr>
        <w:t>Faculty learning communities and/</w:t>
      </w:r>
      <w:r w:rsidR="008D54A2" w:rsidRPr="00CD4395">
        <w:rPr>
          <w:color w:val="000000"/>
        </w:rPr>
        <w:t>or Bb organization</w:t>
      </w:r>
      <w:r w:rsidRPr="00CD4395">
        <w:rPr>
          <w:color w:val="000000"/>
        </w:rPr>
        <w:t>s could be used to plan across semesters. In addition professors could use p</w:t>
      </w:r>
      <w:r w:rsidR="008D54A2" w:rsidRPr="00CD4395">
        <w:rPr>
          <w:color w:val="000000"/>
        </w:rPr>
        <w:t>ortfolio file</w:t>
      </w:r>
      <w:r w:rsidRPr="00CD4395">
        <w:rPr>
          <w:color w:val="000000"/>
        </w:rPr>
        <w:t>s</w:t>
      </w:r>
      <w:r w:rsidR="008D54A2" w:rsidRPr="00CD4395">
        <w:rPr>
          <w:color w:val="000000"/>
        </w:rPr>
        <w:t xml:space="preserve"> or holding place</w:t>
      </w:r>
      <w:r w:rsidRPr="00CD4395">
        <w:rPr>
          <w:color w:val="000000"/>
        </w:rPr>
        <w:t xml:space="preserve">s to use </w:t>
      </w:r>
      <w:r w:rsidR="008D54A2" w:rsidRPr="00CD4395">
        <w:rPr>
          <w:color w:val="000000"/>
        </w:rPr>
        <w:t>a community</w:t>
      </w:r>
      <w:r w:rsidRPr="00CD4395">
        <w:rPr>
          <w:color w:val="000000"/>
        </w:rPr>
        <w:t xml:space="preserve"> approach</w:t>
      </w:r>
      <w:r w:rsidR="008D54A2" w:rsidRPr="00CD4395">
        <w:rPr>
          <w:color w:val="000000"/>
        </w:rPr>
        <w:t xml:space="preserve"> for </w:t>
      </w:r>
      <w:r w:rsidRPr="00CD4395">
        <w:rPr>
          <w:color w:val="000000"/>
        </w:rPr>
        <w:t xml:space="preserve">planning </w:t>
      </w:r>
      <w:r w:rsidR="008D54A2" w:rsidRPr="00CD4395">
        <w:rPr>
          <w:color w:val="000000"/>
        </w:rPr>
        <w:t>across multi</w:t>
      </w:r>
      <w:r w:rsidRPr="00CD4395">
        <w:rPr>
          <w:color w:val="000000"/>
        </w:rPr>
        <w:t>ple courses.</w:t>
      </w:r>
    </w:p>
    <w:p w:rsidR="008D54A2" w:rsidRPr="00CD4395" w:rsidRDefault="00CD4395" w:rsidP="00347ED9">
      <w:pPr>
        <w:tabs>
          <w:tab w:val="left" w:pos="6480"/>
        </w:tabs>
        <w:rPr>
          <w:color w:val="000000"/>
        </w:rPr>
      </w:pPr>
      <w:r w:rsidRPr="00DE7DEA">
        <w:rPr>
          <w:b/>
          <w:color w:val="000000"/>
        </w:rPr>
        <w:t>Answer:</w:t>
      </w:r>
      <w:r w:rsidRPr="00CD4395">
        <w:rPr>
          <w:color w:val="000000"/>
        </w:rPr>
        <w:t xml:space="preserve"> A</w:t>
      </w:r>
      <w:r w:rsidR="008D54A2" w:rsidRPr="00CD4395">
        <w:rPr>
          <w:color w:val="000000"/>
        </w:rPr>
        <w:t>nother nice thing about online</w:t>
      </w:r>
      <w:r w:rsidRPr="00CD4395">
        <w:rPr>
          <w:color w:val="000000"/>
        </w:rPr>
        <w:t xml:space="preserve"> learning is that you could save materials etc. from a previous semester on your course shell.</w:t>
      </w:r>
    </w:p>
    <w:p w:rsidR="008D54A2" w:rsidRPr="00CD4395" w:rsidRDefault="00CD4395" w:rsidP="00347ED9">
      <w:pPr>
        <w:tabs>
          <w:tab w:val="left" w:pos="6480"/>
        </w:tabs>
        <w:rPr>
          <w:color w:val="000000"/>
        </w:rPr>
      </w:pPr>
      <w:r w:rsidRPr="00DE7DEA">
        <w:rPr>
          <w:b/>
          <w:color w:val="000000"/>
        </w:rPr>
        <w:t>Question</w:t>
      </w:r>
      <w:r w:rsidRPr="00CD4395">
        <w:rPr>
          <w:color w:val="000000"/>
        </w:rPr>
        <w:t>: W</w:t>
      </w:r>
      <w:r w:rsidR="008D54A2" w:rsidRPr="00CD4395">
        <w:rPr>
          <w:color w:val="000000"/>
        </w:rPr>
        <w:t xml:space="preserve">hose responsibility is it going to be to see how online effects our </w:t>
      </w:r>
      <w:r w:rsidR="00176273" w:rsidRPr="00CD4395">
        <w:rPr>
          <w:color w:val="000000"/>
        </w:rPr>
        <w:t>course loads</w:t>
      </w:r>
      <w:r w:rsidRPr="00CD4395">
        <w:rPr>
          <w:color w:val="000000"/>
        </w:rPr>
        <w:t>?</w:t>
      </w:r>
    </w:p>
    <w:p w:rsidR="008D54A2" w:rsidRPr="00176273" w:rsidRDefault="00CD4395" w:rsidP="00347ED9">
      <w:pPr>
        <w:tabs>
          <w:tab w:val="left" w:pos="6480"/>
        </w:tabs>
        <w:rPr>
          <w:color w:val="000000"/>
        </w:rPr>
      </w:pPr>
      <w:r w:rsidRPr="00DE7DEA">
        <w:rPr>
          <w:b/>
          <w:color w:val="000000"/>
        </w:rPr>
        <w:t>Answer</w:t>
      </w:r>
      <w:r w:rsidR="00F67DFD">
        <w:rPr>
          <w:color w:val="000000"/>
        </w:rPr>
        <w:t xml:space="preserve">: </w:t>
      </w:r>
      <w:r w:rsidRPr="00176273">
        <w:rPr>
          <w:color w:val="000000"/>
        </w:rPr>
        <w:t>University wide it is</w:t>
      </w:r>
      <w:r w:rsidR="008D54A2" w:rsidRPr="00176273">
        <w:rPr>
          <w:color w:val="000000"/>
        </w:rPr>
        <w:t xml:space="preserve"> the policy </w:t>
      </w:r>
      <w:r w:rsidRPr="00176273">
        <w:rPr>
          <w:color w:val="000000"/>
        </w:rPr>
        <w:t>that</w:t>
      </w:r>
      <w:r w:rsidR="008D54A2" w:rsidRPr="00176273">
        <w:rPr>
          <w:color w:val="000000"/>
        </w:rPr>
        <w:t xml:space="preserve"> there not </w:t>
      </w:r>
      <w:r w:rsidR="00176273" w:rsidRPr="00176273">
        <w:rPr>
          <w:color w:val="000000"/>
        </w:rPr>
        <w:t>be a differential however it is up to the individual departments to make their own policies. S</w:t>
      </w:r>
      <w:r w:rsidR="008D54A2" w:rsidRPr="00176273">
        <w:rPr>
          <w:color w:val="000000"/>
        </w:rPr>
        <w:t>ome colleges allow a course release to design an online course</w:t>
      </w:r>
      <w:r w:rsidR="00176273" w:rsidRPr="00176273">
        <w:rPr>
          <w:color w:val="000000"/>
        </w:rPr>
        <w:t>.</w:t>
      </w:r>
    </w:p>
    <w:p w:rsidR="008D54A2" w:rsidRPr="00176273" w:rsidRDefault="00176273" w:rsidP="00347ED9">
      <w:pPr>
        <w:tabs>
          <w:tab w:val="left" w:pos="6480"/>
        </w:tabs>
        <w:rPr>
          <w:color w:val="000000"/>
        </w:rPr>
      </w:pPr>
      <w:r w:rsidRPr="00DE7DEA">
        <w:rPr>
          <w:b/>
          <w:color w:val="000000"/>
        </w:rPr>
        <w:t>Question</w:t>
      </w:r>
      <w:r w:rsidR="008D54A2" w:rsidRPr="00DE7DEA">
        <w:rPr>
          <w:b/>
          <w:color w:val="000000"/>
        </w:rPr>
        <w:t>:</w:t>
      </w:r>
      <w:r w:rsidR="008D54A2" w:rsidRPr="00176273">
        <w:rPr>
          <w:color w:val="000000"/>
        </w:rPr>
        <w:t xml:space="preserve"> What I’m hearing is that gathering experiences</w:t>
      </w:r>
      <w:r w:rsidRPr="00176273">
        <w:rPr>
          <w:color w:val="000000"/>
        </w:rPr>
        <w:t xml:space="preserve"> from people who have been using online software </w:t>
      </w:r>
      <w:r w:rsidR="008D54A2" w:rsidRPr="00176273">
        <w:rPr>
          <w:color w:val="000000"/>
        </w:rPr>
        <w:t>for a long time</w:t>
      </w:r>
      <w:r w:rsidRPr="00176273">
        <w:rPr>
          <w:color w:val="000000"/>
        </w:rPr>
        <w:t xml:space="preserve"> is especially helpful to scaffold new eLearning experiences for less experienced faculty.</w:t>
      </w:r>
    </w:p>
    <w:p w:rsidR="008D54A2" w:rsidRPr="00124011" w:rsidRDefault="00124011" w:rsidP="00347ED9">
      <w:pPr>
        <w:tabs>
          <w:tab w:val="left" w:pos="6480"/>
        </w:tabs>
        <w:rPr>
          <w:color w:val="000000"/>
        </w:rPr>
      </w:pPr>
      <w:r w:rsidRPr="00DE7DEA">
        <w:rPr>
          <w:b/>
          <w:color w:val="000000"/>
        </w:rPr>
        <w:t>Answer</w:t>
      </w:r>
      <w:r w:rsidRPr="00124011">
        <w:rPr>
          <w:color w:val="000000"/>
        </w:rPr>
        <w:t>: W</w:t>
      </w:r>
      <w:r w:rsidR="008D54A2" w:rsidRPr="00124011">
        <w:rPr>
          <w:color w:val="000000"/>
        </w:rPr>
        <w:t xml:space="preserve">e looked at various models outside the </w:t>
      </w:r>
      <w:r w:rsidR="00533458" w:rsidRPr="00124011">
        <w:rPr>
          <w:color w:val="000000"/>
        </w:rPr>
        <w:t>University for Literature</w:t>
      </w:r>
      <w:r w:rsidR="008D54A2" w:rsidRPr="00124011">
        <w:rPr>
          <w:color w:val="000000"/>
        </w:rPr>
        <w:t xml:space="preserve"> to make recommendations policy</w:t>
      </w:r>
      <w:r w:rsidRPr="00124011">
        <w:rPr>
          <w:color w:val="000000"/>
        </w:rPr>
        <w:t>. These policies</w:t>
      </w:r>
      <w:r w:rsidR="008D54A2" w:rsidRPr="00124011">
        <w:rPr>
          <w:color w:val="000000"/>
        </w:rPr>
        <w:t xml:space="preserve"> will be made by </w:t>
      </w:r>
      <w:r w:rsidRPr="00124011">
        <w:rPr>
          <w:color w:val="000000"/>
        </w:rPr>
        <w:t xml:space="preserve">the </w:t>
      </w:r>
      <w:r w:rsidR="008D54A2" w:rsidRPr="00124011">
        <w:rPr>
          <w:color w:val="000000"/>
        </w:rPr>
        <w:t xml:space="preserve">person hired for </w:t>
      </w:r>
      <w:r w:rsidRPr="00124011">
        <w:rPr>
          <w:color w:val="000000"/>
        </w:rPr>
        <w:t>the eL</w:t>
      </w:r>
      <w:r w:rsidR="001174D6" w:rsidRPr="00124011">
        <w:rPr>
          <w:color w:val="000000"/>
        </w:rPr>
        <w:t>earning</w:t>
      </w:r>
      <w:r w:rsidRPr="00124011">
        <w:rPr>
          <w:color w:val="000000"/>
        </w:rPr>
        <w:t xml:space="preserve"> position.</w:t>
      </w:r>
    </w:p>
    <w:p w:rsidR="00124011" w:rsidRPr="00124011" w:rsidRDefault="00124011" w:rsidP="00347ED9">
      <w:pPr>
        <w:tabs>
          <w:tab w:val="left" w:pos="6480"/>
        </w:tabs>
        <w:rPr>
          <w:color w:val="000000"/>
        </w:rPr>
      </w:pPr>
      <w:r w:rsidRPr="00DE7DEA">
        <w:rPr>
          <w:b/>
          <w:color w:val="000000"/>
        </w:rPr>
        <w:t xml:space="preserve">Question </w:t>
      </w:r>
      <w:r w:rsidRPr="00124011">
        <w:rPr>
          <w:color w:val="000000"/>
        </w:rPr>
        <w:t>(Deb</w:t>
      </w:r>
      <w:r w:rsidR="007B2E1D">
        <w:rPr>
          <w:color w:val="000000"/>
        </w:rPr>
        <w:t xml:space="preserve"> Floyd</w:t>
      </w:r>
      <w:r w:rsidRPr="00124011">
        <w:rPr>
          <w:color w:val="000000"/>
        </w:rPr>
        <w:t>): I</w:t>
      </w:r>
      <w:r w:rsidR="008D54A2" w:rsidRPr="00124011">
        <w:rPr>
          <w:color w:val="000000"/>
        </w:rPr>
        <w:t>s there any possibility of getting digital drop</w:t>
      </w:r>
      <w:r w:rsidRPr="00124011">
        <w:rPr>
          <w:color w:val="000000"/>
        </w:rPr>
        <w:t xml:space="preserve"> </w:t>
      </w:r>
      <w:r w:rsidR="008D54A2" w:rsidRPr="00124011">
        <w:rPr>
          <w:color w:val="000000"/>
        </w:rPr>
        <w:t>box features to return? That is the biggest complaint</w:t>
      </w:r>
      <w:r w:rsidRPr="00124011">
        <w:rPr>
          <w:color w:val="000000"/>
        </w:rPr>
        <w:t xml:space="preserve"> that many professors have with Bb9?</w:t>
      </w:r>
    </w:p>
    <w:p w:rsidR="008D54A2" w:rsidRPr="000C3948" w:rsidRDefault="00124011" w:rsidP="00347ED9">
      <w:pPr>
        <w:tabs>
          <w:tab w:val="left" w:pos="6480"/>
        </w:tabs>
        <w:rPr>
          <w:color w:val="000000"/>
        </w:rPr>
      </w:pPr>
      <w:r w:rsidRPr="00DE7DEA">
        <w:rPr>
          <w:b/>
          <w:color w:val="000000"/>
        </w:rPr>
        <w:t>Answer</w:t>
      </w:r>
      <w:r w:rsidRPr="00124011">
        <w:rPr>
          <w:color w:val="000000"/>
        </w:rPr>
        <w:t>: I like the new Bb9 facilities for downloading assignments better. W</w:t>
      </w:r>
      <w:r w:rsidR="008D54A2" w:rsidRPr="00124011">
        <w:rPr>
          <w:color w:val="000000"/>
        </w:rPr>
        <w:t xml:space="preserve">ith </w:t>
      </w:r>
      <w:r w:rsidRPr="00124011">
        <w:rPr>
          <w:color w:val="000000"/>
        </w:rPr>
        <w:t xml:space="preserve">Bb9 assignments can be </w:t>
      </w:r>
      <w:r w:rsidR="008D54A2" w:rsidRPr="00124011">
        <w:rPr>
          <w:color w:val="000000"/>
        </w:rPr>
        <w:t>attach</w:t>
      </w:r>
      <w:r w:rsidRPr="00124011">
        <w:rPr>
          <w:color w:val="000000"/>
        </w:rPr>
        <w:t xml:space="preserve">ed and </w:t>
      </w:r>
      <w:r w:rsidR="008D54A2" w:rsidRPr="00124011">
        <w:rPr>
          <w:color w:val="000000"/>
        </w:rPr>
        <w:t>grade</w:t>
      </w:r>
      <w:r w:rsidRPr="00124011">
        <w:rPr>
          <w:color w:val="000000"/>
        </w:rPr>
        <w:t xml:space="preserve">d right in Bb. However, this is a </w:t>
      </w:r>
      <w:r w:rsidR="008D54A2" w:rsidRPr="00124011">
        <w:rPr>
          <w:color w:val="000000"/>
        </w:rPr>
        <w:t xml:space="preserve">good question to </w:t>
      </w:r>
      <w:r w:rsidR="008D54A2" w:rsidRPr="000C3948">
        <w:rPr>
          <w:color w:val="000000"/>
        </w:rPr>
        <w:t>ask Alison</w:t>
      </w:r>
      <w:r w:rsidRPr="000C3948">
        <w:rPr>
          <w:color w:val="000000"/>
        </w:rPr>
        <w:t>.</w:t>
      </w:r>
    </w:p>
    <w:p w:rsidR="00DE1DA6" w:rsidRPr="00DE7DEA" w:rsidRDefault="00DE1DA6" w:rsidP="007111A5">
      <w:pPr>
        <w:tabs>
          <w:tab w:val="left" w:pos="720"/>
        </w:tabs>
        <w:rPr>
          <w:b/>
          <w:strike/>
          <w:color w:val="000000"/>
        </w:rPr>
      </w:pPr>
    </w:p>
    <w:p w:rsidR="00FD64A6" w:rsidRPr="00FD64A6" w:rsidRDefault="00E31975" w:rsidP="00FD64A6">
      <w:pPr>
        <w:tabs>
          <w:tab w:val="left" w:pos="6480"/>
        </w:tabs>
        <w:rPr>
          <w:b/>
          <w:color w:val="000000"/>
        </w:rPr>
      </w:pPr>
      <w:r w:rsidRPr="00FD64A6">
        <w:rPr>
          <w:b/>
          <w:color w:val="000000"/>
        </w:rPr>
        <w:t>Dean’s Talking Points: Dea</w:t>
      </w:r>
      <w:bookmarkStart w:id="0" w:name="_GoBack"/>
      <w:bookmarkEnd w:id="0"/>
      <w:r w:rsidRPr="00FD64A6">
        <w:rPr>
          <w:b/>
          <w:color w:val="000000"/>
        </w:rPr>
        <w:t>n Bristor</w:t>
      </w:r>
      <w:r w:rsidR="00FD64A6" w:rsidRPr="00FD64A6">
        <w:rPr>
          <w:b/>
          <w:color w:val="000000"/>
        </w:rPr>
        <w:t xml:space="preserve">: </w:t>
      </w:r>
      <w:r w:rsidRPr="00FD64A6">
        <w:rPr>
          <w:b/>
          <w:color w:val="000000"/>
        </w:rPr>
        <w:t>Updates</w:t>
      </w:r>
      <w:r w:rsidR="00F94807">
        <w:rPr>
          <w:b/>
          <w:color w:val="000000"/>
        </w:rPr>
        <w:t>: B</w:t>
      </w:r>
      <w:r w:rsidRPr="00FD64A6">
        <w:rPr>
          <w:b/>
          <w:color w:val="000000"/>
        </w:rPr>
        <w:t>udget</w:t>
      </w:r>
    </w:p>
    <w:p w:rsidR="008D54A2" w:rsidRPr="00FD64A6" w:rsidRDefault="00FD64A6" w:rsidP="00E31975">
      <w:pPr>
        <w:numPr>
          <w:ilvl w:val="0"/>
          <w:numId w:val="14"/>
        </w:numPr>
        <w:rPr>
          <w:color w:val="000000"/>
        </w:rPr>
      </w:pPr>
      <w:r w:rsidRPr="00DE7DEA">
        <w:rPr>
          <w:b/>
          <w:color w:val="000000"/>
        </w:rPr>
        <w:t>Growth</w:t>
      </w:r>
      <w:r w:rsidRPr="00FD64A6">
        <w:rPr>
          <w:color w:val="000000"/>
        </w:rPr>
        <w:t>: President</w:t>
      </w:r>
      <w:r w:rsidR="008D54A2" w:rsidRPr="00FD64A6">
        <w:rPr>
          <w:color w:val="000000"/>
        </w:rPr>
        <w:t xml:space="preserve"> </w:t>
      </w:r>
      <w:r w:rsidRPr="00FD64A6">
        <w:rPr>
          <w:color w:val="000000"/>
        </w:rPr>
        <w:t xml:space="preserve">Saunders </w:t>
      </w:r>
      <w:r w:rsidR="008D54A2" w:rsidRPr="00FD64A6">
        <w:rPr>
          <w:color w:val="000000"/>
        </w:rPr>
        <w:t xml:space="preserve">talked about </w:t>
      </w:r>
      <w:r w:rsidRPr="00FD64A6">
        <w:rPr>
          <w:color w:val="000000"/>
        </w:rPr>
        <w:t xml:space="preserve">the BOT’s approved </w:t>
      </w:r>
      <w:r w:rsidR="008D54A2" w:rsidRPr="00FD64A6">
        <w:rPr>
          <w:color w:val="000000"/>
        </w:rPr>
        <w:t>g</w:t>
      </w:r>
      <w:r w:rsidRPr="00FD64A6">
        <w:rPr>
          <w:color w:val="000000"/>
        </w:rPr>
        <w:t>r</w:t>
      </w:r>
      <w:r w:rsidR="008D54A2" w:rsidRPr="00FD64A6">
        <w:rPr>
          <w:color w:val="000000"/>
        </w:rPr>
        <w:t xml:space="preserve">owth </w:t>
      </w:r>
      <w:r w:rsidR="00443263">
        <w:rPr>
          <w:color w:val="000000"/>
        </w:rPr>
        <w:t>projection</w:t>
      </w:r>
      <w:r w:rsidRPr="00FD64A6">
        <w:rPr>
          <w:color w:val="000000"/>
        </w:rPr>
        <w:t xml:space="preserve"> of</w:t>
      </w:r>
      <w:r w:rsidR="008D54A2" w:rsidRPr="00FD64A6">
        <w:rPr>
          <w:color w:val="000000"/>
        </w:rPr>
        <w:t xml:space="preserve"> 36,000</w:t>
      </w:r>
      <w:r w:rsidR="009717C6">
        <w:rPr>
          <w:color w:val="000000"/>
        </w:rPr>
        <w:t>,</w:t>
      </w:r>
      <w:r w:rsidR="008D54A2" w:rsidRPr="00FD64A6">
        <w:rPr>
          <w:color w:val="000000"/>
        </w:rPr>
        <w:t xml:space="preserve"> </w:t>
      </w:r>
      <w:r w:rsidRPr="00FD64A6">
        <w:rPr>
          <w:color w:val="000000"/>
        </w:rPr>
        <w:t>or 6%</w:t>
      </w:r>
      <w:r w:rsidR="009717C6">
        <w:rPr>
          <w:color w:val="000000"/>
        </w:rPr>
        <w:t xml:space="preserve"> </w:t>
      </w:r>
      <w:r w:rsidRPr="00FD64A6">
        <w:rPr>
          <w:color w:val="000000"/>
        </w:rPr>
        <w:t xml:space="preserve">growth </w:t>
      </w:r>
      <w:r w:rsidR="008D54A2" w:rsidRPr="00FD64A6">
        <w:rPr>
          <w:color w:val="000000"/>
        </w:rPr>
        <w:t>in 6 years</w:t>
      </w:r>
      <w:r w:rsidRPr="00FD64A6">
        <w:rPr>
          <w:color w:val="000000"/>
        </w:rPr>
        <w:t xml:space="preserve">. One area of focus is to attract out-of-state students. A firm has been hired </w:t>
      </w:r>
      <w:r w:rsidR="008D54A2" w:rsidRPr="00FD64A6">
        <w:rPr>
          <w:color w:val="000000"/>
        </w:rPr>
        <w:t>to r</w:t>
      </w:r>
      <w:r w:rsidRPr="00FD64A6">
        <w:rPr>
          <w:color w:val="000000"/>
        </w:rPr>
        <w:t>each beyond our Florida</w:t>
      </w:r>
      <w:r w:rsidR="008D54A2" w:rsidRPr="00FD64A6">
        <w:rPr>
          <w:color w:val="000000"/>
        </w:rPr>
        <w:t xml:space="preserve"> borders</w:t>
      </w:r>
      <w:r w:rsidRPr="00FD64A6">
        <w:rPr>
          <w:color w:val="000000"/>
        </w:rPr>
        <w:t>. Another area of focus is to grow or merge low enrolled programs.</w:t>
      </w:r>
    </w:p>
    <w:p w:rsidR="009D6AC4" w:rsidRDefault="008D54A2" w:rsidP="009D6AC4">
      <w:pPr>
        <w:pStyle w:val="ListParagraph"/>
        <w:numPr>
          <w:ilvl w:val="0"/>
          <w:numId w:val="14"/>
        </w:numPr>
        <w:rPr>
          <w:color w:val="000000"/>
        </w:rPr>
      </w:pPr>
      <w:r w:rsidRPr="00DE7DEA">
        <w:rPr>
          <w:b/>
          <w:color w:val="000000"/>
        </w:rPr>
        <w:t>University Strategic Planning</w:t>
      </w:r>
      <w:r w:rsidR="00FD64A6" w:rsidRPr="00FD64A6">
        <w:rPr>
          <w:color w:val="000000"/>
        </w:rPr>
        <w:t xml:space="preserve">: </w:t>
      </w:r>
      <w:r w:rsidR="00FD64A6">
        <w:rPr>
          <w:color w:val="000000"/>
        </w:rPr>
        <w:t xml:space="preserve">The </w:t>
      </w:r>
      <w:r w:rsidR="00FD64A6" w:rsidRPr="009D6AC4">
        <w:rPr>
          <w:color w:val="000000"/>
        </w:rPr>
        <w:t>u</w:t>
      </w:r>
      <w:r w:rsidRPr="009D6AC4">
        <w:rPr>
          <w:color w:val="000000"/>
        </w:rPr>
        <w:t xml:space="preserve">niversity </w:t>
      </w:r>
      <w:r w:rsidR="00FD64A6" w:rsidRPr="009D6AC4">
        <w:rPr>
          <w:color w:val="000000"/>
        </w:rPr>
        <w:t xml:space="preserve">strategic planning </w:t>
      </w:r>
      <w:r w:rsidRPr="009D6AC4">
        <w:rPr>
          <w:color w:val="000000"/>
        </w:rPr>
        <w:t xml:space="preserve">committee </w:t>
      </w:r>
      <w:r w:rsidR="00FD64A6" w:rsidRPr="009D6AC4">
        <w:rPr>
          <w:color w:val="000000"/>
        </w:rPr>
        <w:t xml:space="preserve">will consist of 50% </w:t>
      </w:r>
      <w:r w:rsidRPr="009D6AC4">
        <w:rPr>
          <w:color w:val="000000"/>
        </w:rPr>
        <w:t>faculty and we will have a COE point of view</w:t>
      </w:r>
      <w:r w:rsidR="00FD64A6" w:rsidRPr="009D6AC4">
        <w:rPr>
          <w:color w:val="000000"/>
        </w:rPr>
        <w:t>. Colleges are encouraged to</w:t>
      </w:r>
      <w:r w:rsidR="009D6AC4" w:rsidRPr="009D6AC4">
        <w:rPr>
          <w:color w:val="000000"/>
        </w:rPr>
        <w:t xml:space="preserve"> </w:t>
      </w:r>
      <w:r w:rsidR="00FD64A6" w:rsidRPr="009D6AC4">
        <w:rPr>
          <w:color w:val="000000"/>
        </w:rPr>
        <w:t>continue strategic planning</w:t>
      </w:r>
      <w:r w:rsidR="009D6AC4" w:rsidRPr="009D6AC4">
        <w:rPr>
          <w:color w:val="000000"/>
        </w:rPr>
        <w:t xml:space="preserve"> </w:t>
      </w:r>
      <w:r w:rsidR="00FD64A6" w:rsidRPr="009D6AC4">
        <w:rPr>
          <w:color w:val="000000"/>
        </w:rPr>
        <w:t>on their own.</w:t>
      </w:r>
      <w:r w:rsidR="009D6AC4" w:rsidRPr="009D6AC4">
        <w:rPr>
          <w:color w:val="000000"/>
        </w:rPr>
        <w:t xml:space="preserve"> </w:t>
      </w:r>
      <w:r w:rsidRPr="009D6AC4">
        <w:rPr>
          <w:color w:val="000000"/>
        </w:rPr>
        <w:t xml:space="preserve"> University com</w:t>
      </w:r>
      <w:r w:rsidR="009D6AC4" w:rsidRPr="009D6AC4">
        <w:rPr>
          <w:color w:val="000000"/>
        </w:rPr>
        <w:t xml:space="preserve">munity will look at </w:t>
      </w:r>
      <w:r w:rsidRPr="009D6AC4">
        <w:rPr>
          <w:color w:val="000000"/>
        </w:rPr>
        <w:t xml:space="preserve">research </w:t>
      </w:r>
      <w:r w:rsidR="009D6AC4" w:rsidRPr="009D6AC4">
        <w:rPr>
          <w:color w:val="000000"/>
        </w:rPr>
        <w:t>collaboration</w:t>
      </w:r>
      <w:r w:rsidRPr="009D6AC4">
        <w:rPr>
          <w:color w:val="000000"/>
        </w:rPr>
        <w:t xml:space="preserve"> and community</w:t>
      </w:r>
      <w:r w:rsidR="009D6AC4" w:rsidRPr="009D6AC4">
        <w:rPr>
          <w:color w:val="000000"/>
        </w:rPr>
        <w:t xml:space="preserve"> ties. </w:t>
      </w:r>
      <w:r w:rsidRPr="009D6AC4">
        <w:rPr>
          <w:color w:val="000000"/>
        </w:rPr>
        <w:t>Retention</w:t>
      </w:r>
      <w:r w:rsidR="00443263">
        <w:rPr>
          <w:color w:val="000000"/>
        </w:rPr>
        <w:t xml:space="preserve"> is</w:t>
      </w:r>
      <w:r w:rsidR="009717C6">
        <w:rPr>
          <w:color w:val="000000"/>
        </w:rPr>
        <w:t xml:space="preserve"> </w:t>
      </w:r>
      <w:r w:rsidR="009D6AC4" w:rsidRPr="009D6AC4">
        <w:rPr>
          <w:color w:val="000000"/>
        </w:rPr>
        <w:t>another big goal of</w:t>
      </w:r>
      <w:r w:rsidR="009717C6">
        <w:rPr>
          <w:color w:val="000000"/>
        </w:rPr>
        <w:t xml:space="preserve"> President Saunders</w:t>
      </w:r>
      <w:r w:rsidR="009D6AC4" w:rsidRPr="009D6AC4">
        <w:rPr>
          <w:color w:val="000000"/>
        </w:rPr>
        <w:t>. D</w:t>
      </w:r>
      <w:r w:rsidRPr="009D6AC4">
        <w:rPr>
          <w:color w:val="000000"/>
        </w:rPr>
        <w:t xml:space="preserve">uring this process there will be roundtable </w:t>
      </w:r>
      <w:r w:rsidR="009D6AC4" w:rsidRPr="009D6AC4">
        <w:rPr>
          <w:color w:val="000000"/>
        </w:rPr>
        <w:t xml:space="preserve">focus topics </w:t>
      </w:r>
      <w:r w:rsidRPr="009D6AC4">
        <w:rPr>
          <w:color w:val="000000"/>
        </w:rPr>
        <w:t xml:space="preserve">and opportunities for everyone to be part of </w:t>
      </w:r>
      <w:r w:rsidR="009717C6">
        <w:rPr>
          <w:color w:val="000000"/>
        </w:rPr>
        <w:t xml:space="preserve">the </w:t>
      </w:r>
      <w:r w:rsidRPr="009D6AC4">
        <w:rPr>
          <w:color w:val="000000"/>
        </w:rPr>
        <w:t>process</w:t>
      </w:r>
      <w:r w:rsidR="009D6AC4" w:rsidRPr="009D6AC4">
        <w:rPr>
          <w:color w:val="000000"/>
        </w:rPr>
        <w:t>.</w:t>
      </w:r>
    </w:p>
    <w:p w:rsidR="009D6AC4" w:rsidRDefault="009D6AC4" w:rsidP="009D6AC4">
      <w:pPr>
        <w:pStyle w:val="ListParagraph"/>
        <w:numPr>
          <w:ilvl w:val="0"/>
          <w:numId w:val="14"/>
        </w:numPr>
        <w:rPr>
          <w:color w:val="000000"/>
        </w:rPr>
      </w:pPr>
      <w:r w:rsidRPr="00DE7DEA">
        <w:rPr>
          <w:b/>
          <w:color w:val="000000"/>
        </w:rPr>
        <w:t>FAU 50</w:t>
      </w:r>
      <w:r w:rsidRPr="00DE7DEA">
        <w:rPr>
          <w:b/>
          <w:color w:val="000000"/>
          <w:vertAlign w:val="superscript"/>
        </w:rPr>
        <w:t>th</w:t>
      </w:r>
      <w:r w:rsidRPr="00DE7DEA">
        <w:rPr>
          <w:b/>
          <w:color w:val="000000"/>
        </w:rPr>
        <w:t xml:space="preserve"> Anniversary</w:t>
      </w:r>
      <w:r>
        <w:rPr>
          <w:color w:val="000000"/>
        </w:rPr>
        <w:t xml:space="preserve">: </w:t>
      </w:r>
      <w:r w:rsidR="008D54A2" w:rsidRPr="009D6AC4">
        <w:rPr>
          <w:color w:val="000000"/>
        </w:rPr>
        <w:t>FAU</w:t>
      </w:r>
      <w:r w:rsidRPr="009D6AC4">
        <w:rPr>
          <w:color w:val="000000"/>
        </w:rPr>
        <w:t xml:space="preserve"> will cel</w:t>
      </w:r>
      <w:r w:rsidR="00D705D1">
        <w:rPr>
          <w:color w:val="000000"/>
        </w:rPr>
        <w:t>ebrate our establishment in 196</w:t>
      </w:r>
      <w:r w:rsidR="00443263">
        <w:rPr>
          <w:color w:val="000000"/>
        </w:rPr>
        <w:t>1</w:t>
      </w:r>
      <w:r w:rsidR="00D705D1">
        <w:rPr>
          <w:color w:val="000000"/>
        </w:rPr>
        <w:t xml:space="preserve"> </w:t>
      </w:r>
      <w:r w:rsidRPr="009D6AC4">
        <w:rPr>
          <w:color w:val="000000"/>
        </w:rPr>
        <w:t>with a</w:t>
      </w:r>
      <w:r w:rsidR="008D54A2" w:rsidRPr="009D6AC4">
        <w:rPr>
          <w:color w:val="000000"/>
        </w:rPr>
        <w:t xml:space="preserve"> 50 year anniversary</w:t>
      </w:r>
      <w:r w:rsidRPr="009D6AC4">
        <w:rPr>
          <w:color w:val="000000"/>
        </w:rPr>
        <w:t>. I</w:t>
      </w:r>
      <w:r w:rsidR="008D54A2" w:rsidRPr="009D6AC4">
        <w:rPr>
          <w:color w:val="000000"/>
        </w:rPr>
        <w:t xml:space="preserve">n fall </w:t>
      </w:r>
      <w:r w:rsidR="00443263">
        <w:rPr>
          <w:color w:val="000000"/>
        </w:rPr>
        <w:t>FAU</w:t>
      </w:r>
      <w:r w:rsidRPr="009D6AC4">
        <w:rPr>
          <w:color w:val="000000"/>
        </w:rPr>
        <w:t xml:space="preserve"> will be having one huge event with </w:t>
      </w:r>
      <w:r w:rsidR="008D54A2" w:rsidRPr="009D6AC4">
        <w:rPr>
          <w:color w:val="000000"/>
        </w:rPr>
        <w:t>any p</w:t>
      </w:r>
      <w:r w:rsidRPr="009D6AC4">
        <w:rPr>
          <w:color w:val="000000"/>
        </w:rPr>
        <w:t xml:space="preserve">rofits </w:t>
      </w:r>
      <w:r w:rsidR="008D54A2" w:rsidRPr="009D6AC4">
        <w:rPr>
          <w:color w:val="000000"/>
        </w:rPr>
        <w:t>go</w:t>
      </w:r>
      <w:r w:rsidRPr="009D6AC4">
        <w:rPr>
          <w:color w:val="000000"/>
        </w:rPr>
        <w:t>ing</w:t>
      </w:r>
      <w:r w:rsidR="008D54A2" w:rsidRPr="009D6AC4">
        <w:rPr>
          <w:color w:val="000000"/>
        </w:rPr>
        <w:t xml:space="preserve"> to </w:t>
      </w:r>
      <w:r w:rsidRPr="009D6AC4">
        <w:rPr>
          <w:color w:val="000000"/>
        </w:rPr>
        <w:t xml:space="preserve">student </w:t>
      </w:r>
      <w:r w:rsidR="008D54A2" w:rsidRPr="009D6AC4">
        <w:rPr>
          <w:color w:val="000000"/>
        </w:rPr>
        <w:t>scholarship</w:t>
      </w:r>
      <w:r w:rsidRPr="009D6AC4">
        <w:rPr>
          <w:color w:val="000000"/>
        </w:rPr>
        <w:t xml:space="preserve">s. </w:t>
      </w:r>
      <w:r w:rsidR="008D54A2" w:rsidRPr="009D6AC4">
        <w:rPr>
          <w:color w:val="000000"/>
        </w:rPr>
        <w:t xml:space="preserve">Our </w:t>
      </w:r>
      <w:r w:rsidRPr="009D6AC4">
        <w:rPr>
          <w:color w:val="000000"/>
        </w:rPr>
        <w:t>college</w:t>
      </w:r>
      <w:r w:rsidR="008D54A2" w:rsidRPr="009D6AC4">
        <w:rPr>
          <w:color w:val="000000"/>
        </w:rPr>
        <w:t xml:space="preserve"> and some departments </w:t>
      </w:r>
      <w:r w:rsidRPr="009D6AC4">
        <w:rPr>
          <w:color w:val="000000"/>
        </w:rPr>
        <w:t>are also having anniversaries. Perhaps the COE would like to plan a celebration</w:t>
      </w:r>
      <w:r w:rsidR="008D54A2" w:rsidRPr="009D6AC4">
        <w:rPr>
          <w:color w:val="000000"/>
        </w:rPr>
        <w:t xml:space="preserve"> as well</w:t>
      </w:r>
      <w:r w:rsidRPr="009D6AC4">
        <w:rPr>
          <w:color w:val="000000"/>
        </w:rPr>
        <w:t>.</w:t>
      </w:r>
    </w:p>
    <w:p w:rsidR="009D6AC4" w:rsidRDefault="008D54A2" w:rsidP="009D6AC4">
      <w:pPr>
        <w:pStyle w:val="ListParagraph"/>
        <w:numPr>
          <w:ilvl w:val="0"/>
          <w:numId w:val="14"/>
        </w:numPr>
        <w:rPr>
          <w:color w:val="000000"/>
        </w:rPr>
      </w:pPr>
      <w:r w:rsidRPr="00DE7DEA">
        <w:rPr>
          <w:b/>
          <w:color w:val="000000"/>
        </w:rPr>
        <w:t xml:space="preserve">BOG </w:t>
      </w:r>
      <w:r w:rsidR="009D6AC4" w:rsidRPr="00DE7DEA">
        <w:rPr>
          <w:b/>
          <w:color w:val="000000"/>
        </w:rPr>
        <w:t>state audit of degrees</w:t>
      </w:r>
      <w:r w:rsidR="009D6AC4" w:rsidRPr="009D6AC4">
        <w:rPr>
          <w:color w:val="000000"/>
        </w:rPr>
        <w:t xml:space="preserve">: The Board of Governors </w:t>
      </w:r>
      <w:r w:rsidRPr="009D6AC4">
        <w:rPr>
          <w:color w:val="000000"/>
        </w:rPr>
        <w:t>will be doing a state audit of degrees</w:t>
      </w:r>
      <w:r w:rsidR="009D6AC4" w:rsidRPr="009D6AC4">
        <w:rPr>
          <w:color w:val="000000"/>
        </w:rPr>
        <w:t xml:space="preserve"> system-wide (SUS). They are </w:t>
      </w:r>
      <w:r w:rsidRPr="009D6AC4">
        <w:rPr>
          <w:color w:val="000000"/>
        </w:rPr>
        <w:t>looking at certain threshold numbers to see if programs are efficient</w:t>
      </w:r>
      <w:r w:rsidR="009D6AC4" w:rsidRPr="009D6AC4">
        <w:rPr>
          <w:color w:val="000000"/>
        </w:rPr>
        <w:t>. The key is how many students are graduating, not enrolled.</w:t>
      </w:r>
      <w:r w:rsidRPr="009D6AC4">
        <w:rPr>
          <w:color w:val="000000"/>
        </w:rPr>
        <w:t xml:space="preserve"> </w:t>
      </w:r>
      <w:r w:rsidR="009D6AC4" w:rsidRPr="009D6AC4">
        <w:rPr>
          <w:color w:val="000000"/>
        </w:rPr>
        <w:t xml:space="preserve">They will look at more than numbers and consider </w:t>
      </w:r>
      <w:r w:rsidRPr="009D6AC4">
        <w:rPr>
          <w:color w:val="000000"/>
        </w:rPr>
        <w:t>areas of concer</w:t>
      </w:r>
      <w:r w:rsidR="000E5374" w:rsidRPr="009D6AC4">
        <w:rPr>
          <w:color w:val="000000"/>
        </w:rPr>
        <w:t>n</w:t>
      </w:r>
      <w:r w:rsidR="009D6AC4" w:rsidRPr="009D6AC4">
        <w:rPr>
          <w:color w:val="000000"/>
        </w:rPr>
        <w:t>.</w:t>
      </w:r>
    </w:p>
    <w:p w:rsidR="00E5096E" w:rsidRDefault="009D6AC4" w:rsidP="00E5096E">
      <w:pPr>
        <w:pStyle w:val="ListParagraph"/>
        <w:numPr>
          <w:ilvl w:val="0"/>
          <w:numId w:val="14"/>
        </w:numPr>
        <w:rPr>
          <w:color w:val="000000"/>
        </w:rPr>
      </w:pPr>
      <w:r w:rsidRPr="00DE7DEA">
        <w:rPr>
          <w:b/>
          <w:color w:val="000000"/>
        </w:rPr>
        <w:t>Attitude:</w:t>
      </w:r>
      <w:r w:rsidRPr="00E5096E">
        <w:rPr>
          <w:color w:val="000000"/>
        </w:rPr>
        <w:t xml:space="preserve"> </w:t>
      </w:r>
      <w:r w:rsidR="008D54A2" w:rsidRPr="00E5096E">
        <w:rPr>
          <w:color w:val="000000"/>
        </w:rPr>
        <w:t xml:space="preserve">President </w:t>
      </w:r>
      <w:r w:rsidRPr="00E5096E">
        <w:rPr>
          <w:color w:val="000000"/>
        </w:rPr>
        <w:t xml:space="preserve">Saunders </w:t>
      </w:r>
      <w:r w:rsidR="000E5374" w:rsidRPr="00E5096E">
        <w:rPr>
          <w:color w:val="000000"/>
        </w:rPr>
        <w:t>said we need to look at attitude</w:t>
      </w:r>
      <w:r w:rsidR="00E5096E" w:rsidRPr="00E5096E">
        <w:rPr>
          <w:color w:val="000000"/>
        </w:rPr>
        <w:t xml:space="preserve"> in regards to solving student issues. Many </w:t>
      </w:r>
      <w:r w:rsidR="000E5374" w:rsidRPr="00E5096E">
        <w:rPr>
          <w:color w:val="000000"/>
        </w:rPr>
        <w:t xml:space="preserve">students go straight to </w:t>
      </w:r>
      <w:r w:rsidR="009717C6">
        <w:rPr>
          <w:color w:val="000000"/>
        </w:rPr>
        <w:t xml:space="preserve">the </w:t>
      </w:r>
      <w:r w:rsidR="000E5374" w:rsidRPr="00E5096E">
        <w:rPr>
          <w:color w:val="000000"/>
        </w:rPr>
        <w:t>president</w:t>
      </w:r>
      <w:r w:rsidR="00E5096E" w:rsidRPr="00E5096E">
        <w:rPr>
          <w:color w:val="000000"/>
        </w:rPr>
        <w:t xml:space="preserve"> with their concerns. Faculty</w:t>
      </w:r>
      <w:r w:rsidR="000E5374" w:rsidRPr="00E5096E">
        <w:rPr>
          <w:color w:val="000000"/>
        </w:rPr>
        <w:t xml:space="preserve"> should try to solve student issues </w:t>
      </w:r>
      <w:r w:rsidRPr="00E5096E">
        <w:rPr>
          <w:color w:val="000000"/>
        </w:rPr>
        <w:t xml:space="preserve">at the professor-student level </w:t>
      </w:r>
      <w:r w:rsidR="000E5374" w:rsidRPr="00E5096E">
        <w:rPr>
          <w:color w:val="000000"/>
        </w:rPr>
        <w:t>with grace</w:t>
      </w:r>
      <w:r w:rsidRPr="00E5096E">
        <w:rPr>
          <w:color w:val="000000"/>
        </w:rPr>
        <w:t>.</w:t>
      </w:r>
    </w:p>
    <w:p w:rsidR="00E5096E" w:rsidRPr="00E5096E" w:rsidRDefault="00E5096E" w:rsidP="00E5096E">
      <w:pPr>
        <w:pStyle w:val="ListParagraph"/>
        <w:numPr>
          <w:ilvl w:val="0"/>
          <w:numId w:val="14"/>
        </w:numPr>
        <w:rPr>
          <w:color w:val="000000"/>
        </w:rPr>
      </w:pPr>
      <w:r w:rsidRPr="00DE7DEA">
        <w:rPr>
          <w:b/>
          <w:color w:val="000000"/>
        </w:rPr>
        <w:t>Class Cap</w:t>
      </w:r>
      <w:r w:rsidR="00C54E08" w:rsidRPr="00DE7DEA">
        <w:rPr>
          <w:b/>
          <w:color w:val="000000"/>
        </w:rPr>
        <w:t>acity Number</w:t>
      </w:r>
      <w:r w:rsidRPr="00DE7DEA">
        <w:rPr>
          <w:b/>
          <w:color w:val="000000"/>
        </w:rPr>
        <w:t>s</w:t>
      </w:r>
      <w:r>
        <w:rPr>
          <w:color w:val="000000"/>
        </w:rPr>
        <w:t xml:space="preserve">: </w:t>
      </w:r>
      <w:r w:rsidRPr="00E5096E">
        <w:rPr>
          <w:color w:val="000000"/>
        </w:rPr>
        <w:t>President Saunders</w:t>
      </w:r>
      <w:r w:rsidR="000E5374" w:rsidRPr="00E5096E">
        <w:rPr>
          <w:color w:val="000000"/>
        </w:rPr>
        <w:t xml:space="preserve"> is looking at the most efficient way to offer courses</w:t>
      </w:r>
      <w:r w:rsidRPr="00E5096E">
        <w:rPr>
          <w:color w:val="000000"/>
        </w:rPr>
        <w:t>. Possible alternatives include offering larger classes with assistants/tutors.</w:t>
      </w:r>
      <w:r w:rsidR="000E5374" w:rsidRPr="00E5096E">
        <w:rPr>
          <w:color w:val="000000"/>
        </w:rPr>
        <w:t xml:space="preserve"> </w:t>
      </w:r>
      <w:r w:rsidRPr="00E5096E">
        <w:rPr>
          <w:color w:val="000000"/>
        </w:rPr>
        <w:t>This is a rhetorical question</w:t>
      </w:r>
      <w:r w:rsidR="000E5374" w:rsidRPr="00E5096E">
        <w:rPr>
          <w:color w:val="000000"/>
        </w:rPr>
        <w:t xml:space="preserve"> at this time.</w:t>
      </w:r>
    </w:p>
    <w:p w:rsidR="000E5374" w:rsidRDefault="00E5096E" w:rsidP="00E5096E">
      <w:pPr>
        <w:pStyle w:val="ListParagraph"/>
        <w:numPr>
          <w:ilvl w:val="0"/>
          <w:numId w:val="14"/>
        </w:numPr>
        <w:rPr>
          <w:color w:val="000000"/>
        </w:rPr>
      </w:pPr>
      <w:r w:rsidRPr="00DE7DEA">
        <w:rPr>
          <w:b/>
          <w:color w:val="000000"/>
        </w:rPr>
        <w:t>Budget</w:t>
      </w:r>
      <w:r w:rsidRPr="00E5096E">
        <w:rPr>
          <w:color w:val="000000"/>
        </w:rPr>
        <w:t xml:space="preserve">: </w:t>
      </w:r>
      <w:r w:rsidR="000E5374" w:rsidRPr="00E5096E">
        <w:rPr>
          <w:color w:val="000000"/>
        </w:rPr>
        <w:t>During ques</w:t>
      </w:r>
      <w:r w:rsidRPr="00E5096E">
        <w:rPr>
          <w:color w:val="000000"/>
        </w:rPr>
        <w:t>tion</w:t>
      </w:r>
      <w:r w:rsidR="000E5374" w:rsidRPr="00E5096E">
        <w:rPr>
          <w:color w:val="000000"/>
        </w:rPr>
        <w:t xml:space="preserve"> and ans</w:t>
      </w:r>
      <w:r w:rsidRPr="00E5096E">
        <w:rPr>
          <w:color w:val="000000"/>
        </w:rPr>
        <w:t>wer concerning the budget FAU was asked</w:t>
      </w:r>
      <w:r w:rsidR="000E5374" w:rsidRPr="00E5096E">
        <w:rPr>
          <w:color w:val="000000"/>
        </w:rPr>
        <w:t xml:space="preserve"> to think of 5% and 15% budget </w:t>
      </w:r>
      <w:r w:rsidRPr="00E5096E">
        <w:rPr>
          <w:color w:val="000000"/>
        </w:rPr>
        <w:t>cut scenarios. Colleges and departments were not asked to do</w:t>
      </w:r>
      <w:r w:rsidR="000E5374" w:rsidRPr="00E5096E">
        <w:rPr>
          <w:color w:val="000000"/>
        </w:rPr>
        <w:t xml:space="preserve"> this but the university did have </w:t>
      </w:r>
      <w:r w:rsidRPr="00E5096E">
        <w:rPr>
          <w:color w:val="000000"/>
        </w:rPr>
        <w:t xml:space="preserve">to do </w:t>
      </w:r>
      <w:r w:rsidR="00443263">
        <w:rPr>
          <w:color w:val="000000"/>
        </w:rPr>
        <w:t>so</w:t>
      </w:r>
      <w:r w:rsidRPr="00E5096E">
        <w:rPr>
          <w:color w:val="000000"/>
        </w:rPr>
        <w:t>. President Saunders</w:t>
      </w:r>
      <w:r w:rsidR="000E5374" w:rsidRPr="00E5096E">
        <w:rPr>
          <w:color w:val="000000"/>
        </w:rPr>
        <w:t xml:space="preserve"> thinks</w:t>
      </w:r>
      <w:r w:rsidR="009717C6">
        <w:rPr>
          <w:color w:val="000000"/>
        </w:rPr>
        <w:t xml:space="preserve"> that if</w:t>
      </w:r>
      <w:r w:rsidRPr="00E5096E">
        <w:rPr>
          <w:color w:val="000000"/>
        </w:rPr>
        <w:t xml:space="preserve"> there are additional cuts</w:t>
      </w:r>
      <w:r w:rsidR="009717C6">
        <w:rPr>
          <w:color w:val="000000"/>
        </w:rPr>
        <w:t xml:space="preserve"> revenue </w:t>
      </w:r>
      <w:r w:rsidRPr="00E5096E">
        <w:rPr>
          <w:color w:val="000000"/>
        </w:rPr>
        <w:t>from university tu</w:t>
      </w:r>
      <w:r w:rsidR="000E5374" w:rsidRPr="00E5096E">
        <w:rPr>
          <w:color w:val="000000"/>
        </w:rPr>
        <w:t>ition increases</w:t>
      </w:r>
      <w:r w:rsidRPr="00E5096E">
        <w:rPr>
          <w:color w:val="000000"/>
        </w:rPr>
        <w:t xml:space="preserve"> will cover them</w:t>
      </w:r>
      <w:r w:rsidR="000E5374" w:rsidRPr="00E5096E">
        <w:rPr>
          <w:color w:val="000000"/>
        </w:rPr>
        <w:t>.</w:t>
      </w:r>
      <w:r w:rsidRPr="00E5096E">
        <w:rPr>
          <w:color w:val="000000"/>
        </w:rPr>
        <w:t xml:space="preserve"> The $12 M stimulus </w:t>
      </w:r>
      <w:r w:rsidR="000E5374" w:rsidRPr="00E5096E">
        <w:rPr>
          <w:color w:val="000000"/>
        </w:rPr>
        <w:t xml:space="preserve">is going </w:t>
      </w:r>
      <w:r w:rsidRPr="00E5096E">
        <w:rPr>
          <w:color w:val="000000"/>
        </w:rPr>
        <w:t xml:space="preserve">away </w:t>
      </w:r>
      <w:r w:rsidR="000E5374" w:rsidRPr="00E5096E">
        <w:rPr>
          <w:color w:val="000000"/>
        </w:rPr>
        <w:t xml:space="preserve">but </w:t>
      </w:r>
      <w:r w:rsidRPr="00E5096E">
        <w:rPr>
          <w:color w:val="000000"/>
        </w:rPr>
        <w:t xml:space="preserve">the president </w:t>
      </w:r>
      <w:r w:rsidR="000E5374" w:rsidRPr="00E5096E">
        <w:rPr>
          <w:color w:val="000000"/>
        </w:rPr>
        <w:t xml:space="preserve">feels that </w:t>
      </w:r>
      <w:r w:rsidRPr="00E5096E">
        <w:rPr>
          <w:color w:val="000000"/>
        </w:rPr>
        <w:t xml:space="preserve">the </w:t>
      </w:r>
      <w:r w:rsidR="000E5374" w:rsidRPr="00E5096E">
        <w:rPr>
          <w:color w:val="000000"/>
        </w:rPr>
        <w:t xml:space="preserve">status quo for </w:t>
      </w:r>
      <w:r w:rsidRPr="00E5096E">
        <w:rPr>
          <w:color w:val="000000"/>
        </w:rPr>
        <w:t>the next few years is good news due to tu</w:t>
      </w:r>
      <w:r w:rsidR="000E5374" w:rsidRPr="00E5096E">
        <w:rPr>
          <w:color w:val="000000"/>
        </w:rPr>
        <w:t>ition inc</w:t>
      </w:r>
      <w:r w:rsidRPr="00E5096E">
        <w:rPr>
          <w:color w:val="000000"/>
        </w:rPr>
        <w:t xml:space="preserve">reases and FTE growth that </w:t>
      </w:r>
      <w:r w:rsidR="000E5374" w:rsidRPr="00E5096E">
        <w:rPr>
          <w:color w:val="000000"/>
        </w:rPr>
        <w:t xml:space="preserve">will cover </w:t>
      </w:r>
      <w:r w:rsidRPr="00E5096E">
        <w:rPr>
          <w:color w:val="000000"/>
        </w:rPr>
        <w:t xml:space="preserve">the </w:t>
      </w:r>
      <w:r w:rsidR="000E5374" w:rsidRPr="00E5096E">
        <w:rPr>
          <w:color w:val="000000"/>
        </w:rPr>
        <w:t>stimulus loss</w:t>
      </w:r>
      <w:r w:rsidRPr="00E5096E">
        <w:rPr>
          <w:color w:val="000000"/>
        </w:rPr>
        <w:t>.</w:t>
      </w:r>
    </w:p>
    <w:p w:rsidR="00E119AA" w:rsidRDefault="00E119AA" w:rsidP="00E119AA">
      <w:pPr>
        <w:pStyle w:val="ListParagraph"/>
        <w:numPr>
          <w:ilvl w:val="0"/>
          <w:numId w:val="14"/>
        </w:numPr>
        <w:rPr>
          <w:color w:val="000000"/>
        </w:rPr>
      </w:pPr>
      <w:r w:rsidRPr="00DE7DEA">
        <w:rPr>
          <w:b/>
          <w:color w:val="000000"/>
        </w:rPr>
        <w:t>Search Updates:</w:t>
      </w:r>
      <w:r>
        <w:rPr>
          <w:color w:val="000000"/>
        </w:rPr>
        <w:t xml:space="preserve"> The </w:t>
      </w:r>
      <w:r w:rsidRPr="00E119AA">
        <w:rPr>
          <w:color w:val="000000"/>
        </w:rPr>
        <w:t xml:space="preserve">university search for </w:t>
      </w:r>
      <w:r w:rsidR="000E5374" w:rsidRPr="00E119AA">
        <w:rPr>
          <w:color w:val="000000"/>
        </w:rPr>
        <w:t xml:space="preserve">VP </w:t>
      </w:r>
      <w:r w:rsidRPr="00E119AA">
        <w:rPr>
          <w:color w:val="000000"/>
        </w:rPr>
        <w:t>of R</w:t>
      </w:r>
      <w:r w:rsidR="000E5374" w:rsidRPr="00E119AA">
        <w:rPr>
          <w:color w:val="000000"/>
        </w:rPr>
        <w:t xml:space="preserve">esearch </w:t>
      </w:r>
      <w:r w:rsidRPr="00E119AA">
        <w:rPr>
          <w:color w:val="000000"/>
        </w:rPr>
        <w:t xml:space="preserve">has </w:t>
      </w:r>
      <w:r w:rsidR="000E5374" w:rsidRPr="00E119AA">
        <w:rPr>
          <w:color w:val="000000"/>
        </w:rPr>
        <w:t>narrowed to about 12 people.</w:t>
      </w:r>
      <w:r w:rsidRPr="00E119AA">
        <w:rPr>
          <w:color w:val="000000"/>
        </w:rPr>
        <w:t xml:space="preserve"> The Provost search, V</w:t>
      </w:r>
      <w:r w:rsidR="000E5374" w:rsidRPr="00E119AA">
        <w:rPr>
          <w:color w:val="000000"/>
        </w:rPr>
        <w:t>al</w:t>
      </w:r>
      <w:r w:rsidRPr="00E119AA">
        <w:rPr>
          <w:color w:val="000000"/>
        </w:rPr>
        <w:t>erie</w:t>
      </w:r>
      <w:r w:rsidR="000E5374" w:rsidRPr="00E119AA">
        <w:rPr>
          <w:color w:val="000000"/>
        </w:rPr>
        <w:t xml:space="preserve"> </w:t>
      </w:r>
      <w:r w:rsidRPr="00E119AA">
        <w:rPr>
          <w:color w:val="000000"/>
        </w:rPr>
        <w:t>is co-chair, has a</w:t>
      </w:r>
      <w:r w:rsidR="000E5374" w:rsidRPr="00E119AA">
        <w:rPr>
          <w:color w:val="000000"/>
        </w:rPr>
        <w:t xml:space="preserve"> meeting scheduled in Febru</w:t>
      </w:r>
      <w:r w:rsidRPr="00E119AA">
        <w:rPr>
          <w:color w:val="000000"/>
        </w:rPr>
        <w:t>ary. H</w:t>
      </w:r>
      <w:r w:rsidR="000E5374" w:rsidRPr="00E119AA">
        <w:rPr>
          <w:color w:val="000000"/>
        </w:rPr>
        <w:t>ope</w:t>
      </w:r>
      <w:r w:rsidRPr="00E119AA">
        <w:rPr>
          <w:color w:val="000000"/>
        </w:rPr>
        <w:t xml:space="preserve">s are for </w:t>
      </w:r>
      <w:r w:rsidR="000E5374" w:rsidRPr="00E119AA">
        <w:rPr>
          <w:color w:val="000000"/>
        </w:rPr>
        <w:t xml:space="preserve">someone </w:t>
      </w:r>
      <w:r w:rsidRPr="00E119AA">
        <w:rPr>
          <w:color w:val="000000"/>
        </w:rPr>
        <w:t xml:space="preserve">to be in place by next year. The </w:t>
      </w:r>
      <w:r w:rsidR="00443263">
        <w:rPr>
          <w:color w:val="000000"/>
        </w:rPr>
        <w:t>same search firm</w:t>
      </w:r>
      <w:r w:rsidR="009717C6">
        <w:rPr>
          <w:color w:val="000000"/>
        </w:rPr>
        <w:t xml:space="preserve"> will be used as was</w:t>
      </w:r>
      <w:r w:rsidRPr="00E119AA">
        <w:rPr>
          <w:color w:val="000000"/>
        </w:rPr>
        <w:t xml:space="preserve"> used during last year’s presidential search.</w:t>
      </w:r>
    </w:p>
    <w:p w:rsidR="00E119AA" w:rsidRPr="00E119AA" w:rsidRDefault="00E119AA" w:rsidP="00E119AA">
      <w:pPr>
        <w:pStyle w:val="ListParagraph"/>
        <w:numPr>
          <w:ilvl w:val="0"/>
          <w:numId w:val="14"/>
        </w:numPr>
        <w:rPr>
          <w:color w:val="000000"/>
        </w:rPr>
      </w:pPr>
      <w:r w:rsidRPr="00DE7DEA">
        <w:rPr>
          <w:b/>
          <w:color w:val="000000"/>
        </w:rPr>
        <w:t>College Websites</w:t>
      </w:r>
      <w:r>
        <w:rPr>
          <w:color w:val="000000"/>
        </w:rPr>
        <w:t xml:space="preserve">: </w:t>
      </w:r>
      <w:r w:rsidRPr="00E119AA">
        <w:rPr>
          <w:color w:val="000000"/>
        </w:rPr>
        <w:t>President Saunders asked colleges to check web sites. The COE’s revised web site is up. If there is anything that needs attention</w:t>
      </w:r>
      <w:r w:rsidR="00443263">
        <w:rPr>
          <w:color w:val="000000"/>
        </w:rPr>
        <w:t>,</w:t>
      </w:r>
      <w:r w:rsidRPr="00E119AA">
        <w:rPr>
          <w:color w:val="000000"/>
        </w:rPr>
        <w:t xml:space="preserve"> please notify Andres Leon.</w:t>
      </w:r>
    </w:p>
    <w:p w:rsidR="009D6AC4" w:rsidRDefault="009D6AC4" w:rsidP="008D54A2">
      <w:pPr>
        <w:ind w:left="360"/>
        <w:rPr>
          <w:b/>
          <w:color w:val="000000"/>
        </w:rPr>
      </w:pPr>
    </w:p>
    <w:p w:rsidR="00E119AA" w:rsidRPr="00FD64A6" w:rsidRDefault="00E119AA" w:rsidP="00E119AA">
      <w:pPr>
        <w:tabs>
          <w:tab w:val="left" w:pos="6480"/>
        </w:tabs>
        <w:rPr>
          <w:b/>
          <w:color w:val="000000"/>
        </w:rPr>
      </w:pPr>
      <w:r w:rsidRPr="00FD64A6">
        <w:rPr>
          <w:b/>
          <w:color w:val="000000"/>
        </w:rPr>
        <w:t>Questions and Answers:</w:t>
      </w:r>
    </w:p>
    <w:p w:rsidR="009D6AC4" w:rsidRPr="00E119AA" w:rsidRDefault="00E119AA" w:rsidP="00E119AA">
      <w:pPr>
        <w:ind w:left="360"/>
        <w:rPr>
          <w:color w:val="000000"/>
        </w:rPr>
      </w:pPr>
      <w:r w:rsidRPr="00DE7DEA">
        <w:rPr>
          <w:b/>
          <w:color w:val="000000"/>
        </w:rPr>
        <w:t xml:space="preserve">Question </w:t>
      </w:r>
      <w:r w:rsidRPr="00E119AA">
        <w:rPr>
          <w:color w:val="000000"/>
        </w:rPr>
        <w:t>(James McLaughlin): Was there</w:t>
      </w:r>
      <w:r w:rsidR="009D6AC4" w:rsidRPr="00E119AA">
        <w:rPr>
          <w:color w:val="000000"/>
        </w:rPr>
        <w:t xml:space="preserve"> talk about growing the number of tenure track positions</w:t>
      </w:r>
      <w:r w:rsidRPr="00E119AA">
        <w:rPr>
          <w:color w:val="000000"/>
        </w:rPr>
        <w:t xml:space="preserve"> in relation to the approved growth trajectory?</w:t>
      </w:r>
    </w:p>
    <w:p w:rsidR="00E119AA" w:rsidRDefault="00E119AA" w:rsidP="00E119AA">
      <w:pPr>
        <w:ind w:left="360"/>
        <w:rPr>
          <w:color w:val="000000"/>
        </w:rPr>
      </w:pPr>
      <w:r w:rsidRPr="00DE7DEA">
        <w:rPr>
          <w:b/>
          <w:color w:val="000000"/>
        </w:rPr>
        <w:t xml:space="preserve">Answer </w:t>
      </w:r>
      <w:r w:rsidRPr="00E119AA">
        <w:rPr>
          <w:color w:val="000000"/>
        </w:rPr>
        <w:t xml:space="preserve">(Beverly Warde): The </w:t>
      </w:r>
      <w:r w:rsidR="009D6AC4" w:rsidRPr="00E119AA">
        <w:rPr>
          <w:color w:val="000000"/>
        </w:rPr>
        <w:t>pres</w:t>
      </w:r>
      <w:r w:rsidRPr="00E119AA">
        <w:rPr>
          <w:color w:val="000000"/>
        </w:rPr>
        <w:t>ident’s</w:t>
      </w:r>
      <w:r w:rsidR="009D6AC4" w:rsidRPr="00E119AA">
        <w:rPr>
          <w:color w:val="000000"/>
        </w:rPr>
        <w:t xml:space="preserve"> answer was </w:t>
      </w:r>
      <w:r w:rsidRPr="00E119AA">
        <w:rPr>
          <w:color w:val="000000"/>
        </w:rPr>
        <w:t xml:space="preserve">that </w:t>
      </w:r>
      <w:r w:rsidR="009D6AC4" w:rsidRPr="00E119AA">
        <w:rPr>
          <w:color w:val="000000"/>
        </w:rPr>
        <w:t>w</w:t>
      </w:r>
      <w:r w:rsidRPr="00E119AA">
        <w:rPr>
          <w:color w:val="000000"/>
        </w:rPr>
        <w:t xml:space="preserve">e will go where there is </w:t>
      </w:r>
      <w:r w:rsidR="00443263">
        <w:rPr>
          <w:color w:val="000000"/>
        </w:rPr>
        <w:t>capacity</w:t>
      </w:r>
      <w:r w:rsidR="009C7C3A">
        <w:rPr>
          <w:color w:val="000000"/>
        </w:rPr>
        <w:t xml:space="preserve"> </w:t>
      </w:r>
      <w:r w:rsidR="009C7C3A" w:rsidRPr="00E119AA">
        <w:rPr>
          <w:color w:val="000000"/>
        </w:rPr>
        <w:t>for example the Honor’s College, Engineering,</w:t>
      </w:r>
      <w:r w:rsidR="009C7C3A">
        <w:rPr>
          <w:color w:val="000000"/>
        </w:rPr>
        <w:t xml:space="preserve"> </w:t>
      </w:r>
      <w:r w:rsidR="009C7C3A" w:rsidRPr="009C7C3A">
        <w:rPr>
          <w:color w:val="000000"/>
        </w:rPr>
        <w:t>with the freshmen increases (like English and science courses)</w:t>
      </w:r>
      <w:r w:rsidRPr="009C7C3A">
        <w:rPr>
          <w:color w:val="000000"/>
        </w:rPr>
        <w:t>.</w:t>
      </w:r>
    </w:p>
    <w:p w:rsidR="000E5374" w:rsidRPr="00E119AA" w:rsidRDefault="00E119AA" w:rsidP="00E119AA">
      <w:pPr>
        <w:ind w:left="360"/>
        <w:rPr>
          <w:color w:val="000000"/>
        </w:rPr>
      </w:pPr>
      <w:r w:rsidRPr="00DE7DEA">
        <w:rPr>
          <w:b/>
          <w:color w:val="000000"/>
        </w:rPr>
        <w:t>Question:</w:t>
      </w:r>
      <w:r>
        <w:rPr>
          <w:b/>
          <w:color w:val="000000"/>
        </w:rPr>
        <w:t xml:space="preserve"> </w:t>
      </w:r>
      <w:r w:rsidRPr="003321A0">
        <w:rPr>
          <w:color w:val="000000"/>
        </w:rPr>
        <w:t>W</w:t>
      </w:r>
      <w:r w:rsidR="003321A0" w:rsidRPr="003321A0">
        <w:rPr>
          <w:color w:val="000000"/>
        </w:rPr>
        <w:t>ho is the</w:t>
      </w:r>
      <w:r w:rsidR="000E5374" w:rsidRPr="003321A0">
        <w:rPr>
          <w:color w:val="000000"/>
        </w:rPr>
        <w:t xml:space="preserve"> </w:t>
      </w:r>
      <w:r w:rsidR="003321A0" w:rsidRPr="003321A0">
        <w:rPr>
          <w:color w:val="000000"/>
        </w:rPr>
        <w:t>representative</w:t>
      </w:r>
      <w:r w:rsidR="000E5374" w:rsidRPr="003321A0">
        <w:rPr>
          <w:color w:val="000000"/>
        </w:rPr>
        <w:t xml:space="preserve"> outside of Val</w:t>
      </w:r>
      <w:r w:rsidR="003321A0" w:rsidRPr="003321A0">
        <w:rPr>
          <w:color w:val="000000"/>
        </w:rPr>
        <w:t>erie Bristor for the Provost Search Committee? I</w:t>
      </w:r>
      <w:r w:rsidR="000E5374" w:rsidRPr="003321A0">
        <w:rPr>
          <w:color w:val="000000"/>
        </w:rPr>
        <w:t>s there going to be as much faculty feedback li</w:t>
      </w:r>
      <w:r w:rsidR="003321A0" w:rsidRPr="003321A0">
        <w:rPr>
          <w:color w:val="000000"/>
        </w:rPr>
        <w:t xml:space="preserve">ke the presidential search firm, i.e., </w:t>
      </w:r>
      <w:r w:rsidR="000E5374" w:rsidRPr="003321A0">
        <w:rPr>
          <w:color w:val="000000"/>
        </w:rPr>
        <w:t>web site</w:t>
      </w:r>
      <w:r w:rsidR="003321A0" w:rsidRPr="003321A0">
        <w:rPr>
          <w:color w:val="000000"/>
        </w:rPr>
        <w:t>?</w:t>
      </w:r>
    </w:p>
    <w:p w:rsidR="000E5374" w:rsidRPr="00B95802" w:rsidRDefault="003321A0" w:rsidP="008D54A2">
      <w:pPr>
        <w:ind w:left="360"/>
        <w:rPr>
          <w:color w:val="000000"/>
        </w:rPr>
      </w:pPr>
      <w:r w:rsidRPr="00DE7DEA">
        <w:rPr>
          <w:b/>
          <w:color w:val="000000"/>
        </w:rPr>
        <w:t xml:space="preserve">Answer </w:t>
      </w:r>
      <w:r w:rsidRPr="00B95802">
        <w:rPr>
          <w:color w:val="000000"/>
        </w:rPr>
        <w:t>(Valerie Bristor)</w:t>
      </w:r>
      <w:r w:rsidR="000E5374" w:rsidRPr="00B95802">
        <w:rPr>
          <w:color w:val="000000"/>
        </w:rPr>
        <w:t>:</w:t>
      </w:r>
      <w:r w:rsidR="00B95802">
        <w:rPr>
          <w:color w:val="000000"/>
        </w:rPr>
        <w:t xml:space="preserve"> </w:t>
      </w:r>
      <w:r w:rsidRPr="00B95802">
        <w:rPr>
          <w:color w:val="000000"/>
        </w:rPr>
        <w:t>I will be the only representative for COE. Y</w:t>
      </w:r>
      <w:r w:rsidR="000E5374" w:rsidRPr="00B95802">
        <w:rPr>
          <w:color w:val="000000"/>
        </w:rPr>
        <w:t xml:space="preserve">ou can go to </w:t>
      </w:r>
      <w:r w:rsidRPr="00B95802">
        <w:rPr>
          <w:color w:val="000000"/>
        </w:rPr>
        <w:t xml:space="preserve">the </w:t>
      </w:r>
      <w:r w:rsidR="000E5374" w:rsidRPr="00B95802">
        <w:rPr>
          <w:color w:val="000000"/>
        </w:rPr>
        <w:t xml:space="preserve">web site </w:t>
      </w:r>
      <w:r w:rsidRPr="00B95802">
        <w:rPr>
          <w:color w:val="000000"/>
        </w:rPr>
        <w:t xml:space="preserve">to see </w:t>
      </w:r>
      <w:r w:rsidR="00B95802" w:rsidRPr="00B95802">
        <w:rPr>
          <w:color w:val="000000"/>
        </w:rPr>
        <w:t>the complete</w:t>
      </w:r>
      <w:r w:rsidR="000E5374" w:rsidRPr="00B95802">
        <w:rPr>
          <w:color w:val="000000"/>
        </w:rPr>
        <w:t xml:space="preserve"> </w:t>
      </w:r>
      <w:r w:rsidR="00B95802" w:rsidRPr="00B95802">
        <w:rPr>
          <w:color w:val="000000"/>
        </w:rPr>
        <w:t xml:space="preserve">list of committee members. It is a dedicated committee with a </w:t>
      </w:r>
      <w:r w:rsidR="000E5374" w:rsidRPr="00B95802">
        <w:rPr>
          <w:color w:val="000000"/>
        </w:rPr>
        <w:t xml:space="preserve">nice mix </w:t>
      </w:r>
      <w:r w:rsidR="00B95802" w:rsidRPr="00B95802">
        <w:rPr>
          <w:color w:val="000000"/>
        </w:rPr>
        <w:t xml:space="preserve">of representation from across </w:t>
      </w:r>
      <w:r w:rsidR="000E5374" w:rsidRPr="00B95802">
        <w:rPr>
          <w:color w:val="000000"/>
        </w:rPr>
        <w:t xml:space="preserve">all </w:t>
      </w:r>
      <w:r w:rsidR="00B95802" w:rsidRPr="00B95802">
        <w:rPr>
          <w:color w:val="000000"/>
        </w:rPr>
        <w:t>colleges and campuses.</w:t>
      </w:r>
    </w:p>
    <w:p w:rsidR="000E5374" w:rsidRPr="00B95802" w:rsidRDefault="00B95802" w:rsidP="008D54A2">
      <w:pPr>
        <w:ind w:left="360"/>
        <w:rPr>
          <w:color w:val="000000"/>
        </w:rPr>
      </w:pPr>
      <w:r w:rsidRPr="00DE7DEA">
        <w:rPr>
          <w:b/>
          <w:color w:val="000000"/>
        </w:rPr>
        <w:t>Question</w:t>
      </w:r>
      <w:r>
        <w:rPr>
          <w:color w:val="000000"/>
        </w:rPr>
        <w:t xml:space="preserve"> (Eileen Ariza)</w:t>
      </w:r>
      <w:r w:rsidRPr="00B95802">
        <w:rPr>
          <w:color w:val="000000"/>
        </w:rPr>
        <w:t xml:space="preserve">: The </w:t>
      </w:r>
      <w:r>
        <w:rPr>
          <w:color w:val="000000"/>
        </w:rPr>
        <w:t xml:space="preserve">FAU </w:t>
      </w:r>
      <w:r w:rsidRPr="00B95802">
        <w:rPr>
          <w:color w:val="000000"/>
        </w:rPr>
        <w:t>directory has errors for Lydia Smiley and</w:t>
      </w:r>
      <w:r w:rsidR="000E5374" w:rsidRPr="00B95802">
        <w:rPr>
          <w:color w:val="000000"/>
        </w:rPr>
        <w:t xml:space="preserve"> Eileen</w:t>
      </w:r>
      <w:r w:rsidRPr="00B95802">
        <w:rPr>
          <w:color w:val="000000"/>
        </w:rPr>
        <w:t xml:space="preserve"> Ariza.</w:t>
      </w:r>
    </w:p>
    <w:p w:rsidR="00B95802" w:rsidRPr="00B95802" w:rsidRDefault="00B95802" w:rsidP="008D54A2">
      <w:pPr>
        <w:ind w:left="360"/>
        <w:rPr>
          <w:color w:val="000000"/>
        </w:rPr>
      </w:pPr>
      <w:r w:rsidRPr="00DE7DEA">
        <w:rPr>
          <w:b/>
          <w:color w:val="000000"/>
        </w:rPr>
        <w:t>Answer</w:t>
      </w:r>
      <w:r>
        <w:rPr>
          <w:color w:val="000000"/>
        </w:rPr>
        <w:t xml:space="preserve"> </w:t>
      </w:r>
      <w:r w:rsidRPr="00B95802">
        <w:rPr>
          <w:color w:val="000000"/>
        </w:rPr>
        <w:t>(Valerie Bristor): I will look into that.</w:t>
      </w:r>
    </w:p>
    <w:p w:rsidR="000E5374" w:rsidRDefault="00B95802" w:rsidP="008D54A2">
      <w:pPr>
        <w:ind w:left="360"/>
        <w:rPr>
          <w:b/>
          <w:color w:val="000000"/>
        </w:rPr>
      </w:pPr>
      <w:r w:rsidRPr="00DE7DEA">
        <w:rPr>
          <w:b/>
          <w:color w:val="000000"/>
        </w:rPr>
        <w:t>Question</w:t>
      </w:r>
      <w:r w:rsidRPr="00B95802">
        <w:rPr>
          <w:color w:val="000000"/>
        </w:rPr>
        <w:t xml:space="preserve"> (</w:t>
      </w:r>
      <w:r w:rsidR="000E5374" w:rsidRPr="00B95802">
        <w:rPr>
          <w:color w:val="000000"/>
        </w:rPr>
        <w:t>Carlos</w:t>
      </w:r>
      <w:r w:rsidRPr="00B95802">
        <w:rPr>
          <w:color w:val="000000"/>
        </w:rPr>
        <w:t xml:space="preserve"> Diaz):</w:t>
      </w:r>
      <w:r>
        <w:rPr>
          <w:b/>
          <w:color w:val="000000"/>
        </w:rPr>
        <w:t xml:space="preserve"> </w:t>
      </w:r>
      <w:r w:rsidRPr="00B95802">
        <w:rPr>
          <w:color w:val="000000"/>
        </w:rPr>
        <w:t>In respect to an</w:t>
      </w:r>
      <w:r w:rsidR="000E5374" w:rsidRPr="00B95802">
        <w:rPr>
          <w:color w:val="000000"/>
        </w:rPr>
        <w:t xml:space="preserve"> inc</w:t>
      </w:r>
      <w:r w:rsidRPr="00B95802">
        <w:rPr>
          <w:color w:val="000000"/>
        </w:rPr>
        <w:t>reasing</w:t>
      </w:r>
      <w:r w:rsidR="000E5374" w:rsidRPr="00B95802">
        <w:rPr>
          <w:color w:val="000000"/>
        </w:rPr>
        <w:t xml:space="preserve"> student enrollment</w:t>
      </w:r>
      <w:r w:rsidRPr="00B95802">
        <w:rPr>
          <w:color w:val="000000"/>
        </w:rPr>
        <w:t>,</w:t>
      </w:r>
      <w:r w:rsidR="000E5374" w:rsidRPr="00B95802">
        <w:rPr>
          <w:color w:val="000000"/>
        </w:rPr>
        <w:t xml:space="preserve"> did the president mention that she has looked at the historical trend of faculty</w:t>
      </w:r>
      <w:r w:rsidRPr="00B95802">
        <w:rPr>
          <w:color w:val="000000"/>
        </w:rPr>
        <w:t>? One</w:t>
      </w:r>
      <w:r w:rsidR="000E5374" w:rsidRPr="00B95802">
        <w:rPr>
          <w:color w:val="000000"/>
        </w:rPr>
        <w:t xml:space="preserve"> other way </w:t>
      </w:r>
      <w:r w:rsidRPr="00B95802">
        <w:rPr>
          <w:color w:val="000000"/>
        </w:rPr>
        <w:t xml:space="preserve">to approach this challenge </w:t>
      </w:r>
      <w:r w:rsidR="000E5374" w:rsidRPr="00B95802">
        <w:rPr>
          <w:color w:val="000000"/>
        </w:rPr>
        <w:t xml:space="preserve">is to move resources from supporting faculty to </w:t>
      </w:r>
      <w:r w:rsidRPr="00B95802">
        <w:rPr>
          <w:color w:val="000000"/>
        </w:rPr>
        <w:t>permanent roles. The trend</w:t>
      </w:r>
      <w:r w:rsidR="000E5374" w:rsidRPr="00B95802">
        <w:rPr>
          <w:color w:val="000000"/>
        </w:rPr>
        <w:t xml:space="preserve"> nationally is that full time f</w:t>
      </w:r>
      <w:r w:rsidRPr="00B95802">
        <w:rPr>
          <w:color w:val="000000"/>
        </w:rPr>
        <w:t xml:space="preserve">aculty is an endangered species. </w:t>
      </w:r>
      <w:r w:rsidR="000E5374" w:rsidRPr="00B95802">
        <w:rPr>
          <w:color w:val="000000"/>
        </w:rPr>
        <w:t xml:space="preserve">I think </w:t>
      </w:r>
      <w:r w:rsidRPr="00B95802">
        <w:rPr>
          <w:color w:val="000000"/>
        </w:rPr>
        <w:t>that issue needs to be addressed.</w:t>
      </w:r>
    </w:p>
    <w:p w:rsidR="000E5374" w:rsidRPr="00B95802" w:rsidRDefault="00B95802" w:rsidP="008D54A2">
      <w:pPr>
        <w:ind w:left="360"/>
        <w:rPr>
          <w:color w:val="000000"/>
        </w:rPr>
      </w:pPr>
      <w:r w:rsidRPr="00DE7DEA">
        <w:rPr>
          <w:b/>
          <w:color w:val="000000"/>
        </w:rPr>
        <w:t xml:space="preserve">Question </w:t>
      </w:r>
      <w:r w:rsidRPr="00B95802">
        <w:rPr>
          <w:color w:val="000000"/>
        </w:rPr>
        <w:t>(</w:t>
      </w:r>
      <w:r w:rsidRPr="00B95802">
        <w:t>Lourdes Diaz Soto):</w:t>
      </w:r>
      <w:r w:rsidRPr="00B95802">
        <w:rPr>
          <w:color w:val="000000"/>
        </w:rPr>
        <w:t xml:space="preserve"> In respect to class cap</w:t>
      </w:r>
      <w:r w:rsidR="00C54E08">
        <w:rPr>
          <w:color w:val="000000"/>
        </w:rPr>
        <w:t>acity number</w:t>
      </w:r>
      <w:r w:rsidRPr="00B95802">
        <w:rPr>
          <w:color w:val="000000"/>
        </w:rPr>
        <w:t>s, w</w:t>
      </w:r>
      <w:r w:rsidR="000E5374" w:rsidRPr="00B95802">
        <w:rPr>
          <w:color w:val="000000"/>
        </w:rPr>
        <w:t>as there any discussion ab</w:t>
      </w:r>
      <w:r w:rsidRPr="00B95802">
        <w:rPr>
          <w:color w:val="000000"/>
        </w:rPr>
        <w:t>o</w:t>
      </w:r>
      <w:r w:rsidR="000E5374" w:rsidRPr="00B95802">
        <w:rPr>
          <w:color w:val="000000"/>
        </w:rPr>
        <w:t>ut quality of the programs</w:t>
      </w:r>
      <w:r w:rsidRPr="00B95802">
        <w:rPr>
          <w:color w:val="000000"/>
        </w:rPr>
        <w:t>?</w:t>
      </w:r>
    </w:p>
    <w:p w:rsidR="000E5374" w:rsidRPr="00B95802" w:rsidRDefault="00B95802" w:rsidP="008D54A2">
      <w:pPr>
        <w:ind w:left="360"/>
        <w:rPr>
          <w:color w:val="000000"/>
        </w:rPr>
      </w:pPr>
      <w:r w:rsidRPr="00DE7DEA">
        <w:rPr>
          <w:b/>
          <w:color w:val="000000"/>
        </w:rPr>
        <w:t xml:space="preserve">Answer </w:t>
      </w:r>
      <w:r w:rsidRPr="00B95802">
        <w:rPr>
          <w:color w:val="000000"/>
        </w:rPr>
        <w:t>(Valerie Bristor): W</w:t>
      </w:r>
      <w:r w:rsidR="000E5374" w:rsidRPr="00B95802">
        <w:rPr>
          <w:color w:val="000000"/>
        </w:rPr>
        <w:t xml:space="preserve">e need </w:t>
      </w:r>
      <w:r w:rsidRPr="00B95802">
        <w:rPr>
          <w:color w:val="000000"/>
        </w:rPr>
        <w:t>to connect accreditation to this. A</w:t>
      </w:r>
      <w:r w:rsidR="000E5374" w:rsidRPr="00B95802">
        <w:rPr>
          <w:color w:val="000000"/>
        </w:rPr>
        <w:t xml:space="preserve">s we have heard in past </w:t>
      </w:r>
      <w:r w:rsidRPr="00B95802">
        <w:rPr>
          <w:color w:val="000000"/>
        </w:rPr>
        <w:t xml:space="preserve">presidential </w:t>
      </w:r>
      <w:r w:rsidR="000E5374" w:rsidRPr="00B95802">
        <w:rPr>
          <w:color w:val="000000"/>
        </w:rPr>
        <w:t>speeches</w:t>
      </w:r>
      <w:r w:rsidR="009717C6">
        <w:rPr>
          <w:color w:val="000000"/>
        </w:rPr>
        <w:t xml:space="preserve">, </w:t>
      </w:r>
      <w:r w:rsidR="009717C6" w:rsidRPr="00B95802">
        <w:rPr>
          <w:color w:val="000000"/>
        </w:rPr>
        <w:t>searches for faculty lines have</w:t>
      </w:r>
      <w:r w:rsidRPr="00B95802">
        <w:rPr>
          <w:color w:val="000000"/>
        </w:rPr>
        <w:t xml:space="preserve"> changed. This is very frustrating. However, the president did voice awareness that </w:t>
      </w:r>
      <w:r w:rsidR="000E5374" w:rsidRPr="00B95802">
        <w:rPr>
          <w:color w:val="000000"/>
        </w:rPr>
        <w:t>not every class can handle 200 students</w:t>
      </w:r>
      <w:r w:rsidRPr="00B95802">
        <w:rPr>
          <w:color w:val="000000"/>
        </w:rPr>
        <w:t>.</w:t>
      </w:r>
    </w:p>
    <w:p w:rsidR="00AF7741" w:rsidRPr="00B95802" w:rsidRDefault="00B95802" w:rsidP="008D54A2">
      <w:pPr>
        <w:ind w:left="360"/>
        <w:rPr>
          <w:color w:val="000000"/>
        </w:rPr>
      </w:pPr>
      <w:r w:rsidRPr="00DE7DEA">
        <w:rPr>
          <w:b/>
          <w:color w:val="000000"/>
        </w:rPr>
        <w:t>Question</w:t>
      </w:r>
      <w:r w:rsidR="00AF7741" w:rsidRPr="00B95802">
        <w:rPr>
          <w:color w:val="000000"/>
        </w:rPr>
        <w:t>:</w:t>
      </w:r>
      <w:r w:rsidRPr="00B95802">
        <w:rPr>
          <w:color w:val="000000"/>
        </w:rPr>
        <w:t xml:space="preserve"> The </w:t>
      </w:r>
      <w:r w:rsidR="00AF7741" w:rsidRPr="00B95802">
        <w:rPr>
          <w:color w:val="000000"/>
        </w:rPr>
        <w:t>pres</w:t>
      </w:r>
      <w:r w:rsidRPr="00B95802">
        <w:rPr>
          <w:color w:val="000000"/>
        </w:rPr>
        <w:t>ident</w:t>
      </w:r>
      <w:r w:rsidR="00AF7741" w:rsidRPr="00B95802">
        <w:rPr>
          <w:color w:val="000000"/>
        </w:rPr>
        <w:t xml:space="preserve"> has a lot of emphasis on undergraduate research</w:t>
      </w:r>
      <w:r w:rsidR="009C7C3A">
        <w:rPr>
          <w:color w:val="000000"/>
        </w:rPr>
        <w:t>;</w:t>
      </w:r>
      <w:r w:rsidRPr="00B95802">
        <w:rPr>
          <w:color w:val="000000"/>
        </w:rPr>
        <w:t xml:space="preserve"> how does she plan to encourage a culture of research at FAU?</w:t>
      </w:r>
    </w:p>
    <w:p w:rsidR="00AF7741" w:rsidRPr="00B95802" w:rsidRDefault="00B95802" w:rsidP="008D54A2">
      <w:pPr>
        <w:ind w:left="360"/>
        <w:rPr>
          <w:color w:val="000000"/>
        </w:rPr>
      </w:pPr>
      <w:r w:rsidRPr="00DE7DEA">
        <w:rPr>
          <w:b/>
          <w:color w:val="000000"/>
        </w:rPr>
        <w:t>Answer</w:t>
      </w:r>
      <w:r w:rsidRPr="00B95802">
        <w:rPr>
          <w:color w:val="000000"/>
        </w:rPr>
        <w:t xml:space="preserve"> (Valerie Bristor):  W</w:t>
      </w:r>
      <w:r w:rsidR="00AF7741" w:rsidRPr="00B95802">
        <w:rPr>
          <w:color w:val="000000"/>
        </w:rPr>
        <w:t>e have to wait and see</w:t>
      </w:r>
      <w:r w:rsidR="009717C6">
        <w:rPr>
          <w:color w:val="000000"/>
        </w:rPr>
        <w:t>. S</w:t>
      </w:r>
      <w:r w:rsidR="00AF7741" w:rsidRPr="00B95802">
        <w:rPr>
          <w:color w:val="000000"/>
        </w:rPr>
        <w:t>he has not mentioned that yet</w:t>
      </w:r>
      <w:r w:rsidR="009717C6">
        <w:rPr>
          <w:color w:val="000000"/>
        </w:rPr>
        <w:t xml:space="preserve">; </w:t>
      </w:r>
      <w:r w:rsidR="00AF7741" w:rsidRPr="00B95802">
        <w:rPr>
          <w:color w:val="000000"/>
        </w:rPr>
        <w:t>we nee</w:t>
      </w:r>
      <w:r w:rsidRPr="00B95802">
        <w:rPr>
          <w:color w:val="000000"/>
        </w:rPr>
        <w:t xml:space="preserve">d to start thinking about that. </w:t>
      </w:r>
      <w:r w:rsidR="00AF7741" w:rsidRPr="00B95802">
        <w:rPr>
          <w:color w:val="000000"/>
        </w:rPr>
        <w:t>I will ask that we get filled in on that</w:t>
      </w:r>
      <w:r w:rsidRPr="00B95802">
        <w:rPr>
          <w:color w:val="000000"/>
        </w:rPr>
        <w:t>.</w:t>
      </w:r>
    </w:p>
    <w:p w:rsidR="00AF7741" w:rsidRPr="00B95802" w:rsidRDefault="00B95802" w:rsidP="008D54A2">
      <w:pPr>
        <w:ind w:left="360"/>
        <w:rPr>
          <w:color w:val="000000"/>
        </w:rPr>
      </w:pPr>
      <w:r w:rsidRPr="00DE7DEA">
        <w:rPr>
          <w:b/>
          <w:color w:val="000000"/>
        </w:rPr>
        <w:t>Question</w:t>
      </w:r>
      <w:r w:rsidRPr="00B95802">
        <w:rPr>
          <w:color w:val="000000"/>
        </w:rPr>
        <w:t xml:space="preserve"> (</w:t>
      </w:r>
      <w:r w:rsidR="00AF7741" w:rsidRPr="00B95802">
        <w:rPr>
          <w:color w:val="000000"/>
        </w:rPr>
        <w:t>Dilys</w:t>
      </w:r>
      <w:r w:rsidRPr="00B95802">
        <w:rPr>
          <w:color w:val="000000"/>
        </w:rPr>
        <w:t xml:space="preserve"> Schorman): I</w:t>
      </w:r>
      <w:r w:rsidR="00AF7741" w:rsidRPr="00B95802">
        <w:rPr>
          <w:color w:val="000000"/>
        </w:rPr>
        <w:t xml:space="preserve">s </w:t>
      </w:r>
      <w:r w:rsidRPr="00B95802">
        <w:rPr>
          <w:color w:val="000000"/>
        </w:rPr>
        <w:t xml:space="preserve">there </w:t>
      </w:r>
      <w:r w:rsidR="00AF7741" w:rsidRPr="00B95802">
        <w:rPr>
          <w:color w:val="000000"/>
        </w:rPr>
        <w:t>money for people to apply for undergraduate research</w:t>
      </w:r>
      <w:r w:rsidRPr="00B95802">
        <w:rPr>
          <w:color w:val="000000"/>
        </w:rPr>
        <w:t>?</w:t>
      </w:r>
    </w:p>
    <w:p w:rsidR="00AF7741" w:rsidRDefault="00C54E08" w:rsidP="008D54A2">
      <w:pPr>
        <w:ind w:left="360"/>
        <w:rPr>
          <w:color w:val="000000"/>
        </w:rPr>
      </w:pPr>
      <w:r w:rsidRPr="00DE7DEA">
        <w:rPr>
          <w:b/>
          <w:color w:val="000000"/>
        </w:rPr>
        <w:t>Comment</w:t>
      </w:r>
      <w:r w:rsidRPr="00C54E08">
        <w:rPr>
          <w:color w:val="000000"/>
        </w:rPr>
        <w:t xml:space="preserve"> (Don Torok): Angela R</w:t>
      </w:r>
      <w:r w:rsidR="00AF7741" w:rsidRPr="00C54E08">
        <w:rPr>
          <w:color w:val="000000"/>
        </w:rPr>
        <w:t xml:space="preserve">hone </w:t>
      </w:r>
      <w:r w:rsidRPr="00C54E08">
        <w:rPr>
          <w:color w:val="000000"/>
        </w:rPr>
        <w:t>has planned an undergraduate research symposium for the Davie campus for A</w:t>
      </w:r>
      <w:r w:rsidR="00AF7741" w:rsidRPr="00C54E08">
        <w:rPr>
          <w:color w:val="000000"/>
        </w:rPr>
        <w:t>pril 11</w:t>
      </w:r>
      <w:r w:rsidRPr="00C54E08">
        <w:rPr>
          <w:color w:val="000000"/>
        </w:rPr>
        <w:t>, 2011. S</w:t>
      </w:r>
      <w:r w:rsidR="00AF7741" w:rsidRPr="00C54E08">
        <w:rPr>
          <w:color w:val="000000"/>
        </w:rPr>
        <w:t>tudent information will be sent out shortly as we are com</w:t>
      </w:r>
      <w:r w:rsidR="00CF6E1C" w:rsidRPr="00C54E08">
        <w:rPr>
          <w:color w:val="000000"/>
        </w:rPr>
        <w:t>ple</w:t>
      </w:r>
      <w:r w:rsidR="00AF7741" w:rsidRPr="00C54E08">
        <w:rPr>
          <w:color w:val="000000"/>
        </w:rPr>
        <w:t>t</w:t>
      </w:r>
      <w:r w:rsidRPr="00C54E08">
        <w:rPr>
          <w:color w:val="000000"/>
        </w:rPr>
        <w:t>ing our online submission page. This symposium will follow the B</w:t>
      </w:r>
      <w:r w:rsidR="00AF7741" w:rsidRPr="00C54E08">
        <w:rPr>
          <w:color w:val="000000"/>
        </w:rPr>
        <w:t xml:space="preserve">oca </w:t>
      </w:r>
      <w:r w:rsidRPr="00C54E08">
        <w:rPr>
          <w:color w:val="000000"/>
        </w:rPr>
        <w:t xml:space="preserve">symposium on April 2 and Graduate symposium on April 9, 2011. </w:t>
      </w:r>
    </w:p>
    <w:p w:rsidR="00C54E08" w:rsidRDefault="00C54E08" w:rsidP="008D54A2">
      <w:pPr>
        <w:ind w:left="360"/>
        <w:rPr>
          <w:color w:val="000000"/>
        </w:rPr>
      </w:pPr>
    </w:p>
    <w:p w:rsidR="00B76467" w:rsidRPr="00DE7DEA" w:rsidRDefault="00C3547F" w:rsidP="00DE7DEA">
      <w:pPr>
        <w:pStyle w:val="ListParagraph"/>
        <w:numPr>
          <w:ilvl w:val="0"/>
          <w:numId w:val="21"/>
        </w:numPr>
        <w:rPr>
          <w:color w:val="000000"/>
        </w:rPr>
      </w:pPr>
      <w:r w:rsidRPr="00DE7DEA">
        <w:rPr>
          <w:b/>
          <w:color w:val="000000"/>
        </w:rPr>
        <w:t>Classroom and class schedules, COE positions</w:t>
      </w:r>
      <w:r w:rsidR="00DE7DEA">
        <w:rPr>
          <w:b/>
          <w:color w:val="000000"/>
        </w:rPr>
        <w:t xml:space="preserve">  </w:t>
      </w:r>
      <w:r w:rsidR="00DE7DEA" w:rsidRPr="00DE7DEA">
        <w:rPr>
          <w:color w:val="000000"/>
        </w:rPr>
        <w:t>(Dean Bristor)</w:t>
      </w:r>
    </w:p>
    <w:p w:rsidR="00B76467" w:rsidRPr="00B76467" w:rsidRDefault="00C54E08" w:rsidP="00B76467">
      <w:pPr>
        <w:pStyle w:val="ListParagraph"/>
        <w:numPr>
          <w:ilvl w:val="0"/>
          <w:numId w:val="19"/>
        </w:numPr>
        <w:rPr>
          <w:color w:val="000000"/>
        </w:rPr>
      </w:pPr>
      <w:r w:rsidRPr="00DE7DEA">
        <w:rPr>
          <w:b/>
          <w:color w:val="000000"/>
        </w:rPr>
        <w:t xml:space="preserve">Classroom space </w:t>
      </w:r>
      <w:r w:rsidR="009717C6" w:rsidRPr="00DE7DEA">
        <w:rPr>
          <w:b/>
          <w:color w:val="000000"/>
        </w:rPr>
        <w:t>in</w:t>
      </w:r>
      <w:r w:rsidRPr="00DE7DEA">
        <w:rPr>
          <w:b/>
          <w:color w:val="000000"/>
        </w:rPr>
        <w:t xml:space="preserve"> Boca</w:t>
      </w:r>
      <w:r w:rsidRPr="00B76467">
        <w:rPr>
          <w:color w:val="000000"/>
        </w:rPr>
        <w:t>. W</w:t>
      </w:r>
      <w:r w:rsidR="00BD5FC4">
        <w:rPr>
          <w:color w:val="000000"/>
        </w:rPr>
        <w:t>e have never had</w:t>
      </w:r>
      <w:r w:rsidR="00AF7741" w:rsidRPr="00B76467">
        <w:rPr>
          <w:color w:val="000000"/>
        </w:rPr>
        <w:t xml:space="preserve"> ownership of </w:t>
      </w:r>
      <w:r w:rsidRPr="00B76467">
        <w:rPr>
          <w:color w:val="000000"/>
        </w:rPr>
        <w:t xml:space="preserve">the </w:t>
      </w:r>
      <w:r w:rsidR="00AF7741" w:rsidRPr="00B76467">
        <w:rPr>
          <w:color w:val="000000"/>
        </w:rPr>
        <w:t xml:space="preserve">first </w:t>
      </w:r>
      <w:r w:rsidRPr="00B76467">
        <w:rPr>
          <w:color w:val="000000"/>
        </w:rPr>
        <w:t xml:space="preserve">floor of the Education building. Rooms are </w:t>
      </w:r>
      <w:r w:rsidR="00AF7741" w:rsidRPr="00B76467">
        <w:rPr>
          <w:color w:val="000000"/>
        </w:rPr>
        <w:t xml:space="preserve">assigned by </w:t>
      </w:r>
      <w:r w:rsidRPr="00B76467">
        <w:rPr>
          <w:color w:val="000000"/>
        </w:rPr>
        <w:t>a computer</w:t>
      </w:r>
      <w:r w:rsidR="00AF7741" w:rsidRPr="00B76467">
        <w:rPr>
          <w:color w:val="000000"/>
        </w:rPr>
        <w:t>.</w:t>
      </w:r>
      <w:r w:rsidRPr="00B76467">
        <w:rPr>
          <w:color w:val="000000"/>
        </w:rPr>
        <w:t xml:space="preserve"> COE has first preference and College of Business has second preference for these classrooms </w:t>
      </w:r>
      <w:r w:rsidR="00AF7741" w:rsidRPr="00B76467">
        <w:rPr>
          <w:color w:val="000000"/>
        </w:rPr>
        <w:t xml:space="preserve">but the </w:t>
      </w:r>
      <w:r w:rsidRPr="00B76467">
        <w:rPr>
          <w:color w:val="000000"/>
        </w:rPr>
        <w:t xml:space="preserve">class </w:t>
      </w:r>
      <w:r w:rsidR="00AF7741" w:rsidRPr="00B76467">
        <w:rPr>
          <w:color w:val="000000"/>
        </w:rPr>
        <w:t>cap</w:t>
      </w:r>
      <w:r w:rsidRPr="00B76467">
        <w:rPr>
          <w:color w:val="000000"/>
        </w:rPr>
        <w:t>acity</w:t>
      </w:r>
      <w:r w:rsidR="00AF7741" w:rsidRPr="00B76467">
        <w:rPr>
          <w:color w:val="000000"/>
        </w:rPr>
        <w:t xml:space="preserve"> number is also </w:t>
      </w:r>
      <w:r w:rsidRPr="00B76467">
        <w:rPr>
          <w:color w:val="000000"/>
        </w:rPr>
        <w:t>a consideration. The final proof for the course</w:t>
      </w:r>
      <w:r w:rsidR="00AF7741" w:rsidRPr="00B76467">
        <w:rPr>
          <w:color w:val="000000"/>
        </w:rPr>
        <w:t xml:space="preserve"> sc</w:t>
      </w:r>
      <w:r w:rsidRPr="00B76467">
        <w:rPr>
          <w:color w:val="000000"/>
        </w:rPr>
        <w:t>hedule went in July for spring. A</w:t>
      </w:r>
      <w:r w:rsidR="00AF7741" w:rsidRPr="00B76467">
        <w:rPr>
          <w:color w:val="000000"/>
        </w:rPr>
        <w:t xml:space="preserve"> department chair </w:t>
      </w:r>
      <w:r w:rsidRPr="00B76467">
        <w:rPr>
          <w:color w:val="000000"/>
        </w:rPr>
        <w:t>can watch and if</w:t>
      </w:r>
      <w:r w:rsidR="009717C6">
        <w:rPr>
          <w:color w:val="000000"/>
        </w:rPr>
        <w:t xml:space="preserve"> the chair notices</w:t>
      </w:r>
      <w:r w:rsidRPr="00B76467">
        <w:rPr>
          <w:color w:val="000000"/>
        </w:rPr>
        <w:t xml:space="preserve"> a class being dropped</w:t>
      </w:r>
      <w:r w:rsidR="009717C6">
        <w:rPr>
          <w:color w:val="000000"/>
        </w:rPr>
        <w:t xml:space="preserve"> he or she can immediately</w:t>
      </w:r>
      <w:r w:rsidR="00AF7741" w:rsidRPr="00B76467">
        <w:rPr>
          <w:color w:val="000000"/>
        </w:rPr>
        <w:t xml:space="preserve"> as</w:t>
      </w:r>
      <w:r w:rsidRPr="00B76467">
        <w:rPr>
          <w:color w:val="000000"/>
        </w:rPr>
        <w:t>k</w:t>
      </w:r>
      <w:r w:rsidR="00B76467" w:rsidRPr="00B76467">
        <w:rPr>
          <w:color w:val="000000"/>
        </w:rPr>
        <w:t xml:space="preserve"> for the newly available</w:t>
      </w:r>
      <w:r w:rsidR="00AF7741" w:rsidRPr="00B76467">
        <w:rPr>
          <w:color w:val="000000"/>
        </w:rPr>
        <w:t xml:space="preserve"> room</w:t>
      </w:r>
      <w:r w:rsidR="00B76467" w:rsidRPr="00B76467">
        <w:rPr>
          <w:color w:val="000000"/>
        </w:rPr>
        <w:t>. C</w:t>
      </w:r>
      <w:r w:rsidR="00AF7741" w:rsidRPr="00B76467">
        <w:rPr>
          <w:color w:val="000000"/>
        </w:rPr>
        <w:t>heck with your chair</w:t>
      </w:r>
      <w:r w:rsidR="00B76467" w:rsidRPr="00B76467">
        <w:rPr>
          <w:color w:val="000000"/>
        </w:rPr>
        <w:t xml:space="preserve"> for changes submitted after final proof but before it goes live to the students.</w:t>
      </w:r>
    </w:p>
    <w:p w:rsidR="00BD5FC4" w:rsidRDefault="00BD5FC4" w:rsidP="00BD5FC4">
      <w:pPr>
        <w:pStyle w:val="ListParagraph"/>
        <w:numPr>
          <w:ilvl w:val="0"/>
          <w:numId w:val="19"/>
        </w:numPr>
        <w:rPr>
          <w:color w:val="000000"/>
        </w:rPr>
      </w:pPr>
      <w:r w:rsidRPr="00DE7DEA">
        <w:rPr>
          <w:b/>
          <w:color w:val="000000"/>
        </w:rPr>
        <w:t>Class scheduling issues</w:t>
      </w:r>
      <w:r w:rsidRPr="00BD5FC4">
        <w:rPr>
          <w:color w:val="000000"/>
        </w:rPr>
        <w:t>: After final proof is in we need</w:t>
      </w:r>
      <w:r w:rsidR="00AF7741" w:rsidRPr="00BD5FC4">
        <w:rPr>
          <w:color w:val="000000"/>
        </w:rPr>
        <w:t xml:space="preserve"> to use </w:t>
      </w:r>
      <w:r w:rsidRPr="00BD5FC4">
        <w:rPr>
          <w:color w:val="000000"/>
        </w:rPr>
        <w:t xml:space="preserve">a </w:t>
      </w:r>
      <w:r w:rsidR="00AF7741" w:rsidRPr="00BD5FC4">
        <w:rPr>
          <w:color w:val="000000"/>
        </w:rPr>
        <w:t>paper form for change</w:t>
      </w:r>
      <w:r w:rsidRPr="00BD5FC4">
        <w:rPr>
          <w:color w:val="000000"/>
        </w:rPr>
        <w:t xml:space="preserve">s. This goes to </w:t>
      </w:r>
      <w:r w:rsidR="009717C6">
        <w:rPr>
          <w:color w:val="000000"/>
        </w:rPr>
        <w:t>D</w:t>
      </w:r>
      <w:r w:rsidRPr="00BD5FC4">
        <w:rPr>
          <w:color w:val="000000"/>
        </w:rPr>
        <w:t>ean’s office (</w:t>
      </w:r>
      <w:r w:rsidR="00CF6E1C" w:rsidRPr="00BD5FC4">
        <w:rPr>
          <w:color w:val="000000"/>
        </w:rPr>
        <w:t>Val</w:t>
      </w:r>
      <w:r w:rsidRPr="00BD5FC4">
        <w:rPr>
          <w:color w:val="000000"/>
        </w:rPr>
        <w:t>erie for</w:t>
      </w:r>
      <w:r w:rsidR="00CF6E1C" w:rsidRPr="00BD5FC4">
        <w:rPr>
          <w:color w:val="000000"/>
        </w:rPr>
        <w:t xml:space="preserve"> Boc</w:t>
      </w:r>
      <w:r w:rsidR="00AF7741" w:rsidRPr="00BD5FC4">
        <w:rPr>
          <w:color w:val="000000"/>
        </w:rPr>
        <w:t>a</w:t>
      </w:r>
      <w:r w:rsidRPr="00BD5FC4">
        <w:rPr>
          <w:color w:val="000000"/>
        </w:rPr>
        <w:t xml:space="preserve">, Don </w:t>
      </w:r>
      <w:r w:rsidR="00CF6E1C" w:rsidRPr="00BD5FC4">
        <w:rPr>
          <w:color w:val="000000"/>
        </w:rPr>
        <w:t xml:space="preserve">Torok </w:t>
      </w:r>
      <w:r w:rsidRPr="00BD5FC4">
        <w:rPr>
          <w:color w:val="000000"/>
        </w:rPr>
        <w:t xml:space="preserve">for </w:t>
      </w:r>
      <w:r w:rsidR="00CF6E1C" w:rsidRPr="00BD5FC4">
        <w:rPr>
          <w:color w:val="000000"/>
        </w:rPr>
        <w:t>Davie</w:t>
      </w:r>
      <w:r w:rsidRPr="00BD5FC4">
        <w:rPr>
          <w:color w:val="000000"/>
        </w:rPr>
        <w:t xml:space="preserve">, and Eliah </w:t>
      </w:r>
      <w:r w:rsidR="00CF6E1C" w:rsidRPr="00BD5FC4">
        <w:rPr>
          <w:color w:val="000000"/>
        </w:rPr>
        <w:t>W</w:t>
      </w:r>
      <w:r w:rsidR="00AF7741" w:rsidRPr="00BD5FC4">
        <w:rPr>
          <w:color w:val="000000"/>
        </w:rPr>
        <w:t>at</w:t>
      </w:r>
      <w:r w:rsidRPr="00BD5FC4">
        <w:rPr>
          <w:color w:val="000000"/>
        </w:rPr>
        <w:t xml:space="preserve">lington for the </w:t>
      </w:r>
      <w:r w:rsidR="009717C6">
        <w:rPr>
          <w:color w:val="000000"/>
        </w:rPr>
        <w:t>N</w:t>
      </w:r>
      <w:r w:rsidRPr="00BD5FC4">
        <w:rPr>
          <w:color w:val="000000"/>
        </w:rPr>
        <w:t>orth campuses</w:t>
      </w:r>
      <w:r w:rsidR="00CF6E1C" w:rsidRPr="00BD5FC4">
        <w:rPr>
          <w:color w:val="000000"/>
        </w:rPr>
        <w:t>)</w:t>
      </w:r>
      <w:r w:rsidRPr="00BD5FC4">
        <w:rPr>
          <w:color w:val="000000"/>
        </w:rPr>
        <w:t xml:space="preserve">. </w:t>
      </w:r>
      <w:r w:rsidR="00CF6E1C" w:rsidRPr="00BD5FC4">
        <w:rPr>
          <w:color w:val="000000"/>
        </w:rPr>
        <w:t xml:space="preserve">Boca changes </w:t>
      </w:r>
      <w:r w:rsidRPr="00BD5FC4">
        <w:rPr>
          <w:color w:val="000000"/>
        </w:rPr>
        <w:t>are the most expedient since it is the shortest relay to the regist</w:t>
      </w:r>
      <w:r w:rsidR="00EA23E1">
        <w:rPr>
          <w:color w:val="000000"/>
        </w:rPr>
        <w:t>rar’s</w:t>
      </w:r>
      <w:r w:rsidRPr="00BD5FC4">
        <w:rPr>
          <w:color w:val="000000"/>
        </w:rPr>
        <w:t xml:space="preserve"> office. The </w:t>
      </w:r>
      <w:r w:rsidR="00EA23E1">
        <w:rPr>
          <w:color w:val="000000"/>
        </w:rPr>
        <w:t>D</w:t>
      </w:r>
      <w:r w:rsidRPr="00BD5FC4">
        <w:rPr>
          <w:color w:val="000000"/>
        </w:rPr>
        <w:t>ean’s office keeps every form. I</w:t>
      </w:r>
      <w:r w:rsidR="00CF6E1C" w:rsidRPr="00BD5FC4">
        <w:rPr>
          <w:color w:val="000000"/>
        </w:rPr>
        <w:t xml:space="preserve">f you see </w:t>
      </w:r>
      <w:r w:rsidRPr="00BD5FC4">
        <w:rPr>
          <w:color w:val="000000"/>
        </w:rPr>
        <w:t xml:space="preserve">a </w:t>
      </w:r>
      <w:r w:rsidR="00CF6E1C" w:rsidRPr="00BD5FC4">
        <w:rPr>
          <w:color w:val="000000"/>
        </w:rPr>
        <w:t>change hasn’t been made</w:t>
      </w:r>
      <w:r w:rsidRPr="00BD5FC4">
        <w:rPr>
          <w:color w:val="000000"/>
        </w:rPr>
        <w:t xml:space="preserve"> we will date it and </w:t>
      </w:r>
      <w:r w:rsidR="00CF6E1C" w:rsidRPr="00BD5FC4">
        <w:rPr>
          <w:color w:val="000000"/>
        </w:rPr>
        <w:t>refax it</w:t>
      </w:r>
      <w:r w:rsidRPr="00BD5FC4">
        <w:rPr>
          <w:color w:val="000000"/>
        </w:rPr>
        <w:t>.</w:t>
      </w:r>
    </w:p>
    <w:p w:rsidR="00C3547F" w:rsidRPr="00A91DAC" w:rsidRDefault="00CF6E1C" w:rsidP="00C3547F">
      <w:pPr>
        <w:pStyle w:val="ListParagraph"/>
        <w:numPr>
          <w:ilvl w:val="0"/>
          <w:numId w:val="19"/>
        </w:numPr>
        <w:rPr>
          <w:color w:val="000000"/>
        </w:rPr>
      </w:pPr>
      <w:r w:rsidRPr="00DE7DEA">
        <w:rPr>
          <w:b/>
          <w:color w:val="000000"/>
        </w:rPr>
        <w:t xml:space="preserve">Adjunct </w:t>
      </w:r>
      <w:r w:rsidR="00BD5FC4" w:rsidRPr="00DE7DEA">
        <w:rPr>
          <w:b/>
          <w:color w:val="000000"/>
        </w:rPr>
        <w:t>and Student Teaching Supervisor Salaries</w:t>
      </w:r>
      <w:r w:rsidR="00C3547F" w:rsidRPr="00DE7DEA">
        <w:rPr>
          <w:b/>
          <w:color w:val="000000"/>
        </w:rPr>
        <w:t>:</w:t>
      </w:r>
      <w:r w:rsidR="00C3547F" w:rsidRPr="00A91DAC">
        <w:rPr>
          <w:color w:val="000000"/>
        </w:rPr>
        <w:t xml:space="preserve"> Salaries</w:t>
      </w:r>
      <w:r w:rsidR="00BD5FC4" w:rsidRPr="00A91DAC">
        <w:rPr>
          <w:color w:val="000000"/>
        </w:rPr>
        <w:t xml:space="preserve"> have</w:t>
      </w:r>
      <w:r w:rsidRPr="00A91DAC">
        <w:rPr>
          <w:color w:val="000000"/>
        </w:rPr>
        <w:t>n’t changed since</w:t>
      </w:r>
      <w:r w:rsidR="00BD5FC4" w:rsidRPr="00A91DAC">
        <w:rPr>
          <w:color w:val="000000"/>
        </w:rPr>
        <w:t xml:space="preserve"> 1995 except for supervisors. I am</w:t>
      </w:r>
      <w:r w:rsidRPr="00A91DAC">
        <w:rPr>
          <w:color w:val="000000"/>
        </w:rPr>
        <w:t xml:space="preserve"> going to sit down with Andrew</w:t>
      </w:r>
      <w:r w:rsidR="00BD5FC4" w:rsidRPr="00A91DAC">
        <w:rPr>
          <w:color w:val="000000"/>
        </w:rPr>
        <w:t>. I</w:t>
      </w:r>
      <w:r w:rsidRPr="00A91DAC">
        <w:rPr>
          <w:color w:val="000000"/>
        </w:rPr>
        <w:t xml:space="preserve"> would like to do even a </w:t>
      </w:r>
      <w:r w:rsidR="00BD5FC4" w:rsidRPr="00A91DAC">
        <w:rPr>
          <w:color w:val="000000"/>
        </w:rPr>
        <w:t>$500.00 increase. W</w:t>
      </w:r>
      <w:r w:rsidRPr="00A91DAC">
        <w:rPr>
          <w:color w:val="000000"/>
        </w:rPr>
        <w:t xml:space="preserve">e are the lowest </w:t>
      </w:r>
      <w:r w:rsidR="00BD5FC4" w:rsidRPr="00A91DAC">
        <w:rPr>
          <w:color w:val="000000"/>
        </w:rPr>
        <w:t>paying college at the university. The highest paying college is the Honors C</w:t>
      </w:r>
      <w:r w:rsidRPr="00A91DAC">
        <w:rPr>
          <w:color w:val="000000"/>
        </w:rPr>
        <w:t>ollege</w:t>
      </w:r>
      <w:r w:rsidR="00BD5FC4" w:rsidRPr="00A91DAC">
        <w:rPr>
          <w:color w:val="000000"/>
        </w:rPr>
        <w:t xml:space="preserve"> at</w:t>
      </w:r>
      <w:r w:rsidRPr="00A91DAC">
        <w:rPr>
          <w:color w:val="000000"/>
        </w:rPr>
        <w:t xml:space="preserve"> </w:t>
      </w:r>
      <w:r w:rsidR="00A91DAC" w:rsidRPr="00A91DAC">
        <w:rPr>
          <w:color w:val="000000"/>
        </w:rPr>
        <w:t>$</w:t>
      </w:r>
      <w:r w:rsidRPr="00A91DAC">
        <w:rPr>
          <w:color w:val="000000"/>
        </w:rPr>
        <w:t>7,000.00</w:t>
      </w:r>
      <w:r w:rsidR="00BD5FC4" w:rsidRPr="00A91DAC">
        <w:rPr>
          <w:color w:val="000000"/>
        </w:rPr>
        <w:t xml:space="preserve"> a course.</w:t>
      </w:r>
    </w:p>
    <w:p w:rsidR="00A91DAC" w:rsidRDefault="00A91DAC" w:rsidP="00A91DAC">
      <w:pPr>
        <w:pStyle w:val="ListParagraph"/>
        <w:numPr>
          <w:ilvl w:val="0"/>
          <w:numId w:val="19"/>
        </w:numPr>
        <w:rPr>
          <w:color w:val="000000"/>
        </w:rPr>
      </w:pPr>
      <w:r w:rsidRPr="00DE7DEA">
        <w:rPr>
          <w:b/>
          <w:color w:val="000000"/>
        </w:rPr>
        <w:t xml:space="preserve">COE </w:t>
      </w:r>
      <w:r w:rsidR="00CF6E1C" w:rsidRPr="00DE7DEA">
        <w:rPr>
          <w:b/>
          <w:color w:val="000000"/>
        </w:rPr>
        <w:t>Positions</w:t>
      </w:r>
      <w:r w:rsidR="00C3547F" w:rsidRPr="00DE7DEA">
        <w:rPr>
          <w:b/>
          <w:color w:val="000000"/>
        </w:rPr>
        <w:t>:</w:t>
      </w:r>
      <w:r w:rsidR="00CF6E1C" w:rsidRPr="00A91DAC">
        <w:rPr>
          <w:color w:val="000000"/>
        </w:rPr>
        <w:t xml:space="preserve"> </w:t>
      </w:r>
      <w:r w:rsidRPr="00A91DAC">
        <w:rPr>
          <w:color w:val="000000"/>
        </w:rPr>
        <w:t xml:space="preserve">The position for </w:t>
      </w:r>
      <w:r w:rsidR="00CF6E1C" w:rsidRPr="00A91DAC">
        <w:rPr>
          <w:color w:val="000000"/>
        </w:rPr>
        <w:t>research</w:t>
      </w:r>
      <w:r w:rsidRPr="00A91DAC">
        <w:rPr>
          <w:color w:val="000000"/>
        </w:rPr>
        <w:t xml:space="preserve"> methodology has been approved. The position for </w:t>
      </w:r>
      <w:r w:rsidR="00CF6E1C" w:rsidRPr="00A91DAC">
        <w:rPr>
          <w:color w:val="000000"/>
        </w:rPr>
        <w:t xml:space="preserve">adult education </w:t>
      </w:r>
      <w:r w:rsidRPr="00A91DAC">
        <w:rPr>
          <w:color w:val="000000"/>
        </w:rPr>
        <w:t>is still pending. Therefore, there are only two searched for among the nine</w:t>
      </w:r>
      <w:r w:rsidR="00CF6E1C" w:rsidRPr="00A91DAC">
        <w:rPr>
          <w:color w:val="000000"/>
        </w:rPr>
        <w:t xml:space="preserve"> that we did not fill</w:t>
      </w:r>
      <w:r w:rsidRPr="00A91DAC">
        <w:rPr>
          <w:color w:val="000000"/>
        </w:rPr>
        <w:t>.</w:t>
      </w:r>
      <w:r>
        <w:rPr>
          <w:color w:val="000000"/>
        </w:rPr>
        <w:t xml:space="preserve"> In addition, </w:t>
      </w:r>
      <w:r w:rsidRPr="00A91DAC">
        <w:rPr>
          <w:color w:val="000000"/>
        </w:rPr>
        <w:t>c</w:t>
      </w:r>
      <w:r w:rsidR="00CF6E1C" w:rsidRPr="00A91DAC">
        <w:rPr>
          <w:color w:val="000000"/>
        </w:rPr>
        <w:t>ertification ombudsman advisor position reopened</w:t>
      </w:r>
      <w:r w:rsidRPr="00A91DAC">
        <w:rPr>
          <w:color w:val="000000"/>
        </w:rPr>
        <w:t>.</w:t>
      </w:r>
    </w:p>
    <w:p w:rsidR="00CF6E1C" w:rsidRPr="00A91DAC" w:rsidRDefault="00A91DAC" w:rsidP="00A91DAC">
      <w:pPr>
        <w:pStyle w:val="ListParagraph"/>
        <w:numPr>
          <w:ilvl w:val="0"/>
          <w:numId w:val="19"/>
        </w:numPr>
        <w:rPr>
          <w:color w:val="000000"/>
        </w:rPr>
      </w:pPr>
      <w:r w:rsidRPr="00DE7DEA">
        <w:rPr>
          <w:b/>
          <w:color w:val="000000"/>
        </w:rPr>
        <w:t>Retirement News:</w:t>
      </w:r>
      <w:r w:rsidRPr="00A91DAC">
        <w:rPr>
          <w:color w:val="000000"/>
        </w:rPr>
        <w:t xml:space="preserve"> </w:t>
      </w:r>
      <w:r w:rsidR="00CF6E1C" w:rsidRPr="00A91DAC">
        <w:rPr>
          <w:color w:val="000000"/>
        </w:rPr>
        <w:t>La</w:t>
      </w:r>
      <w:r w:rsidRPr="00A91DAC">
        <w:rPr>
          <w:color w:val="000000"/>
        </w:rPr>
        <w:t xml:space="preserve">st but not least: on a sad note </w:t>
      </w:r>
      <w:r w:rsidR="00CF6E1C" w:rsidRPr="00A91DAC">
        <w:rPr>
          <w:color w:val="000000"/>
        </w:rPr>
        <w:t>Lucy Gugli</w:t>
      </w:r>
      <w:r>
        <w:rPr>
          <w:color w:val="000000"/>
        </w:rPr>
        <w:t>elmi</w:t>
      </w:r>
      <w:r w:rsidR="00CF6E1C" w:rsidRPr="00A91DAC">
        <w:rPr>
          <w:color w:val="000000"/>
        </w:rPr>
        <w:t xml:space="preserve">no </w:t>
      </w:r>
      <w:r w:rsidRPr="00A91DAC">
        <w:rPr>
          <w:color w:val="000000"/>
        </w:rPr>
        <w:t xml:space="preserve">is retiring. However, she </w:t>
      </w:r>
      <w:r w:rsidR="00CF6E1C" w:rsidRPr="00A91DAC">
        <w:rPr>
          <w:color w:val="000000"/>
        </w:rPr>
        <w:t>will be back in May for a proper good bye</w:t>
      </w:r>
      <w:r w:rsidRPr="00A91DAC">
        <w:rPr>
          <w:color w:val="000000"/>
        </w:rPr>
        <w:t>.</w:t>
      </w:r>
    </w:p>
    <w:p w:rsidR="00CF6E1C" w:rsidRDefault="00CF6E1C" w:rsidP="008D54A2">
      <w:pPr>
        <w:ind w:left="360"/>
        <w:rPr>
          <w:b/>
          <w:color w:val="000000"/>
        </w:rPr>
      </w:pPr>
    </w:p>
    <w:p w:rsidR="006C1A32" w:rsidRPr="00CA1030" w:rsidRDefault="006C1A32" w:rsidP="006C1A32">
      <w:pPr>
        <w:rPr>
          <w:b/>
          <w:color w:val="000000"/>
        </w:rPr>
      </w:pPr>
      <w:r w:rsidRPr="00CA1030">
        <w:rPr>
          <w:b/>
          <w:color w:val="000000"/>
        </w:rPr>
        <w:t>Old/Continuing Business</w:t>
      </w:r>
      <w:r>
        <w:rPr>
          <w:b/>
          <w:color w:val="000000"/>
        </w:rPr>
        <w:t xml:space="preserve"> / Updates</w:t>
      </w:r>
    </w:p>
    <w:p w:rsidR="00CF6E1C" w:rsidRPr="006C1A32" w:rsidRDefault="006C1A32" w:rsidP="006C1A32">
      <w:pPr>
        <w:numPr>
          <w:ilvl w:val="0"/>
          <w:numId w:val="6"/>
        </w:numPr>
        <w:rPr>
          <w:color w:val="000000"/>
        </w:rPr>
      </w:pPr>
      <w:r>
        <w:rPr>
          <w:b/>
          <w:color w:val="000000"/>
        </w:rPr>
        <w:t xml:space="preserve">NCATE – </w:t>
      </w:r>
      <w:r w:rsidRPr="00DE1DA6">
        <w:rPr>
          <w:color w:val="000000"/>
        </w:rPr>
        <w:t>Bob Shockley</w:t>
      </w:r>
      <w:r>
        <w:rPr>
          <w:color w:val="000000"/>
        </w:rPr>
        <w:t xml:space="preserve"> asked the faculty to consider </w:t>
      </w:r>
      <w:r w:rsidRPr="006C1A32">
        <w:rPr>
          <w:color w:val="000000"/>
        </w:rPr>
        <w:t>w</w:t>
      </w:r>
      <w:r w:rsidR="00CF6E1C" w:rsidRPr="006C1A32">
        <w:rPr>
          <w:color w:val="000000"/>
        </w:rPr>
        <w:t>hat do we do in this college of educat</w:t>
      </w:r>
      <w:r w:rsidRPr="006C1A32">
        <w:rPr>
          <w:color w:val="000000"/>
        </w:rPr>
        <w:t>ion that we are really proud of? What in this COE</w:t>
      </w:r>
      <w:r w:rsidR="00CF6E1C" w:rsidRPr="006C1A32">
        <w:rPr>
          <w:color w:val="000000"/>
        </w:rPr>
        <w:t xml:space="preserve"> do we really do well?</w:t>
      </w:r>
      <w:r w:rsidRPr="006C1A32">
        <w:rPr>
          <w:color w:val="000000"/>
        </w:rPr>
        <w:t xml:space="preserve"> </w:t>
      </w:r>
      <w:r w:rsidR="00CF6E1C" w:rsidRPr="006C1A32">
        <w:rPr>
          <w:color w:val="000000"/>
        </w:rPr>
        <w:t>What do we excel in?</w:t>
      </w:r>
      <w:r w:rsidRPr="006C1A32">
        <w:rPr>
          <w:color w:val="000000"/>
        </w:rPr>
        <w:t xml:space="preserve"> </w:t>
      </w:r>
      <w:r w:rsidR="00CF6E1C" w:rsidRPr="006C1A32">
        <w:rPr>
          <w:color w:val="000000"/>
        </w:rPr>
        <w:t xml:space="preserve">NCATE is going to help us answer those questions…given all the </w:t>
      </w:r>
      <w:r w:rsidRPr="006C1A32">
        <w:rPr>
          <w:color w:val="000000"/>
        </w:rPr>
        <w:t>uncertainties</w:t>
      </w:r>
      <w:r w:rsidR="00CF6E1C" w:rsidRPr="006C1A32">
        <w:rPr>
          <w:color w:val="000000"/>
        </w:rPr>
        <w:t xml:space="preserve"> in the</w:t>
      </w:r>
      <w:r w:rsidRPr="006C1A32">
        <w:rPr>
          <w:color w:val="000000"/>
        </w:rPr>
        <w:t xml:space="preserve"> </w:t>
      </w:r>
      <w:r w:rsidR="00CF6E1C" w:rsidRPr="006C1A32">
        <w:rPr>
          <w:color w:val="000000"/>
        </w:rPr>
        <w:t>university</w:t>
      </w:r>
      <w:r w:rsidR="00EA23E1">
        <w:rPr>
          <w:color w:val="000000"/>
        </w:rPr>
        <w:t xml:space="preserve">, </w:t>
      </w:r>
      <w:r w:rsidR="00CF6E1C" w:rsidRPr="006C1A32">
        <w:rPr>
          <w:color w:val="000000"/>
        </w:rPr>
        <w:t xml:space="preserve">external </w:t>
      </w:r>
      <w:r w:rsidRPr="006C1A32">
        <w:rPr>
          <w:color w:val="000000"/>
        </w:rPr>
        <w:t>accreditation</w:t>
      </w:r>
      <w:r w:rsidR="00CF6E1C" w:rsidRPr="006C1A32">
        <w:rPr>
          <w:color w:val="000000"/>
        </w:rPr>
        <w:t xml:space="preserve"> is very</w:t>
      </w:r>
      <w:r w:rsidRPr="006C1A32">
        <w:rPr>
          <w:color w:val="000000"/>
        </w:rPr>
        <w:t xml:space="preserve"> </w:t>
      </w:r>
      <w:r w:rsidR="00CF6E1C" w:rsidRPr="006C1A32">
        <w:rPr>
          <w:color w:val="000000"/>
        </w:rPr>
        <w:t>imp</w:t>
      </w:r>
      <w:r w:rsidRPr="006C1A32">
        <w:rPr>
          <w:color w:val="000000"/>
        </w:rPr>
        <w:t xml:space="preserve">ortant. It is important to have an </w:t>
      </w:r>
      <w:r w:rsidR="00CF6E1C" w:rsidRPr="006C1A32">
        <w:rPr>
          <w:color w:val="000000"/>
        </w:rPr>
        <w:t>external body validating the quality of what we do</w:t>
      </w:r>
      <w:r w:rsidRPr="006C1A32">
        <w:rPr>
          <w:color w:val="000000"/>
        </w:rPr>
        <w:t>.</w:t>
      </w:r>
    </w:p>
    <w:p w:rsidR="00CF6E1C" w:rsidRPr="00EA23E1" w:rsidRDefault="00CF6E1C" w:rsidP="008D54A2">
      <w:pPr>
        <w:ind w:left="360"/>
        <w:rPr>
          <w:color w:val="000000"/>
        </w:rPr>
      </w:pPr>
      <w:r w:rsidRPr="00EA23E1">
        <w:rPr>
          <w:color w:val="000000"/>
        </w:rPr>
        <w:t xml:space="preserve">NCATE </w:t>
      </w:r>
      <w:r w:rsidR="006C1A32" w:rsidRPr="00EA23E1">
        <w:rPr>
          <w:color w:val="000000"/>
        </w:rPr>
        <w:t>6 S</w:t>
      </w:r>
      <w:r w:rsidRPr="00EA23E1">
        <w:rPr>
          <w:color w:val="000000"/>
        </w:rPr>
        <w:t>tandards</w:t>
      </w:r>
      <w:r w:rsidR="006C1A32" w:rsidRPr="00EA23E1">
        <w:rPr>
          <w:color w:val="000000"/>
        </w:rPr>
        <w:t>:</w:t>
      </w:r>
    </w:p>
    <w:p w:rsidR="00CF6E1C" w:rsidRPr="00EA23E1" w:rsidRDefault="00CF6E1C" w:rsidP="006C1A32">
      <w:pPr>
        <w:pStyle w:val="ListParagraph"/>
        <w:numPr>
          <w:ilvl w:val="0"/>
          <w:numId w:val="20"/>
        </w:numPr>
        <w:rPr>
          <w:color w:val="000000"/>
        </w:rPr>
      </w:pPr>
      <w:r w:rsidRPr="00EA23E1">
        <w:rPr>
          <w:color w:val="000000"/>
        </w:rPr>
        <w:t>Knowledge skills and dispositions</w:t>
      </w:r>
    </w:p>
    <w:p w:rsidR="00CF6E1C" w:rsidRPr="00EA23E1" w:rsidRDefault="006C1A32" w:rsidP="006C1A32">
      <w:pPr>
        <w:pStyle w:val="ListParagraph"/>
        <w:numPr>
          <w:ilvl w:val="0"/>
          <w:numId w:val="20"/>
        </w:numPr>
        <w:rPr>
          <w:color w:val="000000"/>
        </w:rPr>
      </w:pPr>
      <w:r w:rsidRPr="00EA23E1">
        <w:rPr>
          <w:color w:val="000000"/>
        </w:rPr>
        <w:t xml:space="preserve"> A</w:t>
      </w:r>
      <w:r w:rsidR="00CF6E1C" w:rsidRPr="00EA23E1">
        <w:rPr>
          <w:color w:val="000000"/>
        </w:rPr>
        <w:t xml:space="preserve">ssessment systems and unit evaluation </w:t>
      </w:r>
    </w:p>
    <w:p w:rsidR="00CF6E1C" w:rsidRPr="00EA23E1" w:rsidRDefault="006C1A32" w:rsidP="006C1A32">
      <w:pPr>
        <w:pStyle w:val="ListParagraph"/>
        <w:numPr>
          <w:ilvl w:val="0"/>
          <w:numId w:val="20"/>
        </w:numPr>
        <w:rPr>
          <w:color w:val="000000"/>
        </w:rPr>
      </w:pPr>
      <w:r w:rsidRPr="00EA23E1">
        <w:rPr>
          <w:color w:val="000000"/>
        </w:rPr>
        <w:t>Clinical experiences</w:t>
      </w:r>
    </w:p>
    <w:p w:rsidR="00CF6E1C" w:rsidRPr="00EA23E1" w:rsidRDefault="00CF6E1C" w:rsidP="006C1A32">
      <w:pPr>
        <w:pStyle w:val="ListParagraph"/>
        <w:numPr>
          <w:ilvl w:val="0"/>
          <w:numId w:val="20"/>
        </w:numPr>
        <w:rPr>
          <w:color w:val="000000"/>
        </w:rPr>
      </w:pPr>
      <w:r w:rsidRPr="00EA23E1">
        <w:rPr>
          <w:color w:val="000000"/>
        </w:rPr>
        <w:t>Diversity</w:t>
      </w:r>
    </w:p>
    <w:p w:rsidR="00CF6E1C" w:rsidRPr="00EA23E1" w:rsidRDefault="006C1A32" w:rsidP="006C1A32">
      <w:pPr>
        <w:pStyle w:val="ListParagraph"/>
        <w:numPr>
          <w:ilvl w:val="0"/>
          <w:numId w:val="20"/>
        </w:numPr>
        <w:rPr>
          <w:color w:val="000000"/>
        </w:rPr>
      </w:pPr>
      <w:r w:rsidRPr="00EA23E1">
        <w:rPr>
          <w:color w:val="000000"/>
        </w:rPr>
        <w:t xml:space="preserve">Faculty qualifications, </w:t>
      </w:r>
      <w:r w:rsidR="00CF6E1C" w:rsidRPr="00EA23E1">
        <w:rPr>
          <w:color w:val="000000"/>
        </w:rPr>
        <w:t>performance</w:t>
      </w:r>
      <w:r w:rsidRPr="00EA23E1">
        <w:rPr>
          <w:color w:val="000000"/>
        </w:rPr>
        <w:t>,</w:t>
      </w:r>
      <w:r w:rsidR="00CF6E1C" w:rsidRPr="00EA23E1">
        <w:rPr>
          <w:color w:val="000000"/>
        </w:rPr>
        <w:t xml:space="preserve"> and evaluation</w:t>
      </w:r>
    </w:p>
    <w:p w:rsidR="00CF6E1C" w:rsidRPr="00EA23E1" w:rsidRDefault="00CF6E1C" w:rsidP="006C1A32">
      <w:pPr>
        <w:pStyle w:val="ListParagraph"/>
        <w:numPr>
          <w:ilvl w:val="0"/>
          <w:numId w:val="20"/>
        </w:numPr>
        <w:rPr>
          <w:color w:val="000000"/>
        </w:rPr>
      </w:pPr>
      <w:r w:rsidRPr="00EA23E1">
        <w:rPr>
          <w:color w:val="000000"/>
        </w:rPr>
        <w:t>Unit governance</w:t>
      </w:r>
    </w:p>
    <w:p w:rsidR="006B507E" w:rsidRPr="00CF71CB" w:rsidRDefault="006C1A32" w:rsidP="00CF71CB">
      <w:pPr>
        <w:ind w:left="720"/>
        <w:rPr>
          <w:color w:val="000000"/>
        </w:rPr>
      </w:pPr>
      <w:r w:rsidRPr="00CF71CB">
        <w:rPr>
          <w:color w:val="000000"/>
        </w:rPr>
        <w:t>N</w:t>
      </w:r>
      <w:r w:rsidR="006B507E" w:rsidRPr="00CF71CB">
        <w:rPr>
          <w:color w:val="000000"/>
        </w:rPr>
        <w:t xml:space="preserve">ormally they evaluate each standard in terms of </w:t>
      </w:r>
      <w:r w:rsidR="00CF71CB" w:rsidRPr="00CF71CB">
        <w:rPr>
          <w:color w:val="000000"/>
        </w:rPr>
        <w:t xml:space="preserve">a </w:t>
      </w:r>
      <w:r w:rsidR="006B507E" w:rsidRPr="00CF71CB">
        <w:rPr>
          <w:color w:val="000000"/>
        </w:rPr>
        <w:t xml:space="preserve">rubric </w:t>
      </w:r>
      <w:r w:rsidRPr="00CF71CB">
        <w:rPr>
          <w:color w:val="000000"/>
        </w:rPr>
        <w:t xml:space="preserve">specifying </w:t>
      </w:r>
      <w:r w:rsidR="006B507E" w:rsidRPr="00CF71CB">
        <w:rPr>
          <w:color w:val="000000"/>
        </w:rPr>
        <w:t>unacc</w:t>
      </w:r>
      <w:r w:rsidRPr="00CF71CB">
        <w:rPr>
          <w:color w:val="000000"/>
        </w:rPr>
        <w:t>eptable/ acceptable/ and target. The p</w:t>
      </w:r>
      <w:r w:rsidR="006B507E" w:rsidRPr="00CF71CB">
        <w:rPr>
          <w:color w:val="000000"/>
        </w:rPr>
        <w:t>rotocol has changed</w:t>
      </w:r>
      <w:r w:rsidRPr="00CF71CB">
        <w:rPr>
          <w:color w:val="000000"/>
        </w:rPr>
        <w:t>,</w:t>
      </w:r>
      <w:r w:rsidR="006B507E" w:rsidRPr="00CF71CB">
        <w:rPr>
          <w:color w:val="000000"/>
        </w:rPr>
        <w:t xml:space="preserve"> this year we have to select one </w:t>
      </w:r>
      <w:r w:rsidRPr="00CF71CB">
        <w:rPr>
          <w:color w:val="000000"/>
        </w:rPr>
        <w:t>standard</w:t>
      </w:r>
      <w:r w:rsidR="00CF71CB" w:rsidRPr="00CF71CB">
        <w:rPr>
          <w:color w:val="000000"/>
        </w:rPr>
        <w:t xml:space="preserve"> </w:t>
      </w:r>
      <w:r w:rsidR="006B507E" w:rsidRPr="00CF71CB">
        <w:rPr>
          <w:color w:val="000000"/>
        </w:rPr>
        <w:t xml:space="preserve">that we feel that we </w:t>
      </w:r>
      <w:r w:rsidR="00CF71CB" w:rsidRPr="00CF71CB">
        <w:rPr>
          <w:color w:val="000000"/>
        </w:rPr>
        <w:t xml:space="preserve">want to pursue at target level. We need to decide as a college which one </w:t>
      </w:r>
      <w:r w:rsidR="006B507E" w:rsidRPr="00CF71CB">
        <w:rPr>
          <w:color w:val="000000"/>
        </w:rPr>
        <w:t>we real</w:t>
      </w:r>
      <w:r w:rsidR="00CF71CB" w:rsidRPr="00CF71CB">
        <w:rPr>
          <w:color w:val="000000"/>
        </w:rPr>
        <w:t xml:space="preserve">ly want to showcase. </w:t>
      </w:r>
      <w:r w:rsidR="006B507E" w:rsidRPr="00CF71CB">
        <w:rPr>
          <w:color w:val="000000"/>
        </w:rPr>
        <w:t xml:space="preserve">At </w:t>
      </w:r>
      <w:r w:rsidR="00CF71CB" w:rsidRPr="00CF71CB">
        <w:rPr>
          <w:color w:val="000000"/>
        </w:rPr>
        <w:t xml:space="preserve">the </w:t>
      </w:r>
      <w:r w:rsidR="006B507E" w:rsidRPr="00CF71CB">
        <w:rPr>
          <w:color w:val="000000"/>
        </w:rPr>
        <w:t xml:space="preserve">last meeting </w:t>
      </w:r>
      <w:r w:rsidR="00CF71CB" w:rsidRPr="00CF71CB">
        <w:rPr>
          <w:color w:val="000000"/>
        </w:rPr>
        <w:t xml:space="preserve">we </w:t>
      </w:r>
      <w:r w:rsidR="006B507E" w:rsidRPr="00CF71CB">
        <w:rPr>
          <w:color w:val="000000"/>
        </w:rPr>
        <w:t>approved a work plan</w:t>
      </w:r>
      <w:r w:rsidR="00CF71CB" w:rsidRPr="00CF71CB">
        <w:rPr>
          <w:color w:val="000000"/>
        </w:rPr>
        <w:t xml:space="preserve"> and created committees. The </w:t>
      </w:r>
      <w:r w:rsidR="006B507E" w:rsidRPr="00CF71CB">
        <w:rPr>
          <w:color w:val="000000"/>
        </w:rPr>
        <w:t>assessment committee met last week</w:t>
      </w:r>
      <w:r w:rsidR="00CF71CB" w:rsidRPr="00CF71CB">
        <w:rPr>
          <w:color w:val="000000"/>
        </w:rPr>
        <w:t>. A</w:t>
      </w:r>
      <w:r w:rsidR="006B507E" w:rsidRPr="00CF71CB">
        <w:rPr>
          <w:color w:val="000000"/>
        </w:rPr>
        <w:t xml:space="preserve">ll other committees </w:t>
      </w:r>
      <w:r w:rsidR="00CF71CB" w:rsidRPr="00CF71CB">
        <w:rPr>
          <w:color w:val="000000"/>
        </w:rPr>
        <w:t xml:space="preserve">will be </w:t>
      </w:r>
      <w:r w:rsidR="006B507E" w:rsidRPr="00CF71CB">
        <w:rPr>
          <w:color w:val="000000"/>
        </w:rPr>
        <w:t>meeting to recommend which one of the standard</w:t>
      </w:r>
      <w:r w:rsidR="00CF71CB" w:rsidRPr="00CF71CB">
        <w:rPr>
          <w:color w:val="000000"/>
        </w:rPr>
        <w:t xml:space="preserve"> to pursue. The NCATE steering committee will be making a recommendation </w:t>
      </w:r>
      <w:r w:rsidR="006B507E" w:rsidRPr="00CF71CB">
        <w:rPr>
          <w:color w:val="000000"/>
        </w:rPr>
        <w:t xml:space="preserve">to </w:t>
      </w:r>
      <w:r w:rsidR="00CF71CB" w:rsidRPr="00CF71CB">
        <w:rPr>
          <w:color w:val="000000"/>
        </w:rPr>
        <w:t xml:space="preserve">the </w:t>
      </w:r>
      <w:r w:rsidR="006B507E" w:rsidRPr="00CF71CB">
        <w:rPr>
          <w:color w:val="000000"/>
        </w:rPr>
        <w:t xml:space="preserve">executive committee and </w:t>
      </w:r>
      <w:r w:rsidR="00CF71CB" w:rsidRPr="00CF71CB">
        <w:rPr>
          <w:color w:val="000000"/>
        </w:rPr>
        <w:t xml:space="preserve">to the faculty at our </w:t>
      </w:r>
      <w:r w:rsidR="006B507E" w:rsidRPr="00CF71CB">
        <w:rPr>
          <w:color w:val="000000"/>
        </w:rPr>
        <w:t>next FA meeting</w:t>
      </w:r>
      <w:r w:rsidR="00CF71CB" w:rsidRPr="00CF71CB">
        <w:rPr>
          <w:color w:val="000000"/>
        </w:rPr>
        <w:t xml:space="preserve">. </w:t>
      </w:r>
      <w:r w:rsidR="006B507E" w:rsidRPr="00CF71CB">
        <w:rPr>
          <w:color w:val="000000"/>
        </w:rPr>
        <w:t>2014 sounds like a long time away but we are going to be writing th</w:t>
      </w:r>
      <w:r w:rsidR="00CF71CB" w:rsidRPr="00CF71CB">
        <w:rPr>
          <w:color w:val="000000"/>
        </w:rPr>
        <w:t>e report in 2012. W</w:t>
      </w:r>
      <w:r w:rsidR="006B507E" w:rsidRPr="00CF71CB">
        <w:rPr>
          <w:color w:val="000000"/>
        </w:rPr>
        <w:t>e have to have our complete online documents room complete and available in the spring of 2013 and we are going to be reviewed in 20</w:t>
      </w:r>
      <w:r w:rsidR="00CF71CB" w:rsidRPr="00CF71CB">
        <w:rPr>
          <w:color w:val="000000"/>
        </w:rPr>
        <w:t xml:space="preserve">13 by an external review body, </w:t>
      </w:r>
      <w:r w:rsidR="006B507E" w:rsidRPr="00CF71CB">
        <w:rPr>
          <w:color w:val="000000"/>
        </w:rPr>
        <w:t>followed</w:t>
      </w:r>
      <w:r w:rsidR="00CF71CB" w:rsidRPr="00CF71CB">
        <w:rPr>
          <w:color w:val="000000"/>
        </w:rPr>
        <w:t xml:space="preserve"> by onsite review in 2014. We will</w:t>
      </w:r>
      <w:r w:rsidR="006B507E" w:rsidRPr="00CF71CB">
        <w:rPr>
          <w:color w:val="000000"/>
        </w:rPr>
        <w:t xml:space="preserve"> have a short amount of ti</w:t>
      </w:r>
      <w:r w:rsidR="00CF71CB" w:rsidRPr="00CF71CB">
        <w:rPr>
          <w:color w:val="000000"/>
        </w:rPr>
        <w:t>m</w:t>
      </w:r>
      <w:r w:rsidR="006B507E" w:rsidRPr="00CF71CB">
        <w:rPr>
          <w:color w:val="000000"/>
        </w:rPr>
        <w:t>e to make corrections</w:t>
      </w:r>
      <w:r w:rsidR="00CF71CB" w:rsidRPr="00CF71CB">
        <w:rPr>
          <w:color w:val="000000"/>
        </w:rPr>
        <w:t xml:space="preserve"> between the online review and onsite visit. The </w:t>
      </w:r>
      <w:r w:rsidR="006B507E" w:rsidRPr="00CF71CB">
        <w:rPr>
          <w:color w:val="000000"/>
        </w:rPr>
        <w:t xml:space="preserve">onsite </w:t>
      </w:r>
      <w:r w:rsidR="00CF71CB" w:rsidRPr="00CF71CB">
        <w:rPr>
          <w:color w:val="000000"/>
        </w:rPr>
        <w:t xml:space="preserve">visit is a </w:t>
      </w:r>
      <w:r w:rsidR="006B507E" w:rsidRPr="00CF71CB">
        <w:rPr>
          <w:color w:val="000000"/>
        </w:rPr>
        <w:t xml:space="preserve">much more limited </w:t>
      </w:r>
      <w:r w:rsidR="00CF71CB" w:rsidRPr="00CF71CB">
        <w:rPr>
          <w:color w:val="000000"/>
        </w:rPr>
        <w:t xml:space="preserve">review </w:t>
      </w:r>
      <w:r w:rsidR="006B507E" w:rsidRPr="00CF71CB">
        <w:rPr>
          <w:color w:val="000000"/>
        </w:rPr>
        <w:t>looking at weaknesses identified in external review</w:t>
      </w:r>
      <w:r w:rsidR="00CF71CB" w:rsidRPr="00CF71CB">
        <w:rPr>
          <w:color w:val="000000"/>
        </w:rPr>
        <w:t xml:space="preserve">. We need to expedite the process. </w:t>
      </w:r>
      <w:r w:rsidR="006B507E" w:rsidRPr="00CF71CB">
        <w:rPr>
          <w:color w:val="000000"/>
        </w:rPr>
        <w:t>It has taken a whole semester t</w:t>
      </w:r>
      <w:r w:rsidR="00CF71CB" w:rsidRPr="00CF71CB">
        <w:rPr>
          <w:color w:val="000000"/>
        </w:rPr>
        <w:t xml:space="preserve">o get the committee established. We are starting the </w:t>
      </w:r>
      <w:r w:rsidR="006B507E" w:rsidRPr="00CF71CB">
        <w:rPr>
          <w:color w:val="000000"/>
        </w:rPr>
        <w:t>NCATE web site to share more information with you</w:t>
      </w:r>
      <w:r w:rsidR="00CF71CB" w:rsidRPr="00CF71CB">
        <w:rPr>
          <w:color w:val="000000"/>
        </w:rPr>
        <w:t xml:space="preserve"> (i.e., working committees,</w:t>
      </w:r>
      <w:r w:rsidR="006B507E" w:rsidRPr="00CF71CB">
        <w:rPr>
          <w:color w:val="000000"/>
        </w:rPr>
        <w:t xml:space="preserve"> steering committee </w:t>
      </w:r>
      <w:r w:rsidR="00CF71CB" w:rsidRPr="00CF71CB">
        <w:rPr>
          <w:color w:val="000000"/>
        </w:rPr>
        <w:t>news).</w:t>
      </w:r>
    </w:p>
    <w:p w:rsidR="006B507E" w:rsidRDefault="006B507E" w:rsidP="006B507E">
      <w:pPr>
        <w:ind w:left="360"/>
        <w:rPr>
          <w:b/>
          <w:color w:val="000000"/>
        </w:rPr>
      </w:pPr>
    </w:p>
    <w:p w:rsidR="00CF71CB" w:rsidRDefault="00CF71CB" w:rsidP="00CF71CB">
      <w:pPr>
        <w:tabs>
          <w:tab w:val="left" w:pos="6480"/>
        </w:tabs>
        <w:rPr>
          <w:b/>
          <w:color w:val="000000"/>
        </w:rPr>
      </w:pPr>
      <w:r w:rsidRPr="00CA1030">
        <w:rPr>
          <w:b/>
          <w:color w:val="000000"/>
        </w:rPr>
        <w:t>New Business</w:t>
      </w:r>
    </w:p>
    <w:p w:rsidR="00350E74" w:rsidRPr="00EA23E1" w:rsidRDefault="00CF71CB" w:rsidP="00EA23E1">
      <w:pPr>
        <w:numPr>
          <w:ilvl w:val="0"/>
          <w:numId w:val="6"/>
        </w:numPr>
        <w:tabs>
          <w:tab w:val="left" w:pos="720"/>
        </w:tabs>
        <w:rPr>
          <w:color w:val="000000"/>
        </w:rPr>
      </w:pPr>
      <w:r w:rsidRPr="00DE7DEA">
        <w:rPr>
          <w:b/>
          <w:color w:val="000000"/>
        </w:rPr>
        <w:t>OASS Appreciation</w:t>
      </w:r>
      <w:r w:rsidRPr="00105FA1">
        <w:rPr>
          <w:color w:val="000000"/>
        </w:rPr>
        <w:t xml:space="preserve"> (FA President, Bever</w:t>
      </w:r>
      <w:r w:rsidR="00B77212">
        <w:rPr>
          <w:color w:val="000000"/>
        </w:rPr>
        <w:t>ly Warde). The Faculty Assembly Steering C</w:t>
      </w:r>
      <w:r w:rsidRPr="00105FA1">
        <w:rPr>
          <w:color w:val="000000"/>
        </w:rPr>
        <w:t xml:space="preserve">ommittee </w:t>
      </w:r>
      <w:r w:rsidR="006B507E" w:rsidRPr="00105FA1">
        <w:rPr>
          <w:color w:val="000000"/>
        </w:rPr>
        <w:t xml:space="preserve">would like to officially recognize </w:t>
      </w:r>
      <w:r w:rsidR="00F547EE" w:rsidRPr="00105FA1">
        <w:rPr>
          <w:color w:val="000000"/>
        </w:rPr>
        <w:t>the reliability and professionalism</w:t>
      </w:r>
      <w:r w:rsidR="00105FA1" w:rsidRPr="00105FA1">
        <w:rPr>
          <w:color w:val="000000"/>
        </w:rPr>
        <w:t xml:space="preserve"> of the OASS </w:t>
      </w:r>
      <w:r w:rsidR="00F547EE" w:rsidRPr="00105FA1">
        <w:rPr>
          <w:color w:val="000000"/>
        </w:rPr>
        <w:t xml:space="preserve">in the </w:t>
      </w:r>
      <w:r w:rsidR="00105FA1" w:rsidRPr="00105FA1">
        <w:rPr>
          <w:color w:val="000000"/>
        </w:rPr>
        <w:t xml:space="preserve">meeting </w:t>
      </w:r>
      <w:r w:rsidR="00F547EE" w:rsidRPr="00105FA1">
        <w:rPr>
          <w:color w:val="000000"/>
        </w:rPr>
        <w:t xml:space="preserve">minutes.  </w:t>
      </w:r>
      <w:r w:rsidR="00105FA1" w:rsidRPr="00105FA1">
        <w:rPr>
          <w:color w:val="000000"/>
        </w:rPr>
        <w:t xml:space="preserve">The FASC </w:t>
      </w:r>
      <w:r w:rsidR="006B507E" w:rsidRPr="00105FA1">
        <w:rPr>
          <w:color w:val="000000"/>
        </w:rPr>
        <w:t>express</w:t>
      </w:r>
      <w:r w:rsidR="00105FA1" w:rsidRPr="00105FA1">
        <w:rPr>
          <w:color w:val="000000"/>
        </w:rPr>
        <w:t>ed</w:t>
      </w:r>
      <w:r w:rsidR="006B507E" w:rsidRPr="00105FA1">
        <w:rPr>
          <w:color w:val="000000"/>
        </w:rPr>
        <w:t xml:space="preserve"> appreciatio</w:t>
      </w:r>
      <w:r w:rsidR="00105FA1">
        <w:rPr>
          <w:color w:val="000000"/>
        </w:rPr>
        <w:t>n for making the professor’s job easier. Specific praise was given for the development and implementation of an electronic data collection for assignments and evaluations in student teaching using Livetext and the training of all University Supervisors in the use of this assessment system that was developed and implemented.</w:t>
      </w:r>
      <w:r w:rsidR="00350E74">
        <w:rPr>
          <w:color w:val="000000"/>
        </w:rPr>
        <w:t xml:space="preserve"> Special appreciation was also mentioned for Tracy Catto’s job streamlining the process, making it easier for students and advisors. Praise was offered for “this great team of folks led by Deb Shepherd.”</w:t>
      </w:r>
    </w:p>
    <w:p w:rsidR="00350E74" w:rsidRDefault="00EA23E1" w:rsidP="00350E74">
      <w:pPr>
        <w:tabs>
          <w:tab w:val="left" w:pos="720"/>
        </w:tabs>
        <w:ind w:left="720"/>
        <w:rPr>
          <w:color w:val="000000"/>
        </w:rPr>
      </w:pPr>
      <w:r>
        <w:rPr>
          <w:color w:val="000000"/>
        </w:rPr>
        <w:t>Comment (Deb Shephe</w:t>
      </w:r>
      <w:r w:rsidR="001C55A1" w:rsidRPr="00350E74">
        <w:rPr>
          <w:color w:val="000000"/>
        </w:rPr>
        <w:t>rd</w:t>
      </w:r>
      <w:r>
        <w:rPr>
          <w:color w:val="000000"/>
        </w:rPr>
        <w:t>)</w:t>
      </w:r>
      <w:r w:rsidR="001C55A1" w:rsidRPr="00350E74">
        <w:rPr>
          <w:color w:val="000000"/>
        </w:rPr>
        <w:t>: “W</w:t>
      </w:r>
      <w:r w:rsidR="006B507E" w:rsidRPr="00350E74">
        <w:rPr>
          <w:color w:val="000000"/>
        </w:rPr>
        <w:t xml:space="preserve">e enjoy working </w:t>
      </w:r>
      <w:r w:rsidR="001C55A1" w:rsidRPr="00350E74">
        <w:rPr>
          <w:color w:val="000000"/>
        </w:rPr>
        <w:t xml:space="preserve">together as a team </w:t>
      </w:r>
      <w:r w:rsidR="006B507E" w:rsidRPr="00350E74">
        <w:rPr>
          <w:color w:val="000000"/>
        </w:rPr>
        <w:t>with faculty and st</w:t>
      </w:r>
      <w:r w:rsidR="001C55A1" w:rsidRPr="00350E74">
        <w:rPr>
          <w:color w:val="000000"/>
        </w:rPr>
        <w:t>udents</w:t>
      </w:r>
      <w:r w:rsidR="00350E74" w:rsidRPr="00350E74">
        <w:rPr>
          <w:color w:val="000000"/>
        </w:rPr>
        <w:t>. A</w:t>
      </w:r>
      <w:r w:rsidR="001C55A1" w:rsidRPr="00350E74">
        <w:rPr>
          <w:color w:val="000000"/>
        </w:rPr>
        <w:t xml:space="preserve">s we move forward with an </w:t>
      </w:r>
      <w:r w:rsidR="006B507E" w:rsidRPr="00350E74">
        <w:rPr>
          <w:color w:val="000000"/>
        </w:rPr>
        <w:t>increase in students is important that we work together as a team</w:t>
      </w:r>
      <w:r w:rsidR="00350E74" w:rsidRPr="00350E74">
        <w:rPr>
          <w:color w:val="000000"/>
        </w:rPr>
        <w:t>.”</w:t>
      </w:r>
      <w:r w:rsidR="00350E74">
        <w:rPr>
          <w:color w:val="000000"/>
        </w:rPr>
        <w:t xml:space="preserve"> </w:t>
      </w:r>
    </w:p>
    <w:p w:rsidR="006B507E" w:rsidRPr="00350E74" w:rsidRDefault="0088467B" w:rsidP="00350E74">
      <w:pPr>
        <w:numPr>
          <w:ilvl w:val="0"/>
          <w:numId w:val="6"/>
        </w:numPr>
        <w:tabs>
          <w:tab w:val="left" w:pos="720"/>
        </w:tabs>
        <w:rPr>
          <w:color w:val="000000"/>
        </w:rPr>
      </w:pPr>
      <w:r w:rsidRPr="00B77212">
        <w:rPr>
          <w:b/>
          <w:color w:val="000000"/>
        </w:rPr>
        <w:t>Faculty Assembly Spring Election Process</w:t>
      </w:r>
      <w:r w:rsidR="00350E74">
        <w:rPr>
          <w:color w:val="000000"/>
        </w:rPr>
        <w:t xml:space="preserve">: In the past, there has </w:t>
      </w:r>
      <w:r w:rsidR="006B507E" w:rsidRPr="00350E74">
        <w:rPr>
          <w:color w:val="000000"/>
        </w:rPr>
        <w:t xml:space="preserve">not </w:t>
      </w:r>
      <w:r w:rsidR="00350E74">
        <w:rPr>
          <w:color w:val="000000"/>
        </w:rPr>
        <w:t xml:space="preserve">been </w:t>
      </w:r>
      <w:r w:rsidR="006B507E" w:rsidRPr="00350E74">
        <w:rPr>
          <w:color w:val="000000"/>
        </w:rPr>
        <w:t>enough time</w:t>
      </w:r>
      <w:r w:rsidR="00350E74">
        <w:rPr>
          <w:color w:val="000000"/>
        </w:rPr>
        <w:t xml:space="preserve"> between FASC nominations and the last meeting to announce newly elected officials. This year’s last meeting is A</w:t>
      </w:r>
      <w:r w:rsidR="006B507E" w:rsidRPr="00350E74">
        <w:rPr>
          <w:color w:val="000000"/>
        </w:rPr>
        <w:t>pril 15</w:t>
      </w:r>
      <w:r w:rsidR="006B507E" w:rsidRPr="00350E74">
        <w:rPr>
          <w:color w:val="000000"/>
          <w:vertAlign w:val="superscript"/>
        </w:rPr>
        <w:t>th</w:t>
      </w:r>
      <w:r w:rsidR="00350E74">
        <w:rPr>
          <w:color w:val="000000"/>
        </w:rPr>
        <w:t>. Therefore, F</w:t>
      </w:r>
      <w:r w:rsidR="006B507E" w:rsidRPr="00350E74">
        <w:rPr>
          <w:color w:val="000000"/>
        </w:rPr>
        <w:t>eb</w:t>
      </w:r>
      <w:r w:rsidR="00350E74">
        <w:rPr>
          <w:color w:val="000000"/>
        </w:rPr>
        <w:t xml:space="preserve">ruary is nomination month. We will be asking for nominations and self-nominations </w:t>
      </w:r>
      <w:r w:rsidR="006B507E" w:rsidRPr="00350E74">
        <w:rPr>
          <w:color w:val="000000"/>
        </w:rPr>
        <w:t>from Feb</w:t>
      </w:r>
      <w:r w:rsidR="00350E74">
        <w:rPr>
          <w:color w:val="000000"/>
        </w:rPr>
        <w:t>ruary</w:t>
      </w:r>
      <w:r w:rsidR="006B507E" w:rsidRPr="00350E74">
        <w:rPr>
          <w:color w:val="000000"/>
        </w:rPr>
        <w:t xml:space="preserve"> 1</w:t>
      </w:r>
      <w:r w:rsidR="00350E74" w:rsidRPr="00350E74">
        <w:rPr>
          <w:color w:val="000000"/>
          <w:vertAlign w:val="superscript"/>
        </w:rPr>
        <w:t>st</w:t>
      </w:r>
      <w:r w:rsidR="006B507E" w:rsidRPr="00350E74">
        <w:rPr>
          <w:color w:val="000000"/>
        </w:rPr>
        <w:t xml:space="preserve"> -25</w:t>
      </w:r>
      <w:r w:rsidR="00350E74" w:rsidRPr="00350E74">
        <w:rPr>
          <w:color w:val="000000"/>
          <w:vertAlign w:val="superscript"/>
        </w:rPr>
        <w:t>th</w:t>
      </w:r>
      <w:r w:rsidR="00350E74">
        <w:rPr>
          <w:color w:val="000000"/>
          <w:vertAlign w:val="superscript"/>
        </w:rPr>
        <w:t xml:space="preserve">. </w:t>
      </w:r>
      <w:r w:rsidR="00350E74">
        <w:rPr>
          <w:color w:val="000000"/>
        </w:rPr>
        <w:t>. This way the ballot will be ready before spring break and new FASC officials will be announced at the last FA meeting.</w:t>
      </w:r>
      <w:r w:rsidR="006B507E" w:rsidRPr="00350E74">
        <w:rPr>
          <w:color w:val="000000"/>
        </w:rPr>
        <w:t xml:space="preserve"> </w:t>
      </w:r>
      <w:r w:rsidR="00350E74">
        <w:rPr>
          <w:color w:val="000000"/>
        </w:rPr>
        <w:t xml:space="preserve">Posting on the COE FA web site </w:t>
      </w:r>
      <w:r w:rsidR="006B507E" w:rsidRPr="00350E74">
        <w:rPr>
          <w:color w:val="000000"/>
        </w:rPr>
        <w:t>will let y</w:t>
      </w:r>
      <w:r w:rsidR="00350E74">
        <w:rPr>
          <w:color w:val="000000"/>
        </w:rPr>
        <w:t>ou know who has been nominated for Faculty Assembly Vice President, S</w:t>
      </w:r>
      <w:r w:rsidR="006B507E" w:rsidRPr="00350E74">
        <w:rPr>
          <w:color w:val="000000"/>
        </w:rPr>
        <w:t>ec</w:t>
      </w:r>
      <w:r w:rsidR="00350E74">
        <w:rPr>
          <w:color w:val="000000"/>
        </w:rPr>
        <w:t>retary</w:t>
      </w:r>
      <w:r w:rsidR="006B507E" w:rsidRPr="00350E74">
        <w:rPr>
          <w:color w:val="000000"/>
        </w:rPr>
        <w:t xml:space="preserve">, </w:t>
      </w:r>
      <w:r w:rsidR="00350E74">
        <w:rPr>
          <w:color w:val="000000"/>
        </w:rPr>
        <w:t>and Archivist for 2011-2012.</w:t>
      </w:r>
      <w:r w:rsidR="006B507E" w:rsidRPr="00350E74">
        <w:rPr>
          <w:color w:val="000000"/>
        </w:rPr>
        <w:t xml:space="preserve"> </w:t>
      </w:r>
    </w:p>
    <w:p w:rsidR="00320309" w:rsidRPr="00CA1030" w:rsidRDefault="00320309" w:rsidP="00320309">
      <w:pPr>
        <w:tabs>
          <w:tab w:val="left" w:pos="6480"/>
        </w:tabs>
        <w:rPr>
          <w:b/>
          <w:color w:val="000000"/>
        </w:rPr>
      </w:pPr>
    </w:p>
    <w:p w:rsidR="00A859E2" w:rsidRDefault="00320309" w:rsidP="00320309">
      <w:pPr>
        <w:tabs>
          <w:tab w:val="left" w:pos="6480"/>
        </w:tabs>
        <w:rPr>
          <w:color w:val="000000"/>
        </w:rPr>
      </w:pPr>
      <w:r w:rsidRPr="00CA1030">
        <w:rPr>
          <w:b/>
          <w:color w:val="000000"/>
        </w:rPr>
        <w:t>Open Discussion</w:t>
      </w:r>
      <w:r w:rsidR="004353EF" w:rsidRPr="004353EF">
        <w:rPr>
          <w:color w:val="000000"/>
        </w:rPr>
        <w:t xml:space="preserve">: </w:t>
      </w:r>
    </w:p>
    <w:p w:rsidR="00320309" w:rsidRPr="004353EF" w:rsidRDefault="004353EF" w:rsidP="00320309">
      <w:pPr>
        <w:tabs>
          <w:tab w:val="left" w:pos="6480"/>
        </w:tabs>
        <w:rPr>
          <w:color w:val="000000"/>
        </w:rPr>
      </w:pPr>
      <w:r w:rsidRPr="004353EF">
        <w:rPr>
          <w:color w:val="000000"/>
        </w:rPr>
        <w:t>Deb</w:t>
      </w:r>
      <w:r w:rsidR="00A859E2">
        <w:rPr>
          <w:color w:val="000000"/>
        </w:rPr>
        <w:t xml:space="preserve"> Floyd:</w:t>
      </w:r>
      <w:r w:rsidRPr="004353EF">
        <w:rPr>
          <w:color w:val="000000"/>
        </w:rPr>
        <w:t xml:space="preserve"> </w:t>
      </w:r>
      <w:r w:rsidR="00A859E2">
        <w:rPr>
          <w:color w:val="000000"/>
        </w:rPr>
        <w:t xml:space="preserve">Deb </w:t>
      </w:r>
      <w:r w:rsidRPr="004353EF">
        <w:rPr>
          <w:color w:val="000000"/>
        </w:rPr>
        <w:t>thank</w:t>
      </w:r>
      <w:r w:rsidR="00A859E2">
        <w:rPr>
          <w:color w:val="000000"/>
        </w:rPr>
        <w:t>ed</w:t>
      </w:r>
      <w:r w:rsidRPr="004353EF">
        <w:rPr>
          <w:color w:val="000000"/>
        </w:rPr>
        <w:t xml:space="preserve"> </w:t>
      </w:r>
      <w:r w:rsidR="00A859E2">
        <w:rPr>
          <w:color w:val="000000"/>
        </w:rPr>
        <w:t xml:space="preserve">FA officers and members. This year’s </w:t>
      </w:r>
      <w:r w:rsidRPr="004353EF">
        <w:rPr>
          <w:color w:val="000000"/>
        </w:rPr>
        <w:t>steering committee is a great group</w:t>
      </w:r>
      <w:r w:rsidR="00A859E2">
        <w:rPr>
          <w:color w:val="000000"/>
        </w:rPr>
        <w:t>.</w:t>
      </w:r>
    </w:p>
    <w:p w:rsidR="004353EF" w:rsidRDefault="004353EF" w:rsidP="00320309">
      <w:pPr>
        <w:tabs>
          <w:tab w:val="left" w:pos="6480"/>
        </w:tabs>
        <w:rPr>
          <w:color w:val="000000"/>
        </w:rPr>
      </w:pPr>
      <w:r w:rsidRPr="00A859E2">
        <w:rPr>
          <w:color w:val="000000"/>
        </w:rPr>
        <w:t>Val</w:t>
      </w:r>
      <w:r w:rsidR="00A859E2" w:rsidRPr="00A859E2">
        <w:rPr>
          <w:color w:val="000000"/>
        </w:rPr>
        <w:t>erie Bristor: The</w:t>
      </w:r>
      <w:r w:rsidR="00A859E2">
        <w:rPr>
          <w:color w:val="000000"/>
        </w:rPr>
        <w:t xml:space="preserve"> first floor in the Education</w:t>
      </w:r>
      <w:r w:rsidR="006C3B7C">
        <w:rPr>
          <w:color w:val="000000"/>
        </w:rPr>
        <w:t xml:space="preserve"> building has been replaced with </w:t>
      </w:r>
      <w:r w:rsidR="006C3B7C" w:rsidRPr="004353EF">
        <w:rPr>
          <w:color w:val="000000"/>
        </w:rPr>
        <w:t>polished concrete</w:t>
      </w:r>
      <w:r w:rsidR="006C3B7C">
        <w:rPr>
          <w:color w:val="000000"/>
        </w:rPr>
        <w:t xml:space="preserve"> through renovation money. Plans are in the works to repaint the walls </w:t>
      </w:r>
      <w:r>
        <w:rPr>
          <w:color w:val="000000"/>
        </w:rPr>
        <w:t>on all fl</w:t>
      </w:r>
      <w:r w:rsidR="006C3B7C">
        <w:rPr>
          <w:color w:val="000000"/>
        </w:rPr>
        <w:t>oors and put an electronic map and sign on the first floor.</w:t>
      </w:r>
    </w:p>
    <w:p w:rsidR="006C3B7C" w:rsidRDefault="006C3B7C" w:rsidP="00320309">
      <w:pPr>
        <w:tabs>
          <w:tab w:val="left" w:pos="6480"/>
        </w:tabs>
        <w:rPr>
          <w:color w:val="000000"/>
        </w:rPr>
      </w:pPr>
    </w:p>
    <w:p w:rsidR="006C3B7C" w:rsidRPr="00C727C9" w:rsidRDefault="006C3B7C" w:rsidP="00320309">
      <w:pPr>
        <w:tabs>
          <w:tab w:val="left" w:pos="6480"/>
        </w:tabs>
        <w:rPr>
          <w:b/>
          <w:color w:val="000000"/>
        </w:rPr>
      </w:pPr>
      <w:r w:rsidRPr="00C727C9">
        <w:rPr>
          <w:b/>
          <w:color w:val="000000"/>
        </w:rPr>
        <w:t>Committee Reports:</w:t>
      </w:r>
    </w:p>
    <w:p w:rsidR="00DD4573" w:rsidRPr="00B77212" w:rsidRDefault="00B77212" w:rsidP="00B77212">
      <w:pPr>
        <w:pStyle w:val="ListParagraph"/>
        <w:numPr>
          <w:ilvl w:val="0"/>
          <w:numId w:val="6"/>
        </w:numPr>
        <w:tabs>
          <w:tab w:val="left" w:pos="270"/>
        </w:tabs>
        <w:ind w:left="0" w:firstLine="0"/>
        <w:rPr>
          <w:color w:val="000000"/>
        </w:rPr>
      </w:pPr>
      <w:r w:rsidRPr="00B77212">
        <w:rPr>
          <w:b/>
          <w:color w:val="000000"/>
        </w:rPr>
        <w:t>COE’s Strategic Planning</w:t>
      </w:r>
      <w:r w:rsidRPr="00B77212">
        <w:rPr>
          <w:color w:val="000000"/>
        </w:rPr>
        <w:t xml:space="preserve"> </w:t>
      </w:r>
      <w:r w:rsidR="004353EF" w:rsidRPr="00B77212">
        <w:rPr>
          <w:color w:val="000000"/>
        </w:rPr>
        <w:t>Penelope</w:t>
      </w:r>
      <w:r w:rsidR="006C3B7C" w:rsidRPr="00B77212">
        <w:rPr>
          <w:color w:val="000000"/>
        </w:rPr>
        <w:t xml:space="preserve"> Fritzer</w:t>
      </w:r>
      <w:r w:rsidR="004353EF" w:rsidRPr="00B77212">
        <w:rPr>
          <w:color w:val="000000"/>
        </w:rPr>
        <w:t>:</w:t>
      </w:r>
      <w:r w:rsidR="006C3B7C" w:rsidRPr="00B77212">
        <w:rPr>
          <w:color w:val="000000"/>
        </w:rPr>
        <w:t xml:space="preserve"> There are many opportunities to contribute to the COE’s strategic planning through face-to-face or electronic methods. </w:t>
      </w:r>
      <w:r w:rsidR="004353EF" w:rsidRPr="00B77212">
        <w:rPr>
          <w:color w:val="000000"/>
        </w:rPr>
        <w:t xml:space="preserve"> </w:t>
      </w:r>
      <w:r w:rsidR="006C3B7C" w:rsidRPr="00B77212">
        <w:rPr>
          <w:color w:val="000000"/>
        </w:rPr>
        <w:t>I</w:t>
      </w:r>
      <w:r w:rsidR="004353EF" w:rsidRPr="00B77212">
        <w:rPr>
          <w:color w:val="000000"/>
        </w:rPr>
        <w:t xml:space="preserve">f you can’t come </w:t>
      </w:r>
      <w:r w:rsidR="006C3B7C" w:rsidRPr="00B77212">
        <w:rPr>
          <w:color w:val="000000"/>
        </w:rPr>
        <w:t xml:space="preserve">to a meeting in Boca </w:t>
      </w:r>
      <w:r w:rsidR="004353EF" w:rsidRPr="00B77212">
        <w:rPr>
          <w:color w:val="000000"/>
        </w:rPr>
        <w:t>feel free to</w:t>
      </w:r>
      <w:r w:rsidR="006C3B7C" w:rsidRPr="00B77212">
        <w:rPr>
          <w:color w:val="000000"/>
        </w:rPr>
        <w:t xml:space="preserve"> email anyone on committee. The committee </w:t>
      </w:r>
      <w:r w:rsidR="00C727C9" w:rsidRPr="00B77212">
        <w:rPr>
          <w:color w:val="000000"/>
        </w:rPr>
        <w:t>spent four</w:t>
      </w:r>
      <w:r w:rsidR="004353EF" w:rsidRPr="00B77212">
        <w:rPr>
          <w:color w:val="000000"/>
        </w:rPr>
        <w:t xml:space="preserve"> months hearing from various </w:t>
      </w:r>
      <w:r w:rsidR="006C3B7C" w:rsidRPr="00B77212">
        <w:rPr>
          <w:color w:val="000000"/>
        </w:rPr>
        <w:t>experts</w:t>
      </w:r>
      <w:r w:rsidR="004353EF" w:rsidRPr="00B77212">
        <w:rPr>
          <w:color w:val="000000"/>
        </w:rPr>
        <w:t xml:space="preserve"> ab</w:t>
      </w:r>
      <w:r w:rsidR="006C3B7C" w:rsidRPr="00B77212">
        <w:rPr>
          <w:color w:val="000000"/>
        </w:rPr>
        <w:t>out their views of COE, the next step in the strategic plan is to analyze and synthesize this data</w:t>
      </w:r>
      <w:r w:rsidR="004353EF" w:rsidRPr="00B77212">
        <w:rPr>
          <w:color w:val="000000"/>
        </w:rPr>
        <w:t xml:space="preserve"> </w:t>
      </w:r>
      <w:r w:rsidR="006C3B7C" w:rsidRPr="00B77212">
        <w:rPr>
          <w:color w:val="000000"/>
        </w:rPr>
        <w:t xml:space="preserve">through breakout groups and decide on four or five </w:t>
      </w:r>
      <w:r w:rsidR="00DD4573" w:rsidRPr="00B77212">
        <w:rPr>
          <w:color w:val="000000"/>
        </w:rPr>
        <w:t xml:space="preserve">specific areas of interest. At the next meeting </w:t>
      </w:r>
      <w:r w:rsidR="004353EF" w:rsidRPr="00B77212">
        <w:rPr>
          <w:color w:val="000000"/>
        </w:rPr>
        <w:t>we will</w:t>
      </w:r>
      <w:r w:rsidR="00DD4573" w:rsidRPr="00B77212">
        <w:rPr>
          <w:color w:val="000000"/>
        </w:rPr>
        <w:t xml:space="preserve"> go into what can we do about our areas of focus. N</w:t>
      </w:r>
      <w:r w:rsidR="004353EF" w:rsidRPr="00B77212">
        <w:rPr>
          <w:color w:val="000000"/>
        </w:rPr>
        <w:t>ext year implementation</w:t>
      </w:r>
      <w:r w:rsidR="00DD4573" w:rsidRPr="00B77212">
        <w:rPr>
          <w:color w:val="000000"/>
        </w:rPr>
        <w:t xml:space="preserve"> of these ideas will begin</w:t>
      </w:r>
      <w:r w:rsidR="004353EF" w:rsidRPr="00B77212">
        <w:rPr>
          <w:color w:val="000000"/>
        </w:rPr>
        <w:t>.</w:t>
      </w:r>
      <w:r w:rsidR="00DD4573" w:rsidRPr="00B77212">
        <w:rPr>
          <w:color w:val="000000"/>
        </w:rPr>
        <w:t xml:space="preserve"> </w:t>
      </w:r>
    </w:p>
    <w:p w:rsidR="00253105" w:rsidRPr="00C727C9" w:rsidRDefault="00DD4573" w:rsidP="00320309">
      <w:pPr>
        <w:tabs>
          <w:tab w:val="left" w:pos="6480"/>
        </w:tabs>
        <w:rPr>
          <w:color w:val="000000"/>
        </w:rPr>
      </w:pPr>
      <w:r w:rsidRPr="00C727C9">
        <w:rPr>
          <w:color w:val="000000"/>
        </w:rPr>
        <w:t>Valerie Bristor</w:t>
      </w:r>
      <w:r w:rsidR="004353EF" w:rsidRPr="00C727C9">
        <w:rPr>
          <w:color w:val="000000"/>
        </w:rPr>
        <w:t xml:space="preserve">: </w:t>
      </w:r>
      <w:r w:rsidRPr="00C727C9">
        <w:rPr>
          <w:color w:val="000000"/>
        </w:rPr>
        <w:t>F</w:t>
      </w:r>
      <w:r w:rsidR="004353EF" w:rsidRPr="00C727C9">
        <w:rPr>
          <w:color w:val="000000"/>
        </w:rPr>
        <w:t>aculty should email if they cannot attend the whole group meeting</w:t>
      </w:r>
      <w:r w:rsidRPr="00C727C9">
        <w:rPr>
          <w:color w:val="000000"/>
        </w:rPr>
        <w:t>,</w:t>
      </w:r>
      <w:r w:rsidR="004353EF" w:rsidRPr="00C727C9">
        <w:rPr>
          <w:color w:val="000000"/>
        </w:rPr>
        <w:t xml:space="preserve"> read the info</w:t>
      </w:r>
      <w:r w:rsidRPr="00C727C9">
        <w:rPr>
          <w:color w:val="000000"/>
        </w:rPr>
        <w:t>rmation</w:t>
      </w:r>
      <w:r w:rsidR="004353EF" w:rsidRPr="00C727C9">
        <w:rPr>
          <w:color w:val="000000"/>
        </w:rPr>
        <w:t xml:space="preserve"> and send</w:t>
      </w:r>
      <w:r w:rsidRPr="00C727C9">
        <w:rPr>
          <w:color w:val="000000"/>
        </w:rPr>
        <w:t xml:space="preserve"> in</w:t>
      </w:r>
      <w:r w:rsidR="00C727C9" w:rsidRPr="00C727C9">
        <w:rPr>
          <w:color w:val="000000"/>
        </w:rPr>
        <w:t xml:space="preserve"> your thoughts. At the fall strategic planning committee </w:t>
      </w:r>
      <w:r w:rsidR="004353EF" w:rsidRPr="00C727C9">
        <w:rPr>
          <w:color w:val="000000"/>
        </w:rPr>
        <w:t xml:space="preserve">you will get one piece of paper that will have </w:t>
      </w:r>
      <w:r w:rsidR="00EA23E1">
        <w:rPr>
          <w:color w:val="000000"/>
        </w:rPr>
        <w:t xml:space="preserve">a </w:t>
      </w:r>
      <w:r w:rsidR="004353EF" w:rsidRPr="00C727C9">
        <w:rPr>
          <w:color w:val="000000"/>
        </w:rPr>
        <w:t xml:space="preserve">condensed </w:t>
      </w:r>
      <w:r w:rsidR="00EA23E1">
        <w:rPr>
          <w:color w:val="000000"/>
        </w:rPr>
        <w:t xml:space="preserve">version of </w:t>
      </w:r>
      <w:r w:rsidR="004353EF" w:rsidRPr="00C727C9">
        <w:rPr>
          <w:color w:val="000000"/>
        </w:rPr>
        <w:t>what w</w:t>
      </w:r>
      <w:r w:rsidR="00C727C9" w:rsidRPr="00C727C9">
        <w:rPr>
          <w:color w:val="000000"/>
        </w:rPr>
        <w:t>e want to do.</w:t>
      </w:r>
    </w:p>
    <w:p w:rsidR="004353EF" w:rsidRPr="00C727C9" w:rsidRDefault="00C727C9" w:rsidP="00320309">
      <w:pPr>
        <w:tabs>
          <w:tab w:val="left" w:pos="6480"/>
        </w:tabs>
        <w:rPr>
          <w:color w:val="000000"/>
        </w:rPr>
      </w:pPr>
      <w:r w:rsidRPr="00C727C9">
        <w:rPr>
          <w:color w:val="000000"/>
        </w:rPr>
        <w:t>Carlos: I have a two part question. First, i</w:t>
      </w:r>
      <w:r w:rsidR="004353EF" w:rsidRPr="00C727C9">
        <w:rPr>
          <w:color w:val="000000"/>
        </w:rPr>
        <w:t xml:space="preserve">n </w:t>
      </w:r>
      <w:r w:rsidRPr="00C727C9">
        <w:rPr>
          <w:color w:val="000000"/>
        </w:rPr>
        <w:t xml:space="preserve">regards to the </w:t>
      </w:r>
      <w:r w:rsidR="004353EF" w:rsidRPr="00C727C9">
        <w:rPr>
          <w:color w:val="000000"/>
        </w:rPr>
        <w:t>departmenta</w:t>
      </w:r>
      <w:r w:rsidRPr="00C727C9">
        <w:rPr>
          <w:color w:val="000000"/>
        </w:rPr>
        <w:t xml:space="preserve">l reports concerning the </w:t>
      </w:r>
      <w:r w:rsidR="004353EF" w:rsidRPr="00C727C9">
        <w:rPr>
          <w:color w:val="000000"/>
        </w:rPr>
        <w:t>revised FEAPS</w:t>
      </w:r>
      <w:r w:rsidRPr="00C727C9">
        <w:rPr>
          <w:color w:val="000000"/>
        </w:rPr>
        <w:t>, has</w:t>
      </w:r>
      <w:r w:rsidR="004353EF" w:rsidRPr="00C727C9">
        <w:rPr>
          <w:color w:val="000000"/>
        </w:rPr>
        <w:t xml:space="preserve"> </w:t>
      </w:r>
      <w:r w:rsidRPr="00C727C9">
        <w:rPr>
          <w:color w:val="000000"/>
        </w:rPr>
        <w:t>diversity</w:t>
      </w:r>
      <w:r w:rsidR="004353EF" w:rsidRPr="00C727C9">
        <w:rPr>
          <w:color w:val="000000"/>
        </w:rPr>
        <w:t xml:space="preserve"> h</w:t>
      </w:r>
      <w:r w:rsidRPr="00C727C9">
        <w:rPr>
          <w:color w:val="000000"/>
        </w:rPr>
        <w:t xml:space="preserve">as been taken out as a standard? Second, is </w:t>
      </w:r>
      <w:r w:rsidR="004353EF" w:rsidRPr="00C727C9">
        <w:rPr>
          <w:color w:val="000000"/>
        </w:rPr>
        <w:t xml:space="preserve">Rhee part of </w:t>
      </w:r>
      <w:r w:rsidRPr="00C727C9">
        <w:rPr>
          <w:color w:val="000000"/>
        </w:rPr>
        <w:t xml:space="preserve">Governor Scott’s new </w:t>
      </w:r>
      <w:r w:rsidR="004353EF" w:rsidRPr="00C727C9">
        <w:rPr>
          <w:color w:val="000000"/>
        </w:rPr>
        <w:t xml:space="preserve">board </w:t>
      </w:r>
      <w:r w:rsidRPr="00C727C9">
        <w:rPr>
          <w:color w:val="000000"/>
        </w:rPr>
        <w:t xml:space="preserve">and should we </w:t>
      </w:r>
      <w:r w:rsidR="004353EF" w:rsidRPr="00C727C9">
        <w:rPr>
          <w:color w:val="000000"/>
        </w:rPr>
        <w:t>get r</w:t>
      </w:r>
      <w:r w:rsidRPr="00C727C9">
        <w:rPr>
          <w:color w:val="000000"/>
        </w:rPr>
        <w:t>eady for Senate B</w:t>
      </w:r>
      <w:r w:rsidR="004353EF" w:rsidRPr="00C727C9">
        <w:rPr>
          <w:color w:val="000000"/>
        </w:rPr>
        <w:t xml:space="preserve">ill 6 </w:t>
      </w:r>
      <w:r w:rsidRPr="00C727C9">
        <w:rPr>
          <w:color w:val="000000"/>
        </w:rPr>
        <w:t xml:space="preserve">and strong attacks on teachers </w:t>
      </w:r>
      <w:r w:rsidR="004353EF" w:rsidRPr="00C727C9">
        <w:rPr>
          <w:color w:val="000000"/>
        </w:rPr>
        <w:t>to c</w:t>
      </w:r>
      <w:r w:rsidRPr="00C727C9">
        <w:rPr>
          <w:color w:val="000000"/>
        </w:rPr>
        <w:t>ame back?</w:t>
      </w:r>
    </w:p>
    <w:p w:rsidR="004353EF" w:rsidRPr="00B77212" w:rsidRDefault="00B77212" w:rsidP="00B77212">
      <w:pPr>
        <w:pStyle w:val="ListParagraph"/>
        <w:numPr>
          <w:ilvl w:val="0"/>
          <w:numId w:val="6"/>
        </w:numPr>
        <w:ind w:left="0" w:firstLine="0"/>
        <w:rPr>
          <w:color w:val="000000"/>
        </w:rPr>
      </w:pPr>
      <w:r w:rsidRPr="00B77212">
        <w:rPr>
          <w:b/>
          <w:color w:val="000000"/>
        </w:rPr>
        <w:t>Tallahassee Report:</w:t>
      </w:r>
      <w:r w:rsidRPr="00B77212">
        <w:rPr>
          <w:color w:val="000000"/>
        </w:rPr>
        <w:t xml:space="preserve"> </w:t>
      </w:r>
      <w:r w:rsidR="00C727C9" w:rsidRPr="00B77212">
        <w:rPr>
          <w:color w:val="000000"/>
        </w:rPr>
        <w:t>Bob Shockley: Whe</w:t>
      </w:r>
      <w:r w:rsidR="004353EF" w:rsidRPr="00B77212">
        <w:rPr>
          <w:color w:val="000000"/>
        </w:rPr>
        <w:t xml:space="preserve">re we are as of now in </w:t>
      </w:r>
      <w:r w:rsidR="00C727C9" w:rsidRPr="00B77212">
        <w:rPr>
          <w:color w:val="000000"/>
        </w:rPr>
        <w:t>Tallahassee is that the Jeb B</w:t>
      </w:r>
      <w:r w:rsidR="004353EF" w:rsidRPr="00B77212">
        <w:rPr>
          <w:color w:val="000000"/>
        </w:rPr>
        <w:t xml:space="preserve">ush delegation </w:t>
      </w:r>
      <w:r w:rsidR="00C727C9" w:rsidRPr="00B77212">
        <w:rPr>
          <w:color w:val="000000"/>
        </w:rPr>
        <w:t xml:space="preserve">is </w:t>
      </w:r>
      <w:r w:rsidR="004353EF" w:rsidRPr="00B77212">
        <w:rPr>
          <w:color w:val="000000"/>
        </w:rPr>
        <w:t>sp</w:t>
      </w:r>
      <w:r w:rsidR="00C727C9" w:rsidRPr="00B77212">
        <w:rPr>
          <w:color w:val="000000"/>
        </w:rPr>
        <w:t xml:space="preserve">earheading several versions of Son of Senate Bill 6. However, they seem </w:t>
      </w:r>
      <w:r w:rsidR="004353EF" w:rsidRPr="00B77212">
        <w:rPr>
          <w:color w:val="000000"/>
        </w:rPr>
        <w:t xml:space="preserve">to be </w:t>
      </w:r>
      <w:r w:rsidR="00C727C9" w:rsidRPr="00B77212">
        <w:rPr>
          <w:color w:val="000000"/>
        </w:rPr>
        <w:t xml:space="preserve">listening to some stakeholders’ concerns presented at House and Senate. Basically what was said is “We appreciate </w:t>
      </w:r>
      <w:r w:rsidR="004353EF" w:rsidRPr="00B77212">
        <w:rPr>
          <w:color w:val="000000"/>
        </w:rPr>
        <w:t xml:space="preserve">what you have done </w:t>
      </w:r>
      <w:r w:rsidR="00C727C9" w:rsidRPr="00B77212">
        <w:rPr>
          <w:color w:val="000000"/>
        </w:rPr>
        <w:t>but we will be preparing our own version.</w:t>
      </w:r>
      <w:r w:rsidR="009D6296" w:rsidRPr="00B77212">
        <w:rPr>
          <w:color w:val="000000"/>
        </w:rPr>
        <w:t>”</w:t>
      </w:r>
      <w:r w:rsidR="00C727C9" w:rsidRPr="00B77212">
        <w:rPr>
          <w:color w:val="000000"/>
        </w:rPr>
        <w:t xml:space="preserve"> The good news is that the House Education C</w:t>
      </w:r>
      <w:r w:rsidR="004353EF" w:rsidRPr="00B77212">
        <w:rPr>
          <w:color w:val="000000"/>
        </w:rPr>
        <w:t>ommittee</w:t>
      </w:r>
      <w:r w:rsidR="00C727C9" w:rsidRPr="00B77212">
        <w:rPr>
          <w:color w:val="000000"/>
        </w:rPr>
        <w:t xml:space="preserve"> is chaired by republican Representative </w:t>
      </w:r>
      <w:r w:rsidR="0041707F" w:rsidRPr="00B77212">
        <w:rPr>
          <w:color w:val="000000"/>
        </w:rPr>
        <w:t xml:space="preserve">Bill </w:t>
      </w:r>
      <w:r w:rsidR="00C727C9" w:rsidRPr="00B77212">
        <w:rPr>
          <w:color w:val="000000"/>
        </w:rPr>
        <w:t>P</w:t>
      </w:r>
      <w:r w:rsidR="004353EF" w:rsidRPr="00B77212">
        <w:rPr>
          <w:color w:val="000000"/>
        </w:rPr>
        <w:t>roctor</w:t>
      </w:r>
      <w:r w:rsidR="0041707F" w:rsidRPr="00B77212">
        <w:rPr>
          <w:color w:val="000000"/>
        </w:rPr>
        <w:t>, with whom we have had contact</w:t>
      </w:r>
      <w:r w:rsidR="00C727C9" w:rsidRPr="00B77212">
        <w:rPr>
          <w:color w:val="000000"/>
        </w:rPr>
        <w:t>.  W</w:t>
      </w:r>
      <w:r w:rsidR="004353EF" w:rsidRPr="00B77212">
        <w:rPr>
          <w:color w:val="000000"/>
        </w:rPr>
        <w:t>e also know</w:t>
      </w:r>
      <w:r w:rsidR="004353EF" w:rsidRPr="00B77212">
        <w:rPr>
          <w:b/>
          <w:color w:val="000000"/>
        </w:rPr>
        <w:t xml:space="preserve"> </w:t>
      </w:r>
      <w:r w:rsidR="0041707F">
        <w:t xml:space="preserve">Sen. Bill Montford, D-Tallahassee. </w:t>
      </w:r>
      <w:r w:rsidR="005913C2">
        <w:t>Therefore, w</w:t>
      </w:r>
      <w:r w:rsidR="004353EF" w:rsidRPr="00B77212">
        <w:rPr>
          <w:b/>
          <w:color w:val="000000"/>
        </w:rPr>
        <w:t xml:space="preserve">e </w:t>
      </w:r>
      <w:r w:rsidR="004353EF" w:rsidRPr="00B77212">
        <w:rPr>
          <w:color w:val="000000"/>
        </w:rPr>
        <w:t>have been in touch and have open lines of communication</w:t>
      </w:r>
      <w:r w:rsidR="005913C2" w:rsidRPr="00B77212">
        <w:rPr>
          <w:color w:val="000000"/>
        </w:rPr>
        <w:t xml:space="preserve"> that we didn’t have last year.  The bill will be similar to last year’s SB 6, however it will be under a different label (SB 736). Other good news is that the Governor’s Education Policy Director has not been removed. </w:t>
      </w:r>
      <w:r w:rsidR="004353EF" w:rsidRPr="00B77212">
        <w:rPr>
          <w:color w:val="000000"/>
        </w:rPr>
        <w:t>F</w:t>
      </w:r>
      <w:r w:rsidR="005913C2" w:rsidRPr="00B77212">
        <w:rPr>
          <w:color w:val="000000"/>
        </w:rPr>
        <w:t>lorida Association of Colleges of Teacher Education has a direct contact into S</w:t>
      </w:r>
      <w:r w:rsidR="004353EF" w:rsidRPr="00B77212">
        <w:rPr>
          <w:color w:val="000000"/>
        </w:rPr>
        <w:t xml:space="preserve">cott </w:t>
      </w:r>
      <w:r w:rsidR="005913C2" w:rsidRPr="00B77212">
        <w:rPr>
          <w:color w:val="000000"/>
        </w:rPr>
        <w:t>Kettle and Terry G</w:t>
      </w:r>
      <w:r w:rsidR="004353EF" w:rsidRPr="00B77212">
        <w:rPr>
          <w:color w:val="000000"/>
        </w:rPr>
        <w:t>ol</w:t>
      </w:r>
      <w:r w:rsidR="005913C2" w:rsidRPr="00B77212">
        <w:rPr>
          <w:color w:val="000000"/>
        </w:rPr>
        <w:t>d</w:t>
      </w:r>
      <w:r w:rsidR="004353EF" w:rsidRPr="00B77212">
        <w:rPr>
          <w:color w:val="000000"/>
        </w:rPr>
        <w:t xml:space="preserve">en </w:t>
      </w:r>
      <w:r w:rsidR="005913C2" w:rsidRPr="00B77212">
        <w:rPr>
          <w:color w:val="000000"/>
        </w:rPr>
        <w:t xml:space="preserve">who are </w:t>
      </w:r>
      <w:r w:rsidR="004353EF" w:rsidRPr="00B77212">
        <w:rPr>
          <w:color w:val="000000"/>
        </w:rPr>
        <w:t>sti</w:t>
      </w:r>
      <w:r w:rsidR="00052D43" w:rsidRPr="00B77212">
        <w:rPr>
          <w:color w:val="000000"/>
        </w:rPr>
        <w:t xml:space="preserve">ll in place policy directors. The Florida Education Association is </w:t>
      </w:r>
      <w:r w:rsidR="004353EF" w:rsidRPr="00B77212">
        <w:rPr>
          <w:color w:val="000000"/>
        </w:rPr>
        <w:t>presenting their</w:t>
      </w:r>
      <w:r w:rsidR="00052D43" w:rsidRPr="00B77212">
        <w:rPr>
          <w:color w:val="000000"/>
        </w:rPr>
        <w:t xml:space="preserve"> own version of the bill; </w:t>
      </w:r>
      <w:r w:rsidR="004353EF" w:rsidRPr="00B77212">
        <w:rPr>
          <w:color w:val="000000"/>
        </w:rPr>
        <w:t>school board</w:t>
      </w:r>
      <w:r w:rsidR="00052D43" w:rsidRPr="00B77212">
        <w:rPr>
          <w:color w:val="000000"/>
        </w:rPr>
        <w:t>s</w:t>
      </w:r>
      <w:r w:rsidR="004353EF" w:rsidRPr="00B77212">
        <w:rPr>
          <w:color w:val="000000"/>
        </w:rPr>
        <w:t xml:space="preserve"> and superintendents </w:t>
      </w:r>
      <w:r w:rsidR="00052D43" w:rsidRPr="00B77212">
        <w:rPr>
          <w:color w:val="000000"/>
        </w:rPr>
        <w:t xml:space="preserve">collaborating with professors will be </w:t>
      </w:r>
      <w:r w:rsidR="004353EF" w:rsidRPr="00B77212">
        <w:rPr>
          <w:color w:val="000000"/>
        </w:rPr>
        <w:t>presenting their own versions.</w:t>
      </w:r>
      <w:r w:rsidR="00052D43" w:rsidRPr="00B77212">
        <w:rPr>
          <w:color w:val="000000"/>
        </w:rPr>
        <w:t xml:space="preserve"> So, </w:t>
      </w:r>
      <w:r w:rsidR="004353EF" w:rsidRPr="00B77212">
        <w:rPr>
          <w:color w:val="000000"/>
        </w:rPr>
        <w:t>there will be a bill but we do have input in the process</w:t>
      </w:r>
      <w:r w:rsidR="00052D43" w:rsidRPr="00B77212">
        <w:rPr>
          <w:color w:val="000000"/>
        </w:rPr>
        <w:t>.</w:t>
      </w:r>
    </w:p>
    <w:p w:rsidR="00A859E2" w:rsidRPr="008A48FD" w:rsidRDefault="00A859E2" w:rsidP="00A859E2">
      <w:pPr>
        <w:tabs>
          <w:tab w:val="left" w:pos="720"/>
        </w:tabs>
        <w:rPr>
          <w:b/>
          <w:color w:val="000000"/>
        </w:rPr>
      </w:pPr>
    </w:p>
    <w:p w:rsidR="00A859E2" w:rsidRPr="008A48FD" w:rsidRDefault="00A859E2" w:rsidP="00A859E2">
      <w:pPr>
        <w:tabs>
          <w:tab w:val="left" w:pos="720"/>
        </w:tabs>
        <w:rPr>
          <w:b/>
          <w:color w:val="000000"/>
        </w:rPr>
      </w:pPr>
      <w:r w:rsidRPr="008A48FD">
        <w:rPr>
          <w:b/>
          <w:color w:val="000000"/>
        </w:rPr>
        <w:t>Departmental Reports (attached to end of minutes)</w:t>
      </w:r>
    </w:p>
    <w:p w:rsidR="00A859E2" w:rsidRPr="008A48FD" w:rsidRDefault="00A859E2" w:rsidP="00A859E2">
      <w:pPr>
        <w:tabs>
          <w:tab w:val="left" w:pos="6480"/>
        </w:tabs>
        <w:rPr>
          <w:b/>
          <w:color w:val="000000"/>
        </w:rPr>
      </w:pPr>
    </w:p>
    <w:p w:rsidR="00A859E2" w:rsidRDefault="00A859E2" w:rsidP="00A859E2">
      <w:pPr>
        <w:tabs>
          <w:tab w:val="left" w:pos="6480"/>
        </w:tabs>
        <w:rPr>
          <w:b/>
          <w:color w:val="000000"/>
        </w:rPr>
      </w:pPr>
      <w:r w:rsidRPr="00CA1030">
        <w:rPr>
          <w:b/>
          <w:color w:val="000000"/>
        </w:rPr>
        <w:t>Announcements</w:t>
      </w:r>
    </w:p>
    <w:p w:rsidR="004353EF" w:rsidRPr="00A859E2" w:rsidRDefault="00A859E2" w:rsidP="00320309">
      <w:pPr>
        <w:numPr>
          <w:ilvl w:val="0"/>
          <w:numId w:val="13"/>
        </w:numPr>
        <w:tabs>
          <w:tab w:val="left" w:pos="720"/>
        </w:tabs>
        <w:rPr>
          <w:color w:val="000000"/>
        </w:rPr>
      </w:pPr>
      <w:r>
        <w:rPr>
          <w:b/>
          <w:color w:val="000000"/>
        </w:rPr>
        <w:t xml:space="preserve">Next Faculty Assembly Meetings - </w:t>
      </w:r>
      <w:r w:rsidRPr="0088467B">
        <w:rPr>
          <w:b/>
          <w:color w:val="000000"/>
        </w:rPr>
        <w:t>April 15,</w:t>
      </w:r>
      <w:r>
        <w:rPr>
          <w:b/>
          <w:color w:val="000000"/>
        </w:rPr>
        <w:t xml:space="preserve"> 2011,</w:t>
      </w:r>
      <w:r w:rsidRPr="0088467B">
        <w:rPr>
          <w:b/>
          <w:color w:val="000000"/>
        </w:rPr>
        <w:t xml:space="preserve"> 10 am to 12.</w:t>
      </w:r>
      <w:r>
        <w:rPr>
          <w:b/>
          <w:color w:val="000000"/>
        </w:rPr>
        <w:t xml:space="preserve"> Rooms: </w:t>
      </w:r>
      <w:r w:rsidRPr="0088467B">
        <w:rPr>
          <w:color w:val="000000"/>
        </w:rPr>
        <w:t>Boca ED 313, Jupiter, EC 202, Davie, LA 139, Port St. Lucie, MP 223</w:t>
      </w:r>
    </w:p>
    <w:p w:rsidR="004353EF" w:rsidRPr="00CA1030" w:rsidRDefault="004353EF" w:rsidP="00320309">
      <w:pPr>
        <w:tabs>
          <w:tab w:val="left" w:pos="6480"/>
        </w:tabs>
        <w:rPr>
          <w:b/>
          <w:color w:val="000000"/>
        </w:rPr>
      </w:pPr>
    </w:p>
    <w:p w:rsidR="006C3863" w:rsidRDefault="006C3863" w:rsidP="006C3863">
      <w:pPr>
        <w:rPr>
          <w:b/>
        </w:rPr>
      </w:pPr>
      <w:r w:rsidRPr="0002695A">
        <w:rPr>
          <w:b/>
        </w:rPr>
        <w:t>A</w:t>
      </w:r>
      <w:r>
        <w:rPr>
          <w:b/>
        </w:rPr>
        <w:t>djourn</w:t>
      </w:r>
    </w:p>
    <w:p w:rsidR="006C3863" w:rsidRPr="0002695A" w:rsidRDefault="006C3863" w:rsidP="006C3863">
      <w:r>
        <w:t xml:space="preserve"> FA President Warde adjourned the meeting at 12:10</w:t>
      </w:r>
      <w:r w:rsidRPr="0002695A">
        <w:t xml:space="preserve"> p.m.</w:t>
      </w:r>
    </w:p>
    <w:p w:rsidR="006C3863" w:rsidRPr="0002695A" w:rsidRDefault="006C3863" w:rsidP="006C3863"/>
    <w:p w:rsidR="006C3863" w:rsidRPr="0002695A" w:rsidRDefault="006C3863" w:rsidP="006C3863">
      <w:r w:rsidRPr="0002695A">
        <w:t>Submitted by,</w:t>
      </w:r>
    </w:p>
    <w:p w:rsidR="006C3863" w:rsidRPr="0002695A" w:rsidRDefault="006C3863" w:rsidP="006C3863">
      <w:pPr>
        <w:tabs>
          <w:tab w:val="left" w:pos="6480"/>
        </w:tabs>
      </w:pPr>
      <w:r w:rsidRPr="0002695A">
        <w:t>Philomena Marinaccio-Eckel</w:t>
      </w:r>
    </w:p>
    <w:p w:rsidR="006C3863" w:rsidRPr="0002695A" w:rsidRDefault="006C3863" w:rsidP="006C3863">
      <w:pPr>
        <w:tabs>
          <w:tab w:val="left" w:pos="6480"/>
        </w:tabs>
        <w:rPr>
          <w:b/>
        </w:rPr>
      </w:pPr>
      <w:r w:rsidRPr="0002695A">
        <w:t>Secretary, Faculty Assembly</w:t>
      </w:r>
    </w:p>
    <w:p w:rsidR="00320309" w:rsidRPr="00CA1030" w:rsidRDefault="00320309" w:rsidP="00320309">
      <w:pPr>
        <w:tabs>
          <w:tab w:val="left" w:pos="6480"/>
        </w:tabs>
        <w:rPr>
          <w:b/>
          <w:color w:val="000000"/>
        </w:rPr>
      </w:pPr>
    </w:p>
    <w:p w:rsidR="00320309" w:rsidRPr="00CA1030" w:rsidRDefault="00320309" w:rsidP="00D440DA">
      <w:pPr>
        <w:rPr>
          <w:b/>
          <w:color w:val="000000"/>
        </w:rPr>
      </w:pPr>
    </w:p>
    <w:p w:rsidR="00DE1DA6" w:rsidRDefault="00320309">
      <w:pPr>
        <w:tabs>
          <w:tab w:val="left" w:pos="6480"/>
        </w:tabs>
        <w:rPr>
          <w:bCs/>
          <w:i/>
          <w:color w:val="000000"/>
        </w:rPr>
      </w:pPr>
      <w:r w:rsidRPr="00CA1030">
        <w:rPr>
          <w:bCs/>
          <w:i/>
          <w:color w:val="000000"/>
        </w:rPr>
        <w:t>The Faculty Assembly is an advisory body.  As such, it passes along the faculty concerns, recommendations, and motions to the Dean.  The Assembly does not create or prohibit programs/policies.  It does, however, communicate issues t</w:t>
      </w:r>
      <w:r w:rsidR="005B43FA" w:rsidRPr="00CA1030">
        <w:rPr>
          <w:bCs/>
          <w:i/>
          <w:color w:val="000000"/>
        </w:rPr>
        <w:t>o which the Dean is expected to</w:t>
      </w:r>
      <w:r w:rsidR="0028269F">
        <w:rPr>
          <w:bCs/>
          <w:i/>
          <w:color w:val="000000"/>
        </w:rPr>
        <w:t xml:space="preserve"> </w:t>
      </w:r>
      <w:r w:rsidRPr="00CA1030">
        <w:rPr>
          <w:bCs/>
          <w:i/>
          <w:color w:val="000000"/>
        </w:rPr>
        <w:t>respond.</w:t>
      </w:r>
    </w:p>
    <w:p w:rsidR="004B0542" w:rsidRDefault="004B0542">
      <w:pPr>
        <w:tabs>
          <w:tab w:val="left" w:pos="6480"/>
        </w:tabs>
        <w:rPr>
          <w:bCs/>
          <w:i/>
          <w:color w:val="000000"/>
        </w:rPr>
      </w:pPr>
    </w:p>
    <w:p w:rsidR="004B0542" w:rsidRDefault="00D440DA" w:rsidP="00D440DA">
      <w:pPr>
        <w:tabs>
          <w:tab w:val="left" w:pos="6480"/>
        </w:tabs>
        <w:jc w:val="center"/>
        <w:rPr>
          <w:b/>
          <w:bCs/>
          <w:i/>
          <w:color w:val="000000"/>
        </w:rPr>
      </w:pPr>
      <w:r w:rsidRPr="00D440DA">
        <w:rPr>
          <w:b/>
          <w:bCs/>
          <w:i/>
          <w:color w:val="000000"/>
        </w:rPr>
        <w:t xml:space="preserve">Departmental Reports, </w:t>
      </w:r>
      <w:r w:rsidR="0088467B">
        <w:rPr>
          <w:b/>
          <w:bCs/>
          <w:i/>
          <w:color w:val="000000"/>
        </w:rPr>
        <w:t>January 2011</w:t>
      </w:r>
    </w:p>
    <w:p w:rsidR="003B55BA" w:rsidRDefault="003B55BA" w:rsidP="003B55BA">
      <w:pPr>
        <w:rPr>
          <w:b/>
          <w:bCs/>
        </w:rPr>
      </w:pPr>
    </w:p>
    <w:p w:rsidR="003B55BA" w:rsidRPr="00A742BB" w:rsidRDefault="003B55BA" w:rsidP="003B55BA">
      <w:pPr>
        <w:pStyle w:val="ListParagraph"/>
        <w:numPr>
          <w:ilvl w:val="0"/>
          <w:numId w:val="15"/>
        </w:numPr>
        <w:contextualSpacing w:val="0"/>
        <w:rPr>
          <w:b/>
          <w:bCs/>
        </w:rPr>
      </w:pPr>
      <w:r w:rsidRPr="00C32F79">
        <w:rPr>
          <w:b/>
        </w:rPr>
        <w:t>Curriculum, Culture, and Educational Inquiry Department</w:t>
      </w:r>
      <w:r>
        <w:rPr>
          <w:b/>
        </w:rPr>
        <w:t xml:space="preserve">- </w:t>
      </w:r>
      <w:r w:rsidRPr="00A742BB">
        <w:rPr>
          <w:bCs/>
        </w:rPr>
        <w:t>Dilys Schoorman</w:t>
      </w:r>
      <w:r w:rsidRPr="00C32F79">
        <w:t xml:space="preserve"> </w:t>
      </w:r>
    </w:p>
    <w:p w:rsidR="003B55BA" w:rsidRPr="00CA2F99" w:rsidRDefault="003B55BA" w:rsidP="00B77212">
      <w:pPr>
        <w:pStyle w:val="ListParagraph"/>
        <w:numPr>
          <w:ilvl w:val="0"/>
          <w:numId w:val="16"/>
        </w:numPr>
        <w:ind w:left="810" w:hanging="450"/>
        <w:rPr>
          <w:b/>
          <w:bCs/>
        </w:rPr>
      </w:pPr>
      <w:r>
        <w:rPr>
          <w:rStyle w:val="text12"/>
        </w:rPr>
        <w:t xml:space="preserve">We are pleased to welcome Dr. Lourdes Diaz Soto as a tenured full </w:t>
      </w:r>
      <w:r>
        <w:br/>
      </w:r>
      <w:r>
        <w:rPr>
          <w:rStyle w:val="text12"/>
        </w:rPr>
        <w:t>professor in our Department. We are thrilled to have her on board.</w:t>
      </w:r>
    </w:p>
    <w:p w:rsidR="003B55BA" w:rsidRPr="00B77212" w:rsidRDefault="003B55BA" w:rsidP="00B77212">
      <w:pPr>
        <w:pStyle w:val="ListParagraph"/>
        <w:numPr>
          <w:ilvl w:val="0"/>
          <w:numId w:val="16"/>
        </w:numPr>
        <w:rPr>
          <w:b/>
          <w:bCs/>
        </w:rPr>
      </w:pPr>
      <w:r>
        <w:rPr>
          <w:rStyle w:val="text12"/>
        </w:rPr>
        <w:t>Reminder/ Invitation to the CCEI Brown Bag series:</w:t>
      </w:r>
      <w:r>
        <w:br/>
      </w:r>
      <w:r w:rsidRPr="00B77212">
        <w:rPr>
          <w:rStyle w:val="text12"/>
          <w:u w:val="single"/>
        </w:rPr>
        <w:t>January 21, 2011:</w:t>
      </w:r>
      <w:r w:rsidRPr="00B77212">
        <w:rPr>
          <w:u w:val="single"/>
        </w:rPr>
        <w:br/>
      </w:r>
      <w:r>
        <w:rPr>
          <w:rStyle w:val="text12"/>
        </w:rPr>
        <w:t>Impact of educational research findings on educational opportunities. (Dr. Carlos Diaz)</w:t>
      </w:r>
      <w:r>
        <w:br/>
      </w:r>
      <w:r>
        <w:rPr>
          <w:rStyle w:val="text12"/>
        </w:rPr>
        <w:t>Florida's definition and subsequent calculations of a public high school graduate: A critical race theory analysis. (Dr. Terri Watson)</w:t>
      </w:r>
      <w:r>
        <w:br/>
      </w:r>
      <w:r w:rsidRPr="00B77212">
        <w:rPr>
          <w:rStyle w:val="text12"/>
          <w:u w:val="single"/>
        </w:rPr>
        <w:t>February 18, 2011:</w:t>
      </w:r>
      <w:r w:rsidRPr="00B77212">
        <w:rPr>
          <w:u w:val="single"/>
        </w:rPr>
        <w:br/>
      </w:r>
      <w:r>
        <w:rPr>
          <w:rStyle w:val="text12"/>
        </w:rPr>
        <w:t>Colorism in children's literature: Presence and implications for African American children. (Dr. Traci Baxley)</w:t>
      </w:r>
      <w:r>
        <w:br/>
      </w:r>
      <w:r>
        <w:rPr>
          <w:rStyle w:val="text12"/>
        </w:rPr>
        <w:t xml:space="preserve">Web-based learning tools: Impact on efficiency and efficacy of </w:t>
      </w:r>
      <w:r>
        <w:br/>
      </w:r>
      <w:r>
        <w:rPr>
          <w:rStyle w:val="text12"/>
        </w:rPr>
        <w:t>learning in developmental college mathematics.</w:t>
      </w:r>
      <w:r w:rsidR="00B77212">
        <w:t xml:space="preserve">  </w:t>
      </w:r>
      <w:r>
        <w:rPr>
          <w:rStyle w:val="text12"/>
        </w:rPr>
        <w:t>(Awilda Delgado, Doctoral Student)</w:t>
      </w:r>
      <w:r>
        <w:br/>
      </w:r>
      <w:r w:rsidRPr="00B77212">
        <w:rPr>
          <w:rStyle w:val="text12"/>
          <w:u w:val="single"/>
        </w:rPr>
        <w:t>March 18, 2011:</w:t>
      </w:r>
      <w:r>
        <w:br/>
      </w:r>
      <w:r>
        <w:rPr>
          <w:rStyle w:val="text12"/>
        </w:rPr>
        <w:t>Gaggle.net: Use of student e-mail, blogs, and discussion boards integrated with standard classroom curriculum. (Cindy Harrison, Teacher, Palm Pointe Ed Research School)</w:t>
      </w:r>
    </w:p>
    <w:p w:rsidR="003B55BA" w:rsidRDefault="003B55BA" w:rsidP="003B55BA">
      <w:pPr>
        <w:ind w:left="360"/>
      </w:pPr>
    </w:p>
    <w:p w:rsidR="003B55BA" w:rsidRDefault="003B55BA" w:rsidP="003B55BA">
      <w:pPr>
        <w:pStyle w:val="ListParagraph"/>
        <w:numPr>
          <w:ilvl w:val="0"/>
          <w:numId w:val="15"/>
        </w:numPr>
        <w:contextualSpacing w:val="0"/>
      </w:pPr>
      <w:r w:rsidRPr="00E63C3B">
        <w:rPr>
          <w:b/>
        </w:rPr>
        <w:t>Educational Leadership and Research Methodology Department</w:t>
      </w:r>
      <w:r>
        <w:t>-</w:t>
      </w:r>
      <w:r w:rsidRPr="00BD6479">
        <w:rPr>
          <w:bCs/>
        </w:rPr>
        <w:t xml:space="preserve">Meredith </w:t>
      </w:r>
      <w:r>
        <w:rPr>
          <w:bCs/>
        </w:rPr>
        <w:t>Mountford</w:t>
      </w:r>
    </w:p>
    <w:p w:rsidR="003B55BA" w:rsidRDefault="003B55BA" w:rsidP="00B77212">
      <w:pPr>
        <w:pStyle w:val="ListParagraph"/>
        <w:numPr>
          <w:ilvl w:val="0"/>
          <w:numId w:val="22"/>
        </w:numPr>
        <w:contextualSpacing w:val="0"/>
      </w:pPr>
      <w:r>
        <w:t xml:space="preserve">We have a concern that in the future those in charge of scheduling technology software changes </w:t>
      </w:r>
      <w:r w:rsidRPr="00AB2C5A">
        <w:t xml:space="preserve">take into account faculty schedules </w:t>
      </w:r>
      <w:r w:rsidRPr="003C562B">
        <w:t>and that such changes</w:t>
      </w:r>
      <w:r>
        <w:rPr>
          <w:color w:val="FF0000"/>
        </w:rPr>
        <w:t xml:space="preserve"> </w:t>
      </w:r>
      <w:r>
        <w:t xml:space="preserve">not be </w:t>
      </w:r>
      <w:r w:rsidRPr="00D719D1">
        <w:t xml:space="preserve">made at the end of </w:t>
      </w:r>
      <w:r w:rsidR="009D6296">
        <w:t xml:space="preserve">the </w:t>
      </w:r>
      <w:r w:rsidRPr="00D719D1">
        <w:t>academic year during a break when the university is clos</w:t>
      </w:r>
      <w:r>
        <w:t xml:space="preserve">ed. The timing of the Bb9 change caused some faculty to be frustrated by the lack of </w:t>
      </w:r>
      <w:r w:rsidRPr="00D719D1">
        <w:t xml:space="preserve">help </w:t>
      </w:r>
      <w:r>
        <w:t>during the break. In addition, there was</w:t>
      </w:r>
      <w:r w:rsidRPr="00D719D1">
        <w:t xml:space="preserve"> a</w:t>
      </w:r>
      <w:r>
        <w:t xml:space="preserve"> suggestion that </w:t>
      </w:r>
      <w:r w:rsidRPr="00D719D1">
        <w:t>tutorials</w:t>
      </w:r>
      <w:r w:rsidRPr="00AB2C5A">
        <w:t xml:space="preserve"> </w:t>
      </w:r>
      <w:r>
        <w:t xml:space="preserve">include practical application of new software requirements. </w:t>
      </w:r>
      <w:r w:rsidRPr="00AB2C5A">
        <w:t>Perhaps tutorials could be more suited to the needs of the participants and allow for professors to complete their course transfer, or other pragmatic uses of the new software, during the tutorial.</w:t>
      </w:r>
    </w:p>
    <w:p w:rsidR="003B55BA" w:rsidRPr="001B51E2" w:rsidRDefault="003B55BA" w:rsidP="00B77212">
      <w:pPr>
        <w:pStyle w:val="ListParagraph"/>
        <w:numPr>
          <w:ilvl w:val="0"/>
          <w:numId w:val="22"/>
        </w:numPr>
        <w:contextualSpacing w:val="0"/>
      </w:pPr>
      <w:r>
        <w:t>We would also like to announce that a</w:t>
      </w:r>
      <w:r w:rsidRPr="001B51E2">
        <w:t xml:space="preserve"> research methodology position </w:t>
      </w:r>
      <w:r>
        <w:t xml:space="preserve">for an associate professor </w:t>
      </w:r>
      <w:r w:rsidRPr="001B51E2">
        <w:t>was approved and opened</w:t>
      </w:r>
      <w:r>
        <w:t xml:space="preserve">. </w:t>
      </w:r>
      <w:r w:rsidRPr="001B51E2">
        <w:t xml:space="preserve"> </w:t>
      </w:r>
    </w:p>
    <w:p w:rsidR="00D12D11" w:rsidRDefault="003B55BA" w:rsidP="00B77212">
      <w:pPr>
        <w:pStyle w:val="ListParagraph"/>
        <w:numPr>
          <w:ilvl w:val="1"/>
          <w:numId w:val="15"/>
        </w:numPr>
        <w:ind w:left="360"/>
        <w:contextualSpacing w:val="0"/>
      </w:pPr>
      <w:r>
        <w:t>Also, a</w:t>
      </w:r>
      <w:r w:rsidRPr="001969EE">
        <w:t xml:space="preserve"> continuing concern for this department is </w:t>
      </w:r>
      <w:r>
        <w:t xml:space="preserve">that while extremely appreciative of the visiting and clinical lines made available to the department, a strong concern still exists in terms of the difficulty in gaining lines for tenure track associate professors who can direct or chair </w:t>
      </w:r>
      <w:r w:rsidRPr="001969EE">
        <w:t>dissertation committees. The requirements for eligibility for associate professor and graduate faculty status has resulted in many associate and full professors supervising u</w:t>
      </w:r>
      <w:r>
        <w:t xml:space="preserve">p to 8 plus </w:t>
      </w:r>
      <w:r w:rsidRPr="001969EE">
        <w:t xml:space="preserve">dissertators in addition to teaching </w:t>
      </w:r>
      <w:r>
        <w:t xml:space="preserve">regular scheduled </w:t>
      </w:r>
      <w:r w:rsidRPr="001969EE">
        <w:t xml:space="preserve">classes. The </w:t>
      </w:r>
      <w:r>
        <w:t xml:space="preserve">replacement of line professors with visiting professors unable to chair dissertations per graduate school guidelines </w:t>
      </w:r>
      <w:r w:rsidRPr="001969EE">
        <w:t>puts departments</w:t>
      </w:r>
      <w:r>
        <w:t xml:space="preserve"> in a “Catch-</w:t>
      </w:r>
      <w:r w:rsidRPr="001969EE">
        <w:t>22</w:t>
      </w:r>
      <w:r>
        <w:t>”</w:t>
      </w:r>
      <w:r w:rsidRPr="001969EE">
        <w:t xml:space="preserve"> situation. Other department representatives shared that this is a common concern amongst departments where faculty are responsibility for dissertation proposals. It was suggested that we keep this information in mind when departments are defending pr</w:t>
      </w:r>
      <w:r>
        <w:t>ograms;</w:t>
      </w:r>
      <w:r w:rsidRPr="001969EE">
        <w:t xml:space="preserve"> hiring freezes have forced professors to limit numbers for programs</w:t>
      </w:r>
      <w:r>
        <w:t xml:space="preserve"> and degrees and the number of new doctoral students they can accept, even though most programs have far more qualified applicants for their doc programs than they can advise in a quality manner</w:t>
      </w:r>
      <w:r w:rsidRPr="001969EE">
        <w:t xml:space="preserve">.  </w:t>
      </w:r>
    </w:p>
    <w:p w:rsidR="00D12D11" w:rsidRDefault="00D12D11" w:rsidP="00B77212"/>
    <w:p w:rsidR="003B55BA" w:rsidRPr="004619FC" w:rsidRDefault="003B55BA" w:rsidP="00B77212">
      <w:pPr>
        <w:pStyle w:val="ListParagraph"/>
        <w:numPr>
          <w:ilvl w:val="0"/>
          <w:numId w:val="15"/>
        </w:numPr>
        <w:contextualSpacing w:val="0"/>
        <w:rPr>
          <w:b/>
        </w:rPr>
      </w:pPr>
      <w:r w:rsidRPr="005A6A95">
        <w:rPr>
          <w:b/>
        </w:rPr>
        <w:t>Office for Academic and Student Services</w:t>
      </w:r>
      <w:r>
        <w:t xml:space="preserve">-Lorraine Cross </w:t>
      </w:r>
    </w:p>
    <w:p w:rsidR="003B55BA" w:rsidRPr="004619FC" w:rsidRDefault="003B55BA" w:rsidP="00B77212">
      <w:pPr>
        <w:pStyle w:val="ListParagraph"/>
        <w:numPr>
          <w:ilvl w:val="1"/>
          <w:numId w:val="15"/>
        </w:numPr>
        <w:ind w:left="720"/>
        <w:contextualSpacing w:val="0"/>
        <w:rPr>
          <w:b/>
        </w:rPr>
      </w:pPr>
      <w:r>
        <w:t xml:space="preserve">Lorraine Cross reported that the </w:t>
      </w:r>
      <w:r w:rsidRPr="00C12E0E">
        <w:t>advising position for the Jupiter campus is being closed, the description is being revised and it will be repost</w:t>
      </w:r>
      <w:r>
        <w:t>ed.</w:t>
      </w:r>
    </w:p>
    <w:p w:rsidR="003B55BA" w:rsidRPr="00B645BA" w:rsidRDefault="003B55BA" w:rsidP="00B77212">
      <w:pPr>
        <w:ind w:left="720"/>
      </w:pPr>
    </w:p>
    <w:p w:rsidR="003B55BA" w:rsidRPr="00CA2F99" w:rsidRDefault="003B55BA" w:rsidP="003B55BA">
      <w:pPr>
        <w:pStyle w:val="ListParagraph"/>
        <w:numPr>
          <w:ilvl w:val="0"/>
          <w:numId w:val="15"/>
        </w:numPr>
        <w:contextualSpacing w:val="0"/>
        <w:rPr>
          <w:bCs/>
        </w:rPr>
      </w:pPr>
      <w:r w:rsidRPr="00E7108D">
        <w:rPr>
          <w:b/>
        </w:rPr>
        <w:t>Teaching and Learning</w:t>
      </w:r>
      <w:r>
        <w:rPr>
          <w:b/>
        </w:rPr>
        <w:t xml:space="preserve"> Department-</w:t>
      </w:r>
      <w:r>
        <w:t xml:space="preserve">Andy Brewer </w:t>
      </w:r>
    </w:p>
    <w:p w:rsidR="003B55BA" w:rsidRPr="00CA2F99" w:rsidRDefault="003B55BA" w:rsidP="00B77212">
      <w:pPr>
        <w:pStyle w:val="ListParagraph"/>
        <w:numPr>
          <w:ilvl w:val="1"/>
          <w:numId w:val="15"/>
        </w:numPr>
        <w:ind w:left="720"/>
        <w:contextualSpacing w:val="0"/>
        <w:rPr>
          <w:bCs/>
        </w:rPr>
      </w:pPr>
      <w:r>
        <w:t>Changes in Florida’s Educator Accomplished Practices</w:t>
      </w:r>
      <w:r w:rsidR="009D6296">
        <w:t xml:space="preserve"> require the department to</w:t>
      </w:r>
      <w:r>
        <w:t xml:space="preserve"> revise CAs. One basic change to the FEAPs is that there will no longer be a distinction between levels; all teachers will be using the same criteria. </w:t>
      </w:r>
    </w:p>
    <w:p w:rsidR="003B55BA" w:rsidRDefault="009E4373" w:rsidP="00B77212">
      <w:pPr>
        <w:pStyle w:val="ListParagraph"/>
        <w:numPr>
          <w:ilvl w:val="1"/>
          <w:numId w:val="15"/>
        </w:numPr>
        <w:ind w:left="720"/>
        <w:contextualSpacing w:val="0"/>
        <w:rPr>
          <w:bCs/>
        </w:rPr>
      </w:pPr>
      <w:r>
        <w:t xml:space="preserve">There was </w:t>
      </w:r>
      <w:r w:rsidR="003B55BA">
        <w:t xml:space="preserve">a meeting to discuss the </w:t>
      </w:r>
      <w:r w:rsidR="003B55BA" w:rsidRPr="00A859E2">
        <w:t>Broward Research Symposium on Wednesday 1/19 at 3:30 PM in ES 405.</w:t>
      </w:r>
      <w:r w:rsidR="003B55BA">
        <w:rPr>
          <w:b/>
        </w:rPr>
        <w:t xml:space="preserve"> </w:t>
      </w:r>
      <w:r w:rsidR="003B55BA">
        <w:t xml:space="preserve">At this meeting </w:t>
      </w:r>
      <w:r>
        <w:t xml:space="preserve">Angela Rhone and Don Torok </w:t>
      </w:r>
      <w:r w:rsidR="003B55BA">
        <w:t>discuss</w:t>
      </w:r>
      <w:r>
        <w:t>ed</w:t>
      </w:r>
      <w:r w:rsidR="003B55BA">
        <w:t xml:space="preserve"> the format and organization so that a memo can be sent out to all Broward faculty and students with the logistics of the symposium. </w:t>
      </w:r>
    </w:p>
    <w:p w:rsidR="003B55BA" w:rsidRPr="003B55BA" w:rsidRDefault="003B55BA" w:rsidP="00B77212">
      <w:pPr>
        <w:tabs>
          <w:tab w:val="left" w:pos="6480"/>
        </w:tabs>
        <w:rPr>
          <w:bCs/>
          <w:color w:val="000000"/>
        </w:rPr>
      </w:pPr>
    </w:p>
    <w:p w:rsidR="00982002" w:rsidRPr="00594FCE" w:rsidRDefault="00982002">
      <w:pPr>
        <w:tabs>
          <w:tab w:val="left" w:pos="6480"/>
        </w:tabs>
        <w:rPr>
          <w:color w:val="000080"/>
        </w:rPr>
      </w:pPr>
    </w:p>
    <w:sectPr w:rsidR="00982002" w:rsidRPr="00594FCE" w:rsidSect="00D440DA">
      <w:headerReference w:type="even" r:id="rId13"/>
      <w:headerReference w:type="default" r:id="rId14"/>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AD7" w:rsidRDefault="00260AD7">
      <w:r>
        <w:separator/>
      </w:r>
    </w:p>
  </w:endnote>
  <w:endnote w:type="continuationSeparator" w:id="0">
    <w:p w:rsidR="00260AD7" w:rsidRDefault="0026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C2" w:rsidRPr="008B1FC1" w:rsidRDefault="005913C2" w:rsidP="00320309">
    <w:pPr>
      <w:rPr>
        <w:sz w:val="18"/>
      </w:rPr>
    </w:pPr>
    <w:r w:rsidRPr="004C3DA8">
      <w:rPr>
        <w:rFonts w:ascii="Arial" w:hAnsi="Arial" w:cs="Arial"/>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AD7" w:rsidRDefault="00260AD7">
      <w:r>
        <w:separator/>
      </w:r>
    </w:p>
  </w:footnote>
  <w:footnote w:type="continuationSeparator" w:id="0">
    <w:p w:rsidR="00260AD7" w:rsidRDefault="00260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C2" w:rsidRDefault="005C16E0" w:rsidP="000957D9">
    <w:pPr>
      <w:pStyle w:val="Header"/>
      <w:framePr w:wrap="around" w:vAnchor="text" w:hAnchor="margin" w:xAlign="right" w:y="1"/>
      <w:rPr>
        <w:rStyle w:val="PageNumber"/>
      </w:rPr>
    </w:pPr>
    <w:r>
      <w:rPr>
        <w:rStyle w:val="PageNumber"/>
      </w:rPr>
      <w:fldChar w:fldCharType="begin"/>
    </w:r>
    <w:r w:rsidR="005913C2">
      <w:rPr>
        <w:rStyle w:val="PageNumber"/>
      </w:rPr>
      <w:instrText xml:space="preserve">PAGE  </w:instrText>
    </w:r>
    <w:r>
      <w:rPr>
        <w:rStyle w:val="PageNumber"/>
      </w:rPr>
      <w:fldChar w:fldCharType="end"/>
    </w:r>
  </w:p>
  <w:p w:rsidR="005913C2" w:rsidRDefault="005913C2" w:rsidP="000957D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C2" w:rsidRDefault="00260AD7">
    <w:pPr>
      <w:pStyle w:val="Header"/>
      <w:jc w:val="right"/>
    </w:pPr>
    <w:r>
      <w:fldChar w:fldCharType="begin"/>
    </w:r>
    <w:r>
      <w:instrText xml:space="preserve"> PAGE   \* MERGEFORMAT </w:instrText>
    </w:r>
    <w:r>
      <w:fldChar w:fldCharType="separate"/>
    </w:r>
    <w:r>
      <w:rPr>
        <w:noProof/>
      </w:rPr>
      <w:t>1</w:t>
    </w:r>
    <w:r>
      <w:rPr>
        <w:noProof/>
      </w:rPr>
      <w:fldChar w:fldCharType="end"/>
    </w:r>
  </w:p>
  <w:p w:rsidR="005913C2" w:rsidRDefault="005913C2" w:rsidP="000957D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4090013"/>
    <w:lvl w:ilvl="0">
      <w:start w:val="1"/>
      <w:numFmt w:val="upperRoman"/>
      <w:lvlText w:val="%1."/>
      <w:lvlJc w:val="right"/>
      <w:pPr>
        <w:ind w:left="720" w:hanging="360"/>
      </w:pPr>
    </w:lvl>
  </w:abstractNum>
  <w:abstractNum w:abstractNumId="1">
    <w:nsid w:val="02BF1A82"/>
    <w:multiLevelType w:val="hybridMultilevel"/>
    <w:tmpl w:val="232A7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E744C"/>
    <w:multiLevelType w:val="hybridMultilevel"/>
    <w:tmpl w:val="A6F6C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41C78"/>
    <w:multiLevelType w:val="hybridMultilevel"/>
    <w:tmpl w:val="B91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E7477"/>
    <w:multiLevelType w:val="hybridMultilevel"/>
    <w:tmpl w:val="B0DEEC6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475F22"/>
    <w:multiLevelType w:val="hybridMultilevel"/>
    <w:tmpl w:val="4CD86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25068"/>
    <w:multiLevelType w:val="hybridMultilevel"/>
    <w:tmpl w:val="F884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A44DA"/>
    <w:multiLevelType w:val="hybridMultilevel"/>
    <w:tmpl w:val="B76A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10C81"/>
    <w:multiLevelType w:val="hybridMultilevel"/>
    <w:tmpl w:val="672A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91136"/>
    <w:multiLevelType w:val="hybridMultilevel"/>
    <w:tmpl w:val="CDEED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9916DD"/>
    <w:multiLevelType w:val="hybridMultilevel"/>
    <w:tmpl w:val="32C2B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C6369"/>
    <w:multiLevelType w:val="hybridMultilevel"/>
    <w:tmpl w:val="FBD0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9A623D"/>
    <w:multiLevelType w:val="hybridMultilevel"/>
    <w:tmpl w:val="21CE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FE2BCE"/>
    <w:multiLevelType w:val="hybridMultilevel"/>
    <w:tmpl w:val="7F94D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981510"/>
    <w:multiLevelType w:val="hybridMultilevel"/>
    <w:tmpl w:val="8858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D4F0A"/>
    <w:multiLevelType w:val="hybridMultilevel"/>
    <w:tmpl w:val="0D42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E94819"/>
    <w:multiLevelType w:val="hybridMultilevel"/>
    <w:tmpl w:val="EEB4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C0980"/>
    <w:multiLevelType w:val="hybridMultilevel"/>
    <w:tmpl w:val="4FDC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33763A"/>
    <w:multiLevelType w:val="hybridMultilevel"/>
    <w:tmpl w:val="1EE0DD5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76C789F"/>
    <w:multiLevelType w:val="hybridMultilevel"/>
    <w:tmpl w:val="E7485E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014FED"/>
    <w:multiLevelType w:val="hybridMultilevel"/>
    <w:tmpl w:val="74F2D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F552756"/>
    <w:multiLevelType w:val="hybridMultilevel"/>
    <w:tmpl w:val="74729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
  </w:num>
  <w:num w:numId="3">
    <w:abstractNumId w:val="17"/>
  </w:num>
  <w:num w:numId="4">
    <w:abstractNumId w:val="7"/>
  </w:num>
  <w:num w:numId="5">
    <w:abstractNumId w:val="14"/>
  </w:num>
  <w:num w:numId="6">
    <w:abstractNumId w:val="10"/>
  </w:num>
  <w:num w:numId="7">
    <w:abstractNumId w:val="15"/>
  </w:num>
  <w:num w:numId="8">
    <w:abstractNumId w:val="12"/>
  </w:num>
  <w:num w:numId="9">
    <w:abstractNumId w:val="6"/>
  </w:num>
  <w:num w:numId="10">
    <w:abstractNumId w:val="3"/>
  </w:num>
  <w:num w:numId="11">
    <w:abstractNumId w:val="9"/>
  </w:num>
  <w:num w:numId="12">
    <w:abstractNumId w:val="13"/>
  </w:num>
  <w:num w:numId="13">
    <w:abstractNumId w:val="8"/>
  </w:num>
  <w:num w:numId="14">
    <w:abstractNumId w:val="16"/>
  </w:num>
  <w:num w:numId="15">
    <w:abstractNumId w:val="20"/>
  </w:num>
  <w:num w:numId="16">
    <w:abstractNumId w:val="18"/>
  </w:num>
  <w:num w:numId="17">
    <w:abstractNumId w:val="0"/>
  </w:num>
  <w:num w:numId="18">
    <w:abstractNumId w:val="2"/>
  </w:num>
  <w:num w:numId="19">
    <w:abstractNumId w:val="21"/>
  </w:num>
  <w:num w:numId="20">
    <w:abstractNumId w:val="5"/>
  </w:num>
  <w:num w:numId="21">
    <w:abstractNumId w:val="11"/>
  </w:num>
  <w:num w:numId="2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795"/>
    <w:rsid w:val="00010B2E"/>
    <w:rsid w:val="00014856"/>
    <w:rsid w:val="00017FC8"/>
    <w:rsid w:val="00052D43"/>
    <w:rsid w:val="000957D6"/>
    <w:rsid w:val="000957D9"/>
    <w:rsid w:val="000B00B3"/>
    <w:rsid w:val="000B0611"/>
    <w:rsid w:val="000B48D2"/>
    <w:rsid w:val="000C3948"/>
    <w:rsid w:val="000C5B9D"/>
    <w:rsid w:val="000E5374"/>
    <w:rsid w:val="00104C32"/>
    <w:rsid w:val="00105FA1"/>
    <w:rsid w:val="001155CA"/>
    <w:rsid w:val="001174D6"/>
    <w:rsid w:val="00124011"/>
    <w:rsid w:val="00161C9B"/>
    <w:rsid w:val="00176273"/>
    <w:rsid w:val="00191BA0"/>
    <w:rsid w:val="001A3002"/>
    <w:rsid w:val="001C2596"/>
    <w:rsid w:val="001C55A1"/>
    <w:rsid w:val="00212161"/>
    <w:rsid w:val="00214EEF"/>
    <w:rsid w:val="00236AE7"/>
    <w:rsid w:val="002418DC"/>
    <w:rsid w:val="00244815"/>
    <w:rsid w:val="00253105"/>
    <w:rsid w:val="00260AD7"/>
    <w:rsid w:val="00264E76"/>
    <w:rsid w:val="002745F5"/>
    <w:rsid w:val="0028269F"/>
    <w:rsid w:val="002A13C7"/>
    <w:rsid w:val="002A744E"/>
    <w:rsid w:val="002B3D62"/>
    <w:rsid w:val="002C4DB5"/>
    <w:rsid w:val="002D47E8"/>
    <w:rsid w:val="00300459"/>
    <w:rsid w:val="00305A04"/>
    <w:rsid w:val="003144FC"/>
    <w:rsid w:val="00316D80"/>
    <w:rsid w:val="00320309"/>
    <w:rsid w:val="003321A0"/>
    <w:rsid w:val="00333D7E"/>
    <w:rsid w:val="00347ED9"/>
    <w:rsid w:val="00350E74"/>
    <w:rsid w:val="0036500C"/>
    <w:rsid w:val="00385867"/>
    <w:rsid w:val="003B2413"/>
    <w:rsid w:val="003B55BA"/>
    <w:rsid w:val="003C4DA0"/>
    <w:rsid w:val="003E635C"/>
    <w:rsid w:val="003F3197"/>
    <w:rsid w:val="0041707F"/>
    <w:rsid w:val="004336C0"/>
    <w:rsid w:val="004353EF"/>
    <w:rsid w:val="00443263"/>
    <w:rsid w:val="004436A1"/>
    <w:rsid w:val="004861E5"/>
    <w:rsid w:val="004A429C"/>
    <w:rsid w:val="004B0542"/>
    <w:rsid w:val="004B1974"/>
    <w:rsid w:val="004D0336"/>
    <w:rsid w:val="004D2A64"/>
    <w:rsid w:val="004D787C"/>
    <w:rsid w:val="005305BC"/>
    <w:rsid w:val="00533458"/>
    <w:rsid w:val="005375C5"/>
    <w:rsid w:val="00550AA4"/>
    <w:rsid w:val="00583E3E"/>
    <w:rsid w:val="005913C2"/>
    <w:rsid w:val="005928E3"/>
    <w:rsid w:val="00594FCE"/>
    <w:rsid w:val="005974CC"/>
    <w:rsid w:val="005A0E46"/>
    <w:rsid w:val="005A30F7"/>
    <w:rsid w:val="005B43FA"/>
    <w:rsid w:val="005C16E0"/>
    <w:rsid w:val="005D3C56"/>
    <w:rsid w:val="005E1F63"/>
    <w:rsid w:val="005F1CBA"/>
    <w:rsid w:val="00603C08"/>
    <w:rsid w:val="0061254F"/>
    <w:rsid w:val="00612E8D"/>
    <w:rsid w:val="006176B5"/>
    <w:rsid w:val="00620234"/>
    <w:rsid w:val="006241FC"/>
    <w:rsid w:val="006271D6"/>
    <w:rsid w:val="00656077"/>
    <w:rsid w:val="00675D4D"/>
    <w:rsid w:val="006837E1"/>
    <w:rsid w:val="00691856"/>
    <w:rsid w:val="00692CD2"/>
    <w:rsid w:val="006A5F8B"/>
    <w:rsid w:val="006B507E"/>
    <w:rsid w:val="006C1A32"/>
    <w:rsid w:val="006C3863"/>
    <w:rsid w:val="006C3B7C"/>
    <w:rsid w:val="006C43D9"/>
    <w:rsid w:val="006D423F"/>
    <w:rsid w:val="006E1D84"/>
    <w:rsid w:val="006E32E8"/>
    <w:rsid w:val="007111A5"/>
    <w:rsid w:val="007112BF"/>
    <w:rsid w:val="00721DFA"/>
    <w:rsid w:val="0072415D"/>
    <w:rsid w:val="00724241"/>
    <w:rsid w:val="00724795"/>
    <w:rsid w:val="00727E4D"/>
    <w:rsid w:val="0074094B"/>
    <w:rsid w:val="00753BED"/>
    <w:rsid w:val="00790D2D"/>
    <w:rsid w:val="00797028"/>
    <w:rsid w:val="0079764E"/>
    <w:rsid w:val="007A13EB"/>
    <w:rsid w:val="007B2E1D"/>
    <w:rsid w:val="007D0047"/>
    <w:rsid w:val="007E5F07"/>
    <w:rsid w:val="0081181E"/>
    <w:rsid w:val="008219F0"/>
    <w:rsid w:val="008442F1"/>
    <w:rsid w:val="0085419B"/>
    <w:rsid w:val="0088467B"/>
    <w:rsid w:val="008A1654"/>
    <w:rsid w:val="008A48FD"/>
    <w:rsid w:val="008B40EC"/>
    <w:rsid w:val="008D3051"/>
    <w:rsid w:val="008D5114"/>
    <w:rsid w:val="008D54A2"/>
    <w:rsid w:val="008F6DDB"/>
    <w:rsid w:val="009161FF"/>
    <w:rsid w:val="009273BA"/>
    <w:rsid w:val="00942649"/>
    <w:rsid w:val="00953EDC"/>
    <w:rsid w:val="009717C6"/>
    <w:rsid w:val="00975B75"/>
    <w:rsid w:val="0098136B"/>
    <w:rsid w:val="00981B18"/>
    <w:rsid w:val="00982002"/>
    <w:rsid w:val="009C7C3A"/>
    <w:rsid w:val="009D6296"/>
    <w:rsid w:val="009D6AC4"/>
    <w:rsid w:val="009E0111"/>
    <w:rsid w:val="009E4373"/>
    <w:rsid w:val="00A054BC"/>
    <w:rsid w:val="00A153D5"/>
    <w:rsid w:val="00A27E99"/>
    <w:rsid w:val="00A530AF"/>
    <w:rsid w:val="00A7088D"/>
    <w:rsid w:val="00A71A2B"/>
    <w:rsid w:val="00A73A84"/>
    <w:rsid w:val="00A83FF5"/>
    <w:rsid w:val="00A859E2"/>
    <w:rsid w:val="00A861B7"/>
    <w:rsid w:val="00A91DAC"/>
    <w:rsid w:val="00A92623"/>
    <w:rsid w:val="00A97AFF"/>
    <w:rsid w:val="00AC34A1"/>
    <w:rsid w:val="00AC50C9"/>
    <w:rsid w:val="00AE1482"/>
    <w:rsid w:val="00AF2202"/>
    <w:rsid w:val="00AF7741"/>
    <w:rsid w:val="00B00F3A"/>
    <w:rsid w:val="00B10197"/>
    <w:rsid w:val="00B2445D"/>
    <w:rsid w:val="00B32AF2"/>
    <w:rsid w:val="00B4599E"/>
    <w:rsid w:val="00B513D5"/>
    <w:rsid w:val="00B6567D"/>
    <w:rsid w:val="00B72BE4"/>
    <w:rsid w:val="00B76467"/>
    <w:rsid w:val="00B77212"/>
    <w:rsid w:val="00B80671"/>
    <w:rsid w:val="00B8530B"/>
    <w:rsid w:val="00B92166"/>
    <w:rsid w:val="00B95802"/>
    <w:rsid w:val="00B9747F"/>
    <w:rsid w:val="00BA0630"/>
    <w:rsid w:val="00BD3E3C"/>
    <w:rsid w:val="00BD5FC4"/>
    <w:rsid w:val="00BE77A8"/>
    <w:rsid w:val="00BF3FB9"/>
    <w:rsid w:val="00BF6D1E"/>
    <w:rsid w:val="00C312E3"/>
    <w:rsid w:val="00C3547F"/>
    <w:rsid w:val="00C54E08"/>
    <w:rsid w:val="00C727C9"/>
    <w:rsid w:val="00C8001D"/>
    <w:rsid w:val="00C81A17"/>
    <w:rsid w:val="00C94B83"/>
    <w:rsid w:val="00C97434"/>
    <w:rsid w:val="00CA1030"/>
    <w:rsid w:val="00CB6FB6"/>
    <w:rsid w:val="00CD0462"/>
    <w:rsid w:val="00CD4395"/>
    <w:rsid w:val="00CE1D64"/>
    <w:rsid w:val="00CF2CEA"/>
    <w:rsid w:val="00CF6E1C"/>
    <w:rsid w:val="00CF71CB"/>
    <w:rsid w:val="00D001F1"/>
    <w:rsid w:val="00D12D11"/>
    <w:rsid w:val="00D440DA"/>
    <w:rsid w:val="00D705D1"/>
    <w:rsid w:val="00D80341"/>
    <w:rsid w:val="00D847D3"/>
    <w:rsid w:val="00D86B2E"/>
    <w:rsid w:val="00D87B45"/>
    <w:rsid w:val="00D94421"/>
    <w:rsid w:val="00DA37EE"/>
    <w:rsid w:val="00DD4573"/>
    <w:rsid w:val="00DE1DA6"/>
    <w:rsid w:val="00DE7DEA"/>
    <w:rsid w:val="00DF64EC"/>
    <w:rsid w:val="00E0671C"/>
    <w:rsid w:val="00E119AA"/>
    <w:rsid w:val="00E14129"/>
    <w:rsid w:val="00E17D28"/>
    <w:rsid w:val="00E256BE"/>
    <w:rsid w:val="00E31975"/>
    <w:rsid w:val="00E5096E"/>
    <w:rsid w:val="00E51F07"/>
    <w:rsid w:val="00EA13DB"/>
    <w:rsid w:val="00EA211E"/>
    <w:rsid w:val="00EA23E1"/>
    <w:rsid w:val="00EA2549"/>
    <w:rsid w:val="00ED1E26"/>
    <w:rsid w:val="00EE49BD"/>
    <w:rsid w:val="00EF3192"/>
    <w:rsid w:val="00EF6C5C"/>
    <w:rsid w:val="00EF7CDE"/>
    <w:rsid w:val="00F13E83"/>
    <w:rsid w:val="00F215A9"/>
    <w:rsid w:val="00F32385"/>
    <w:rsid w:val="00F46D56"/>
    <w:rsid w:val="00F547EE"/>
    <w:rsid w:val="00F65334"/>
    <w:rsid w:val="00F67DFD"/>
    <w:rsid w:val="00F8600D"/>
    <w:rsid w:val="00F94807"/>
    <w:rsid w:val="00FA2C0B"/>
    <w:rsid w:val="00FB2E81"/>
    <w:rsid w:val="00FD5FD5"/>
    <w:rsid w:val="00FD64A6"/>
    <w:rsid w:val="00FE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6F5"/>
    <w:rPr>
      <w:sz w:val="24"/>
      <w:szCs w:val="24"/>
    </w:rPr>
  </w:style>
  <w:style w:type="paragraph" w:styleId="Heading1">
    <w:name w:val="heading 1"/>
    <w:basedOn w:val="Normal"/>
    <w:next w:val="Normal"/>
    <w:qFormat/>
    <w:rsid w:val="00031461"/>
    <w:pPr>
      <w:keepNext/>
      <w:outlineLvl w:val="0"/>
    </w:pPr>
    <w:rPr>
      <w:rFonts w:ascii="Times" w:eastAsia="SimSun" w:hAnsi="Times"/>
      <w:b/>
      <w:bCs/>
    </w:rPr>
  </w:style>
  <w:style w:type="paragraph" w:styleId="Heading2">
    <w:name w:val="heading 2"/>
    <w:basedOn w:val="Normal"/>
    <w:next w:val="Normal"/>
    <w:qFormat/>
    <w:rsid w:val="007F66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E11B2"/>
    <w:pPr>
      <w:keepNext/>
      <w:spacing w:before="240" w:after="60"/>
      <w:outlineLvl w:val="2"/>
    </w:pPr>
    <w:rPr>
      <w:rFonts w:ascii="Arial" w:hAnsi="Arial" w:cs="Arial"/>
      <w:b/>
      <w:bCs/>
      <w:sz w:val="26"/>
      <w:szCs w:val="26"/>
    </w:rPr>
  </w:style>
  <w:style w:type="paragraph" w:styleId="Heading4">
    <w:name w:val="heading 4"/>
    <w:basedOn w:val="Normal"/>
    <w:next w:val="Normal"/>
    <w:qFormat/>
    <w:rsid w:val="001E11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_level2"/>
    <w:basedOn w:val="Normal"/>
    <w:rsid w:val="00E446F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rPr>
      <w:szCs w:val="20"/>
    </w:rPr>
  </w:style>
  <w:style w:type="character" w:styleId="Hyperlink">
    <w:name w:val="Hyperlink"/>
    <w:basedOn w:val="DefaultParagraphFont"/>
    <w:rsid w:val="00E446F5"/>
    <w:rPr>
      <w:color w:val="0000FF"/>
      <w:u w:val="single"/>
    </w:rPr>
  </w:style>
  <w:style w:type="paragraph" w:styleId="Header">
    <w:name w:val="header"/>
    <w:basedOn w:val="Normal"/>
    <w:link w:val="HeaderChar"/>
    <w:uiPriority w:val="99"/>
    <w:rsid w:val="000F6D5A"/>
    <w:pPr>
      <w:tabs>
        <w:tab w:val="center" w:pos="4320"/>
        <w:tab w:val="right" w:pos="8640"/>
      </w:tabs>
    </w:pPr>
  </w:style>
  <w:style w:type="paragraph" w:styleId="Footer">
    <w:name w:val="footer"/>
    <w:basedOn w:val="Normal"/>
    <w:rsid w:val="000F6D5A"/>
    <w:pPr>
      <w:tabs>
        <w:tab w:val="center" w:pos="4320"/>
        <w:tab w:val="right" w:pos="8640"/>
      </w:tabs>
    </w:pPr>
  </w:style>
  <w:style w:type="table" w:styleId="TableGrid">
    <w:name w:val="Table Grid"/>
    <w:basedOn w:val="TableNormal"/>
    <w:rsid w:val="00A07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1E11B2"/>
    <w:pPr>
      <w:ind w:left="720" w:hanging="360"/>
    </w:pPr>
  </w:style>
  <w:style w:type="paragraph" w:styleId="HTMLPreformatted">
    <w:name w:val="HTML Preformatted"/>
    <w:basedOn w:val="Normal"/>
    <w:rsid w:val="00253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0957D6"/>
  </w:style>
  <w:style w:type="character" w:customStyle="1" w:styleId="text12">
    <w:name w:val="text12"/>
    <w:basedOn w:val="DefaultParagraphFont"/>
    <w:rsid w:val="004B0542"/>
  </w:style>
  <w:style w:type="character" w:styleId="Strong">
    <w:name w:val="Strong"/>
    <w:basedOn w:val="DefaultParagraphFont"/>
    <w:uiPriority w:val="22"/>
    <w:qFormat/>
    <w:rsid w:val="0036500C"/>
    <w:rPr>
      <w:b/>
      <w:bCs/>
    </w:rPr>
  </w:style>
  <w:style w:type="paragraph" w:styleId="NormalWeb">
    <w:name w:val="Normal (Web)"/>
    <w:basedOn w:val="Normal"/>
    <w:uiPriority w:val="99"/>
    <w:unhideWhenUsed/>
    <w:rsid w:val="0036500C"/>
    <w:pPr>
      <w:spacing w:before="100" w:beforeAutospacing="1" w:after="100" w:afterAutospacing="1"/>
    </w:pPr>
  </w:style>
  <w:style w:type="character" w:customStyle="1" w:styleId="HeaderChar">
    <w:name w:val="Header Char"/>
    <w:basedOn w:val="DefaultParagraphFont"/>
    <w:link w:val="Header"/>
    <w:uiPriority w:val="99"/>
    <w:rsid w:val="00253105"/>
    <w:rPr>
      <w:sz w:val="24"/>
      <w:szCs w:val="24"/>
    </w:rPr>
  </w:style>
  <w:style w:type="paragraph" w:styleId="ListParagraph">
    <w:name w:val="List Paragraph"/>
    <w:basedOn w:val="Normal"/>
    <w:uiPriority w:val="34"/>
    <w:qFormat/>
    <w:rsid w:val="003B55BA"/>
    <w:pPr>
      <w:ind w:left="720"/>
      <w:contextualSpacing/>
    </w:pPr>
  </w:style>
  <w:style w:type="paragraph" w:styleId="ListNumber">
    <w:name w:val="List Number"/>
    <w:basedOn w:val="Normal"/>
    <w:rsid w:val="009273BA"/>
    <w:pPr>
      <w:contextualSpacing/>
    </w:pPr>
  </w:style>
  <w:style w:type="paragraph" w:styleId="BodyText2">
    <w:name w:val="Body Text 2"/>
    <w:basedOn w:val="Normal"/>
    <w:link w:val="BodyText2Char"/>
    <w:rsid w:val="009273BA"/>
    <w:pPr>
      <w:ind w:left="720"/>
    </w:pPr>
  </w:style>
  <w:style w:type="character" w:customStyle="1" w:styleId="BodyText2Char">
    <w:name w:val="Body Text 2 Char"/>
    <w:basedOn w:val="DefaultParagraphFont"/>
    <w:link w:val="BodyText2"/>
    <w:rsid w:val="009273BA"/>
    <w:rPr>
      <w:sz w:val="24"/>
      <w:szCs w:val="24"/>
    </w:rPr>
  </w:style>
  <w:style w:type="paragraph" w:styleId="NoSpacing">
    <w:name w:val="No Spacing"/>
    <w:uiPriority w:val="1"/>
    <w:qFormat/>
    <w:rsid w:val="009273BA"/>
    <w:rPr>
      <w:rFonts w:ascii="Calibri" w:eastAsia="Calibri" w:hAnsi="Calibri"/>
      <w:sz w:val="22"/>
      <w:szCs w:val="22"/>
    </w:rPr>
  </w:style>
  <w:style w:type="character" w:styleId="Emphasis">
    <w:name w:val="Emphasis"/>
    <w:basedOn w:val="DefaultParagraphFont"/>
    <w:uiPriority w:val="20"/>
    <w:qFormat/>
    <w:rsid w:val="009273BA"/>
    <w:rPr>
      <w:i/>
      <w:iCs/>
    </w:rPr>
  </w:style>
  <w:style w:type="character" w:styleId="FollowedHyperlink">
    <w:name w:val="FollowedHyperlink"/>
    <w:basedOn w:val="DefaultParagraphFont"/>
    <w:rsid w:val="003F3197"/>
    <w:rPr>
      <w:color w:val="800080"/>
      <w:u w:val="single"/>
    </w:rPr>
  </w:style>
  <w:style w:type="character" w:styleId="CommentReference">
    <w:name w:val="annotation reference"/>
    <w:basedOn w:val="DefaultParagraphFont"/>
    <w:rsid w:val="007A13EB"/>
    <w:rPr>
      <w:sz w:val="16"/>
      <w:szCs w:val="16"/>
    </w:rPr>
  </w:style>
  <w:style w:type="paragraph" w:styleId="CommentText">
    <w:name w:val="annotation text"/>
    <w:basedOn w:val="Normal"/>
    <w:link w:val="CommentTextChar"/>
    <w:rsid w:val="007A13EB"/>
    <w:rPr>
      <w:sz w:val="20"/>
      <w:szCs w:val="20"/>
    </w:rPr>
  </w:style>
  <w:style w:type="character" w:customStyle="1" w:styleId="CommentTextChar">
    <w:name w:val="Comment Text Char"/>
    <w:basedOn w:val="DefaultParagraphFont"/>
    <w:link w:val="CommentText"/>
    <w:rsid w:val="007A13EB"/>
  </w:style>
  <w:style w:type="paragraph" w:styleId="CommentSubject">
    <w:name w:val="annotation subject"/>
    <w:basedOn w:val="CommentText"/>
    <w:next w:val="CommentText"/>
    <w:link w:val="CommentSubjectChar"/>
    <w:rsid w:val="007A13EB"/>
    <w:rPr>
      <w:b/>
      <w:bCs/>
    </w:rPr>
  </w:style>
  <w:style w:type="character" w:customStyle="1" w:styleId="CommentSubjectChar">
    <w:name w:val="Comment Subject Char"/>
    <w:basedOn w:val="CommentTextChar"/>
    <w:link w:val="CommentSubject"/>
    <w:rsid w:val="007A13EB"/>
    <w:rPr>
      <w:b/>
      <w:bCs/>
    </w:rPr>
  </w:style>
  <w:style w:type="paragraph" w:styleId="BalloonText">
    <w:name w:val="Balloon Text"/>
    <w:basedOn w:val="Normal"/>
    <w:link w:val="BalloonTextChar"/>
    <w:rsid w:val="007A13EB"/>
    <w:rPr>
      <w:rFonts w:ascii="Tahoma" w:hAnsi="Tahoma" w:cs="Tahoma"/>
      <w:sz w:val="16"/>
      <w:szCs w:val="16"/>
    </w:rPr>
  </w:style>
  <w:style w:type="character" w:customStyle="1" w:styleId="BalloonTextChar">
    <w:name w:val="Balloon Text Char"/>
    <w:basedOn w:val="DefaultParagraphFont"/>
    <w:link w:val="BalloonText"/>
    <w:rsid w:val="007A13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6F5"/>
    <w:rPr>
      <w:sz w:val="24"/>
      <w:szCs w:val="24"/>
    </w:rPr>
  </w:style>
  <w:style w:type="paragraph" w:styleId="Heading1">
    <w:name w:val="heading 1"/>
    <w:basedOn w:val="Normal"/>
    <w:next w:val="Normal"/>
    <w:qFormat/>
    <w:rsid w:val="00031461"/>
    <w:pPr>
      <w:keepNext/>
      <w:outlineLvl w:val="0"/>
    </w:pPr>
    <w:rPr>
      <w:rFonts w:ascii="Times" w:eastAsia="SimSun" w:hAnsi="Times"/>
      <w:b/>
      <w:bCs/>
    </w:rPr>
  </w:style>
  <w:style w:type="paragraph" w:styleId="Heading2">
    <w:name w:val="heading 2"/>
    <w:basedOn w:val="Normal"/>
    <w:next w:val="Normal"/>
    <w:qFormat/>
    <w:rsid w:val="007F66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E11B2"/>
    <w:pPr>
      <w:keepNext/>
      <w:spacing w:before="240" w:after="60"/>
      <w:outlineLvl w:val="2"/>
    </w:pPr>
    <w:rPr>
      <w:rFonts w:ascii="Arial" w:hAnsi="Arial" w:cs="Arial"/>
      <w:b/>
      <w:bCs/>
      <w:sz w:val="26"/>
      <w:szCs w:val="26"/>
    </w:rPr>
  </w:style>
  <w:style w:type="paragraph" w:styleId="Heading4">
    <w:name w:val="heading 4"/>
    <w:basedOn w:val="Normal"/>
    <w:next w:val="Normal"/>
    <w:qFormat/>
    <w:rsid w:val="001E11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_level2"/>
    <w:basedOn w:val="Normal"/>
    <w:rsid w:val="00E446F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rPr>
      <w:szCs w:val="20"/>
    </w:rPr>
  </w:style>
  <w:style w:type="character" w:styleId="Hyperlink">
    <w:name w:val="Hyperlink"/>
    <w:basedOn w:val="DefaultParagraphFont"/>
    <w:rsid w:val="00E446F5"/>
    <w:rPr>
      <w:color w:val="0000FF"/>
      <w:u w:val="single"/>
    </w:rPr>
  </w:style>
  <w:style w:type="paragraph" w:styleId="Header">
    <w:name w:val="header"/>
    <w:basedOn w:val="Normal"/>
    <w:link w:val="HeaderChar"/>
    <w:uiPriority w:val="99"/>
    <w:rsid w:val="000F6D5A"/>
    <w:pPr>
      <w:tabs>
        <w:tab w:val="center" w:pos="4320"/>
        <w:tab w:val="right" w:pos="8640"/>
      </w:tabs>
    </w:pPr>
  </w:style>
  <w:style w:type="paragraph" w:styleId="Footer">
    <w:name w:val="footer"/>
    <w:basedOn w:val="Normal"/>
    <w:rsid w:val="000F6D5A"/>
    <w:pPr>
      <w:tabs>
        <w:tab w:val="center" w:pos="4320"/>
        <w:tab w:val="right" w:pos="8640"/>
      </w:tabs>
    </w:pPr>
  </w:style>
  <w:style w:type="table" w:styleId="TableGrid">
    <w:name w:val="Table Grid"/>
    <w:basedOn w:val="TableNormal"/>
    <w:rsid w:val="00A075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1E11B2"/>
    <w:pPr>
      <w:ind w:left="720" w:hanging="360"/>
    </w:pPr>
  </w:style>
  <w:style w:type="paragraph" w:styleId="HTMLPreformatted">
    <w:name w:val="HTML Preformatted"/>
    <w:basedOn w:val="Normal"/>
    <w:rsid w:val="00253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rsid w:val="000957D6"/>
  </w:style>
  <w:style w:type="character" w:customStyle="1" w:styleId="text12">
    <w:name w:val="text12"/>
    <w:basedOn w:val="DefaultParagraphFont"/>
    <w:rsid w:val="004B0542"/>
  </w:style>
  <w:style w:type="character" w:styleId="Strong">
    <w:name w:val="Strong"/>
    <w:basedOn w:val="DefaultParagraphFont"/>
    <w:uiPriority w:val="22"/>
    <w:qFormat/>
    <w:rsid w:val="0036500C"/>
    <w:rPr>
      <w:b/>
      <w:bCs/>
    </w:rPr>
  </w:style>
  <w:style w:type="paragraph" w:styleId="NormalWeb">
    <w:name w:val="Normal (Web)"/>
    <w:basedOn w:val="Normal"/>
    <w:uiPriority w:val="99"/>
    <w:unhideWhenUsed/>
    <w:rsid w:val="0036500C"/>
    <w:pPr>
      <w:spacing w:before="100" w:beforeAutospacing="1" w:after="100" w:afterAutospacing="1"/>
    </w:pPr>
  </w:style>
  <w:style w:type="character" w:customStyle="1" w:styleId="HeaderChar">
    <w:name w:val="Header Char"/>
    <w:basedOn w:val="DefaultParagraphFont"/>
    <w:link w:val="Header"/>
    <w:uiPriority w:val="99"/>
    <w:rsid w:val="00253105"/>
    <w:rPr>
      <w:sz w:val="24"/>
      <w:szCs w:val="24"/>
    </w:rPr>
  </w:style>
  <w:style w:type="paragraph" w:styleId="ListParagraph">
    <w:name w:val="List Paragraph"/>
    <w:basedOn w:val="Normal"/>
    <w:uiPriority w:val="34"/>
    <w:qFormat/>
    <w:rsid w:val="003B55BA"/>
    <w:pPr>
      <w:ind w:left="720"/>
      <w:contextualSpacing/>
    </w:pPr>
  </w:style>
  <w:style w:type="paragraph" w:styleId="ListNumber">
    <w:name w:val="List Number"/>
    <w:basedOn w:val="Normal"/>
    <w:rsid w:val="009273BA"/>
    <w:pPr>
      <w:contextualSpacing/>
    </w:pPr>
  </w:style>
  <w:style w:type="paragraph" w:styleId="BodyText2">
    <w:name w:val="Body Text 2"/>
    <w:basedOn w:val="Normal"/>
    <w:link w:val="BodyText2Char"/>
    <w:rsid w:val="009273BA"/>
    <w:pPr>
      <w:ind w:left="720"/>
    </w:pPr>
  </w:style>
  <w:style w:type="character" w:customStyle="1" w:styleId="BodyText2Char">
    <w:name w:val="Body Text 2 Char"/>
    <w:basedOn w:val="DefaultParagraphFont"/>
    <w:link w:val="BodyText2"/>
    <w:rsid w:val="009273BA"/>
    <w:rPr>
      <w:sz w:val="24"/>
      <w:szCs w:val="24"/>
    </w:rPr>
  </w:style>
  <w:style w:type="paragraph" w:styleId="NoSpacing">
    <w:name w:val="No Spacing"/>
    <w:uiPriority w:val="1"/>
    <w:qFormat/>
    <w:rsid w:val="009273BA"/>
    <w:rPr>
      <w:rFonts w:ascii="Calibri" w:eastAsia="Calibri" w:hAnsi="Calibri"/>
      <w:sz w:val="22"/>
      <w:szCs w:val="22"/>
    </w:rPr>
  </w:style>
  <w:style w:type="character" w:styleId="Emphasis">
    <w:name w:val="Emphasis"/>
    <w:basedOn w:val="DefaultParagraphFont"/>
    <w:uiPriority w:val="20"/>
    <w:qFormat/>
    <w:rsid w:val="009273BA"/>
    <w:rPr>
      <w:i/>
      <w:iCs/>
    </w:rPr>
  </w:style>
  <w:style w:type="character" w:styleId="FollowedHyperlink">
    <w:name w:val="FollowedHyperlink"/>
    <w:basedOn w:val="DefaultParagraphFont"/>
    <w:rsid w:val="003F3197"/>
    <w:rPr>
      <w:color w:val="800080"/>
      <w:u w:val="single"/>
    </w:rPr>
  </w:style>
  <w:style w:type="character" w:styleId="CommentReference">
    <w:name w:val="annotation reference"/>
    <w:basedOn w:val="DefaultParagraphFont"/>
    <w:rsid w:val="007A13EB"/>
    <w:rPr>
      <w:sz w:val="16"/>
      <w:szCs w:val="16"/>
    </w:rPr>
  </w:style>
  <w:style w:type="paragraph" w:styleId="CommentText">
    <w:name w:val="annotation text"/>
    <w:basedOn w:val="Normal"/>
    <w:link w:val="CommentTextChar"/>
    <w:rsid w:val="007A13EB"/>
    <w:rPr>
      <w:sz w:val="20"/>
      <w:szCs w:val="20"/>
    </w:rPr>
  </w:style>
  <w:style w:type="character" w:customStyle="1" w:styleId="CommentTextChar">
    <w:name w:val="Comment Text Char"/>
    <w:basedOn w:val="DefaultParagraphFont"/>
    <w:link w:val="CommentText"/>
    <w:rsid w:val="007A13EB"/>
  </w:style>
  <w:style w:type="paragraph" w:styleId="CommentSubject">
    <w:name w:val="annotation subject"/>
    <w:basedOn w:val="CommentText"/>
    <w:next w:val="CommentText"/>
    <w:link w:val="CommentSubjectChar"/>
    <w:rsid w:val="007A13EB"/>
    <w:rPr>
      <w:b/>
      <w:bCs/>
    </w:rPr>
  </w:style>
  <w:style w:type="character" w:customStyle="1" w:styleId="CommentSubjectChar">
    <w:name w:val="Comment Subject Char"/>
    <w:basedOn w:val="CommentTextChar"/>
    <w:link w:val="CommentSubject"/>
    <w:rsid w:val="007A13EB"/>
    <w:rPr>
      <w:b/>
      <w:bCs/>
    </w:rPr>
  </w:style>
  <w:style w:type="paragraph" w:styleId="BalloonText">
    <w:name w:val="Balloon Text"/>
    <w:basedOn w:val="Normal"/>
    <w:link w:val="BalloonTextChar"/>
    <w:rsid w:val="007A13EB"/>
    <w:rPr>
      <w:rFonts w:ascii="Tahoma" w:hAnsi="Tahoma" w:cs="Tahoma"/>
      <w:sz w:val="16"/>
      <w:szCs w:val="16"/>
    </w:rPr>
  </w:style>
  <w:style w:type="character" w:customStyle="1" w:styleId="BalloonTextChar">
    <w:name w:val="Balloon Text Char"/>
    <w:basedOn w:val="DefaultParagraphFont"/>
    <w:link w:val="BalloonText"/>
    <w:rsid w:val="007A13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4768">
      <w:bodyDiv w:val="1"/>
      <w:marLeft w:val="0"/>
      <w:marRight w:val="0"/>
      <w:marTop w:val="0"/>
      <w:marBottom w:val="0"/>
      <w:divBdr>
        <w:top w:val="none" w:sz="0" w:space="0" w:color="auto"/>
        <w:left w:val="none" w:sz="0" w:space="0" w:color="auto"/>
        <w:bottom w:val="none" w:sz="0" w:space="0" w:color="auto"/>
        <w:right w:val="none" w:sz="0" w:space="0" w:color="auto"/>
      </w:divBdr>
    </w:div>
    <w:div w:id="581987903">
      <w:bodyDiv w:val="1"/>
      <w:marLeft w:val="0"/>
      <w:marRight w:val="0"/>
      <w:marTop w:val="0"/>
      <w:marBottom w:val="0"/>
      <w:divBdr>
        <w:top w:val="none" w:sz="0" w:space="0" w:color="auto"/>
        <w:left w:val="none" w:sz="0" w:space="0" w:color="auto"/>
        <w:bottom w:val="none" w:sz="0" w:space="0" w:color="auto"/>
        <w:right w:val="none" w:sz="0" w:space="0" w:color="auto"/>
      </w:divBdr>
    </w:div>
    <w:div w:id="1363820773">
      <w:bodyDiv w:val="1"/>
      <w:marLeft w:val="48"/>
      <w:marRight w:val="48"/>
      <w:marTop w:val="48"/>
      <w:marBottom w:val="48"/>
      <w:divBdr>
        <w:top w:val="none" w:sz="0" w:space="0" w:color="auto"/>
        <w:left w:val="none" w:sz="0" w:space="0" w:color="auto"/>
        <w:bottom w:val="none" w:sz="0" w:space="0" w:color="auto"/>
        <w:right w:val="none" w:sz="0" w:space="0" w:color="auto"/>
      </w:divBdr>
      <w:divsChild>
        <w:div w:id="572815287">
          <w:marLeft w:val="0"/>
          <w:marRight w:val="0"/>
          <w:marTop w:val="0"/>
          <w:marBottom w:val="0"/>
          <w:divBdr>
            <w:top w:val="none" w:sz="0" w:space="0" w:color="auto"/>
            <w:left w:val="none" w:sz="0" w:space="0" w:color="auto"/>
            <w:bottom w:val="none" w:sz="0" w:space="0" w:color="auto"/>
            <w:right w:val="none" w:sz="0" w:space="0" w:color="auto"/>
          </w:divBdr>
          <w:divsChild>
            <w:div w:id="8856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1552">
      <w:bodyDiv w:val="1"/>
      <w:marLeft w:val="48"/>
      <w:marRight w:val="48"/>
      <w:marTop w:val="48"/>
      <w:marBottom w:val="48"/>
      <w:divBdr>
        <w:top w:val="none" w:sz="0" w:space="0" w:color="auto"/>
        <w:left w:val="none" w:sz="0" w:space="0" w:color="auto"/>
        <w:bottom w:val="none" w:sz="0" w:space="0" w:color="auto"/>
        <w:right w:val="none" w:sz="0" w:space="0" w:color="auto"/>
      </w:divBdr>
      <w:divsChild>
        <w:div w:id="872303230">
          <w:marLeft w:val="0"/>
          <w:marRight w:val="0"/>
          <w:marTop w:val="0"/>
          <w:marBottom w:val="0"/>
          <w:divBdr>
            <w:top w:val="none" w:sz="0" w:space="0" w:color="auto"/>
            <w:left w:val="none" w:sz="0" w:space="0" w:color="auto"/>
            <w:bottom w:val="none" w:sz="0" w:space="0" w:color="auto"/>
            <w:right w:val="none" w:sz="0" w:space="0" w:color="auto"/>
          </w:divBdr>
          <w:divsChild>
            <w:div w:id="3248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0585">
      <w:bodyDiv w:val="1"/>
      <w:marLeft w:val="48"/>
      <w:marRight w:val="48"/>
      <w:marTop w:val="48"/>
      <w:marBottom w:val="48"/>
      <w:divBdr>
        <w:top w:val="none" w:sz="0" w:space="0" w:color="auto"/>
        <w:left w:val="none" w:sz="0" w:space="0" w:color="auto"/>
        <w:bottom w:val="none" w:sz="0" w:space="0" w:color="auto"/>
        <w:right w:val="none" w:sz="0" w:space="0" w:color="auto"/>
      </w:divBdr>
      <w:divsChild>
        <w:div w:id="925381959">
          <w:marLeft w:val="0"/>
          <w:marRight w:val="0"/>
          <w:marTop w:val="0"/>
          <w:marBottom w:val="0"/>
          <w:divBdr>
            <w:top w:val="none" w:sz="0" w:space="0" w:color="auto"/>
            <w:left w:val="none" w:sz="0" w:space="0" w:color="auto"/>
            <w:bottom w:val="none" w:sz="0" w:space="0" w:color="auto"/>
            <w:right w:val="none" w:sz="0" w:space="0" w:color="auto"/>
          </w:divBdr>
          <w:divsChild>
            <w:div w:id="15823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374">
      <w:bodyDiv w:val="1"/>
      <w:marLeft w:val="48"/>
      <w:marRight w:val="48"/>
      <w:marTop w:val="48"/>
      <w:marBottom w:val="48"/>
      <w:divBdr>
        <w:top w:val="none" w:sz="0" w:space="0" w:color="auto"/>
        <w:left w:val="none" w:sz="0" w:space="0" w:color="auto"/>
        <w:bottom w:val="none" w:sz="0" w:space="0" w:color="auto"/>
        <w:right w:val="none" w:sz="0" w:space="0" w:color="auto"/>
      </w:divBdr>
      <w:divsChild>
        <w:div w:id="2116245747">
          <w:marLeft w:val="0"/>
          <w:marRight w:val="0"/>
          <w:marTop w:val="0"/>
          <w:marBottom w:val="0"/>
          <w:divBdr>
            <w:top w:val="none" w:sz="0" w:space="0" w:color="auto"/>
            <w:left w:val="none" w:sz="0" w:space="0" w:color="auto"/>
            <w:bottom w:val="none" w:sz="0" w:space="0" w:color="auto"/>
            <w:right w:val="none" w:sz="0" w:space="0" w:color="auto"/>
          </w:divBdr>
          <w:divsChild>
            <w:div w:id="1296522934">
              <w:marLeft w:val="0"/>
              <w:marRight w:val="0"/>
              <w:marTop w:val="0"/>
              <w:marBottom w:val="0"/>
              <w:divBdr>
                <w:top w:val="none" w:sz="0" w:space="0" w:color="auto"/>
                <w:left w:val="none" w:sz="0" w:space="0" w:color="auto"/>
                <w:bottom w:val="none" w:sz="0" w:space="0" w:color="auto"/>
                <w:right w:val="none" w:sz="0" w:space="0" w:color="auto"/>
              </w:divBdr>
              <w:divsChild>
                <w:div w:id="82301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3925">
      <w:bodyDiv w:val="1"/>
      <w:marLeft w:val="0"/>
      <w:marRight w:val="0"/>
      <w:marTop w:val="0"/>
      <w:marBottom w:val="0"/>
      <w:divBdr>
        <w:top w:val="none" w:sz="0" w:space="0" w:color="auto"/>
        <w:left w:val="none" w:sz="0" w:space="0" w:color="auto"/>
        <w:bottom w:val="none" w:sz="0" w:space="0" w:color="auto"/>
        <w:right w:val="none" w:sz="0" w:space="0" w:color="auto"/>
      </w:divBdr>
    </w:div>
    <w:div w:id="1991206910">
      <w:bodyDiv w:val="1"/>
      <w:marLeft w:val="48"/>
      <w:marRight w:val="48"/>
      <w:marTop w:val="48"/>
      <w:marBottom w:val="48"/>
      <w:divBdr>
        <w:top w:val="none" w:sz="0" w:space="0" w:color="auto"/>
        <w:left w:val="none" w:sz="0" w:space="0" w:color="auto"/>
        <w:bottom w:val="none" w:sz="0" w:space="0" w:color="auto"/>
        <w:right w:val="none" w:sz="0" w:space="0" w:color="auto"/>
      </w:divBdr>
      <w:divsChild>
        <w:div w:id="1240211428">
          <w:marLeft w:val="0"/>
          <w:marRight w:val="0"/>
          <w:marTop w:val="0"/>
          <w:marBottom w:val="0"/>
          <w:divBdr>
            <w:top w:val="none" w:sz="0" w:space="0" w:color="auto"/>
            <w:left w:val="none" w:sz="0" w:space="0" w:color="auto"/>
            <w:bottom w:val="none" w:sz="0" w:space="0" w:color="auto"/>
            <w:right w:val="none" w:sz="0" w:space="0" w:color="auto"/>
          </w:divBdr>
          <w:divsChild>
            <w:div w:id="2140685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877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ome.fau.edu/jfowlkes/web/elearningresour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ome.fau.edu/jfowlkes/web/elearningresour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design@fau.edu" TargetMode="External"/><Relationship Id="rId4" Type="http://schemas.microsoft.com/office/2007/relationships/stylesWithEffects" Target="stylesWithEffects.xml"/><Relationship Id="rId9" Type="http://schemas.openxmlformats.org/officeDocument/2006/relationships/hyperlink" Target="mailto:jfowlkes@fau.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3925A-4071-4AAA-853C-79D34E79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4397</Words>
  <Characters>25066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College of Education Faculty Assembly</vt:lpstr>
    </vt:vector>
  </TitlesOfParts>
  <Company>Florida Atlantic University</Company>
  <LinksUpToDate>false</LinksUpToDate>
  <CharactersWithSpaces>29405</CharactersWithSpaces>
  <SharedDoc>false</SharedDoc>
  <HLinks>
    <vt:vector size="24" baseType="variant">
      <vt:variant>
        <vt:i4>7929971</vt:i4>
      </vt:variant>
      <vt:variant>
        <vt:i4>9</vt:i4>
      </vt:variant>
      <vt:variant>
        <vt:i4>0</vt:i4>
      </vt:variant>
      <vt:variant>
        <vt:i4>5</vt:i4>
      </vt:variant>
      <vt:variant>
        <vt:lpwstr>http://home.fau.edu/jfowlkes/web/elearningresources</vt:lpwstr>
      </vt:variant>
      <vt:variant>
        <vt:lpwstr/>
      </vt:variant>
      <vt:variant>
        <vt:i4>5636096</vt:i4>
      </vt:variant>
      <vt:variant>
        <vt:i4>6</vt:i4>
      </vt:variant>
      <vt:variant>
        <vt:i4>0</vt:i4>
      </vt:variant>
      <vt:variant>
        <vt:i4>5</vt:i4>
      </vt:variant>
      <vt:variant>
        <vt:lpwstr>http://home.fau.edu/jfowlkes/web/elearningresources/</vt:lpwstr>
      </vt:variant>
      <vt:variant>
        <vt:lpwstr/>
      </vt:variant>
      <vt:variant>
        <vt:i4>6946897</vt:i4>
      </vt:variant>
      <vt:variant>
        <vt:i4>3</vt:i4>
      </vt:variant>
      <vt:variant>
        <vt:i4>0</vt:i4>
      </vt:variant>
      <vt:variant>
        <vt:i4>5</vt:i4>
      </vt:variant>
      <vt:variant>
        <vt:lpwstr>mailto:idesign@fau.edu</vt:lpwstr>
      </vt:variant>
      <vt:variant>
        <vt:lpwstr/>
      </vt:variant>
      <vt:variant>
        <vt:i4>327733</vt:i4>
      </vt:variant>
      <vt:variant>
        <vt:i4>0</vt:i4>
      </vt:variant>
      <vt:variant>
        <vt:i4>0</vt:i4>
      </vt:variant>
      <vt:variant>
        <vt:i4>5</vt:i4>
      </vt:variant>
      <vt:variant>
        <vt:lpwstr>mailto:jfowlkes@fau.edu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 Faculty Assembly</dc:title>
  <dc:creator>VAL1</dc:creator>
  <cp:lastModifiedBy>Marinaccio</cp:lastModifiedBy>
  <cp:revision>2</cp:revision>
  <cp:lastPrinted>2009-09-18T21:35:00Z</cp:lastPrinted>
  <dcterms:created xsi:type="dcterms:W3CDTF">2011-04-20T14:53:00Z</dcterms:created>
  <dcterms:modified xsi:type="dcterms:W3CDTF">2011-04-20T14:53:00Z</dcterms:modified>
</cp:coreProperties>
</file>