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CF" w:rsidRPr="0002695A" w:rsidRDefault="000225CF" w:rsidP="0013083F">
      <w:pPr>
        <w:jc w:val="center"/>
        <w:rPr>
          <w:b/>
          <w:sz w:val="20"/>
          <w:szCs w:val="20"/>
        </w:rPr>
      </w:pPr>
      <w:r w:rsidRPr="0002695A">
        <w:rPr>
          <w:b/>
        </w:rPr>
        <w:t>Florida Atlantic University College of Education</w:t>
      </w:r>
    </w:p>
    <w:p w:rsidR="000225CF" w:rsidRPr="0002695A" w:rsidRDefault="000225CF" w:rsidP="0013083F">
      <w:pPr>
        <w:jc w:val="center"/>
        <w:rPr>
          <w:b/>
          <w:sz w:val="28"/>
        </w:rPr>
      </w:pPr>
      <w:r w:rsidRPr="0002695A">
        <w:rPr>
          <w:b/>
          <w:sz w:val="28"/>
        </w:rPr>
        <w:t>Faculty Assembly Meeting</w:t>
      </w:r>
    </w:p>
    <w:p w:rsidR="00581FDB" w:rsidRPr="0002695A" w:rsidRDefault="00581FDB" w:rsidP="0013083F">
      <w:pPr>
        <w:pStyle w:val="NoSpacing"/>
        <w:jc w:val="center"/>
        <w:rPr>
          <w:rFonts w:ascii="Times New Roman" w:hAnsi="Times New Roman" w:cs="Times New Roman"/>
          <w:b/>
          <w:sz w:val="24"/>
          <w:szCs w:val="24"/>
        </w:rPr>
      </w:pPr>
      <w:r w:rsidRPr="0002695A">
        <w:rPr>
          <w:rFonts w:ascii="Times New Roman" w:hAnsi="Times New Roman" w:cs="Times New Roman"/>
          <w:b/>
          <w:sz w:val="24"/>
          <w:szCs w:val="24"/>
        </w:rPr>
        <w:t>Friday, November 5, 2010</w:t>
      </w:r>
    </w:p>
    <w:p w:rsidR="00581FDB" w:rsidRPr="0002695A" w:rsidRDefault="00581FDB" w:rsidP="0013083F">
      <w:pPr>
        <w:pStyle w:val="NoSpacing"/>
        <w:jc w:val="center"/>
        <w:rPr>
          <w:rFonts w:ascii="Times New Roman" w:hAnsi="Times New Roman" w:cs="Times New Roman"/>
          <w:b/>
          <w:sz w:val="24"/>
          <w:szCs w:val="24"/>
        </w:rPr>
      </w:pPr>
      <w:r w:rsidRPr="0002695A">
        <w:rPr>
          <w:rFonts w:ascii="Times New Roman" w:hAnsi="Times New Roman" w:cs="Times New Roman"/>
          <w:b/>
          <w:sz w:val="24"/>
          <w:szCs w:val="24"/>
        </w:rPr>
        <w:t>10:00-12:00</w:t>
      </w:r>
    </w:p>
    <w:p w:rsidR="00581FDB" w:rsidRPr="0002695A" w:rsidRDefault="00581FDB" w:rsidP="0013083F">
      <w:pPr>
        <w:pStyle w:val="NoSpacing"/>
        <w:jc w:val="center"/>
        <w:rPr>
          <w:rFonts w:ascii="Times New Roman" w:hAnsi="Times New Roman" w:cs="Times New Roman"/>
          <w:b/>
          <w:sz w:val="24"/>
          <w:szCs w:val="24"/>
        </w:rPr>
      </w:pPr>
      <w:r w:rsidRPr="0002695A">
        <w:rPr>
          <w:rFonts w:ascii="Times New Roman" w:hAnsi="Times New Roman" w:cs="Times New Roman"/>
          <w:b/>
          <w:sz w:val="24"/>
          <w:szCs w:val="24"/>
        </w:rPr>
        <w:t>Boca COE 313, Davie LA 134,</w:t>
      </w:r>
    </w:p>
    <w:p w:rsidR="00581FDB" w:rsidRPr="0002695A" w:rsidRDefault="00581FDB" w:rsidP="0013083F">
      <w:pPr>
        <w:pStyle w:val="NoSpacing"/>
        <w:jc w:val="center"/>
        <w:rPr>
          <w:rFonts w:ascii="Times New Roman" w:hAnsi="Times New Roman" w:cs="Times New Roman"/>
          <w:b/>
          <w:sz w:val="24"/>
          <w:szCs w:val="24"/>
        </w:rPr>
      </w:pPr>
      <w:r w:rsidRPr="0002695A">
        <w:rPr>
          <w:rFonts w:ascii="Times New Roman" w:hAnsi="Times New Roman" w:cs="Times New Roman"/>
          <w:b/>
          <w:sz w:val="24"/>
          <w:szCs w:val="24"/>
        </w:rPr>
        <w:t>Jupiter EC 202C, PSL MP 223</w:t>
      </w:r>
    </w:p>
    <w:p w:rsidR="00161056" w:rsidRPr="0002695A" w:rsidRDefault="00682A9E" w:rsidP="0013083F">
      <w:pPr>
        <w:ind w:left="0"/>
        <w:jc w:val="center"/>
      </w:pPr>
      <w:r w:rsidRPr="0002695A">
        <w:t>Minutes</w:t>
      </w:r>
    </w:p>
    <w:p w:rsidR="00554276" w:rsidRPr="0002695A" w:rsidRDefault="0015180F" w:rsidP="0013083F">
      <w:pPr>
        <w:pStyle w:val="ListNumber"/>
        <w:spacing w:before="0" w:after="0"/>
      </w:pPr>
      <w:r w:rsidRPr="0002695A">
        <w:t>Call to order</w:t>
      </w:r>
    </w:p>
    <w:p w:rsidR="000225CF" w:rsidRPr="0002695A" w:rsidRDefault="0074257C" w:rsidP="0013083F">
      <w:pPr>
        <w:pStyle w:val="BodyText2"/>
      </w:pPr>
      <w:r>
        <w:t xml:space="preserve">FA </w:t>
      </w:r>
      <w:r w:rsidR="00D23FFC">
        <w:t xml:space="preserve">Vice </w:t>
      </w:r>
      <w:r w:rsidR="00581FDB" w:rsidRPr="0002695A">
        <w:t xml:space="preserve">President </w:t>
      </w:r>
      <w:r>
        <w:t xml:space="preserve">Connie </w:t>
      </w:r>
      <w:r w:rsidR="00581FDB" w:rsidRPr="0002695A">
        <w:t>Keintz</w:t>
      </w:r>
      <w:r w:rsidR="00161056" w:rsidRPr="0002695A">
        <w:t xml:space="preserve"> </w:t>
      </w:r>
      <w:r w:rsidR="0015180F" w:rsidRPr="0002695A">
        <w:t xml:space="preserve">called to order the regular meeting of the </w:t>
      </w:r>
      <w:r w:rsidR="00161056" w:rsidRPr="0002695A">
        <w:t>Faculty</w:t>
      </w:r>
      <w:r w:rsidR="0015180F" w:rsidRPr="0002695A">
        <w:t xml:space="preserve"> </w:t>
      </w:r>
      <w:r w:rsidR="000225CF" w:rsidRPr="0002695A">
        <w:t xml:space="preserve">Assembly </w:t>
      </w:r>
      <w:r w:rsidR="0015180F" w:rsidRPr="0002695A">
        <w:t xml:space="preserve">at </w:t>
      </w:r>
      <w:r w:rsidR="00997ECE" w:rsidRPr="0002695A">
        <w:t>10:05</w:t>
      </w:r>
      <w:r w:rsidR="00161056" w:rsidRPr="0002695A">
        <w:t xml:space="preserve"> am</w:t>
      </w:r>
      <w:r w:rsidR="000225CF" w:rsidRPr="0002695A">
        <w:t>.</w:t>
      </w:r>
      <w:r w:rsidR="0015180F" w:rsidRPr="0002695A">
        <w:t xml:space="preserve"> </w:t>
      </w:r>
    </w:p>
    <w:p w:rsidR="001A3C46" w:rsidRPr="0002695A" w:rsidRDefault="001A3C46" w:rsidP="0013083F">
      <w:pPr>
        <w:pStyle w:val="BodyText2"/>
        <w:rPr>
          <w:b/>
        </w:rPr>
      </w:pPr>
    </w:p>
    <w:p w:rsidR="00675F31" w:rsidRPr="0002695A" w:rsidRDefault="000225CF" w:rsidP="0013083F">
      <w:pPr>
        <w:pStyle w:val="ListNumber"/>
        <w:spacing w:before="0" w:after="0"/>
      </w:pPr>
      <w:r w:rsidRPr="0002695A">
        <w:t>Attendance</w:t>
      </w:r>
    </w:p>
    <w:p w:rsidR="00675F31" w:rsidRPr="0002695A" w:rsidRDefault="00675F31" w:rsidP="0013083F">
      <w:r w:rsidRPr="0002695A">
        <w:rPr>
          <w:b/>
        </w:rPr>
        <w:t xml:space="preserve">CCEI- </w:t>
      </w:r>
      <w:r w:rsidR="00581FDB" w:rsidRPr="0002695A">
        <w:t xml:space="preserve">Nancy Brown, Yash Bhagwanji, Carlos Diaz, </w:t>
      </w:r>
      <w:r w:rsidRPr="0002695A">
        <w:t xml:space="preserve">Jim McLaughlin, </w:t>
      </w:r>
      <w:r w:rsidRPr="0002695A">
        <w:rPr>
          <w:rStyle w:val="text12"/>
        </w:rPr>
        <w:t>Noorchaya Yahya</w:t>
      </w:r>
      <w:r w:rsidR="002B6293" w:rsidRPr="0002695A">
        <w:rPr>
          <w:rStyle w:val="text12"/>
        </w:rPr>
        <w:t xml:space="preserve">, </w:t>
      </w:r>
      <w:r w:rsidR="002B6293" w:rsidRPr="0002695A">
        <w:t>Roberta Weber</w:t>
      </w:r>
      <w:r w:rsidR="00581FDB" w:rsidRPr="0002695A">
        <w:t>, Evelyn Torrey, Rachida Faid-Douglas</w:t>
      </w:r>
    </w:p>
    <w:p w:rsidR="00675F31" w:rsidRPr="0002695A" w:rsidRDefault="00675F31" w:rsidP="0013083F">
      <w:pPr>
        <w:tabs>
          <w:tab w:val="left" w:pos="6480"/>
        </w:tabs>
        <w:rPr>
          <w:b/>
        </w:rPr>
      </w:pPr>
      <w:r w:rsidRPr="0002695A">
        <w:rPr>
          <w:b/>
        </w:rPr>
        <w:t xml:space="preserve">CE- </w:t>
      </w:r>
      <w:r w:rsidRPr="0002695A">
        <w:t>Paul Peluso, Michael Frain, Irene Johnson</w:t>
      </w:r>
    </w:p>
    <w:p w:rsidR="00675F31" w:rsidRPr="0002695A" w:rsidRDefault="00675F31" w:rsidP="0013083F">
      <w:pPr>
        <w:tabs>
          <w:tab w:val="left" w:pos="6480"/>
        </w:tabs>
      </w:pPr>
      <w:r w:rsidRPr="0002695A">
        <w:rPr>
          <w:b/>
        </w:rPr>
        <w:t>CSD-</w:t>
      </w:r>
      <w:r w:rsidR="00B21217" w:rsidRPr="0002695A">
        <w:t xml:space="preserve"> Connie Keintz</w:t>
      </w:r>
      <w:r w:rsidR="00581FDB" w:rsidRPr="0002695A">
        <w:t>, Deena Wener</w:t>
      </w:r>
    </w:p>
    <w:p w:rsidR="002B6293" w:rsidRPr="0002695A" w:rsidRDefault="00675F31" w:rsidP="0013083F">
      <w:pPr>
        <w:tabs>
          <w:tab w:val="left" w:pos="6480"/>
        </w:tabs>
      </w:pPr>
      <w:r w:rsidRPr="0002695A">
        <w:rPr>
          <w:b/>
        </w:rPr>
        <w:t>Dean’s Office-</w:t>
      </w:r>
      <w:r w:rsidR="00B21217" w:rsidRPr="0002695A">
        <w:t xml:space="preserve"> Valerie Bristor, </w:t>
      </w:r>
      <w:r w:rsidRPr="0002695A">
        <w:t>Eliah Watlington</w:t>
      </w:r>
      <w:r w:rsidR="00CC4F73" w:rsidRPr="0002695A">
        <w:t>, Deborah Shepherd</w:t>
      </w:r>
      <w:r w:rsidR="00581FDB" w:rsidRPr="0002695A">
        <w:t>, Andrew Robeson</w:t>
      </w:r>
    </w:p>
    <w:p w:rsidR="00675F31" w:rsidRPr="0002695A" w:rsidRDefault="00675F31" w:rsidP="0013083F">
      <w:pPr>
        <w:tabs>
          <w:tab w:val="left" w:pos="6480"/>
        </w:tabs>
      </w:pPr>
      <w:r w:rsidRPr="0002695A">
        <w:rPr>
          <w:b/>
        </w:rPr>
        <w:t>EL</w:t>
      </w:r>
      <w:r w:rsidR="00A50C4C">
        <w:rPr>
          <w:b/>
        </w:rPr>
        <w:t>RM</w:t>
      </w:r>
      <w:r w:rsidR="00B21217" w:rsidRPr="0002695A">
        <w:t xml:space="preserve">- Valerie Bryan, </w:t>
      </w:r>
      <w:r w:rsidRPr="0002695A">
        <w:t>John</w:t>
      </w:r>
      <w:r w:rsidR="00B21217" w:rsidRPr="0002695A">
        <w:t xml:space="preserve"> Pisapia, </w:t>
      </w:r>
      <w:r w:rsidR="00E82EAE">
        <w:t>Dan Morris, Bob</w:t>
      </w:r>
      <w:r w:rsidRPr="0002695A">
        <w:t xml:space="preserve"> Shockley, </w:t>
      </w:r>
      <w:r w:rsidRPr="0002695A">
        <w:rPr>
          <w:rStyle w:val="text12"/>
        </w:rPr>
        <w:t>Steve Rios</w:t>
      </w:r>
      <w:r w:rsidR="00581FDB" w:rsidRPr="0002695A">
        <w:rPr>
          <w:rStyle w:val="text12"/>
        </w:rPr>
        <w:t>, Pat Maslin-Ostrowski</w:t>
      </w:r>
      <w:r w:rsidR="007F11F8" w:rsidRPr="0002695A">
        <w:rPr>
          <w:rStyle w:val="text12"/>
        </w:rPr>
        <w:t>, Deb Floyd</w:t>
      </w:r>
      <w:r w:rsidR="0072347D">
        <w:rPr>
          <w:rStyle w:val="text12"/>
        </w:rPr>
        <w:t xml:space="preserve">, Lucy </w:t>
      </w:r>
      <w:r w:rsidR="0072347D" w:rsidRPr="00257805">
        <w:rPr>
          <w:rStyle w:val="Emphasis"/>
          <w:i w:val="0"/>
        </w:rPr>
        <w:t>Guglielmino</w:t>
      </w:r>
      <w:r w:rsidR="007F11F8" w:rsidRPr="0002695A">
        <w:rPr>
          <w:rStyle w:val="text12"/>
        </w:rPr>
        <w:t xml:space="preserve"> </w:t>
      </w:r>
    </w:p>
    <w:p w:rsidR="00675F31" w:rsidRPr="0002695A" w:rsidRDefault="00675F31" w:rsidP="0013083F">
      <w:pPr>
        <w:tabs>
          <w:tab w:val="left" w:pos="6480"/>
        </w:tabs>
        <w:rPr>
          <w:b/>
        </w:rPr>
      </w:pPr>
      <w:r w:rsidRPr="0002695A">
        <w:rPr>
          <w:b/>
        </w:rPr>
        <w:t>ES &amp; HP</w:t>
      </w:r>
      <w:r w:rsidRPr="0002695A">
        <w:t>- Robert Zoeller</w:t>
      </w:r>
    </w:p>
    <w:p w:rsidR="00675F31" w:rsidRPr="0002695A" w:rsidRDefault="00675F31" w:rsidP="0013083F">
      <w:r w:rsidRPr="0002695A">
        <w:rPr>
          <w:b/>
        </w:rPr>
        <w:t xml:space="preserve">ESE- </w:t>
      </w:r>
      <w:r w:rsidRPr="0002695A">
        <w:t>Mike Brady,</w:t>
      </w:r>
      <w:r w:rsidRPr="0002695A">
        <w:rPr>
          <w:b/>
        </w:rPr>
        <w:t xml:space="preserve"> </w:t>
      </w:r>
      <w:r w:rsidRPr="0002695A">
        <w:t>Lydia Smiley, Peggy Goldstein</w:t>
      </w:r>
    </w:p>
    <w:p w:rsidR="00675F31" w:rsidRPr="0002695A" w:rsidRDefault="00675F31" w:rsidP="0013083F">
      <w:pPr>
        <w:tabs>
          <w:tab w:val="left" w:pos="6480"/>
        </w:tabs>
      </w:pPr>
      <w:r w:rsidRPr="0002695A">
        <w:rPr>
          <w:b/>
        </w:rPr>
        <w:t xml:space="preserve">OASS - </w:t>
      </w:r>
      <w:r w:rsidR="00B21217" w:rsidRPr="0002695A">
        <w:t>Lorraine Cross</w:t>
      </w:r>
      <w:r w:rsidR="00581FDB" w:rsidRPr="0002695A">
        <w:t xml:space="preserve"> </w:t>
      </w:r>
    </w:p>
    <w:p w:rsidR="00675F31" w:rsidRPr="0002695A" w:rsidRDefault="00675F31" w:rsidP="0013083F">
      <w:pPr>
        <w:tabs>
          <w:tab w:val="left" w:pos="6480"/>
        </w:tabs>
      </w:pPr>
      <w:r w:rsidRPr="0002695A">
        <w:rPr>
          <w:b/>
        </w:rPr>
        <w:t>T</w:t>
      </w:r>
      <w:r w:rsidR="00581FDB" w:rsidRPr="0002695A">
        <w:rPr>
          <w:b/>
        </w:rPr>
        <w:t>&amp;L</w:t>
      </w:r>
      <w:r w:rsidRPr="0002695A">
        <w:t xml:space="preserve">- </w:t>
      </w:r>
      <w:r w:rsidR="00581FDB" w:rsidRPr="0002695A">
        <w:t xml:space="preserve">Sharon Crawley, </w:t>
      </w:r>
      <w:r w:rsidRPr="0002695A">
        <w:t xml:space="preserve">Penelope Fritzer, </w:t>
      </w:r>
      <w:r w:rsidR="00581FDB" w:rsidRPr="0002695A">
        <w:t xml:space="preserve">Susannah Brown, </w:t>
      </w:r>
      <w:r w:rsidRPr="0002695A">
        <w:t>Ernest Brew</w:t>
      </w:r>
      <w:r w:rsidR="00B21217" w:rsidRPr="0002695A">
        <w:t>er, Philomena Marinaccio-Eckel, Patricia Heydet-Kirsch</w:t>
      </w:r>
      <w:r w:rsidR="00581FDB" w:rsidRPr="0002695A">
        <w:t>, Joan Lindgren</w:t>
      </w:r>
      <w:r w:rsidR="00B21217" w:rsidRPr="0002695A">
        <w:t>, Jennifer Bird</w:t>
      </w:r>
      <w:r w:rsidR="00581FDB" w:rsidRPr="0002695A">
        <w:t>, Joe Furner, Deb Harris, Julie Lambert, Barbara Ridener</w:t>
      </w:r>
      <w:r w:rsidR="007F11F8" w:rsidRPr="0002695A">
        <w:t>, Angela Rhone</w:t>
      </w:r>
      <w:r w:rsidR="0018468A">
        <w:t>, Eileen Ariza</w:t>
      </w:r>
    </w:p>
    <w:p w:rsidR="007F11F8" w:rsidRPr="0002695A" w:rsidRDefault="007F11F8" w:rsidP="0013083F">
      <w:pPr>
        <w:tabs>
          <w:tab w:val="left" w:pos="6480"/>
        </w:tabs>
      </w:pPr>
    </w:p>
    <w:p w:rsidR="00675F31" w:rsidRPr="0002695A" w:rsidRDefault="00675F31" w:rsidP="0013083F">
      <w:pPr>
        <w:tabs>
          <w:tab w:val="left" w:pos="6480"/>
        </w:tabs>
        <w:ind w:left="0"/>
      </w:pPr>
      <w:r w:rsidRPr="0002695A">
        <w:t xml:space="preserve">Please advise </w:t>
      </w:r>
      <w:r w:rsidR="00C001B5" w:rsidRPr="0002695A">
        <w:rPr>
          <w:b/>
        </w:rPr>
        <w:t>Marinacc@fau.edu</w:t>
      </w:r>
      <w:r w:rsidR="00C001B5" w:rsidRPr="0002695A">
        <w:t xml:space="preserve"> if</w:t>
      </w:r>
      <w:r w:rsidRPr="0002695A">
        <w:t xml:space="preserve"> you attended and your name does not appear.</w:t>
      </w:r>
    </w:p>
    <w:p w:rsidR="0015180F" w:rsidRPr="0002695A" w:rsidRDefault="0015180F" w:rsidP="0013083F">
      <w:pPr>
        <w:pStyle w:val="BodyText2"/>
        <w:ind w:left="0"/>
      </w:pPr>
    </w:p>
    <w:p w:rsidR="0015180F" w:rsidRPr="0002695A" w:rsidRDefault="0015180F" w:rsidP="0013083F">
      <w:pPr>
        <w:pStyle w:val="ListNumber"/>
        <w:spacing w:before="0" w:after="0"/>
      </w:pPr>
      <w:r w:rsidRPr="0002695A">
        <w:t>Approval of minutes</w:t>
      </w:r>
      <w:r w:rsidR="00680296" w:rsidRPr="0002695A">
        <w:t xml:space="preserve"> from last meeting</w:t>
      </w:r>
    </w:p>
    <w:p w:rsidR="00675F31" w:rsidRPr="0002695A" w:rsidRDefault="00675F31" w:rsidP="0013083F">
      <w:pPr>
        <w:tabs>
          <w:tab w:val="left" w:pos="720"/>
        </w:tabs>
        <w:rPr>
          <w:b/>
        </w:rPr>
      </w:pPr>
      <w:r w:rsidRPr="0002695A">
        <w:t xml:space="preserve">A motion to approve the </w:t>
      </w:r>
      <w:r w:rsidR="007F11F8" w:rsidRPr="0002695A">
        <w:t>September 17</w:t>
      </w:r>
      <w:r w:rsidR="00457983" w:rsidRPr="0002695A">
        <w:t xml:space="preserve">, 2010 </w:t>
      </w:r>
      <w:r w:rsidRPr="0002695A">
        <w:t>amended minutes was made by</w:t>
      </w:r>
      <w:r w:rsidR="00A80433" w:rsidRPr="0002695A">
        <w:t xml:space="preserve"> Mike Brady</w:t>
      </w:r>
      <w:r w:rsidRPr="0002695A">
        <w:t>; the motion was seconded by</w:t>
      </w:r>
      <w:r w:rsidR="007F11F8" w:rsidRPr="0002695A">
        <w:t xml:space="preserve"> Jim McLaughlin</w:t>
      </w:r>
      <w:r w:rsidRPr="0002695A">
        <w:t>. The minutes were approved by a majority vote.</w:t>
      </w:r>
    </w:p>
    <w:p w:rsidR="00675F31" w:rsidRPr="0002695A" w:rsidRDefault="00675F31" w:rsidP="0013083F">
      <w:pPr>
        <w:pStyle w:val="BodyText2"/>
        <w:ind w:left="0"/>
      </w:pPr>
    </w:p>
    <w:p w:rsidR="007F11F8" w:rsidRPr="0002695A" w:rsidRDefault="001C2E50" w:rsidP="0013083F">
      <w:pPr>
        <w:pStyle w:val="ListNumber"/>
        <w:spacing w:before="0"/>
      </w:pPr>
      <w:r>
        <w:t xml:space="preserve">Guest Speaker: </w:t>
      </w:r>
      <w:r w:rsidR="007F11F8" w:rsidRPr="0002695A">
        <w:t>Mary Jane Saunders, FAU President</w:t>
      </w:r>
    </w:p>
    <w:p w:rsidR="00451B93" w:rsidRPr="0002695A" w:rsidRDefault="00451B93" w:rsidP="0013083F">
      <w:pPr>
        <w:pStyle w:val="ListNumber"/>
        <w:numPr>
          <w:ilvl w:val="0"/>
          <w:numId w:val="0"/>
        </w:numPr>
        <w:spacing w:before="0"/>
        <w:ind w:left="720"/>
        <w:rPr>
          <w:b w:val="0"/>
          <w:u w:val="none"/>
        </w:rPr>
      </w:pPr>
      <w:r w:rsidRPr="0002695A">
        <w:rPr>
          <w:b w:val="0"/>
          <w:u w:val="none"/>
        </w:rPr>
        <w:t xml:space="preserve">Connie explained that she </w:t>
      </w:r>
      <w:r w:rsidR="0013083F">
        <w:rPr>
          <w:b w:val="0"/>
          <w:u w:val="none"/>
        </w:rPr>
        <w:t xml:space="preserve">was </w:t>
      </w:r>
      <w:r w:rsidRPr="0002695A">
        <w:rPr>
          <w:b w:val="0"/>
          <w:u w:val="none"/>
        </w:rPr>
        <w:t xml:space="preserve">notified that President Saunders would not be able to attend at the very last minute. This late notice, in addition to also finding out that </w:t>
      </w:r>
      <w:r w:rsidR="0013083F">
        <w:rPr>
          <w:b w:val="0"/>
          <w:u w:val="none"/>
        </w:rPr>
        <w:t xml:space="preserve">FA president Beverly Warde </w:t>
      </w:r>
      <w:r w:rsidRPr="0002695A">
        <w:rPr>
          <w:b w:val="0"/>
          <w:u w:val="none"/>
        </w:rPr>
        <w:t>was unable to preside over today’s meetin</w:t>
      </w:r>
      <w:r w:rsidR="008D1071">
        <w:rPr>
          <w:b w:val="0"/>
          <w:u w:val="none"/>
        </w:rPr>
        <w:t>g due to an emergency health situation</w:t>
      </w:r>
      <w:r w:rsidRPr="0002695A">
        <w:rPr>
          <w:b w:val="0"/>
          <w:u w:val="none"/>
        </w:rPr>
        <w:t>, left no time to notify the faculty of the revised agenda.</w:t>
      </w:r>
    </w:p>
    <w:p w:rsidR="00451B93" w:rsidRPr="0002695A" w:rsidRDefault="001C2E50" w:rsidP="0013083F">
      <w:pPr>
        <w:pStyle w:val="ListNumber"/>
      </w:pPr>
      <w:r>
        <w:t xml:space="preserve">Guest Speakers: </w:t>
      </w:r>
      <w:r w:rsidR="00451B93" w:rsidRPr="0002695A">
        <w:t>Ed Prat</w:t>
      </w:r>
      <w:r>
        <w:t xml:space="preserve">t and </w:t>
      </w:r>
      <w:r w:rsidR="00451B93" w:rsidRPr="0002695A">
        <w:t>Jeff Buller</w:t>
      </w:r>
    </w:p>
    <w:p w:rsidR="00451B93" w:rsidRPr="0002695A" w:rsidRDefault="001C2E50" w:rsidP="0013083F">
      <w:pPr>
        <w:pStyle w:val="ListNumber"/>
        <w:numPr>
          <w:ilvl w:val="0"/>
          <w:numId w:val="0"/>
        </w:numPr>
        <w:ind w:left="720"/>
        <w:rPr>
          <w:b w:val="0"/>
          <w:u w:val="none"/>
        </w:rPr>
      </w:pPr>
      <w:r>
        <w:rPr>
          <w:b w:val="0"/>
          <w:u w:val="none"/>
        </w:rPr>
        <w:t xml:space="preserve">Ed </w:t>
      </w:r>
      <w:r w:rsidR="00451B93" w:rsidRPr="0002695A">
        <w:rPr>
          <w:b w:val="0"/>
          <w:u w:val="none"/>
        </w:rPr>
        <w:t>Pratt introduced the Quality Enhancement Plan</w:t>
      </w:r>
      <w:r w:rsidR="00856DFE" w:rsidRPr="0002695A">
        <w:rPr>
          <w:b w:val="0"/>
          <w:u w:val="none"/>
        </w:rPr>
        <w:t xml:space="preserve"> (QEP) as an extremely important element of the SACs reaccreditation process. FAU needs the support </w:t>
      </w:r>
      <w:r w:rsidR="00856DFE" w:rsidRPr="0002695A">
        <w:rPr>
          <w:b w:val="0"/>
          <w:u w:val="none"/>
        </w:rPr>
        <w:lastRenderedPageBreak/>
        <w:t>and participation of the FAU community to develop a five-year plan to address a topic that will enhance student learning. Faculty was encouraged to visit the QEP web site to suggest a possible topic and possible solutions. Five points to consider in suggesting a topic include:</w:t>
      </w:r>
    </w:p>
    <w:p w:rsidR="00856DFE" w:rsidRPr="0002695A" w:rsidRDefault="00856DFE" w:rsidP="0013083F">
      <w:pPr>
        <w:pStyle w:val="ListParagraph"/>
        <w:numPr>
          <w:ilvl w:val="0"/>
          <w:numId w:val="27"/>
        </w:numPr>
        <w:ind w:left="1440"/>
      </w:pPr>
      <w:r w:rsidRPr="0002695A">
        <w:t xml:space="preserve">The topic needs to be based on a demonstrated institutional need. There has to be data to support what we plan to do. </w:t>
      </w:r>
    </w:p>
    <w:p w:rsidR="00856DFE" w:rsidRPr="0002695A" w:rsidRDefault="00856DFE" w:rsidP="0013083F">
      <w:pPr>
        <w:pStyle w:val="ListParagraph"/>
        <w:numPr>
          <w:ilvl w:val="0"/>
          <w:numId w:val="27"/>
        </w:numPr>
        <w:ind w:left="1440"/>
      </w:pPr>
      <w:r w:rsidRPr="0002695A">
        <w:t>The topic has to focus on learning outcomes or the environment supporting student outcomes.</w:t>
      </w:r>
    </w:p>
    <w:p w:rsidR="00856DFE" w:rsidRPr="0002695A" w:rsidRDefault="00856DFE" w:rsidP="0013083F">
      <w:pPr>
        <w:pStyle w:val="ListParagraph"/>
        <w:numPr>
          <w:ilvl w:val="0"/>
          <w:numId w:val="27"/>
        </w:numPr>
        <w:ind w:left="1440"/>
      </w:pPr>
      <w:r w:rsidRPr="0002695A">
        <w:t>The topic has to demonstrate the institution has the resources for implementation. Many institutions across SACs region have put in several million dollars.</w:t>
      </w:r>
    </w:p>
    <w:p w:rsidR="00856DFE" w:rsidRPr="0002695A" w:rsidRDefault="00103F5E" w:rsidP="0013083F">
      <w:pPr>
        <w:pStyle w:val="ListParagraph"/>
        <w:numPr>
          <w:ilvl w:val="0"/>
          <w:numId w:val="27"/>
        </w:numPr>
        <w:ind w:left="1440"/>
      </w:pPr>
      <w:r w:rsidRPr="0002695A">
        <w:t>Topics have to come from faculty, students, staff, alumni and other constituents. It is intended to be a positive experience that is focused on undergraduate learning.</w:t>
      </w:r>
    </w:p>
    <w:p w:rsidR="00103F5E" w:rsidRPr="0002695A" w:rsidRDefault="00103F5E" w:rsidP="0013083F">
      <w:pPr>
        <w:pStyle w:val="ListParagraph"/>
        <w:numPr>
          <w:ilvl w:val="0"/>
          <w:numId w:val="27"/>
        </w:numPr>
        <w:ind w:left="1440"/>
      </w:pPr>
      <w:r w:rsidRPr="0002695A">
        <w:t>There will be an important assessment component.</w:t>
      </w:r>
    </w:p>
    <w:p w:rsidR="006A1650" w:rsidRPr="0002695A" w:rsidRDefault="006A1650" w:rsidP="0013083F">
      <w:pPr>
        <w:pStyle w:val="ListParagraph"/>
        <w:ind w:left="1440" w:hanging="360"/>
      </w:pPr>
    </w:p>
    <w:p w:rsidR="00103F5E" w:rsidRPr="0002695A" w:rsidRDefault="001C2E50" w:rsidP="0013083F">
      <w:r>
        <w:t xml:space="preserve">Jeff </w:t>
      </w:r>
      <w:r w:rsidR="00103F5E" w:rsidRPr="0002695A">
        <w:t xml:space="preserve">Bueller explained there are no preconditions being placed on topics. Examples can be found at </w:t>
      </w:r>
      <w:hyperlink r:id="rId8" w:history="1">
        <w:r w:rsidR="00103F5E" w:rsidRPr="0002695A">
          <w:rPr>
            <w:rStyle w:val="Hyperlink"/>
            <w:color w:val="auto"/>
          </w:rPr>
          <w:t>http://www.sacscoc.org/inst_forms_and_info1.asp</w:t>
        </w:r>
      </w:hyperlink>
      <w:r w:rsidR="00103F5E" w:rsidRPr="0002695A">
        <w:t>. QEP plans include:</w:t>
      </w:r>
    </w:p>
    <w:p w:rsidR="00E9143D" w:rsidRPr="0002695A" w:rsidRDefault="00103F5E" w:rsidP="0013083F">
      <w:pPr>
        <w:pStyle w:val="ListParagraph"/>
        <w:numPr>
          <w:ilvl w:val="0"/>
          <w:numId w:val="25"/>
        </w:numPr>
        <w:ind w:left="1440"/>
      </w:pPr>
      <w:r w:rsidRPr="0002695A">
        <w:t>Soliciting short proposals in January</w:t>
      </w:r>
      <w:r w:rsidR="00E9143D" w:rsidRPr="0002695A">
        <w:t xml:space="preserve">, deciding on four finalists and increasing the focus to </w:t>
      </w:r>
      <w:r w:rsidR="0002695A" w:rsidRPr="0002695A">
        <w:t>choose one final topic</w:t>
      </w:r>
      <w:r w:rsidR="00E9143D" w:rsidRPr="0002695A">
        <w:t>.</w:t>
      </w:r>
    </w:p>
    <w:p w:rsidR="00E9143D" w:rsidRPr="0002695A" w:rsidRDefault="00E9143D" w:rsidP="0013083F">
      <w:pPr>
        <w:pStyle w:val="ListParagraph"/>
        <w:numPr>
          <w:ilvl w:val="0"/>
          <w:numId w:val="25"/>
        </w:numPr>
        <w:ind w:left="1440"/>
      </w:pPr>
      <w:r w:rsidRPr="0002695A">
        <w:t xml:space="preserve">Putting a QEP committee in place with </w:t>
      </w:r>
      <w:r w:rsidR="00103F5E" w:rsidRPr="0002695A">
        <w:t>faculty represen</w:t>
      </w:r>
      <w:r w:rsidRPr="0002695A">
        <w:t>ta</w:t>
      </w:r>
      <w:r w:rsidR="00103F5E" w:rsidRPr="0002695A">
        <w:t>tive</w:t>
      </w:r>
      <w:r w:rsidRPr="0002695A">
        <w:t>s</w:t>
      </w:r>
      <w:r w:rsidR="00103F5E" w:rsidRPr="0002695A">
        <w:t xml:space="preserve"> from</w:t>
      </w:r>
      <w:r w:rsidRPr="0002695A">
        <w:t xml:space="preserve"> </w:t>
      </w:r>
      <w:r w:rsidR="00103F5E" w:rsidRPr="0002695A">
        <w:t>each of the colleges</w:t>
      </w:r>
      <w:r w:rsidRPr="0002695A">
        <w:t>.</w:t>
      </w:r>
    </w:p>
    <w:p w:rsidR="00103F5E" w:rsidRPr="0002695A" w:rsidRDefault="00E9143D" w:rsidP="0013083F">
      <w:pPr>
        <w:pStyle w:val="ListParagraph"/>
        <w:numPr>
          <w:ilvl w:val="0"/>
          <w:numId w:val="25"/>
        </w:numPr>
        <w:ind w:left="1440"/>
      </w:pPr>
      <w:r w:rsidRPr="0002695A">
        <w:t>I</w:t>
      </w:r>
      <w:r w:rsidR="00103F5E" w:rsidRPr="0002695A">
        <w:t xml:space="preserve">dentifying data sources so faculty can </w:t>
      </w:r>
      <w:r w:rsidRPr="0002695A">
        <w:t>b</w:t>
      </w:r>
      <w:r w:rsidR="00103F5E" w:rsidRPr="0002695A">
        <w:t>egin mining data</w:t>
      </w:r>
      <w:r w:rsidRPr="0002695A">
        <w:t>.</w:t>
      </w:r>
    </w:p>
    <w:p w:rsidR="00E9143D" w:rsidRPr="0002695A" w:rsidRDefault="00E9143D" w:rsidP="0013083F">
      <w:pPr>
        <w:pStyle w:val="ListParagraph"/>
        <w:numPr>
          <w:ilvl w:val="0"/>
          <w:numId w:val="25"/>
        </w:numPr>
        <w:ind w:left="1440"/>
      </w:pPr>
      <w:r w:rsidRPr="0002695A">
        <w:t>Creating a web site with a link on the FAU</w:t>
      </w:r>
      <w:r w:rsidR="00103F5E" w:rsidRPr="0002695A">
        <w:t xml:space="preserve"> home page</w:t>
      </w:r>
      <w:r w:rsidRPr="0002695A">
        <w:t xml:space="preserve"> that includes</w:t>
      </w:r>
    </w:p>
    <w:p w:rsidR="00E9143D" w:rsidRPr="0002695A" w:rsidRDefault="00103F5E" w:rsidP="0013083F">
      <w:pPr>
        <w:ind w:left="1440"/>
      </w:pPr>
      <w:r w:rsidRPr="0002695A">
        <w:t xml:space="preserve"> ideas and </w:t>
      </w:r>
      <w:r w:rsidR="00E9143D" w:rsidRPr="0002695A">
        <w:t>suggestions for QEP topics. Anonymous i</w:t>
      </w:r>
      <w:r w:rsidRPr="0002695A">
        <w:t xml:space="preserve">deas about </w:t>
      </w:r>
      <w:r w:rsidR="00E9143D" w:rsidRPr="0002695A">
        <w:t>weaknesses in student learning are welcomed even in rough form.</w:t>
      </w:r>
    </w:p>
    <w:p w:rsidR="00103F5E" w:rsidRPr="0002695A" w:rsidRDefault="00E9143D" w:rsidP="0013083F">
      <w:pPr>
        <w:pStyle w:val="ListParagraph"/>
        <w:numPr>
          <w:ilvl w:val="0"/>
          <w:numId w:val="26"/>
        </w:numPr>
      </w:pPr>
      <w:r w:rsidRPr="0002695A">
        <w:t xml:space="preserve">We are trying to </w:t>
      </w:r>
      <w:r w:rsidR="00103F5E" w:rsidRPr="0002695A">
        <w:t>trying to find a</w:t>
      </w:r>
      <w:r w:rsidRPr="0002695A">
        <w:t xml:space="preserve"> focu</w:t>
      </w:r>
      <w:r w:rsidR="00103F5E" w:rsidRPr="0002695A">
        <w:t xml:space="preserve">s </w:t>
      </w:r>
      <w:r w:rsidRPr="0002695A">
        <w:t xml:space="preserve">that is </w:t>
      </w:r>
      <w:r w:rsidR="00103F5E" w:rsidRPr="0002695A">
        <w:t>appropriate for our institution.</w:t>
      </w:r>
      <w:r w:rsidRPr="0002695A">
        <w:t xml:space="preserve"> </w:t>
      </w:r>
    </w:p>
    <w:p w:rsidR="00103F5E" w:rsidRPr="0002695A" w:rsidRDefault="00103F5E" w:rsidP="0013083F">
      <w:pPr>
        <w:ind w:left="0"/>
      </w:pPr>
    </w:p>
    <w:p w:rsidR="006A1650" w:rsidRPr="0002695A" w:rsidRDefault="006A1650" w:rsidP="0013083F">
      <w:r w:rsidRPr="0002695A">
        <w:t>Faculty Questions:</w:t>
      </w:r>
    </w:p>
    <w:p w:rsidR="00E9143D" w:rsidRPr="0002695A" w:rsidRDefault="006A1650" w:rsidP="0013083F">
      <w:pPr>
        <w:ind w:left="1080"/>
      </w:pPr>
      <w:r w:rsidRPr="0002695A">
        <w:t>Question</w:t>
      </w:r>
      <w:r w:rsidR="00E9143D" w:rsidRPr="0002695A">
        <w:t>: Do</w:t>
      </w:r>
      <w:r w:rsidRPr="0002695A">
        <w:t>e</w:t>
      </w:r>
      <w:r w:rsidR="00E9143D" w:rsidRPr="0002695A">
        <w:t>s there have to be one topic?</w:t>
      </w:r>
    </w:p>
    <w:p w:rsidR="006A1650" w:rsidRPr="0002695A" w:rsidRDefault="00E9143D" w:rsidP="0013083F">
      <w:pPr>
        <w:ind w:left="1080"/>
      </w:pPr>
      <w:r w:rsidRPr="0002695A">
        <w:t>Answer:</w:t>
      </w:r>
      <w:r w:rsidR="006A1650" w:rsidRPr="0002695A">
        <w:t xml:space="preserve"> Subtopics are allowed in connection to one general area of concern.</w:t>
      </w:r>
    </w:p>
    <w:p w:rsidR="006A1650" w:rsidRPr="0002695A" w:rsidRDefault="006A1650" w:rsidP="0013083F">
      <w:pPr>
        <w:ind w:left="1080"/>
      </w:pPr>
      <w:r w:rsidRPr="0002695A">
        <w:t>Question: Is student retention a possible topic?</w:t>
      </w:r>
    </w:p>
    <w:p w:rsidR="006A1650" w:rsidRPr="0002695A" w:rsidRDefault="006A1650" w:rsidP="0013083F">
      <w:pPr>
        <w:ind w:left="1080"/>
      </w:pPr>
      <w:r w:rsidRPr="0002695A">
        <w:t>Answer: The topic has to lead to student learning. SACs allows us to focus on the environmental influences on student learning as long as there is a clear connection.</w:t>
      </w:r>
    </w:p>
    <w:p w:rsidR="00E9143D" w:rsidRPr="0002695A" w:rsidRDefault="00E9143D" w:rsidP="0013083F">
      <w:pPr>
        <w:ind w:left="0"/>
        <w:rPr>
          <w:b/>
        </w:rPr>
      </w:pPr>
    </w:p>
    <w:p w:rsidR="006A1650" w:rsidRPr="0002695A" w:rsidRDefault="00B8569F" w:rsidP="0013083F">
      <w:pPr>
        <w:pStyle w:val="ListNumber"/>
        <w:spacing w:before="0" w:after="0"/>
      </w:pPr>
      <w:r>
        <w:t xml:space="preserve">COE Market Equity Report:  </w:t>
      </w:r>
      <w:r w:rsidR="006A1650" w:rsidRPr="0002695A">
        <w:t>Deborah Floyd</w:t>
      </w:r>
      <w:r w:rsidR="00257805">
        <w:t xml:space="preserve"> </w:t>
      </w:r>
      <w:r w:rsidR="00257805" w:rsidRPr="00257805">
        <w:rPr>
          <w:b w:val="0"/>
        </w:rPr>
        <w:t>(see attached)</w:t>
      </w:r>
    </w:p>
    <w:p w:rsidR="00DA0A34" w:rsidRPr="0002695A" w:rsidRDefault="00DA0A34" w:rsidP="0013083F">
      <w:pPr>
        <w:tabs>
          <w:tab w:val="left" w:pos="720"/>
        </w:tabs>
        <w:autoSpaceDE w:val="0"/>
        <w:autoSpaceDN w:val="0"/>
        <w:adjustRightInd w:val="0"/>
        <w:ind w:left="0" w:firstLine="720"/>
      </w:pPr>
      <w:r w:rsidRPr="0002695A">
        <w:t xml:space="preserve">Committee members </w:t>
      </w:r>
      <w:r w:rsidR="0002695A" w:rsidRPr="0002695A">
        <w:t>worked quickly and with congeniality</w:t>
      </w:r>
      <w:r w:rsidRPr="0002695A">
        <w:t xml:space="preserve">: </w:t>
      </w:r>
    </w:p>
    <w:p w:rsidR="008C5938" w:rsidRPr="0002695A" w:rsidRDefault="00A50C4C" w:rsidP="0013083F">
      <w:pPr>
        <w:tabs>
          <w:tab w:val="left" w:pos="720"/>
        </w:tabs>
        <w:autoSpaceDE w:val="0"/>
        <w:autoSpaceDN w:val="0"/>
        <w:adjustRightInd w:val="0"/>
        <w:rPr>
          <w:bCs/>
        </w:rPr>
      </w:pPr>
      <w:r>
        <w:rPr>
          <w:bCs/>
        </w:rPr>
        <w:t>Deborah L. Floyd (Chair, EL</w:t>
      </w:r>
      <w:r w:rsidR="00DA0A34" w:rsidRPr="0002695A">
        <w:rPr>
          <w:bCs/>
        </w:rPr>
        <w:t xml:space="preserve">RM); </w:t>
      </w:r>
    </w:p>
    <w:p w:rsidR="008C5938" w:rsidRPr="0002695A" w:rsidRDefault="00DA0A34" w:rsidP="0013083F">
      <w:pPr>
        <w:tabs>
          <w:tab w:val="left" w:pos="720"/>
        </w:tabs>
        <w:autoSpaceDE w:val="0"/>
        <w:autoSpaceDN w:val="0"/>
        <w:adjustRightInd w:val="0"/>
        <w:rPr>
          <w:bCs/>
        </w:rPr>
      </w:pPr>
      <w:r w:rsidRPr="0002695A">
        <w:rPr>
          <w:bCs/>
        </w:rPr>
        <w:t xml:space="preserve">Dan Morris (ex-officio); </w:t>
      </w:r>
    </w:p>
    <w:p w:rsidR="008C5938" w:rsidRPr="0002695A" w:rsidRDefault="00DA0A34" w:rsidP="0013083F">
      <w:pPr>
        <w:tabs>
          <w:tab w:val="left" w:pos="720"/>
        </w:tabs>
        <w:autoSpaceDE w:val="0"/>
        <w:autoSpaceDN w:val="0"/>
        <w:adjustRightInd w:val="0"/>
        <w:rPr>
          <w:bCs/>
        </w:rPr>
      </w:pPr>
      <w:r w:rsidRPr="0002695A">
        <w:rPr>
          <w:bCs/>
        </w:rPr>
        <w:t xml:space="preserve">Joan Friedenberg (CCEI); </w:t>
      </w:r>
    </w:p>
    <w:p w:rsidR="008C5938" w:rsidRPr="0002695A" w:rsidRDefault="00DA0A34" w:rsidP="0013083F">
      <w:pPr>
        <w:tabs>
          <w:tab w:val="left" w:pos="720"/>
        </w:tabs>
        <w:autoSpaceDE w:val="0"/>
        <w:autoSpaceDN w:val="0"/>
        <w:adjustRightInd w:val="0"/>
        <w:rPr>
          <w:bCs/>
        </w:rPr>
      </w:pPr>
      <w:r w:rsidRPr="0002695A">
        <w:rPr>
          <w:bCs/>
        </w:rPr>
        <w:t xml:space="preserve">Paul Peluso (CE); </w:t>
      </w:r>
    </w:p>
    <w:p w:rsidR="008C5938" w:rsidRPr="0002695A" w:rsidRDefault="00DA0A34" w:rsidP="0013083F">
      <w:pPr>
        <w:tabs>
          <w:tab w:val="left" w:pos="720"/>
        </w:tabs>
        <w:autoSpaceDE w:val="0"/>
        <w:autoSpaceDN w:val="0"/>
        <w:adjustRightInd w:val="0"/>
        <w:rPr>
          <w:bCs/>
        </w:rPr>
      </w:pPr>
      <w:r w:rsidRPr="0002695A">
        <w:rPr>
          <w:bCs/>
        </w:rPr>
        <w:t xml:space="preserve">Dale Williams (CDC); </w:t>
      </w:r>
    </w:p>
    <w:p w:rsidR="008C5938" w:rsidRPr="0002695A" w:rsidRDefault="00DA0A34" w:rsidP="0013083F">
      <w:pPr>
        <w:tabs>
          <w:tab w:val="left" w:pos="720"/>
        </w:tabs>
        <w:autoSpaceDE w:val="0"/>
        <w:autoSpaceDN w:val="0"/>
        <w:adjustRightInd w:val="0"/>
        <w:rPr>
          <w:bCs/>
        </w:rPr>
      </w:pPr>
      <w:r w:rsidRPr="0002695A">
        <w:rPr>
          <w:bCs/>
        </w:rPr>
        <w:t xml:space="preserve">Lydia Smiley (ESE); </w:t>
      </w:r>
    </w:p>
    <w:p w:rsidR="008C5938" w:rsidRPr="0002695A" w:rsidRDefault="00DA0A34" w:rsidP="0013083F">
      <w:pPr>
        <w:tabs>
          <w:tab w:val="left" w:pos="720"/>
        </w:tabs>
        <w:autoSpaceDE w:val="0"/>
        <w:autoSpaceDN w:val="0"/>
        <w:adjustRightInd w:val="0"/>
        <w:rPr>
          <w:bCs/>
        </w:rPr>
      </w:pPr>
      <w:r w:rsidRPr="0002695A">
        <w:rPr>
          <w:bCs/>
        </w:rPr>
        <w:t xml:space="preserve">Tina Penhollow (ESHP); </w:t>
      </w:r>
    </w:p>
    <w:p w:rsidR="008C5938" w:rsidRPr="0002695A" w:rsidRDefault="00DA0A34" w:rsidP="0013083F">
      <w:pPr>
        <w:tabs>
          <w:tab w:val="left" w:pos="720"/>
        </w:tabs>
        <w:autoSpaceDE w:val="0"/>
        <w:autoSpaceDN w:val="0"/>
        <w:adjustRightInd w:val="0"/>
        <w:rPr>
          <w:bCs/>
        </w:rPr>
      </w:pPr>
      <w:r w:rsidRPr="0002695A">
        <w:rPr>
          <w:bCs/>
        </w:rPr>
        <w:t xml:space="preserve">Lorraine Cross (OASS); </w:t>
      </w:r>
    </w:p>
    <w:p w:rsidR="007704BA" w:rsidRPr="0002695A" w:rsidRDefault="00DA0A34" w:rsidP="0013083F">
      <w:pPr>
        <w:tabs>
          <w:tab w:val="left" w:pos="720"/>
        </w:tabs>
        <w:autoSpaceDE w:val="0"/>
        <w:autoSpaceDN w:val="0"/>
        <w:adjustRightInd w:val="0"/>
        <w:rPr>
          <w:bCs/>
        </w:rPr>
      </w:pPr>
      <w:r w:rsidRPr="0002695A">
        <w:rPr>
          <w:bCs/>
        </w:rPr>
        <w:t>Joseph Furner (TL)</w:t>
      </w:r>
    </w:p>
    <w:p w:rsidR="00DA0A34" w:rsidRPr="0002695A" w:rsidRDefault="00DA0A34" w:rsidP="0013083F">
      <w:pPr>
        <w:tabs>
          <w:tab w:val="left" w:pos="720"/>
        </w:tabs>
        <w:autoSpaceDE w:val="0"/>
        <w:autoSpaceDN w:val="0"/>
        <w:adjustRightInd w:val="0"/>
        <w:rPr>
          <w:bCs/>
        </w:rPr>
      </w:pPr>
    </w:p>
    <w:p w:rsidR="008C5938" w:rsidRPr="0002695A" w:rsidRDefault="00DA0A34" w:rsidP="0013083F">
      <w:pPr>
        <w:tabs>
          <w:tab w:val="left" w:pos="720"/>
        </w:tabs>
        <w:autoSpaceDE w:val="0"/>
        <w:autoSpaceDN w:val="0"/>
        <w:adjustRightInd w:val="0"/>
      </w:pPr>
      <w:r w:rsidRPr="0002695A">
        <w:rPr>
          <w:bCs/>
        </w:rPr>
        <w:t xml:space="preserve">The total funds for 2010 amount to $63,154.00 and are </w:t>
      </w:r>
      <w:r w:rsidRPr="0002695A">
        <w:t xml:space="preserve">based on $63,154.00 </w:t>
      </w:r>
      <w:r w:rsidR="0002695A">
        <w:t xml:space="preserve">from the </w:t>
      </w:r>
      <w:r w:rsidRPr="0002695A">
        <w:t xml:space="preserve">COE Pool (1% of total base) + zero equity monies </w:t>
      </w:r>
      <w:r w:rsidR="008C5938" w:rsidRPr="0002695A">
        <w:t xml:space="preserve">from </w:t>
      </w:r>
      <w:r w:rsidR="0002695A">
        <w:t xml:space="preserve">the </w:t>
      </w:r>
      <w:r w:rsidRPr="0002695A">
        <w:t>College of Ed</w:t>
      </w:r>
      <w:r w:rsidR="0002695A">
        <w:t>ucation</w:t>
      </w:r>
      <w:r w:rsidRPr="0002695A">
        <w:t xml:space="preserve">. </w:t>
      </w:r>
    </w:p>
    <w:p w:rsidR="00DA0A34" w:rsidRPr="0002695A" w:rsidRDefault="00DA0A34" w:rsidP="0013083F">
      <w:pPr>
        <w:tabs>
          <w:tab w:val="left" w:pos="720"/>
        </w:tabs>
        <w:autoSpaceDE w:val="0"/>
        <w:autoSpaceDN w:val="0"/>
        <w:adjustRightInd w:val="0"/>
      </w:pPr>
      <w:r w:rsidRPr="0002695A">
        <w:t xml:space="preserve">Past </w:t>
      </w:r>
      <w:r w:rsidRPr="0002695A">
        <w:rPr>
          <w:bCs/>
        </w:rPr>
        <w:t>market equity</w:t>
      </w:r>
      <w:r w:rsidRPr="0002695A">
        <w:rPr>
          <w:b/>
          <w:bCs/>
        </w:rPr>
        <w:t xml:space="preserve"> </w:t>
      </w:r>
      <w:r w:rsidRPr="0002695A">
        <w:rPr>
          <w:bCs/>
        </w:rPr>
        <w:t>funds include:</w:t>
      </w:r>
      <w:r w:rsidRPr="0002695A">
        <w:t xml:space="preserve"> </w:t>
      </w:r>
      <w:r w:rsidRPr="0002695A">
        <w:rPr>
          <w:bCs/>
        </w:rPr>
        <w:t>$48,442 in 2006, $51,300 in 2005</w:t>
      </w:r>
      <w:r w:rsidRPr="0002695A">
        <w:t xml:space="preserve">, </w:t>
      </w:r>
      <w:r w:rsidRPr="0002695A">
        <w:rPr>
          <w:bCs/>
        </w:rPr>
        <w:t>$124,524 in 2004. Funding was larger in 2004 due to $75K extra</w:t>
      </w:r>
      <w:r w:rsidRPr="0002695A">
        <w:t xml:space="preserve"> </w:t>
      </w:r>
      <w:r w:rsidRPr="0002695A">
        <w:rPr>
          <w:bCs/>
        </w:rPr>
        <w:t>allocated from COE.</w:t>
      </w:r>
    </w:p>
    <w:p w:rsidR="00152EC6" w:rsidRPr="0002695A" w:rsidRDefault="00152EC6" w:rsidP="0013083F">
      <w:pPr>
        <w:autoSpaceDE w:val="0"/>
        <w:autoSpaceDN w:val="0"/>
        <w:adjustRightInd w:val="0"/>
        <w:rPr>
          <w:iCs/>
        </w:rPr>
      </w:pPr>
      <w:r w:rsidRPr="0002695A">
        <w:t xml:space="preserve">Eligibility is determined by the 3 year average of satisfactory or higher annual evaluations </w:t>
      </w:r>
      <w:r w:rsidRPr="0002695A">
        <w:rPr>
          <w:iCs/>
        </w:rPr>
        <w:t>(use annual evaluation scores, not merit scores).</w:t>
      </w:r>
    </w:p>
    <w:p w:rsidR="008C5938" w:rsidRPr="0002695A" w:rsidRDefault="00152EC6" w:rsidP="0013083F">
      <w:pPr>
        <w:autoSpaceDE w:val="0"/>
        <w:autoSpaceDN w:val="0"/>
        <w:adjustRightInd w:val="0"/>
      </w:pPr>
      <w:r w:rsidRPr="0002695A">
        <w:t xml:space="preserve">The marketing criteria </w:t>
      </w:r>
      <w:r w:rsidR="00CF7935" w:rsidRPr="0002695A">
        <w:t>formula</w:t>
      </w:r>
      <w:r w:rsidR="00F369EB" w:rsidRPr="0002695A">
        <w:t>,</w:t>
      </w:r>
      <w:r w:rsidRPr="0002695A">
        <w:t xml:space="preserve"> based on May 2010 salaries, designated </w:t>
      </w:r>
      <w:r w:rsidR="00CF7935" w:rsidRPr="0002695A">
        <w:t xml:space="preserve">eligibility criteria as </w:t>
      </w:r>
      <w:r w:rsidRPr="0002695A">
        <w:rPr>
          <w:bCs/>
          <w:iCs/>
        </w:rPr>
        <w:t>Excellent (1); Above Satisfactory (2); Satisfactory (3)</w:t>
      </w:r>
      <w:r w:rsidRPr="0002695A">
        <w:t xml:space="preserve"> (details included in attached power point).</w:t>
      </w:r>
      <w:r w:rsidR="00F369EB" w:rsidRPr="0002695A">
        <w:t xml:space="preserve"> </w:t>
      </w:r>
    </w:p>
    <w:p w:rsidR="0002695A" w:rsidRPr="0002695A" w:rsidRDefault="0002695A" w:rsidP="0013083F">
      <w:pPr>
        <w:autoSpaceDE w:val="0"/>
        <w:autoSpaceDN w:val="0"/>
        <w:adjustRightInd w:val="0"/>
      </w:pPr>
    </w:p>
    <w:p w:rsidR="00010D65" w:rsidRPr="0002695A" w:rsidRDefault="00010D65" w:rsidP="0013083F">
      <w:pPr>
        <w:autoSpaceDE w:val="0"/>
        <w:autoSpaceDN w:val="0"/>
        <w:adjustRightInd w:val="0"/>
      </w:pPr>
      <w:r w:rsidRPr="0002695A">
        <w:t>Committee recommendations:</w:t>
      </w:r>
    </w:p>
    <w:p w:rsidR="00010D65" w:rsidRPr="0002695A" w:rsidRDefault="00010D65" w:rsidP="0013083F">
      <w:pPr>
        <w:pStyle w:val="ListParagraph"/>
        <w:numPr>
          <w:ilvl w:val="0"/>
          <w:numId w:val="26"/>
        </w:numPr>
        <w:spacing w:after="200"/>
      </w:pPr>
      <w:r w:rsidRPr="0002695A">
        <w:t>That faculty votes on our report to be accepted.</w:t>
      </w:r>
    </w:p>
    <w:p w:rsidR="00010D65" w:rsidRPr="0002695A" w:rsidRDefault="00010D65" w:rsidP="0013083F">
      <w:pPr>
        <w:pStyle w:val="ListParagraph"/>
        <w:numPr>
          <w:ilvl w:val="0"/>
          <w:numId w:val="26"/>
        </w:numPr>
        <w:spacing w:after="200"/>
      </w:pPr>
      <w:r w:rsidRPr="0002695A">
        <w:t>That our dean consider contributing supplemental money, no monies have meant that we have had a tiny gain.</w:t>
      </w:r>
    </w:p>
    <w:p w:rsidR="00010D65" w:rsidRPr="0002695A" w:rsidRDefault="00010D65" w:rsidP="0013083F">
      <w:pPr>
        <w:pStyle w:val="ListParagraph"/>
        <w:numPr>
          <w:ilvl w:val="0"/>
          <w:numId w:val="26"/>
        </w:numPr>
        <w:spacing w:after="200"/>
      </w:pPr>
      <w:r w:rsidRPr="0002695A">
        <w:t>That the administrative board allocates this money over a 3 year period.</w:t>
      </w:r>
    </w:p>
    <w:p w:rsidR="00152EC6" w:rsidRPr="0002695A" w:rsidRDefault="00010D65" w:rsidP="0013083F">
      <w:pPr>
        <w:pStyle w:val="ListParagraph"/>
        <w:numPr>
          <w:ilvl w:val="0"/>
          <w:numId w:val="26"/>
        </w:numPr>
        <w:spacing w:after="200"/>
      </w:pPr>
      <w:r w:rsidRPr="0002695A">
        <w:t>That this commitment to faculty be considered important due to lack of raises, and cost of living, and to support strategic planning and retention and recruitment of a diverse and effective faculty.</w:t>
      </w:r>
    </w:p>
    <w:p w:rsidR="00F070A4" w:rsidRPr="0002695A" w:rsidRDefault="009E4C48" w:rsidP="0013083F">
      <w:pPr>
        <w:autoSpaceDE w:val="0"/>
        <w:autoSpaceDN w:val="0"/>
        <w:adjustRightInd w:val="0"/>
      </w:pPr>
      <w:r w:rsidRPr="0002695A">
        <w:t xml:space="preserve">Further comments from committee: We want to thank the union for negotiating and the administration for providing these funds but want to be clear they are inadequate. In addition, Compression and other issues of compensation inequities were not researched and addressed in this </w:t>
      </w:r>
      <w:r w:rsidR="0002695A">
        <w:t>r</w:t>
      </w:r>
      <w:r w:rsidRPr="0002695A">
        <w:t>eport, but these concerns add to the strong case for support of recurring salary dollars.</w:t>
      </w:r>
      <w:r w:rsidR="00620632">
        <w:t xml:space="preserve"> Deb</w:t>
      </w:r>
      <w:r w:rsidR="00F070A4" w:rsidRPr="0002695A">
        <w:t xml:space="preserve"> Floyd wants to thank the committee for doing an exception job and Dan Morris for being an officio member.</w:t>
      </w:r>
    </w:p>
    <w:p w:rsidR="009E4C48" w:rsidRPr="0002695A" w:rsidRDefault="009E4C48" w:rsidP="0013083F">
      <w:pPr>
        <w:autoSpaceDE w:val="0"/>
        <w:autoSpaceDN w:val="0"/>
        <w:adjustRightInd w:val="0"/>
        <w:ind w:left="0"/>
      </w:pPr>
    </w:p>
    <w:p w:rsidR="00F369EB" w:rsidRPr="0002695A" w:rsidRDefault="00F369EB" w:rsidP="0013083F">
      <w:r w:rsidRPr="0002695A">
        <w:t>Faculty Questions:</w:t>
      </w:r>
    </w:p>
    <w:p w:rsidR="00DA0A34" w:rsidRPr="0002695A" w:rsidRDefault="00F369EB" w:rsidP="0013083F">
      <w:pPr>
        <w:tabs>
          <w:tab w:val="left" w:pos="720"/>
        </w:tabs>
        <w:autoSpaceDE w:val="0"/>
        <w:autoSpaceDN w:val="0"/>
        <w:adjustRightInd w:val="0"/>
      </w:pPr>
      <w:r w:rsidRPr="0002695A">
        <w:t>Question: How does FAU compare to other institutions?</w:t>
      </w:r>
      <w:r w:rsidR="00F070A4" w:rsidRPr="0002695A">
        <w:t xml:space="preserve"> What recurring salary dollars are needed to bring COE faculty salaries up to the comparison salaries (not research university comparisons)?</w:t>
      </w:r>
    </w:p>
    <w:p w:rsidR="00221070" w:rsidRPr="0002695A" w:rsidRDefault="00F369EB" w:rsidP="0013083F">
      <w:pPr>
        <w:autoSpaceDE w:val="0"/>
        <w:autoSpaceDN w:val="0"/>
        <w:adjustRightInd w:val="0"/>
      </w:pPr>
      <w:r w:rsidRPr="0002695A">
        <w:t xml:space="preserve">Answer: </w:t>
      </w:r>
      <w:r w:rsidR="00F070A4" w:rsidRPr="0002695A">
        <w:t>$2,106,284, in recurring dollars, is needed to bring faculty up to the evaluation adjusted</w:t>
      </w:r>
      <w:r w:rsidR="00F070A4" w:rsidRPr="0002695A">
        <w:rPr>
          <w:i/>
          <w:iCs/>
        </w:rPr>
        <w:t xml:space="preserve"> </w:t>
      </w:r>
      <w:r w:rsidR="00F070A4" w:rsidRPr="0002695A">
        <w:t>OSU mean salaries.</w:t>
      </w:r>
      <w:r w:rsidR="00F070A4" w:rsidRPr="0002695A">
        <w:rPr>
          <w:i/>
          <w:iCs/>
        </w:rPr>
        <w:t xml:space="preserve"> </w:t>
      </w:r>
      <w:r w:rsidR="00F070A4" w:rsidRPr="0002695A">
        <w:t xml:space="preserve">$1,003,324, in recurring dollars, is needed to bring COE faculty up to the OSU comparison mean salaries. </w:t>
      </w:r>
      <w:r w:rsidRPr="0002695A">
        <w:t>This would be doable if funds were allocated over a period of time and if we made progression instead of going backward.</w:t>
      </w:r>
    </w:p>
    <w:p w:rsidR="009E4C48" w:rsidRPr="0002695A" w:rsidRDefault="009E4C48" w:rsidP="0013083F">
      <w:r w:rsidRPr="0002695A">
        <w:t>Question: In order to not confuse merit and market equity, very different processes, could they be broken down on contract?</w:t>
      </w:r>
    </w:p>
    <w:p w:rsidR="009E4C48" w:rsidRPr="0002695A" w:rsidRDefault="009E4C48" w:rsidP="0013083F">
      <w:r w:rsidRPr="0002695A">
        <w:t>Answer: They will not be broken out on contract</w:t>
      </w:r>
      <w:r w:rsidR="00620632">
        <w:t xml:space="preserve">s but faculty could contact Andrew </w:t>
      </w:r>
      <w:r w:rsidRPr="0002695A">
        <w:t>Robeson</w:t>
      </w:r>
      <w:r w:rsidR="00E73C27" w:rsidRPr="0002695A">
        <w:t xml:space="preserve"> to find out the market equity piece and the merit piece</w:t>
      </w:r>
      <w:r w:rsidRPr="0002695A">
        <w:t>.</w:t>
      </w:r>
    </w:p>
    <w:p w:rsidR="0002695A" w:rsidRPr="0002695A" w:rsidRDefault="00A903A1" w:rsidP="0013083F">
      <w:r w:rsidRPr="0002695A">
        <w:t>Question: COE is 70% of OSU, do we have an idea of how we rate compared with other colleges?</w:t>
      </w:r>
    </w:p>
    <w:p w:rsidR="0002695A" w:rsidRDefault="00A903A1" w:rsidP="0013083F">
      <w:r w:rsidRPr="0002695A">
        <w:t xml:space="preserve">Answer: Dean Bristor: If you go to the </w:t>
      </w:r>
      <w:r w:rsidR="0002695A" w:rsidRPr="0002695A">
        <w:rPr>
          <w:rStyle w:val="text12"/>
        </w:rPr>
        <w:t>2009-10 OSU faculty salary comparison by rank and discipline using the traditional group of institutions in the southern US region</w:t>
      </w:r>
      <w:r w:rsidR="0002695A" w:rsidRPr="0002695A">
        <w:t xml:space="preserve"> (Salary by Department within College attached to these minutes</w:t>
      </w:r>
      <w:r w:rsidR="0002695A">
        <w:t xml:space="preserve">). </w:t>
      </w:r>
      <w:r w:rsidR="0002695A" w:rsidRPr="0002695A">
        <w:t xml:space="preserve">Along the lines of our </w:t>
      </w:r>
      <w:r w:rsidR="0002695A">
        <w:t>strategic planning and goals i</w:t>
      </w:r>
      <w:r w:rsidR="0002695A" w:rsidRPr="0002695A">
        <w:t>t wou</w:t>
      </w:r>
      <w:r w:rsidR="0002695A">
        <w:t xml:space="preserve">ld be good to be looking at this information. </w:t>
      </w:r>
    </w:p>
    <w:p w:rsidR="0002695A" w:rsidRPr="0002695A" w:rsidRDefault="0002695A" w:rsidP="0013083F">
      <w:r>
        <w:t xml:space="preserve">Question: </w:t>
      </w:r>
      <w:r w:rsidRPr="0002695A">
        <w:t>The FAU web site regarding what is being done to achieve this is goal is blank. We could make a recommendation that somebody attend to this?</w:t>
      </w:r>
    </w:p>
    <w:p w:rsidR="0002695A" w:rsidRPr="0002695A" w:rsidRDefault="0002695A" w:rsidP="0013083F">
      <w:r w:rsidRPr="0002695A">
        <w:t>Answer: This committee existed for this one purpose and the committee disbands after this vote.</w:t>
      </w:r>
    </w:p>
    <w:p w:rsidR="004D4363" w:rsidRDefault="004D4363" w:rsidP="0013083F">
      <w:pPr>
        <w:rPr>
          <w:color w:val="000000"/>
        </w:rPr>
      </w:pPr>
    </w:p>
    <w:p w:rsidR="0002695A" w:rsidRPr="0002695A" w:rsidRDefault="00392A68" w:rsidP="0013083F">
      <w:pPr>
        <w:rPr>
          <w:color w:val="000000"/>
        </w:rPr>
      </w:pPr>
      <w:r>
        <w:rPr>
          <w:color w:val="000000"/>
        </w:rPr>
        <w:t>A motion was made by Mike Brady</w:t>
      </w:r>
      <w:r w:rsidR="0002695A" w:rsidRPr="0002695A">
        <w:rPr>
          <w:color w:val="000000"/>
        </w:rPr>
        <w:t xml:space="preserve"> for approval of these </w:t>
      </w:r>
      <w:r w:rsidR="0002695A">
        <w:rPr>
          <w:color w:val="000000"/>
        </w:rPr>
        <w:t>committee recommendations</w:t>
      </w:r>
      <w:r w:rsidR="0002695A" w:rsidRPr="0002695A">
        <w:rPr>
          <w:color w:val="000000"/>
        </w:rPr>
        <w:t xml:space="preserve">; the motion was seconded by Jim McLaughlin. The motion was approved by a majority vote with the </w:t>
      </w:r>
      <w:r w:rsidR="0002695A" w:rsidRPr="0002695A">
        <w:t xml:space="preserve">clarification that the faculty is accepting all of </w:t>
      </w:r>
      <w:r w:rsidR="004D4363">
        <w:t xml:space="preserve">the </w:t>
      </w:r>
      <w:r w:rsidR="0002695A" w:rsidRPr="0002695A">
        <w:t xml:space="preserve">recommendations in the </w:t>
      </w:r>
      <w:r w:rsidR="004D4363">
        <w:t xml:space="preserve">COE Market Equity Committee </w:t>
      </w:r>
      <w:r w:rsidR="0002695A" w:rsidRPr="0002695A">
        <w:t>report.</w:t>
      </w:r>
    </w:p>
    <w:p w:rsidR="00DA0A34" w:rsidRPr="0002695A" w:rsidRDefault="00DA0A34" w:rsidP="0013083F">
      <w:pPr>
        <w:autoSpaceDE w:val="0"/>
        <w:autoSpaceDN w:val="0"/>
        <w:adjustRightInd w:val="0"/>
        <w:ind w:left="0"/>
        <w:rPr>
          <w:b/>
          <w:bCs/>
        </w:rPr>
      </w:pPr>
    </w:p>
    <w:p w:rsidR="00191E64" w:rsidRPr="0002695A" w:rsidRDefault="0015180F" w:rsidP="0013083F">
      <w:pPr>
        <w:pStyle w:val="ListNumber"/>
        <w:spacing w:before="0" w:after="0"/>
      </w:pPr>
      <w:r w:rsidRPr="0002695A">
        <w:t xml:space="preserve">New </w:t>
      </w:r>
      <w:r w:rsidR="0002695A">
        <w:t>B</w:t>
      </w:r>
      <w:r w:rsidRPr="0002695A">
        <w:t>usiness</w:t>
      </w:r>
    </w:p>
    <w:p w:rsidR="00191E64" w:rsidRDefault="004D4363" w:rsidP="0013083F">
      <w:pPr>
        <w:pStyle w:val="ListNumber"/>
        <w:numPr>
          <w:ilvl w:val="0"/>
          <w:numId w:val="0"/>
        </w:numPr>
        <w:spacing w:before="0" w:after="0"/>
        <w:ind w:left="720"/>
        <w:rPr>
          <w:u w:val="none"/>
        </w:rPr>
      </w:pPr>
      <w:r>
        <w:rPr>
          <w:u w:val="none"/>
        </w:rPr>
        <w:t>Dean</w:t>
      </w:r>
      <w:r w:rsidRPr="004D4363">
        <w:rPr>
          <w:u w:val="none"/>
        </w:rPr>
        <w:t xml:space="preserve"> </w:t>
      </w:r>
      <w:r w:rsidRPr="0002695A">
        <w:rPr>
          <w:u w:val="none"/>
        </w:rPr>
        <w:t xml:space="preserve">Valerie </w:t>
      </w:r>
      <w:r>
        <w:rPr>
          <w:u w:val="none"/>
        </w:rPr>
        <w:t xml:space="preserve">Bristor: </w:t>
      </w:r>
    </w:p>
    <w:p w:rsidR="004D4363" w:rsidRDefault="004D4363" w:rsidP="0013083F">
      <w:r w:rsidRPr="004D4363">
        <w:t xml:space="preserve">Web site revision process (see attached </w:t>
      </w:r>
      <w:r w:rsidR="00FC6AA4">
        <w:rPr>
          <w:rStyle w:val="text12"/>
        </w:rPr>
        <w:t>College Website Project Status Report</w:t>
      </w:r>
      <w:r w:rsidRPr="004D4363">
        <w:t xml:space="preserve">). </w:t>
      </w:r>
      <w:r>
        <w:t>Ninety percent</w:t>
      </w:r>
      <w:r w:rsidRPr="004D4363">
        <w:t xml:space="preserve"> of current web site </w:t>
      </w:r>
      <w:r>
        <w:t>has been moved to new one. Time consuming since requires c</w:t>
      </w:r>
      <w:r w:rsidRPr="004D4363">
        <w:t>leaning up</w:t>
      </w:r>
      <w:r>
        <w:t xml:space="preserve"> old web site. </w:t>
      </w:r>
      <w:r w:rsidR="00195EBE">
        <w:t>Andres Leon</w:t>
      </w:r>
      <w:r w:rsidRPr="004D4363">
        <w:t xml:space="preserve"> is meeting with each of the department chairs</w:t>
      </w:r>
      <w:r>
        <w:t xml:space="preserve"> to discuss what should be on web site. The g</w:t>
      </w:r>
      <w:r w:rsidRPr="004D4363">
        <w:t xml:space="preserve">oal </w:t>
      </w:r>
      <w:r>
        <w:t xml:space="preserve">is </w:t>
      </w:r>
      <w:r w:rsidRPr="004D4363">
        <w:t xml:space="preserve">to have </w:t>
      </w:r>
      <w:r>
        <w:t xml:space="preserve">the site </w:t>
      </w:r>
      <w:r w:rsidRPr="004D4363">
        <w:t>live and useable by end of th</w:t>
      </w:r>
      <w:r>
        <w:t>e semester. The pr</w:t>
      </w:r>
      <w:r w:rsidRPr="004D4363">
        <w:t>ovost and president</w:t>
      </w:r>
      <w:r>
        <w:t>’s</w:t>
      </w:r>
      <w:r w:rsidRPr="004D4363">
        <w:t xml:space="preserve"> office </w:t>
      </w:r>
      <w:r>
        <w:t xml:space="preserve">are </w:t>
      </w:r>
      <w:r w:rsidRPr="004D4363">
        <w:t xml:space="preserve">asking colleges to look at web sites to make sure materials </w:t>
      </w:r>
      <w:r>
        <w:t xml:space="preserve">are updated. </w:t>
      </w:r>
      <w:r w:rsidR="00953923">
        <w:t>Andres</w:t>
      </w:r>
      <w:r>
        <w:t xml:space="preserve"> is also working on templates for faculty pages.</w:t>
      </w:r>
    </w:p>
    <w:p w:rsidR="004D4363" w:rsidRPr="004D4363" w:rsidRDefault="004D4363" w:rsidP="0013083F"/>
    <w:p w:rsidR="00FC6AA4" w:rsidRDefault="004D4363" w:rsidP="0013083F">
      <w:r>
        <w:t>Faculty Questions:</w:t>
      </w:r>
    </w:p>
    <w:p w:rsidR="00FC6AA4" w:rsidRDefault="004D4363" w:rsidP="0013083F">
      <w:r>
        <w:t xml:space="preserve">Question: </w:t>
      </w:r>
      <w:r w:rsidR="00FC6AA4" w:rsidRPr="00FC6AA4">
        <w:rPr>
          <w:bCs/>
        </w:rPr>
        <w:t xml:space="preserve">COE needs to advertise ourselves more. </w:t>
      </w:r>
      <w:r w:rsidR="00FC6AA4">
        <w:rPr>
          <w:bCs/>
        </w:rPr>
        <w:t xml:space="preserve">Will there be a brag page for </w:t>
      </w:r>
      <w:r w:rsidR="00FC6AA4" w:rsidRPr="00FC6AA4">
        <w:rPr>
          <w:bCs/>
        </w:rPr>
        <w:t>student accomp</w:t>
      </w:r>
      <w:r w:rsidR="00FC6AA4">
        <w:rPr>
          <w:bCs/>
        </w:rPr>
        <w:t>lishments, research, and awards?</w:t>
      </w:r>
      <w:r w:rsidR="00FC6AA4" w:rsidRPr="00FC6AA4">
        <w:rPr>
          <w:bCs/>
        </w:rPr>
        <w:t xml:space="preserve"> </w:t>
      </w:r>
    </w:p>
    <w:p w:rsidR="004D4363" w:rsidRPr="004D4363" w:rsidRDefault="004D4363" w:rsidP="0013083F">
      <w:r>
        <w:t>Answer: Teresa helps with public relations</w:t>
      </w:r>
      <w:r w:rsidRPr="004D4363">
        <w:t xml:space="preserve"> and media</w:t>
      </w:r>
      <w:r>
        <w:t>.</w:t>
      </w:r>
      <w:r w:rsidRPr="004D4363">
        <w:t xml:space="preserve"> </w:t>
      </w:r>
      <w:r>
        <w:t xml:space="preserve">There will be a </w:t>
      </w:r>
      <w:r w:rsidRPr="004D4363">
        <w:t xml:space="preserve">special place for </w:t>
      </w:r>
      <w:r>
        <w:t xml:space="preserve">highlights. </w:t>
      </w:r>
      <w:r w:rsidRPr="004D4363">
        <w:t xml:space="preserve">Faculty has been sending in </w:t>
      </w:r>
      <w:r w:rsidR="00FC6AA4">
        <w:t>information to include.</w:t>
      </w:r>
    </w:p>
    <w:p w:rsidR="004D4363" w:rsidRDefault="004D4363" w:rsidP="0013083F">
      <w:pPr>
        <w:pStyle w:val="ListNumber"/>
        <w:numPr>
          <w:ilvl w:val="0"/>
          <w:numId w:val="0"/>
        </w:numPr>
        <w:spacing w:before="0" w:after="0"/>
        <w:ind w:left="720"/>
        <w:rPr>
          <w:b w:val="0"/>
          <w:u w:val="none"/>
        </w:rPr>
      </w:pPr>
    </w:p>
    <w:p w:rsidR="007F65CA" w:rsidRPr="00427254" w:rsidRDefault="00CA6702" w:rsidP="0013083F">
      <w:pPr>
        <w:pStyle w:val="ListNumber"/>
        <w:numPr>
          <w:ilvl w:val="0"/>
          <w:numId w:val="0"/>
        </w:numPr>
        <w:spacing w:before="0" w:after="0"/>
        <w:ind w:left="720"/>
        <w:rPr>
          <w:b w:val="0"/>
          <w:u w:val="none"/>
        </w:rPr>
      </w:pPr>
      <w:r w:rsidRPr="00427254">
        <w:rPr>
          <w:b w:val="0"/>
          <w:u w:val="none"/>
        </w:rPr>
        <w:t xml:space="preserve">Administrative </w:t>
      </w:r>
      <w:r w:rsidR="007F65CA" w:rsidRPr="00427254">
        <w:rPr>
          <w:b w:val="0"/>
          <w:u w:val="none"/>
        </w:rPr>
        <w:t>Search:</w:t>
      </w:r>
      <w:r w:rsidR="00427254">
        <w:rPr>
          <w:b w:val="0"/>
          <w:u w:val="none"/>
        </w:rPr>
        <w:t xml:space="preserve"> </w:t>
      </w:r>
      <w:r w:rsidR="007F65CA" w:rsidRPr="00427254">
        <w:rPr>
          <w:b w:val="0"/>
          <w:u w:val="none"/>
        </w:rPr>
        <w:t>Dean Bristor is co-chairing search for new provost to begin in January 2011.</w:t>
      </w:r>
      <w:r w:rsidRPr="00427254">
        <w:rPr>
          <w:b w:val="0"/>
          <w:u w:val="none"/>
        </w:rPr>
        <w:t xml:space="preserve"> An upcoming web site will include committee member name, basic FAU information, links pertinent to posi</w:t>
      </w:r>
      <w:r w:rsidR="00195EBE">
        <w:rPr>
          <w:b w:val="0"/>
          <w:u w:val="none"/>
        </w:rPr>
        <w:t>tion. Committee members have me</w:t>
      </w:r>
      <w:r w:rsidRPr="00427254">
        <w:rPr>
          <w:b w:val="0"/>
          <w:u w:val="none"/>
        </w:rPr>
        <w:t xml:space="preserve">t with the search firm and will announce </w:t>
      </w:r>
      <w:r w:rsidR="00195EBE">
        <w:rPr>
          <w:b w:val="0"/>
          <w:u w:val="none"/>
        </w:rPr>
        <w:t xml:space="preserve">the </w:t>
      </w:r>
      <w:r w:rsidRPr="00427254">
        <w:rPr>
          <w:b w:val="0"/>
          <w:u w:val="none"/>
        </w:rPr>
        <w:t>web site address soon. First reviews to begin January 14, 2011.</w:t>
      </w:r>
    </w:p>
    <w:p w:rsidR="00427254" w:rsidRDefault="00427254" w:rsidP="0013083F"/>
    <w:p w:rsidR="00AD2A85" w:rsidRDefault="00427254" w:rsidP="0013083F">
      <w:r>
        <w:t>COE Deans’ meeting</w:t>
      </w:r>
      <w:r w:rsidR="00AD2A85">
        <w:t>s</w:t>
      </w:r>
      <w:r>
        <w:t xml:space="preserve">. </w:t>
      </w:r>
    </w:p>
    <w:p w:rsidR="00AD2A85" w:rsidRDefault="00427254" w:rsidP="0013083F">
      <w:r w:rsidRPr="00427254">
        <w:t>SUS College</w:t>
      </w:r>
      <w:r>
        <w:t xml:space="preserve"> of E</w:t>
      </w:r>
      <w:r w:rsidRPr="00427254">
        <w:t>d</w:t>
      </w:r>
      <w:r>
        <w:t>ucation deans,</w:t>
      </w:r>
      <w:r w:rsidRPr="00427254">
        <w:t xml:space="preserve"> in conjunction with all teacher preparation programs</w:t>
      </w:r>
      <w:r>
        <w:t xml:space="preserve"> met. One thing COE deans are looking fo</w:t>
      </w:r>
      <w:r w:rsidRPr="00427254">
        <w:t>r</w:t>
      </w:r>
      <w:r>
        <w:t xml:space="preserve"> is a way of working togethe</w:t>
      </w:r>
      <w:r w:rsidRPr="00427254">
        <w:t>r</w:t>
      </w:r>
      <w:r>
        <w:t xml:space="preserve"> </w:t>
      </w:r>
      <w:r w:rsidRPr="00427254">
        <w:t>on small programs</w:t>
      </w:r>
      <w:r>
        <w:t>.</w:t>
      </w:r>
    </w:p>
    <w:p w:rsidR="00D23FFC" w:rsidRDefault="00D23FFC" w:rsidP="0013083F">
      <w:pPr>
        <w:ind w:left="0"/>
      </w:pPr>
    </w:p>
    <w:p w:rsidR="005479B2" w:rsidRPr="00427254" w:rsidRDefault="00D23FFC" w:rsidP="0013083F">
      <w:r>
        <w:t xml:space="preserve">Faculty </w:t>
      </w:r>
      <w:r w:rsidR="005479B2" w:rsidRPr="00427254">
        <w:t xml:space="preserve">Question: </w:t>
      </w:r>
      <w:r w:rsidR="005479B2">
        <w:t xml:space="preserve">Could you speak to the letter that COE deans wrote </w:t>
      </w:r>
      <w:r w:rsidR="005479B2" w:rsidRPr="00427254">
        <w:t>together</w:t>
      </w:r>
      <w:r w:rsidR="005479B2">
        <w:t xml:space="preserve"> concerning issues of testing?</w:t>
      </w:r>
    </w:p>
    <w:p w:rsidR="005479B2" w:rsidRDefault="00D23FFC" w:rsidP="0013083F">
      <w:r>
        <w:t xml:space="preserve">Dean Bristor </w:t>
      </w:r>
      <w:r w:rsidR="005479B2">
        <w:t>Answer</w:t>
      </w:r>
      <w:r w:rsidR="005479B2" w:rsidRPr="00427254">
        <w:t xml:space="preserve">: </w:t>
      </w:r>
      <w:r w:rsidR="005479B2">
        <w:t xml:space="preserve">The </w:t>
      </w:r>
      <w:r w:rsidR="005479B2" w:rsidRPr="00427254">
        <w:t xml:space="preserve">letter </w:t>
      </w:r>
      <w:r w:rsidR="005479B2">
        <w:t xml:space="preserve">spoke to the DOE commission </w:t>
      </w:r>
      <w:r w:rsidR="005479B2" w:rsidRPr="00427254">
        <w:t>not put</w:t>
      </w:r>
      <w:r w:rsidR="005479B2">
        <w:t xml:space="preserve">ting up with these higher prices and looking at </w:t>
      </w:r>
      <w:r w:rsidR="005479B2" w:rsidRPr="00427254">
        <w:t xml:space="preserve">more nationally recognized tests instead of </w:t>
      </w:r>
      <w:r w:rsidR="005479B2">
        <w:t>P</w:t>
      </w:r>
      <w:r w:rsidR="005479B2" w:rsidRPr="00427254">
        <w:t>earson issues right now</w:t>
      </w:r>
      <w:r w:rsidR="005479B2">
        <w:t>.</w:t>
      </w:r>
      <w:r w:rsidR="005479B2" w:rsidRPr="00427254">
        <w:t xml:space="preserve"> </w:t>
      </w:r>
      <w:r w:rsidR="005479B2">
        <w:t>Nationally published tests and</w:t>
      </w:r>
      <w:r w:rsidR="005479B2" w:rsidRPr="00427254">
        <w:t xml:space="preserve"> can be cheaper for our students and </w:t>
      </w:r>
      <w:r w:rsidR="005479B2">
        <w:t xml:space="preserve">increase </w:t>
      </w:r>
      <w:r w:rsidR="005479B2" w:rsidRPr="00427254">
        <w:t>transportability</w:t>
      </w:r>
      <w:r w:rsidR="005479B2">
        <w:t xml:space="preserve"> of </w:t>
      </w:r>
      <w:r w:rsidR="005479B2" w:rsidRPr="00427254">
        <w:t>exam</w:t>
      </w:r>
      <w:r w:rsidR="005479B2">
        <w:t xml:space="preserve"> scores, </w:t>
      </w:r>
      <w:r w:rsidR="005479B2" w:rsidRPr="00427254">
        <w:t xml:space="preserve">right now FACT </w:t>
      </w:r>
      <w:r w:rsidR="005479B2">
        <w:t xml:space="preserve">is </w:t>
      </w:r>
      <w:r w:rsidR="005479B2" w:rsidRPr="00427254">
        <w:t>written specifically</w:t>
      </w:r>
      <w:r w:rsidR="005479B2">
        <w:t xml:space="preserve"> for Florida standards. </w:t>
      </w:r>
      <w:r w:rsidR="005479B2" w:rsidRPr="00427254">
        <w:t xml:space="preserve">Accomplished practices </w:t>
      </w:r>
      <w:r w:rsidR="005479B2">
        <w:t>are being revised. The new APs</w:t>
      </w:r>
      <w:r w:rsidR="005479B2" w:rsidRPr="00427254">
        <w:t xml:space="preserve"> are aligned with new</w:t>
      </w:r>
      <w:r w:rsidR="005479B2">
        <w:t xml:space="preserve"> national standards. W</w:t>
      </w:r>
      <w:r w:rsidR="005479B2" w:rsidRPr="00427254">
        <w:t>e hav</w:t>
      </w:r>
      <w:r w:rsidR="005479B2">
        <w:t>e the ability to make new tests.</w:t>
      </w:r>
    </w:p>
    <w:p w:rsidR="00AD2A85" w:rsidRDefault="00AD2A85" w:rsidP="0013083F">
      <w:pPr>
        <w:ind w:left="0"/>
      </w:pPr>
    </w:p>
    <w:p w:rsidR="00AD2A85" w:rsidRDefault="00AD2A85" w:rsidP="0013083F">
      <w:r>
        <w:t xml:space="preserve">Dean Bristor also attended the Florida State University College of Education Dean’s Symposium to discuss educational issues of critical importance to our state and the nation. As a response to the invigorating legislative session last spring the symposium focused on </w:t>
      </w:r>
      <w:r w:rsidRPr="002463F3">
        <w:t xml:space="preserve">assessment, accountability, </w:t>
      </w:r>
      <w:r>
        <w:t>and Senate B</w:t>
      </w:r>
      <w:r w:rsidRPr="002463F3">
        <w:t>ill 6.</w:t>
      </w:r>
    </w:p>
    <w:p w:rsidR="00AD2A85" w:rsidRDefault="00AD2A85" w:rsidP="0013083F">
      <w:pPr>
        <w:ind w:left="0"/>
      </w:pPr>
    </w:p>
    <w:p w:rsidR="00427254" w:rsidRDefault="00427254" w:rsidP="0013083F">
      <w:r>
        <w:t>Faculty Questions</w:t>
      </w:r>
      <w:r w:rsidR="005479B2">
        <w:t xml:space="preserve"> and Comments</w:t>
      </w:r>
      <w:r>
        <w:t>:</w:t>
      </w:r>
    </w:p>
    <w:p w:rsidR="005479B2" w:rsidRPr="00427254" w:rsidRDefault="005479B2" w:rsidP="0013083F">
      <w:r>
        <w:t>Comment</w:t>
      </w:r>
      <w:r w:rsidRPr="002463F3">
        <w:t xml:space="preserve">: </w:t>
      </w:r>
      <w:r w:rsidR="00AD1768">
        <w:t>Faculty members w</w:t>
      </w:r>
      <w:r>
        <w:t>arned that there</w:t>
      </w:r>
      <w:r w:rsidRPr="002463F3">
        <w:t xml:space="preserve"> will be a </w:t>
      </w:r>
      <w:r>
        <w:t>“Son of Senate B</w:t>
      </w:r>
      <w:r w:rsidRPr="002463F3">
        <w:t>ill 6</w:t>
      </w:r>
      <w:r>
        <w:t xml:space="preserve">”. The threat being that </w:t>
      </w:r>
      <w:r w:rsidRPr="002463F3">
        <w:t xml:space="preserve">once it goes to a bill </w:t>
      </w:r>
      <w:r>
        <w:t xml:space="preserve">it will be </w:t>
      </w:r>
      <w:r w:rsidRPr="002463F3">
        <w:t>increasing</w:t>
      </w:r>
      <w:r>
        <w:t>ly</w:t>
      </w:r>
      <w:r w:rsidR="00D23FFC">
        <w:t xml:space="preserve"> </w:t>
      </w:r>
      <w:r w:rsidRPr="002463F3">
        <w:t>difficult to amend</w:t>
      </w:r>
      <w:r>
        <w:t>.</w:t>
      </w:r>
      <w:r w:rsidRPr="002463F3">
        <w:t xml:space="preserve"> </w:t>
      </w:r>
      <w:r>
        <w:t xml:space="preserve">We </w:t>
      </w:r>
      <w:r w:rsidRPr="002463F3">
        <w:t>need to th</w:t>
      </w:r>
      <w:r>
        <w:t>ink of unintended consequences. It will have a four-</w:t>
      </w:r>
      <w:r w:rsidRPr="002463F3">
        <w:t>digit name so it is more difficult to attack in the media</w:t>
      </w:r>
      <w:r>
        <w:t>. A task force was brought together after Senate B</w:t>
      </w:r>
      <w:r w:rsidRPr="002463F3">
        <w:t>ill 6</w:t>
      </w:r>
      <w:r>
        <w:t xml:space="preserve">. </w:t>
      </w:r>
    </w:p>
    <w:p w:rsidR="00D23FFC" w:rsidRDefault="00D23FFC" w:rsidP="0013083F">
      <w:pPr>
        <w:pStyle w:val="ListNumber"/>
      </w:pPr>
      <w:r>
        <w:t>Old/Continuing Business: Vice President Connie Keintz</w:t>
      </w:r>
    </w:p>
    <w:p w:rsidR="00D23FFC" w:rsidRDefault="00D23FFC" w:rsidP="0013083F">
      <w:r w:rsidRPr="00D23FFC">
        <w:t>Live Text Scholarship Q&amp;A from Sept. 17 FA meeting</w:t>
      </w:r>
      <w:r w:rsidR="00C1025E">
        <w:t>.</w:t>
      </w:r>
      <w:r w:rsidR="00BB7859">
        <w:t xml:space="preserve"> </w:t>
      </w:r>
      <w:r w:rsidR="00BB7859" w:rsidRPr="004D4363">
        <w:t>(see attached</w:t>
      </w:r>
      <w:r w:rsidR="00BB7859">
        <w:t>)</w:t>
      </w:r>
    </w:p>
    <w:p w:rsidR="002B37F3" w:rsidRPr="00C1025E" w:rsidRDefault="00C1025E" w:rsidP="00AD29FB">
      <w:r>
        <w:t>The 2010 f</w:t>
      </w:r>
      <w:r w:rsidRPr="00C1025E">
        <w:t xml:space="preserve">unding source </w:t>
      </w:r>
      <w:r>
        <w:t xml:space="preserve">was granted to the COE for </w:t>
      </w:r>
      <w:r w:rsidRPr="00C1025E">
        <w:t>student</w:t>
      </w:r>
      <w:r>
        <w:t xml:space="preserve">s who are </w:t>
      </w:r>
      <w:r w:rsidRPr="00C1025E">
        <w:t xml:space="preserve">not able to afford </w:t>
      </w:r>
      <w:r>
        <w:t xml:space="preserve">the Live Text </w:t>
      </w:r>
      <w:r w:rsidRPr="00C1025E">
        <w:t>fee</w:t>
      </w:r>
      <w:r>
        <w:t>. Steve Diaz</w:t>
      </w:r>
      <w:r w:rsidR="00591E9A">
        <w:t>, Patty Hirsch, and Eliah Watlington should be thanked for writing a technology grant that has provided</w:t>
      </w:r>
      <w:r w:rsidR="00591E9A" w:rsidRPr="00C1025E">
        <w:t xml:space="preserve"> </w:t>
      </w:r>
      <w:r w:rsidR="00591E9A">
        <w:t>$15,000.00 in Live Text scholarships</w:t>
      </w:r>
      <w:r>
        <w:t xml:space="preserve">. </w:t>
      </w:r>
      <w:r w:rsidR="002B37F3">
        <w:t xml:space="preserve">A </w:t>
      </w:r>
      <w:r w:rsidRPr="00C1025E">
        <w:t>key code</w:t>
      </w:r>
      <w:r w:rsidR="002B37F3">
        <w:t xml:space="preserve"> will be used in place of money</w:t>
      </w:r>
      <w:r w:rsidRPr="00C1025E">
        <w:t xml:space="preserve"> </w:t>
      </w:r>
      <w:r w:rsidR="002B37F3">
        <w:t xml:space="preserve">reimbursements. </w:t>
      </w:r>
      <w:r w:rsidRPr="00C1025E">
        <w:t>The sch</w:t>
      </w:r>
      <w:r w:rsidR="002B37F3">
        <w:t xml:space="preserve">olarship criteria included that recipients be </w:t>
      </w:r>
      <w:r w:rsidRPr="00C1025E">
        <w:t xml:space="preserve">COE majors, </w:t>
      </w:r>
      <w:r w:rsidR="002B37F3">
        <w:t xml:space="preserve">have a 2.5 GPA or higher and be a </w:t>
      </w:r>
      <w:r w:rsidRPr="00C1025E">
        <w:t>COE student</w:t>
      </w:r>
      <w:r w:rsidR="00341057">
        <w:t>. Connie</w:t>
      </w:r>
      <w:r w:rsidR="002B37F3">
        <w:t xml:space="preserve"> Keitz reviewed a c</w:t>
      </w:r>
      <w:r w:rsidR="002B37F3" w:rsidRPr="00C1025E">
        <w:t xml:space="preserve">hart of how awards </w:t>
      </w:r>
      <w:r w:rsidR="002B37F3">
        <w:t xml:space="preserve">were granted last year. A </w:t>
      </w:r>
      <w:r w:rsidR="002B37F3" w:rsidRPr="00C1025E">
        <w:t xml:space="preserve">balance of </w:t>
      </w:r>
      <w:r w:rsidR="002B37F3">
        <w:t>$</w:t>
      </w:r>
      <w:r w:rsidR="00AD1768">
        <w:t>10,18</w:t>
      </w:r>
      <w:r w:rsidR="002B37F3" w:rsidRPr="00C1025E">
        <w:t>0</w:t>
      </w:r>
      <w:r w:rsidR="002B37F3">
        <w:t>.00 is available</w:t>
      </w:r>
      <w:r w:rsidR="002B37F3" w:rsidRPr="00C1025E">
        <w:t xml:space="preserve"> </w:t>
      </w:r>
      <w:r w:rsidR="002B37F3">
        <w:t>for future scholarships.</w:t>
      </w:r>
      <w:r w:rsidR="00BB7859">
        <w:t xml:space="preserve"> </w:t>
      </w:r>
      <w:r w:rsidR="002B37F3" w:rsidRPr="00C1025E">
        <w:t xml:space="preserve">Questions from </w:t>
      </w:r>
      <w:r w:rsidR="002B37F3">
        <w:t xml:space="preserve">the last </w:t>
      </w:r>
      <w:r w:rsidR="002B37F3" w:rsidRPr="00C1025E">
        <w:t xml:space="preserve">FASC </w:t>
      </w:r>
      <w:r w:rsidR="002B37F3">
        <w:t>meeting focus</w:t>
      </w:r>
      <w:r w:rsidR="00AD29FB">
        <w:t>ed</w:t>
      </w:r>
      <w:r w:rsidR="002B37F3">
        <w:t xml:space="preserve"> on </w:t>
      </w:r>
      <w:r w:rsidR="002B37F3" w:rsidRPr="00C1025E">
        <w:t xml:space="preserve">how </w:t>
      </w:r>
      <w:r w:rsidR="00591E9A">
        <w:t xml:space="preserve">are </w:t>
      </w:r>
      <w:r w:rsidR="002B37F3" w:rsidRPr="00C1025E">
        <w:t xml:space="preserve">students </w:t>
      </w:r>
      <w:r w:rsidR="002B37F3">
        <w:t>learning about this funding information. C</w:t>
      </w:r>
      <w:r w:rsidR="002B37F3" w:rsidRPr="00C1025E">
        <w:t xml:space="preserve">ould </w:t>
      </w:r>
      <w:r w:rsidR="00AD29FB">
        <w:t xml:space="preserve">we </w:t>
      </w:r>
      <w:r w:rsidR="002B37F3" w:rsidRPr="00C1025E">
        <w:t>have info</w:t>
      </w:r>
      <w:r w:rsidR="00AD29FB">
        <w:t>rmation</w:t>
      </w:r>
      <w:r w:rsidR="002B37F3" w:rsidRPr="00C1025E">
        <w:t xml:space="preserve"> on </w:t>
      </w:r>
      <w:r w:rsidR="002B37F3">
        <w:t xml:space="preserve">the </w:t>
      </w:r>
      <w:r w:rsidR="002B37F3" w:rsidRPr="00C1025E">
        <w:t>COE web site that talks about this funding</w:t>
      </w:r>
      <w:r w:rsidR="002B37F3">
        <w:t xml:space="preserve">? </w:t>
      </w:r>
    </w:p>
    <w:p w:rsidR="002B37F3" w:rsidRDefault="002B37F3" w:rsidP="0013083F">
      <w:pPr>
        <w:ind w:left="0"/>
      </w:pPr>
    </w:p>
    <w:p w:rsidR="002B37F3" w:rsidRDefault="002B37F3" w:rsidP="0013083F">
      <w:r>
        <w:t>Faculty questions:</w:t>
      </w:r>
    </w:p>
    <w:p w:rsidR="002B37F3" w:rsidRDefault="002B37F3" w:rsidP="0013083F">
      <w:r>
        <w:t>Question: If you have student</w:t>
      </w:r>
      <w:r w:rsidR="00591E9A">
        <w:t>s</w:t>
      </w:r>
      <w:r>
        <w:t xml:space="preserve"> in other majors could they apply for this scholarship?</w:t>
      </w:r>
      <w:r w:rsidR="00C1025E" w:rsidRPr="00C1025E">
        <w:t xml:space="preserve"> </w:t>
      </w:r>
    </w:p>
    <w:p w:rsidR="00C1025E" w:rsidRPr="00C1025E" w:rsidRDefault="002B37F3" w:rsidP="0013083F">
      <w:r>
        <w:t>Follow up question: What if a student is a part</w:t>
      </w:r>
      <w:r w:rsidRPr="00C1025E">
        <w:t>-time</w:t>
      </w:r>
      <w:r w:rsidR="00C1025E" w:rsidRPr="00C1025E">
        <w:t xml:space="preserve"> student </w:t>
      </w:r>
      <w:r>
        <w:t>and taking one class and decide</w:t>
      </w:r>
      <w:r w:rsidR="00C1025E" w:rsidRPr="00C1025E">
        <w:t>s they c</w:t>
      </w:r>
      <w:r>
        <w:t>an’t afford Live T</w:t>
      </w:r>
      <w:r w:rsidR="00C1025E" w:rsidRPr="00C1025E">
        <w:t>e</w:t>
      </w:r>
      <w:r>
        <w:t>xt will they be eligible for the</w:t>
      </w:r>
      <w:r w:rsidR="00C1025E" w:rsidRPr="00C1025E">
        <w:t>se scholarships</w:t>
      </w:r>
      <w:r>
        <w:t>?</w:t>
      </w:r>
    </w:p>
    <w:p w:rsidR="00C1025E" w:rsidRPr="00C1025E" w:rsidRDefault="002B37F3" w:rsidP="0013083F">
      <w:r>
        <w:t>Eliah: This d</w:t>
      </w:r>
      <w:r w:rsidR="00C1025E" w:rsidRPr="00C1025E">
        <w:t>epends on the status of that student</w:t>
      </w:r>
      <w:r>
        <w:t xml:space="preserve">. Recipients are students </w:t>
      </w:r>
      <w:r w:rsidR="00C1025E" w:rsidRPr="00C1025E">
        <w:t>who have declared COE</w:t>
      </w:r>
      <w:r>
        <w:t xml:space="preserve"> as their college.</w:t>
      </w:r>
    </w:p>
    <w:p w:rsidR="00C1025E" w:rsidRPr="00C1025E" w:rsidRDefault="002B37F3" w:rsidP="0013083F">
      <w:r>
        <w:t xml:space="preserve">Question: </w:t>
      </w:r>
      <w:r w:rsidR="006A6B57">
        <w:t>I</w:t>
      </w:r>
      <w:r w:rsidR="00C1025E" w:rsidRPr="00C1025E">
        <w:t xml:space="preserve">s it </w:t>
      </w:r>
      <w:r w:rsidR="006A6B57">
        <w:t xml:space="preserve">a COE </w:t>
      </w:r>
      <w:r w:rsidR="00C1025E" w:rsidRPr="00C1025E">
        <w:t xml:space="preserve">student or </w:t>
      </w:r>
      <w:r w:rsidR="006A6B57">
        <w:t xml:space="preserve">COE </w:t>
      </w:r>
      <w:r w:rsidR="00C1025E" w:rsidRPr="00C1025E">
        <w:t xml:space="preserve">major?  </w:t>
      </w:r>
      <w:r w:rsidR="006A6B57">
        <w:t xml:space="preserve">An applicant can </w:t>
      </w:r>
      <w:r w:rsidR="00C1025E" w:rsidRPr="00C1025E">
        <w:t>be a student but not seeking a COE degree</w:t>
      </w:r>
      <w:r w:rsidR="006A6B57">
        <w:t xml:space="preserve">. </w:t>
      </w:r>
      <w:r w:rsidR="00C1025E" w:rsidRPr="00C1025E">
        <w:t>Is it anyone taking a course</w:t>
      </w:r>
      <w:r w:rsidR="006A6B57">
        <w:t>?</w:t>
      </w:r>
    </w:p>
    <w:p w:rsidR="00C1025E" w:rsidRPr="00C1025E" w:rsidRDefault="006A6B57" w:rsidP="0013083F">
      <w:r>
        <w:t xml:space="preserve">Eliah: Students need to have </w:t>
      </w:r>
      <w:r w:rsidR="00C1025E" w:rsidRPr="00C1025E">
        <w:t>been ac</w:t>
      </w:r>
      <w:r>
        <w:t xml:space="preserve">cepted and declared COE as their home but </w:t>
      </w:r>
      <w:r w:rsidR="00C1025E" w:rsidRPr="00C1025E">
        <w:t>don’t ha</w:t>
      </w:r>
      <w:r>
        <w:t xml:space="preserve">ve to be officially programmed. They could be awaiting programming. </w:t>
      </w:r>
    </w:p>
    <w:p w:rsidR="006A6B57" w:rsidRDefault="006A6B57" w:rsidP="0013083F">
      <w:r>
        <w:t>Comment</w:t>
      </w:r>
      <w:r w:rsidR="00C1025E" w:rsidRPr="00C1025E">
        <w:t xml:space="preserve">: </w:t>
      </w:r>
      <w:r>
        <w:t xml:space="preserve">The </w:t>
      </w:r>
      <w:r w:rsidR="00C1025E" w:rsidRPr="00C1025E">
        <w:t xml:space="preserve">faculty advisor for student achievement </w:t>
      </w:r>
      <w:r w:rsidRPr="00C1025E">
        <w:t>council</w:t>
      </w:r>
      <w:r>
        <w:t xml:space="preserve"> said that he would</w:t>
      </w:r>
      <w:r w:rsidR="00C1025E" w:rsidRPr="00C1025E">
        <w:t xml:space="preserve"> bring this up to the execut</w:t>
      </w:r>
      <w:r>
        <w:t xml:space="preserve">ive committee </w:t>
      </w:r>
      <w:r w:rsidR="00C1025E" w:rsidRPr="00C1025E">
        <w:t xml:space="preserve">to get </w:t>
      </w:r>
      <w:r>
        <w:t>the word out, In addition, t</w:t>
      </w:r>
      <w:r w:rsidR="00C1025E" w:rsidRPr="00C1025E">
        <w:t xml:space="preserve">hey are having the research </w:t>
      </w:r>
      <w:r w:rsidRPr="00C1025E">
        <w:t>symposium</w:t>
      </w:r>
      <w:r>
        <w:t xml:space="preserve"> on </w:t>
      </w:r>
      <w:r w:rsidR="00C1025E" w:rsidRPr="00C1025E">
        <w:t>Monday</w:t>
      </w:r>
      <w:r>
        <w:t>,</w:t>
      </w:r>
      <w:r w:rsidR="00C1025E" w:rsidRPr="00C1025E">
        <w:t xml:space="preserve"> </w:t>
      </w:r>
      <w:r w:rsidR="00D466B9">
        <w:t>November 9th</w:t>
      </w:r>
      <w:r>
        <w:t xml:space="preserve">, 2010 </w:t>
      </w:r>
      <w:r w:rsidR="00C1025E" w:rsidRPr="00C1025E">
        <w:t>from 4 to 8</w:t>
      </w:r>
      <w:r>
        <w:t>.</w:t>
      </w:r>
    </w:p>
    <w:p w:rsidR="00C1025E" w:rsidRPr="00C1025E" w:rsidRDefault="006A6B57" w:rsidP="0013083F">
      <w:r>
        <w:t>Comment: W</w:t>
      </w:r>
      <w:r w:rsidR="00C1025E" w:rsidRPr="00C1025E">
        <w:t>e h</w:t>
      </w:r>
      <w:r>
        <w:t>ave a lot of students who come t</w:t>
      </w:r>
      <w:r w:rsidR="00C1025E" w:rsidRPr="00C1025E">
        <w:t>o us wit</w:t>
      </w:r>
      <w:r>
        <w:t>hout being in a degree program for example ESOL endorsement these students are not able to apply.</w:t>
      </w:r>
      <w:r w:rsidR="00C1025E" w:rsidRPr="00C1025E">
        <w:t xml:space="preserve"> </w:t>
      </w:r>
    </w:p>
    <w:p w:rsidR="00C1025E" w:rsidRPr="00C1025E" w:rsidRDefault="00C1025E" w:rsidP="0013083F">
      <w:r w:rsidRPr="00C1025E">
        <w:t>Connie: Maybe there needs to be explor</w:t>
      </w:r>
      <w:r w:rsidR="006A6B57">
        <w:t>ation of other funding sources. There seems to be</w:t>
      </w:r>
      <w:r w:rsidR="006A6B57" w:rsidRPr="00C1025E">
        <w:t xml:space="preserve"> </w:t>
      </w:r>
      <w:r w:rsidRPr="00C1025E">
        <w:t xml:space="preserve">2 issues </w:t>
      </w:r>
      <w:r w:rsidR="006A6B57">
        <w:t>to get the wo</w:t>
      </w:r>
      <w:r w:rsidRPr="00C1025E">
        <w:t>rd out and disparities between students</w:t>
      </w:r>
      <w:r w:rsidR="006A6B57">
        <w:t>.</w:t>
      </w:r>
    </w:p>
    <w:p w:rsidR="00C1025E" w:rsidRPr="00C1025E" w:rsidRDefault="00C1025E" w:rsidP="0013083F">
      <w:r w:rsidRPr="00C1025E">
        <w:t>Eliah: Emphasize</w:t>
      </w:r>
      <w:r w:rsidR="006A6B57">
        <w:t>d</w:t>
      </w:r>
      <w:r w:rsidRPr="00C1025E">
        <w:t xml:space="preserve"> that Steve Diaz and Patty </w:t>
      </w:r>
      <w:r w:rsidR="00591E9A">
        <w:t>K</w:t>
      </w:r>
      <w:r w:rsidR="006A6B57">
        <w:t xml:space="preserve">irsch put much work into the grant application as a </w:t>
      </w:r>
      <w:r w:rsidRPr="00C1025E">
        <w:t xml:space="preserve">part of </w:t>
      </w:r>
      <w:r w:rsidR="00591E9A">
        <w:t xml:space="preserve">the </w:t>
      </w:r>
      <w:r w:rsidRPr="00C1025E">
        <w:t>IRM proce</w:t>
      </w:r>
      <w:r w:rsidR="006A6B57">
        <w:t>ss each semester for each year. F</w:t>
      </w:r>
      <w:r w:rsidRPr="00C1025E">
        <w:t xml:space="preserve">unds </w:t>
      </w:r>
      <w:r w:rsidR="006A6B57">
        <w:t xml:space="preserve">have come </w:t>
      </w:r>
      <w:r w:rsidRPr="00C1025E">
        <w:t>initially from IRM funding</w:t>
      </w:r>
      <w:r w:rsidR="006A6B57">
        <w:t xml:space="preserve">. We might consider </w:t>
      </w:r>
      <w:r w:rsidRPr="00C1025E">
        <w:t xml:space="preserve">other </w:t>
      </w:r>
      <w:r w:rsidR="006A6B57" w:rsidRPr="00C1025E">
        <w:t>ways</w:t>
      </w:r>
      <w:r w:rsidR="00591E9A">
        <w:t xml:space="preserve"> to garner assistance</w:t>
      </w:r>
      <w:r w:rsidRPr="00C1025E">
        <w:t xml:space="preserve"> for student</w:t>
      </w:r>
      <w:r w:rsidR="006A6B57">
        <w:t>s</w:t>
      </w:r>
      <w:r w:rsidRPr="00C1025E">
        <w:t xml:space="preserve"> for Live Text and </w:t>
      </w:r>
      <w:r w:rsidR="006A6B57">
        <w:t xml:space="preserve">that also respond to the </w:t>
      </w:r>
      <w:r w:rsidRPr="00C1025E">
        <w:t>increase</w:t>
      </w:r>
      <w:r w:rsidR="006A6B57">
        <w:t xml:space="preserve">d fees in testing. Perhaps there could be </w:t>
      </w:r>
      <w:r w:rsidRPr="00C1025E">
        <w:t>a pool of money that would be he</w:t>
      </w:r>
      <w:r w:rsidR="006A6B57">
        <w:t>lpful to students in many ways.</w:t>
      </w:r>
    </w:p>
    <w:p w:rsidR="001B4F88" w:rsidRPr="00C1025E" w:rsidRDefault="006A6B57" w:rsidP="0013083F">
      <w:r>
        <w:t>Faculty comments: Following up on comments of possible</w:t>
      </w:r>
      <w:r w:rsidR="00C1025E" w:rsidRPr="00C1025E">
        <w:t xml:space="preserve"> negative consequences</w:t>
      </w:r>
      <w:r w:rsidR="0056608E">
        <w:t xml:space="preserve"> to requiring Live T</w:t>
      </w:r>
      <w:r w:rsidR="00591E9A">
        <w:t xml:space="preserve">ext, </w:t>
      </w:r>
      <w:r>
        <w:t xml:space="preserve">are there consequences </w:t>
      </w:r>
      <w:r w:rsidR="00C1025E" w:rsidRPr="00C1025E">
        <w:t xml:space="preserve">for students who do not </w:t>
      </w:r>
      <w:r w:rsidR="001B4F88">
        <w:t>have Live Text?</w:t>
      </w:r>
      <w:r w:rsidR="001B4F88" w:rsidRPr="00C1025E">
        <w:t xml:space="preserve"> </w:t>
      </w:r>
    </w:p>
    <w:p w:rsidR="001B4F88" w:rsidRDefault="001B4F88" w:rsidP="0013083F">
      <w:r>
        <w:t>Comment: G</w:t>
      </w:r>
      <w:r w:rsidR="00C1025E" w:rsidRPr="00C1025E">
        <w:t>raduate students for recertification complain the most</w:t>
      </w:r>
      <w:r>
        <w:t>.</w:t>
      </w:r>
    </w:p>
    <w:p w:rsidR="00C1025E" w:rsidRPr="00C1025E" w:rsidRDefault="001B4F88" w:rsidP="0013083F">
      <w:r>
        <w:t>Mike: It has taken 3 semesters</w:t>
      </w:r>
      <w:r w:rsidR="00C1025E" w:rsidRPr="00C1025E">
        <w:t xml:space="preserve"> to ge</w:t>
      </w:r>
      <w:r>
        <w:t xml:space="preserve">t this information. This would be clear, helpful, and </w:t>
      </w:r>
      <w:r w:rsidRPr="00C1025E">
        <w:t>disseminated</w:t>
      </w:r>
      <w:r>
        <w:t xml:space="preserve"> in a permanent place.</w:t>
      </w:r>
    </w:p>
    <w:p w:rsidR="00C1025E" w:rsidRDefault="001B4F88" w:rsidP="0013083F">
      <w:r>
        <w:t>Eliah: T</w:t>
      </w:r>
      <w:r w:rsidR="00C1025E" w:rsidRPr="00C1025E">
        <w:t xml:space="preserve">hank you </w:t>
      </w:r>
      <w:r>
        <w:t xml:space="preserve">to the faculty </w:t>
      </w:r>
      <w:r w:rsidR="00C1025E" w:rsidRPr="00C1025E">
        <w:t xml:space="preserve">for assisting in </w:t>
      </w:r>
      <w:r>
        <w:t xml:space="preserve">refining this </w:t>
      </w:r>
      <w:r w:rsidR="00C1025E" w:rsidRPr="00C1025E">
        <w:t>information</w:t>
      </w:r>
      <w:r>
        <w:t>.</w:t>
      </w:r>
    </w:p>
    <w:p w:rsidR="001B4F88" w:rsidRDefault="001B4F88" w:rsidP="00C1025E">
      <w:pPr>
        <w:spacing w:line="240" w:lineRule="exact"/>
      </w:pPr>
    </w:p>
    <w:p w:rsidR="001B4F88" w:rsidRDefault="001B4F88" w:rsidP="001B4F88">
      <w:pPr>
        <w:pStyle w:val="ListNumber"/>
        <w:spacing w:before="0" w:after="0" w:line="276" w:lineRule="auto"/>
      </w:pPr>
      <w:r w:rsidRPr="00202733">
        <w:t>D</w:t>
      </w:r>
      <w:r>
        <w:t>epartmental Reports:</w:t>
      </w:r>
      <w:r>
        <w:rPr>
          <w:b w:val="0"/>
          <w:u w:val="none"/>
        </w:rPr>
        <w:t xml:space="preserve"> (submitted before meeting and attached to agenda)</w:t>
      </w:r>
    </w:p>
    <w:p w:rsidR="0013083F" w:rsidRDefault="0013083F" w:rsidP="0013083F">
      <w:pPr>
        <w:ind w:left="0"/>
        <w:rPr>
          <w:b/>
          <w:bCs/>
        </w:rPr>
      </w:pPr>
    </w:p>
    <w:p w:rsidR="0013083F" w:rsidRPr="00C32F79" w:rsidRDefault="0013083F" w:rsidP="0013083F">
      <w:pPr>
        <w:pStyle w:val="ListParagraph"/>
        <w:numPr>
          <w:ilvl w:val="0"/>
          <w:numId w:val="36"/>
        </w:numPr>
        <w:contextualSpacing w:val="0"/>
        <w:rPr>
          <w:b/>
          <w:bCs/>
        </w:rPr>
      </w:pPr>
      <w:r w:rsidRPr="00C32F79">
        <w:rPr>
          <w:b/>
        </w:rPr>
        <w:t xml:space="preserve">Curriculum, Culture, and Educational Inquiry Department </w:t>
      </w:r>
    </w:p>
    <w:p w:rsidR="0013083F" w:rsidRPr="0013083F" w:rsidRDefault="0013083F" w:rsidP="0013083F">
      <w:pPr>
        <w:ind w:left="1080"/>
        <w:rPr>
          <w:b/>
          <w:bCs/>
        </w:rPr>
      </w:pPr>
      <w:r w:rsidRPr="0013083F">
        <w:rPr>
          <w:bCs/>
        </w:rPr>
        <w:t>Dilys Schoorman</w:t>
      </w:r>
      <w:r w:rsidRPr="00C32F79">
        <w:t xml:space="preserve"> invited the FASC to CCEI’s Graduate Student and Faculty Brown Bag presentations. Attendance has been very good. Using this forum allows faculty to share their research and doctoral students to tighten up dissertation components. </w:t>
      </w:r>
    </w:p>
    <w:p w:rsidR="0013083F" w:rsidRPr="0013083F" w:rsidRDefault="0013083F" w:rsidP="0013083F">
      <w:pPr>
        <w:ind w:left="1080"/>
        <w:rPr>
          <w:b/>
          <w:bCs/>
        </w:rPr>
      </w:pPr>
      <w:r w:rsidRPr="00C32F79">
        <w:t>FASC members commended the CCEI Department</w:t>
      </w:r>
      <w:r w:rsidRPr="0013083F">
        <w:rPr>
          <w:b/>
        </w:rPr>
        <w:t xml:space="preserve"> </w:t>
      </w:r>
      <w:r w:rsidRPr="00C32F79">
        <w:t>for this great model and considered the possibility of creating a rotation of departments in the future, since it is so important for the COE to start thinking across</w:t>
      </w:r>
      <w:r>
        <w:t xml:space="preserve"> departments. Kudos to the CCEI Department.</w:t>
      </w:r>
    </w:p>
    <w:p w:rsidR="0013083F" w:rsidRDefault="0013083F" w:rsidP="0013083F">
      <w:pPr>
        <w:ind w:left="360"/>
      </w:pPr>
    </w:p>
    <w:p w:rsidR="0013083F" w:rsidRDefault="0013083F" w:rsidP="0013083F">
      <w:pPr>
        <w:pStyle w:val="ListParagraph"/>
        <w:numPr>
          <w:ilvl w:val="0"/>
          <w:numId w:val="36"/>
        </w:numPr>
        <w:contextualSpacing w:val="0"/>
      </w:pPr>
      <w:r w:rsidRPr="00E63C3B">
        <w:rPr>
          <w:b/>
        </w:rPr>
        <w:t>Educational Leadership and Research Methodology Department</w:t>
      </w:r>
      <w:r>
        <w:t xml:space="preserve"> </w:t>
      </w:r>
    </w:p>
    <w:p w:rsidR="0013083F" w:rsidRDefault="0013083F" w:rsidP="0013083F">
      <w:pPr>
        <w:ind w:left="1080"/>
      </w:pPr>
      <w:r w:rsidRPr="0013083F">
        <w:rPr>
          <w:bCs/>
        </w:rPr>
        <w:t>Meredith Mountford</w:t>
      </w:r>
      <w:r>
        <w:t xml:space="preserve"> reported that </w:t>
      </w:r>
      <w:r w:rsidRPr="00257805">
        <w:rPr>
          <w:rStyle w:val="Emphasis"/>
          <w:i w:val="0"/>
        </w:rPr>
        <w:t>Lucy Guglielmino</w:t>
      </w:r>
      <w:r w:rsidRPr="0013083F">
        <w:rPr>
          <w:i/>
        </w:rPr>
        <w:t>,</w:t>
      </w:r>
      <w:r>
        <w:t xml:space="preserve"> Professor of Adult and Community Education and the Adult and Community Education program, will be receiving life time achievement from the Commission of Adult Education. </w:t>
      </w:r>
    </w:p>
    <w:p w:rsidR="0013083F" w:rsidRDefault="0013083F" w:rsidP="0013083F">
      <w:pPr>
        <w:ind w:left="1080"/>
      </w:pPr>
      <w:r>
        <w:t xml:space="preserve">John Pisapia’s book </w:t>
      </w:r>
      <w:r w:rsidRPr="00257805">
        <w:rPr>
          <w:rStyle w:val="Emphasis"/>
          <w:i w:val="0"/>
        </w:rPr>
        <w:t>on strategic</w:t>
      </w:r>
      <w:r>
        <w:t xml:space="preserve"> leadership is a best seller. </w:t>
      </w:r>
    </w:p>
    <w:p w:rsidR="0013083F" w:rsidRDefault="0013083F" w:rsidP="0013083F">
      <w:pPr>
        <w:ind w:left="1080"/>
      </w:pPr>
      <w:r>
        <w:t>Steve Rios’ is looking for graduate students to present at this year’s Graduate Student Symposium.</w:t>
      </w:r>
    </w:p>
    <w:p w:rsidR="0013083F" w:rsidRPr="006A602C" w:rsidRDefault="0013083F" w:rsidP="0013083F">
      <w:pPr>
        <w:pStyle w:val="ListParagraph"/>
        <w:ind w:left="1440"/>
      </w:pPr>
    </w:p>
    <w:p w:rsidR="0013083F" w:rsidRPr="00E20469" w:rsidRDefault="0013083F" w:rsidP="0013083F">
      <w:pPr>
        <w:pStyle w:val="ListParagraph"/>
        <w:numPr>
          <w:ilvl w:val="0"/>
          <w:numId w:val="37"/>
        </w:numPr>
        <w:contextualSpacing w:val="0"/>
        <w:rPr>
          <w:b/>
        </w:rPr>
      </w:pPr>
      <w:r w:rsidRPr="00E20469">
        <w:rPr>
          <w:b/>
        </w:rPr>
        <w:t>Exceptional Student Education Department</w:t>
      </w:r>
    </w:p>
    <w:p w:rsidR="0013083F" w:rsidRDefault="0013083F" w:rsidP="0013083F">
      <w:pPr>
        <w:ind w:left="1080"/>
      </w:pPr>
      <w:r w:rsidRPr="0013083F">
        <w:rPr>
          <w:bCs/>
        </w:rPr>
        <w:t xml:space="preserve">Mary Lou Duffy reported that the </w:t>
      </w:r>
      <w:r>
        <w:t xml:space="preserve">ESE series of courses for autism was just passed by the Graduate Curriculum Committee. They are one of only five universities in Florida with this endorsement for teachers that have a teaching certificate. In January they hope to offer a sequence of courses. </w:t>
      </w:r>
    </w:p>
    <w:p w:rsidR="0013083F" w:rsidRDefault="0013083F" w:rsidP="0013083F">
      <w:pPr>
        <w:tabs>
          <w:tab w:val="left" w:pos="1080"/>
        </w:tabs>
        <w:ind w:left="1080"/>
      </w:pPr>
      <w:r>
        <w:t>Casey Ferguson, from ESE, will present at the Undergraduate Research Symposium as part of the Inauguration Events. She is the only student from the COE involved in this symposium. Casey has also applied for an undergraduate research grant so she could attend a state college presentation.</w:t>
      </w:r>
      <w:r w:rsidRPr="006A602C">
        <w:t xml:space="preserve"> </w:t>
      </w:r>
    </w:p>
    <w:p w:rsidR="0013083F" w:rsidRDefault="0013083F" w:rsidP="0013083F">
      <w:pPr>
        <w:pStyle w:val="ListParagraph"/>
        <w:ind w:left="1170" w:hanging="720"/>
      </w:pPr>
    </w:p>
    <w:p w:rsidR="0013083F" w:rsidRPr="00C24C1E" w:rsidRDefault="0013083F" w:rsidP="0013083F">
      <w:pPr>
        <w:pStyle w:val="ListParagraph"/>
        <w:numPr>
          <w:ilvl w:val="3"/>
          <w:numId w:val="36"/>
        </w:numPr>
        <w:ind w:left="720"/>
        <w:contextualSpacing w:val="0"/>
        <w:rPr>
          <w:b/>
        </w:rPr>
      </w:pPr>
      <w:r w:rsidRPr="005A6A95">
        <w:rPr>
          <w:b/>
        </w:rPr>
        <w:t>Office for Academic and Student Services</w:t>
      </w:r>
      <w:r>
        <w:t xml:space="preserve"> </w:t>
      </w:r>
    </w:p>
    <w:p w:rsidR="0013083F" w:rsidRPr="0013083F" w:rsidRDefault="0013083F" w:rsidP="0013083F">
      <w:pPr>
        <w:ind w:left="1080"/>
        <w:rPr>
          <w:b/>
        </w:rPr>
      </w:pPr>
      <w:r>
        <w:t>Lorraine Cross reported that the graduate programs relationship is tightening up. Please have your graduate students</w:t>
      </w:r>
      <w:r w:rsidRPr="00746693">
        <w:t>’</w:t>
      </w:r>
      <w:r>
        <w:t xml:space="preserve"> Plans of Study (POS) completed in a timely manner. There will be an open house on November 5</w:t>
      </w:r>
      <w:r w:rsidRPr="0013083F">
        <w:rPr>
          <w:vertAlign w:val="superscript"/>
        </w:rPr>
        <w:t>th</w:t>
      </w:r>
      <w:r>
        <w:t xml:space="preserve"> at the graduate college house from 9:00-1:30 in the Live Oak Pavilion (please try to make it either before or after FA). </w:t>
      </w:r>
    </w:p>
    <w:p w:rsidR="0013083F" w:rsidRPr="0013083F" w:rsidRDefault="0013083F" w:rsidP="0013083F">
      <w:pPr>
        <w:ind w:left="1080"/>
        <w:rPr>
          <w:b/>
        </w:rPr>
      </w:pPr>
      <w:r>
        <w:t>Advanced registration for the spring semester begins November 15</w:t>
      </w:r>
      <w:r w:rsidRPr="0013083F">
        <w:rPr>
          <w:vertAlign w:val="superscript"/>
        </w:rPr>
        <w:t>th</w:t>
      </w:r>
    </w:p>
    <w:p w:rsidR="0013083F" w:rsidRPr="00B645BA" w:rsidRDefault="0013083F" w:rsidP="0013083F">
      <w:pPr>
        <w:spacing w:before="100" w:beforeAutospacing="1" w:after="100" w:afterAutospacing="1"/>
        <w:ind w:left="1080"/>
      </w:pPr>
      <w:r w:rsidRPr="0013083F">
        <w:rPr>
          <w:bCs/>
        </w:rPr>
        <w:t>Orientation and Advisors</w:t>
      </w:r>
      <w:r w:rsidRPr="0013083F">
        <w:rPr>
          <w:b/>
          <w:bCs/>
        </w:rPr>
        <w:t xml:space="preserve"> </w:t>
      </w:r>
      <w:r>
        <w:t>Leading up to the fall, 2010 semester, OASS advisors facilitated 15 freshmen and 8 transfer student orientations for new College of Education students.  On Saturday October 16</w:t>
      </w:r>
      <w:r w:rsidRPr="0013083F">
        <w:rPr>
          <w:vertAlign w:val="superscript"/>
        </w:rPr>
        <w:t>th</w:t>
      </w:r>
      <w:r>
        <w:t xml:space="preserve"> OASS hosted a College Information Session during the FAU Admissions Open House.  The session was attended by 140 potential FAU students and their parents.  They will be </w:t>
      </w:r>
      <w:r w:rsidRPr="00B645BA">
        <w:t>representing the College of Education at another of these sessions on Saturday November 13</w:t>
      </w:r>
      <w:r w:rsidRPr="0013083F">
        <w:rPr>
          <w:vertAlign w:val="superscript"/>
        </w:rPr>
        <w:t>th</w:t>
      </w:r>
      <w:r w:rsidRPr="00B645BA">
        <w:t>.  OASS advisors on the Davie and Jupiter campus recently participated on a panel presentation being held for representatives visiting from state colleges around Florida.</w:t>
      </w:r>
    </w:p>
    <w:p w:rsidR="0013083F" w:rsidRPr="008E4D2F" w:rsidRDefault="0013083F" w:rsidP="0013083F">
      <w:pPr>
        <w:spacing w:before="100" w:beforeAutospacing="1" w:after="100" w:afterAutospacing="1"/>
        <w:ind w:left="1080"/>
      </w:pPr>
      <w:r w:rsidRPr="0013083F">
        <w:rPr>
          <w:bCs/>
        </w:rPr>
        <w:t>Clinical Placement Process</w:t>
      </w:r>
      <w:r>
        <w:rPr>
          <w:bCs/>
        </w:rPr>
        <w:t>.</w:t>
      </w:r>
      <w:r w:rsidRPr="0013083F">
        <w:rPr>
          <w:bCs/>
        </w:rPr>
        <w:t xml:space="preserve"> </w:t>
      </w:r>
      <w:r w:rsidRPr="008E4D2F">
        <w:t>The Clinical placement process continues to work well as evident by the number of students who were placed in our nine service areas this semester. Fall 2010 Clinical Placements are as follows: Interns 291, Practicum 444, Field Experience 1197, for a total of 1932.</w:t>
      </w:r>
    </w:p>
    <w:p w:rsidR="0013083F" w:rsidRPr="00B645BA" w:rsidRDefault="0013083F" w:rsidP="0013083F">
      <w:pPr>
        <w:spacing w:before="100" w:beforeAutospacing="1" w:after="100" w:afterAutospacing="1"/>
        <w:ind w:left="1080"/>
      </w:pPr>
      <w:r w:rsidRPr="008E4D2F">
        <w:rPr>
          <w:rStyle w:val="Strong"/>
        </w:rPr>
        <w:t>Apply for a Spring 2011 Academic Service-Learning Course Integration Stipend</w:t>
      </w:r>
      <w:r w:rsidRPr="00B645BA">
        <w:rPr>
          <w:rStyle w:val="Strong"/>
        </w:rPr>
        <w:t> </w:t>
      </w:r>
      <w:r w:rsidRPr="00B645BA">
        <w:t>Fifteen $500 stipends sponsored through a grant from Learn and Serve America and Florida Campus Compact will be awarded for curriculum development. The stipends are intended to provide a capacity-building incentive for faculty at Florida Atlantic University to adopt</w:t>
      </w:r>
      <w:r>
        <w:t>, integrate or further develop a</w:t>
      </w:r>
      <w:r w:rsidRPr="00B645BA">
        <w:t xml:space="preserve"> S-L pedagogy related to one or more of the STEM (Science, Technology, Engineering, and Mathematics) disciplines in coursework during spring 2011. </w:t>
      </w:r>
      <w:r w:rsidRPr="0013083F">
        <w:rPr>
          <w:bCs/>
        </w:rPr>
        <w:t xml:space="preserve">The application deadline is Monday, Nov. 22. </w:t>
      </w:r>
      <w:r w:rsidRPr="00B645BA">
        <w:t xml:space="preserve">Stipend guidelines, information, and application may be found at </w:t>
      </w:r>
      <w:hyperlink r:id="rId9" w:tgtFrame="_blank" w:history="1">
        <w:r w:rsidRPr="00B645BA">
          <w:rPr>
            <w:rStyle w:val="Hyperlink"/>
          </w:rPr>
          <w:t>www.fau.edu/volunteer</w:t>
        </w:r>
      </w:hyperlink>
      <w:r w:rsidRPr="00B645BA">
        <w:t xml:space="preserve">. Additional details can be found on the University Announcements for General Interest. All awardees will be recognized </w:t>
      </w:r>
      <w:r w:rsidRPr="008E4D2F">
        <w:t xml:space="preserve">at </w:t>
      </w:r>
      <w:r w:rsidRPr="0013083F">
        <w:rPr>
          <w:bCs/>
        </w:rPr>
        <w:t>FAU’s Day Institute on Engaged Scholarship,</w:t>
      </w:r>
      <w:r w:rsidRPr="008E4D2F">
        <w:t xml:space="preserve"> </w:t>
      </w:r>
      <w:r w:rsidRPr="0013083F">
        <w:rPr>
          <w:bCs/>
          <w:i/>
          <w:iCs/>
        </w:rPr>
        <w:t>Exploring Civic Engagement through the Lens of STEM</w:t>
      </w:r>
      <w:r w:rsidRPr="0013083F">
        <w:rPr>
          <w:bCs/>
        </w:rPr>
        <w:t xml:space="preserve">, </w:t>
      </w:r>
      <w:r w:rsidRPr="008E4D2F">
        <w:t xml:space="preserve">on </w:t>
      </w:r>
      <w:r w:rsidRPr="0013083F">
        <w:rPr>
          <w:bCs/>
        </w:rPr>
        <w:t>Feb. 18, 2011</w:t>
      </w:r>
      <w:r w:rsidRPr="008E4D2F">
        <w:t xml:space="preserve"> from 8 a.m. to 4 p.m. in the Live Oak Pavilion of the Boca Raton campus.</w:t>
      </w:r>
    </w:p>
    <w:p w:rsidR="0013083F" w:rsidRPr="00E7108D" w:rsidRDefault="0013083F" w:rsidP="0013083F">
      <w:pPr>
        <w:pStyle w:val="ListParagraph"/>
        <w:numPr>
          <w:ilvl w:val="0"/>
          <w:numId w:val="36"/>
        </w:numPr>
        <w:contextualSpacing w:val="0"/>
        <w:rPr>
          <w:bCs/>
        </w:rPr>
      </w:pPr>
      <w:r w:rsidRPr="00E7108D">
        <w:rPr>
          <w:b/>
        </w:rPr>
        <w:t>Teaching and Learning</w:t>
      </w:r>
      <w:r>
        <w:rPr>
          <w:b/>
        </w:rPr>
        <w:t xml:space="preserve"> Department</w:t>
      </w:r>
    </w:p>
    <w:p w:rsidR="0013083F" w:rsidRPr="0013083F" w:rsidRDefault="0013083F" w:rsidP="0013083F">
      <w:pPr>
        <w:ind w:left="1080"/>
        <w:rPr>
          <w:bCs/>
        </w:rPr>
      </w:pPr>
      <w:r>
        <w:t xml:space="preserve">Andy Brewer reported that the Pine Jog Environmental Course went through the Graduate Programs Committee. </w:t>
      </w:r>
    </w:p>
    <w:p w:rsidR="009022A8" w:rsidRPr="00152E50" w:rsidRDefault="0013083F" w:rsidP="00152E50">
      <w:pPr>
        <w:ind w:left="1080"/>
        <w:rPr>
          <w:bCs/>
        </w:rPr>
      </w:pPr>
      <w:r>
        <w:rPr>
          <w:rStyle w:val="text12"/>
        </w:rPr>
        <w:t xml:space="preserve">Karen Nobel works in Palm Beach County as </w:t>
      </w:r>
      <w:r w:rsidRPr="00746693">
        <w:rPr>
          <w:rStyle w:val="text12"/>
        </w:rPr>
        <w:t>the Arts Integration Specialist</w:t>
      </w:r>
      <w:r>
        <w:rPr>
          <w:rStyle w:val="text12"/>
        </w:rPr>
        <w:t xml:space="preserve"> for the school district.  She won the Florida Art Educator of the Year for Elementary this year, 2010.  The award ceremony was in Orlando, FL and was celebrated </w:t>
      </w:r>
      <w:r w:rsidRPr="00746693">
        <w:rPr>
          <w:rStyle w:val="text12"/>
        </w:rPr>
        <w:t>with Art teachers from around the State of Florida</w:t>
      </w:r>
      <w:r>
        <w:rPr>
          <w:rStyle w:val="text12"/>
        </w:rPr>
        <w:t xml:space="preserve"> at the Florida Art Education Association Conference.  She is a graduate of the C &amp; I degree with specialization in Art Education. </w:t>
      </w:r>
    </w:p>
    <w:p w:rsidR="00152E50" w:rsidRPr="002D2FE1" w:rsidRDefault="00152E50" w:rsidP="00152E50">
      <w:pPr>
        <w:pStyle w:val="ListNumber"/>
      </w:pPr>
      <w:r w:rsidRPr="002D2FE1">
        <w:t>Announcements</w:t>
      </w:r>
    </w:p>
    <w:p w:rsidR="00152E50" w:rsidRPr="00152E50" w:rsidRDefault="00152E50" w:rsidP="00152E50">
      <w:pPr>
        <w:spacing w:line="240" w:lineRule="exact"/>
      </w:pPr>
      <w:r w:rsidRPr="00152E50">
        <w:t>Faculty Assembly Meetings:  January 21 and April 15, 2011</w:t>
      </w:r>
    </w:p>
    <w:p w:rsidR="00152E50" w:rsidRDefault="00152E50" w:rsidP="00A36166">
      <w:pPr>
        <w:ind w:left="0"/>
        <w:rPr>
          <w:b/>
        </w:rPr>
      </w:pPr>
    </w:p>
    <w:p w:rsidR="009022A8" w:rsidRPr="0002695A" w:rsidRDefault="009022A8" w:rsidP="00A36166">
      <w:pPr>
        <w:ind w:left="0"/>
      </w:pPr>
      <w:r w:rsidRPr="0002695A">
        <w:rPr>
          <w:b/>
        </w:rPr>
        <w:t>ADJOURN</w:t>
      </w:r>
      <w:r w:rsidR="0002695A">
        <w:t xml:space="preserve"> </w:t>
      </w:r>
      <w:r w:rsidR="00D23FFC">
        <w:t xml:space="preserve">Vice </w:t>
      </w:r>
      <w:r w:rsidR="0002695A">
        <w:t>President Keintz</w:t>
      </w:r>
      <w:r w:rsidR="008807E9">
        <w:t xml:space="preserve"> adjourned the meeting at 11:4</w:t>
      </w:r>
      <w:r w:rsidR="00A22670">
        <w:t>0</w:t>
      </w:r>
      <w:r w:rsidRPr="0002695A">
        <w:t xml:space="preserve"> p.m.</w:t>
      </w:r>
    </w:p>
    <w:p w:rsidR="009022A8" w:rsidRPr="0002695A" w:rsidRDefault="009022A8" w:rsidP="00A36166">
      <w:pPr>
        <w:ind w:left="0"/>
      </w:pPr>
    </w:p>
    <w:p w:rsidR="009022A8" w:rsidRPr="0002695A" w:rsidRDefault="009022A8" w:rsidP="00A36166">
      <w:pPr>
        <w:ind w:left="0"/>
      </w:pPr>
      <w:r w:rsidRPr="0002695A">
        <w:t>Submitted by,</w:t>
      </w:r>
    </w:p>
    <w:p w:rsidR="009022A8" w:rsidRPr="0002695A" w:rsidRDefault="009022A8" w:rsidP="00A36166">
      <w:pPr>
        <w:tabs>
          <w:tab w:val="left" w:pos="6480"/>
        </w:tabs>
        <w:ind w:left="0"/>
      </w:pPr>
      <w:r w:rsidRPr="0002695A">
        <w:t>Philomena Marinaccio-Eckel</w:t>
      </w:r>
    </w:p>
    <w:p w:rsidR="009022A8" w:rsidRPr="0002695A" w:rsidRDefault="009022A8" w:rsidP="00A36166">
      <w:pPr>
        <w:tabs>
          <w:tab w:val="left" w:pos="6480"/>
        </w:tabs>
        <w:ind w:left="0"/>
        <w:rPr>
          <w:b/>
        </w:rPr>
      </w:pPr>
      <w:r w:rsidRPr="0002695A">
        <w:t>Secretary, Faculty Assembly</w:t>
      </w:r>
    </w:p>
    <w:p w:rsidR="009022A8" w:rsidRPr="0002695A" w:rsidRDefault="009022A8" w:rsidP="00A36166">
      <w:pPr>
        <w:ind w:left="0"/>
      </w:pPr>
    </w:p>
    <w:p w:rsidR="008E476B" w:rsidRDefault="009022A8" w:rsidP="00A36166">
      <w:pPr>
        <w:tabs>
          <w:tab w:val="left" w:pos="6480"/>
        </w:tabs>
        <w:ind w:left="0"/>
        <w:rPr>
          <w:bCs/>
          <w:i/>
        </w:rPr>
      </w:pPr>
      <w:r w:rsidRPr="0002695A">
        <w:rPr>
          <w:bCs/>
          <w:i/>
        </w:rPr>
        <w:t>The Faculty Assembly is an advisory body.  As such, it passes along the faculty concerns, recommendations, and motions to the Dean.  The Assembly does not create or prohibit programs/policies.  It does, however, communicate issues to which the Dean is expected to respond.</w:t>
      </w:r>
    </w:p>
    <w:p w:rsidR="00D23FFC" w:rsidRDefault="00D23FFC" w:rsidP="00A36166">
      <w:pPr>
        <w:tabs>
          <w:tab w:val="left" w:pos="6480"/>
        </w:tabs>
        <w:ind w:left="0"/>
        <w:rPr>
          <w:bCs/>
          <w:i/>
        </w:rPr>
      </w:pPr>
    </w:p>
    <w:p w:rsidR="00D23FFC" w:rsidRPr="00D23FFC" w:rsidRDefault="00D23FFC" w:rsidP="00A36166">
      <w:pPr>
        <w:tabs>
          <w:tab w:val="left" w:pos="6480"/>
        </w:tabs>
        <w:ind w:left="0"/>
        <w:rPr>
          <w:bCs/>
        </w:rPr>
      </w:pPr>
      <w:r w:rsidRPr="00703737">
        <w:rPr>
          <w:b/>
          <w:bCs/>
        </w:rPr>
        <w:t>Attachments included.</w:t>
      </w:r>
      <w:r w:rsidR="001B4F88">
        <w:rPr>
          <w:bCs/>
        </w:rPr>
        <w:t xml:space="preserve"> COE Market Equity Report, </w:t>
      </w:r>
      <w:r w:rsidR="0013083F" w:rsidRPr="0002695A">
        <w:t>Salary by Department within College</w:t>
      </w:r>
      <w:r w:rsidR="0013083F">
        <w:t>, COE Web Site Progress Report I</w:t>
      </w:r>
      <w:r w:rsidR="0018468A">
        <w:t>, and Follow-Up to Live Text Funding Opportunities</w:t>
      </w:r>
    </w:p>
    <w:sectPr w:rsidR="00D23FFC" w:rsidRPr="00D23FFC" w:rsidSect="00193653">
      <w:head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325" w:rsidRDefault="00E25325" w:rsidP="003217D5">
      <w:r>
        <w:separator/>
      </w:r>
    </w:p>
  </w:endnote>
  <w:endnote w:type="continuationSeparator" w:id="0">
    <w:p w:rsidR="00E25325" w:rsidRDefault="00E25325" w:rsidP="00321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325" w:rsidRDefault="00E25325" w:rsidP="003217D5">
      <w:r>
        <w:separator/>
      </w:r>
    </w:p>
  </w:footnote>
  <w:footnote w:type="continuationSeparator" w:id="0">
    <w:p w:rsidR="00E25325" w:rsidRDefault="00E25325" w:rsidP="00321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83F" w:rsidRDefault="00641F9E">
    <w:pPr>
      <w:pStyle w:val="Header"/>
      <w:jc w:val="right"/>
    </w:pPr>
    <w:fldSimple w:instr=" PAGE   \* MERGEFORMAT ">
      <w:r w:rsidR="00E25325">
        <w:rPr>
          <w:noProof/>
        </w:rPr>
        <w:t>1</w:t>
      </w:r>
    </w:fldSimple>
  </w:p>
  <w:p w:rsidR="0013083F" w:rsidRDefault="001308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8E0256EA"/>
    <w:lvl w:ilvl="0">
      <w:start w:val="1"/>
      <w:numFmt w:val="lowerLetter"/>
      <w:pStyle w:val="ListNumber3"/>
      <w:lvlText w:val="%1)"/>
      <w:lvlJc w:val="left"/>
      <w:pPr>
        <w:tabs>
          <w:tab w:val="num" w:pos="1080"/>
        </w:tabs>
        <w:ind w:left="1080" w:hanging="360"/>
      </w:pPr>
      <w:rPr>
        <w:rFonts w:hint="default"/>
      </w:rPr>
    </w:lvl>
  </w:abstractNum>
  <w:abstractNum w:abstractNumId="1">
    <w:nsid w:val="02BF1A82"/>
    <w:multiLevelType w:val="hybridMultilevel"/>
    <w:tmpl w:val="232A7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72825"/>
    <w:multiLevelType w:val="multilevel"/>
    <w:tmpl w:val="791A6F26"/>
    <w:lvl w:ilvl="0">
      <w:start w:val="1"/>
      <w:numFmt w:val="upperRoman"/>
      <w:lvlText w:val="%1."/>
      <w:lvlJc w:val="right"/>
      <w:pPr>
        <w:tabs>
          <w:tab w:val="num" w:pos="180"/>
        </w:tabs>
        <w:ind w:left="180" w:hanging="180"/>
      </w:pPr>
    </w:lvl>
    <w:lvl w:ilvl="1">
      <w:start w:val="1"/>
      <w:numFmt w:val="bullet"/>
      <w:lvlText w:val=""/>
      <w:lvlJc w:val="left"/>
      <w:pPr>
        <w:ind w:left="2175" w:hanging="375"/>
      </w:pPr>
      <w:rPr>
        <w:rFonts w:ascii="Symbol" w:hAnsi="Symbol" w:hint="default"/>
        <w:color w:val="auto"/>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3D76CE7"/>
    <w:multiLevelType w:val="multilevel"/>
    <w:tmpl w:val="8A52DC5C"/>
    <w:lvl w:ilvl="0">
      <w:start w:val="1"/>
      <w:numFmt w:val="upperRoman"/>
      <w:pStyle w:val="ListNumber"/>
      <w:lvlText w:val="%1."/>
      <w:lvlJc w:val="right"/>
      <w:pPr>
        <w:tabs>
          <w:tab w:val="num" w:pos="180"/>
        </w:tabs>
        <w:ind w:left="180" w:hanging="180"/>
      </w:pPr>
    </w:lvl>
    <w:lvl w:ilvl="1">
      <w:start w:val="1"/>
      <w:numFmt w:val="decimal"/>
      <w:lvlText w:val="%2)"/>
      <w:lvlJc w:val="left"/>
      <w:pPr>
        <w:ind w:left="2175" w:hanging="375"/>
      </w:pPr>
      <w:rPr>
        <w:rFonts w:hint="default"/>
        <w:color w:val="auto"/>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F334131"/>
    <w:multiLevelType w:val="hybridMultilevel"/>
    <w:tmpl w:val="738070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F747ABC"/>
    <w:multiLevelType w:val="hybridMultilevel"/>
    <w:tmpl w:val="C6D2EE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C8399D"/>
    <w:multiLevelType w:val="hybridMultilevel"/>
    <w:tmpl w:val="0D000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5050330"/>
    <w:multiLevelType w:val="hybridMultilevel"/>
    <w:tmpl w:val="B2341B7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nsid w:val="16EF0D62"/>
    <w:multiLevelType w:val="hybridMultilevel"/>
    <w:tmpl w:val="3490D8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7345C48"/>
    <w:multiLevelType w:val="hybridMultilevel"/>
    <w:tmpl w:val="F79A6B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163F73"/>
    <w:multiLevelType w:val="hybridMultilevel"/>
    <w:tmpl w:val="9EF0F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996531"/>
    <w:multiLevelType w:val="hybridMultilevel"/>
    <w:tmpl w:val="8A46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10794F"/>
    <w:multiLevelType w:val="hybridMultilevel"/>
    <w:tmpl w:val="1166D3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B410B25"/>
    <w:multiLevelType w:val="hybridMultilevel"/>
    <w:tmpl w:val="8C4CCA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7130B3"/>
    <w:multiLevelType w:val="hybridMultilevel"/>
    <w:tmpl w:val="E732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05709"/>
    <w:multiLevelType w:val="hybridMultilevel"/>
    <w:tmpl w:val="76866C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8E326C"/>
    <w:multiLevelType w:val="hybridMultilevel"/>
    <w:tmpl w:val="4C9A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3740E"/>
    <w:multiLevelType w:val="hybridMultilevel"/>
    <w:tmpl w:val="5A7EF1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41313"/>
    <w:multiLevelType w:val="hybridMultilevel"/>
    <w:tmpl w:val="ED9AB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9A623D"/>
    <w:multiLevelType w:val="hybridMultilevel"/>
    <w:tmpl w:val="41D2A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D1BEF"/>
    <w:multiLevelType w:val="hybridMultilevel"/>
    <w:tmpl w:val="98D46A6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1">
    <w:nsid w:val="3F8D4F0A"/>
    <w:multiLevelType w:val="hybridMultilevel"/>
    <w:tmpl w:val="0D42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BF42DB"/>
    <w:multiLevelType w:val="hybridMultilevel"/>
    <w:tmpl w:val="92D215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F316C0"/>
    <w:multiLevelType w:val="multilevel"/>
    <w:tmpl w:val="62F4BC32"/>
    <w:lvl w:ilvl="0">
      <w:start w:val="1"/>
      <w:numFmt w:val="bullet"/>
      <w:lvlText w:val=""/>
      <w:lvlJc w:val="left"/>
      <w:pPr>
        <w:tabs>
          <w:tab w:val="num" w:pos="180"/>
        </w:tabs>
        <w:ind w:left="180" w:hanging="180"/>
      </w:pPr>
      <w:rPr>
        <w:rFonts w:ascii="Symbol" w:hAnsi="Symbol" w:hint="default"/>
        <w:b/>
      </w:rPr>
    </w:lvl>
    <w:lvl w:ilvl="1">
      <w:start w:val="1"/>
      <w:numFmt w:val="bullet"/>
      <w:lvlText w:val=""/>
      <w:lvlJc w:val="left"/>
      <w:pPr>
        <w:ind w:left="2175" w:hanging="375"/>
      </w:pPr>
      <w:rPr>
        <w:rFonts w:ascii="Symbol" w:hAnsi="Symbol" w:hint="default"/>
        <w:color w:val="auto"/>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814741C"/>
    <w:multiLevelType w:val="hybridMultilevel"/>
    <w:tmpl w:val="5BC060E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5">
    <w:nsid w:val="4D7F474D"/>
    <w:multiLevelType w:val="multilevel"/>
    <w:tmpl w:val="791A6F26"/>
    <w:lvl w:ilvl="0">
      <w:start w:val="1"/>
      <w:numFmt w:val="upperRoman"/>
      <w:lvlText w:val="%1."/>
      <w:lvlJc w:val="right"/>
      <w:pPr>
        <w:tabs>
          <w:tab w:val="num" w:pos="180"/>
        </w:tabs>
        <w:ind w:left="180" w:hanging="180"/>
      </w:pPr>
    </w:lvl>
    <w:lvl w:ilvl="1">
      <w:start w:val="1"/>
      <w:numFmt w:val="bullet"/>
      <w:lvlText w:val=""/>
      <w:lvlJc w:val="left"/>
      <w:pPr>
        <w:ind w:left="2175" w:hanging="375"/>
      </w:pPr>
      <w:rPr>
        <w:rFonts w:ascii="Symbol" w:hAnsi="Symbol" w:hint="default"/>
        <w:color w:val="auto"/>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4D7065C"/>
    <w:multiLevelType w:val="hybridMultilevel"/>
    <w:tmpl w:val="65AE6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54C0980"/>
    <w:multiLevelType w:val="hybridMultilevel"/>
    <w:tmpl w:val="AB74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82CE7"/>
    <w:multiLevelType w:val="hybridMultilevel"/>
    <w:tmpl w:val="8F8C9696"/>
    <w:lvl w:ilvl="0" w:tplc="04090001">
      <w:start w:val="1"/>
      <w:numFmt w:val="bullet"/>
      <w:lvlText w:val=""/>
      <w:lvlJc w:val="left"/>
      <w:pPr>
        <w:ind w:left="720" w:hanging="360"/>
      </w:pPr>
      <w:rPr>
        <w:rFonts w:ascii="Symbol" w:hAnsi="Symbol" w:hint="default"/>
      </w:rPr>
    </w:lvl>
    <w:lvl w:ilvl="1" w:tplc="C23ACE4A">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BF7991"/>
    <w:multiLevelType w:val="hybridMultilevel"/>
    <w:tmpl w:val="1540B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85C0F01"/>
    <w:multiLevelType w:val="hybridMultilevel"/>
    <w:tmpl w:val="41CCB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F9D43A0"/>
    <w:multiLevelType w:val="multilevel"/>
    <w:tmpl w:val="479A4734"/>
    <w:lvl w:ilvl="0">
      <w:start w:val="1"/>
      <w:numFmt w:val="upperRoman"/>
      <w:lvlText w:val="%1."/>
      <w:lvlJc w:val="right"/>
      <w:pPr>
        <w:tabs>
          <w:tab w:val="num" w:pos="180"/>
        </w:tabs>
        <w:ind w:left="180" w:hanging="180"/>
      </w:pPr>
    </w:lvl>
    <w:lvl w:ilvl="1">
      <w:start w:val="1"/>
      <w:numFmt w:val="bullet"/>
      <w:lvlText w:val=""/>
      <w:lvlJc w:val="left"/>
      <w:pPr>
        <w:ind w:left="2175" w:hanging="375"/>
      </w:pPr>
      <w:rPr>
        <w:rFonts w:ascii="Symbol" w:hAnsi="Symbol" w:hint="default"/>
        <w:color w:val="auto"/>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7F04031"/>
    <w:multiLevelType w:val="hybridMultilevel"/>
    <w:tmpl w:val="B9F8EDF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3">
      <w:start w:val="1"/>
      <w:numFmt w:val="bullet"/>
      <w:lvlText w:val="o"/>
      <w:lvlJc w:val="left"/>
      <w:pPr>
        <w:ind w:left="5040" w:hanging="360"/>
      </w:pPr>
      <w:rPr>
        <w:rFonts w:ascii="Courier New" w:hAnsi="Courier New" w:cs="Courier New"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79B148F6"/>
    <w:multiLevelType w:val="hybridMultilevel"/>
    <w:tmpl w:val="750E0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014FED"/>
    <w:multiLevelType w:val="hybridMultilevel"/>
    <w:tmpl w:val="74F2D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5E7C72"/>
    <w:multiLevelType w:val="hybridMultilevel"/>
    <w:tmpl w:val="E424C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721827"/>
    <w:multiLevelType w:val="hybridMultilevel"/>
    <w:tmpl w:val="A406F0C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3"/>
  </w:num>
  <w:num w:numId="3">
    <w:abstractNumId w:val="1"/>
  </w:num>
  <w:num w:numId="4">
    <w:abstractNumId w:val="3"/>
  </w:num>
  <w:num w:numId="5">
    <w:abstractNumId w:val="13"/>
  </w:num>
  <w:num w:numId="6">
    <w:abstractNumId w:val="2"/>
  </w:num>
  <w:num w:numId="7">
    <w:abstractNumId w:val="25"/>
  </w:num>
  <w:num w:numId="8">
    <w:abstractNumId w:val="31"/>
  </w:num>
  <w:num w:numId="9">
    <w:abstractNumId w:val="22"/>
  </w:num>
  <w:num w:numId="10">
    <w:abstractNumId w:val="5"/>
  </w:num>
  <w:num w:numId="11">
    <w:abstractNumId w:val="7"/>
  </w:num>
  <w:num w:numId="12">
    <w:abstractNumId w:val="12"/>
  </w:num>
  <w:num w:numId="13">
    <w:abstractNumId w:val="19"/>
  </w:num>
  <w:num w:numId="14">
    <w:abstractNumId w:val="27"/>
  </w:num>
  <w:num w:numId="15">
    <w:abstractNumId w:val="21"/>
  </w:num>
  <w:num w:numId="16">
    <w:abstractNumId w:val="20"/>
  </w:num>
  <w:num w:numId="17">
    <w:abstractNumId w:val="24"/>
  </w:num>
  <w:num w:numId="18">
    <w:abstractNumId w:val="18"/>
  </w:num>
  <w:num w:numId="19">
    <w:abstractNumId w:val="29"/>
  </w:num>
  <w:num w:numId="20">
    <w:abstractNumId w:val="28"/>
  </w:num>
  <w:num w:numId="21">
    <w:abstractNumId w:val="4"/>
  </w:num>
  <w:num w:numId="22">
    <w:abstractNumId w:val="26"/>
  </w:num>
  <w:num w:numId="23">
    <w:abstractNumId w:val="6"/>
  </w:num>
  <w:num w:numId="24">
    <w:abstractNumId w:val="36"/>
  </w:num>
  <w:num w:numId="25">
    <w:abstractNumId w:val="8"/>
  </w:num>
  <w:num w:numId="26">
    <w:abstractNumId w:val="30"/>
  </w:num>
  <w:num w:numId="27">
    <w:abstractNumId w:val="9"/>
  </w:num>
  <w:num w:numId="28">
    <w:abstractNumId w:val="14"/>
  </w:num>
  <w:num w:numId="29">
    <w:abstractNumId w:val="11"/>
  </w:num>
  <w:num w:numId="30">
    <w:abstractNumId w:val="10"/>
  </w:num>
  <w:num w:numId="31">
    <w:abstractNumId w:val="15"/>
  </w:num>
  <w:num w:numId="32">
    <w:abstractNumId w:val="33"/>
  </w:num>
  <w:num w:numId="33">
    <w:abstractNumId w:val="35"/>
  </w:num>
  <w:num w:numId="34">
    <w:abstractNumId w:val="17"/>
  </w:num>
  <w:num w:numId="35">
    <w:abstractNumId w:val="32"/>
  </w:num>
  <w:num w:numId="36">
    <w:abstractNumId w:val="34"/>
  </w:num>
  <w:num w:numId="37">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savePreviewPicture/>
  <w:footnotePr>
    <w:footnote w:id="-1"/>
    <w:footnote w:id="0"/>
  </w:footnotePr>
  <w:endnotePr>
    <w:endnote w:id="-1"/>
    <w:endnote w:id="0"/>
  </w:endnotePr>
  <w:compat/>
  <w:rsids>
    <w:rsidRoot w:val="00D949A9"/>
    <w:rsid w:val="00010D65"/>
    <w:rsid w:val="000225CF"/>
    <w:rsid w:val="00023A22"/>
    <w:rsid w:val="0002695A"/>
    <w:rsid w:val="0003409F"/>
    <w:rsid w:val="000760C9"/>
    <w:rsid w:val="00091F23"/>
    <w:rsid w:val="000A468D"/>
    <w:rsid w:val="000C6033"/>
    <w:rsid w:val="000D5A72"/>
    <w:rsid w:val="000E39AC"/>
    <w:rsid w:val="000F3891"/>
    <w:rsid w:val="00103F5E"/>
    <w:rsid w:val="0011415F"/>
    <w:rsid w:val="0011573E"/>
    <w:rsid w:val="0013083F"/>
    <w:rsid w:val="00140DAE"/>
    <w:rsid w:val="0015180F"/>
    <w:rsid w:val="00152E50"/>
    <w:rsid w:val="00152EC6"/>
    <w:rsid w:val="001557D9"/>
    <w:rsid w:val="00161056"/>
    <w:rsid w:val="00166299"/>
    <w:rsid w:val="001672C4"/>
    <w:rsid w:val="0018468A"/>
    <w:rsid w:val="00191E64"/>
    <w:rsid w:val="00193653"/>
    <w:rsid w:val="00195EBE"/>
    <w:rsid w:val="001A3C46"/>
    <w:rsid w:val="001B4F88"/>
    <w:rsid w:val="001C2E50"/>
    <w:rsid w:val="001D284A"/>
    <w:rsid w:val="001D2D03"/>
    <w:rsid w:val="001E064B"/>
    <w:rsid w:val="0020104F"/>
    <w:rsid w:val="00221070"/>
    <w:rsid w:val="00257805"/>
    <w:rsid w:val="00257BBD"/>
    <w:rsid w:val="002733EB"/>
    <w:rsid w:val="00276FA1"/>
    <w:rsid w:val="00290E10"/>
    <w:rsid w:val="002913F9"/>
    <w:rsid w:val="00291B4A"/>
    <w:rsid w:val="002A3468"/>
    <w:rsid w:val="002B37F3"/>
    <w:rsid w:val="002B6293"/>
    <w:rsid w:val="002B7C61"/>
    <w:rsid w:val="002C47D2"/>
    <w:rsid w:val="002C552E"/>
    <w:rsid w:val="002C577F"/>
    <w:rsid w:val="002E4DA3"/>
    <w:rsid w:val="002F1753"/>
    <w:rsid w:val="002F3FC6"/>
    <w:rsid w:val="003034A0"/>
    <w:rsid w:val="00314D53"/>
    <w:rsid w:val="00314F98"/>
    <w:rsid w:val="003217D5"/>
    <w:rsid w:val="00341057"/>
    <w:rsid w:val="00342E25"/>
    <w:rsid w:val="00360B6E"/>
    <w:rsid w:val="00361908"/>
    <w:rsid w:val="003678FE"/>
    <w:rsid w:val="003718CC"/>
    <w:rsid w:val="00392A68"/>
    <w:rsid w:val="003A3CB2"/>
    <w:rsid w:val="003A3E7B"/>
    <w:rsid w:val="003B19A9"/>
    <w:rsid w:val="003B3C60"/>
    <w:rsid w:val="003D3222"/>
    <w:rsid w:val="003E2364"/>
    <w:rsid w:val="003E2482"/>
    <w:rsid w:val="003F0E65"/>
    <w:rsid w:val="00411F8B"/>
    <w:rsid w:val="00427254"/>
    <w:rsid w:val="004279E5"/>
    <w:rsid w:val="00451B93"/>
    <w:rsid w:val="00457983"/>
    <w:rsid w:val="00461098"/>
    <w:rsid w:val="00464A13"/>
    <w:rsid w:val="00467AC4"/>
    <w:rsid w:val="00477352"/>
    <w:rsid w:val="004776CD"/>
    <w:rsid w:val="00482D2B"/>
    <w:rsid w:val="00491656"/>
    <w:rsid w:val="004A6354"/>
    <w:rsid w:val="004B5C09"/>
    <w:rsid w:val="004D4363"/>
    <w:rsid w:val="004D63A1"/>
    <w:rsid w:val="004E227E"/>
    <w:rsid w:val="004F1761"/>
    <w:rsid w:val="004F5A40"/>
    <w:rsid w:val="0050581C"/>
    <w:rsid w:val="00522CA5"/>
    <w:rsid w:val="00523CE3"/>
    <w:rsid w:val="00543BCE"/>
    <w:rsid w:val="005479B2"/>
    <w:rsid w:val="00554276"/>
    <w:rsid w:val="0056608E"/>
    <w:rsid w:val="0056689A"/>
    <w:rsid w:val="00581FDB"/>
    <w:rsid w:val="00586A27"/>
    <w:rsid w:val="0058724C"/>
    <w:rsid w:val="00591E9A"/>
    <w:rsid w:val="005A1E47"/>
    <w:rsid w:val="005C119A"/>
    <w:rsid w:val="005D6082"/>
    <w:rsid w:val="005E6E72"/>
    <w:rsid w:val="006004D5"/>
    <w:rsid w:val="00607543"/>
    <w:rsid w:val="00616398"/>
    <w:rsid w:val="00616B41"/>
    <w:rsid w:val="00620632"/>
    <w:rsid w:val="00620AE8"/>
    <w:rsid w:val="00625EC8"/>
    <w:rsid w:val="00627D45"/>
    <w:rsid w:val="00641F9E"/>
    <w:rsid w:val="0064628C"/>
    <w:rsid w:val="00675F31"/>
    <w:rsid w:val="00680296"/>
    <w:rsid w:val="00680C43"/>
    <w:rsid w:val="00682A9E"/>
    <w:rsid w:val="00687389"/>
    <w:rsid w:val="006928C1"/>
    <w:rsid w:val="006A0F00"/>
    <w:rsid w:val="006A1650"/>
    <w:rsid w:val="006A6B57"/>
    <w:rsid w:val="006D010A"/>
    <w:rsid w:val="006D70AF"/>
    <w:rsid w:val="006E08DB"/>
    <w:rsid w:val="006E09FD"/>
    <w:rsid w:val="006F03D4"/>
    <w:rsid w:val="006F34BF"/>
    <w:rsid w:val="007011D9"/>
    <w:rsid w:val="00703737"/>
    <w:rsid w:val="007147DE"/>
    <w:rsid w:val="00715EEF"/>
    <w:rsid w:val="0072347D"/>
    <w:rsid w:val="00727399"/>
    <w:rsid w:val="00735F18"/>
    <w:rsid w:val="0074257C"/>
    <w:rsid w:val="00744C3A"/>
    <w:rsid w:val="007704BA"/>
    <w:rsid w:val="00771C24"/>
    <w:rsid w:val="00773176"/>
    <w:rsid w:val="007942DF"/>
    <w:rsid w:val="007A338C"/>
    <w:rsid w:val="007D5836"/>
    <w:rsid w:val="007F11F8"/>
    <w:rsid w:val="007F65CA"/>
    <w:rsid w:val="00805A58"/>
    <w:rsid w:val="008240DA"/>
    <w:rsid w:val="008429E5"/>
    <w:rsid w:val="00850B60"/>
    <w:rsid w:val="008511E4"/>
    <w:rsid w:val="008530AB"/>
    <w:rsid w:val="00856DFE"/>
    <w:rsid w:val="00867EA4"/>
    <w:rsid w:val="008807E9"/>
    <w:rsid w:val="00882985"/>
    <w:rsid w:val="0088447A"/>
    <w:rsid w:val="00890FCE"/>
    <w:rsid w:val="00897D88"/>
    <w:rsid w:val="008C4A01"/>
    <w:rsid w:val="008C5938"/>
    <w:rsid w:val="008D1071"/>
    <w:rsid w:val="008E1D22"/>
    <w:rsid w:val="008E476B"/>
    <w:rsid w:val="009022A8"/>
    <w:rsid w:val="0090275A"/>
    <w:rsid w:val="00925224"/>
    <w:rsid w:val="00932F50"/>
    <w:rsid w:val="009427BA"/>
    <w:rsid w:val="00953923"/>
    <w:rsid w:val="009546FE"/>
    <w:rsid w:val="0095785C"/>
    <w:rsid w:val="009921B8"/>
    <w:rsid w:val="00995751"/>
    <w:rsid w:val="00997ECE"/>
    <w:rsid w:val="009B4FA0"/>
    <w:rsid w:val="009D628C"/>
    <w:rsid w:val="009E4C48"/>
    <w:rsid w:val="00A0701F"/>
    <w:rsid w:val="00A07662"/>
    <w:rsid w:val="00A100CE"/>
    <w:rsid w:val="00A138D3"/>
    <w:rsid w:val="00A22670"/>
    <w:rsid w:val="00A22C12"/>
    <w:rsid w:val="00A23BBB"/>
    <w:rsid w:val="00A36166"/>
    <w:rsid w:val="00A455E3"/>
    <w:rsid w:val="00A50C4C"/>
    <w:rsid w:val="00A52941"/>
    <w:rsid w:val="00A548A3"/>
    <w:rsid w:val="00A80433"/>
    <w:rsid w:val="00A903A1"/>
    <w:rsid w:val="00A9231C"/>
    <w:rsid w:val="00AA75C2"/>
    <w:rsid w:val="00AB03E0"/>
    <w:rsid w:val="00AB7FD2"/>
    <w:rsid w:val="00AC61DC"/>
    <w:rsid w:val="00AD1768"/>
    <w:rsid w:val="00AD29FB"/>
    <w:rsid w:val="00AD2A85"/>
    <w:rsid w:val="00AD6F85"/>
    <w:rsid w:val="00AE361F"/>
    <w:rsid w:val="00B21217"/>
    <w:rsid w:val="00B41DDF"/>
    <w:rsid w:val="00B435B5"/>
    <w:rsid w:val="00B53E9C"/>
    <w:rsid w:val="00B75CFC"/>
    <w:rsid w:val="00B8569F"/>
    <w:rsid w:val="00BA2F74"/>
    <w:rsid w:val="00BB01A5"/>
    <w:rsid w:val="00BB7859"/>
    <w:rsid w:val="00BC38BE"/>
    <w:rsid w:val="00BD1C48"/>
    <w:rsid w:val="00BE629A"/>
    <w:rsid w:val="00BF69DC"/>
    <w:rsid w:val="00C001B5"/>
    <w:rsid w:val="00C1025E"/>
    <w:rsid w:val="00C1643D"/>
    <w:rsid w:val="00C261A9"/>
    <w:rsid w:val="00C27081"/>
    <w:rsid w:val="00C30392"/>
    <w:rsid w:val="00C43E04"/>
    <w:rsid w:val="00C50832"/>
    <w:rsid w:val="00C53948"/>
    <w:rsid w:val="00C803AD"/>
    <w:rsid w:val="00C87BFE"/>
    <w:rsid w:val="00C974B9"/>
    <w:rsid w:val="00CA6702"/>
    <w:rsid w:val="00CB0145"/>
    <w:rsid w:val="00CC4F73"/>
    <w:rsid w:val="00CF1A1E"/>
    <w:rsid w:val="00CF37AD"/>
    <w:rsid w:val="00CF7935"/>
    <w:rsid w:val="00D01D4D"/>
    <w:rsid w:val="00D1618B"/>
    <w:rsid w:val="00D23FFC"/>
    <w:rsid w:val="00D31AB7"/>
    <w:rsid w:val="00D42895"/>
    <w:rsid w:val="00D466B9"/>
    <w:rsid w:val="00D46C66"/>
    <w:rsid w:val="00D57965"/>
    <w:rsid w:val="00D919EA"/>
    <w:rsid w:val="00D949A9"/>
    <w:rsid w:val="00DA0A34"/>
    <w:rsid w:val="00DB446B"/>
    <w:rsid w:val="00DB4A9B"/>
    <w:rsid w:val="00DE55E3"/>
    <w:rsid w:val="00DF2868"/>
    <w:rsid w:val="00DF6AB3"/>
    <w:rsid w:val="00E25325"/>
    <w:rsid w:val="00E370BD"/>
    <w:rsid w:val="00E447A6"/>
    <w:rsid w:val="00E50C21"/>
    <w:rsid w:val="00E61DD5"/>
    <w:rsid w:val="00E621F9"/>
    <w:rsid w:val="00E72B2F"/>
    <w:rsid w:val="00E73C27"/>
    <w:rsid w:val="00E82EAE"/>
    <w:rsid w:val="00E9143D"/>
    <w:rsid w:val="00E91928"/>
    <w:rsid w:val="00EA2903"/>
    <w:rsid w:val="00EB431F"/>
    <w:rsid w:val="00EC274E"/>
    <w:rsid w:val="00ED07B0"/>
    <w:rsid w:val="00F03093"/>
    <w:rsid w:val="00F070A4"/>
    <w:rsid w:val="00F14872"/>
    <w:rsid w:val="00F156F4"/>
    <w:rsid w:val="00F23697"/>
    <w:rsid w:val="00F369EB"/>
    <w:rsid w:val="00F36BB7"/>
    <w:rsid w:val="00F74053"/>
    <w:rsid w:val="00F90CF9"/>
    <w:rsid w:val="00FB3809"/>
    <w:rsid w:val="00FC6AA4"/>
    <w:rsid w:val="00FE5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1"/>
    <w:qFormat/>
    <w:rsid w:val="00616B41"/>
    <w:pPr>
      <w:ind w:left="720"/>
    </w:pPr>
    <w:rPr>
      <w:sz w:val="24"/>
      <w:szCs w:val="24"/>
    </w:rPr>
  </w:style>
  <w:style w:type="paragraph" w:styleId="Heading1">
    <w:name w:val="heading 1"/>
    <w:basedOn w:val="Normal"/>
    <w:next w:val="Normal"/>
    <w:qFormat/>
    <w:rsid w:val="00620AE8"/>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29E5"/>
    <w:pPr>
      <w:spacing w:before="360" w:after="240"/>
      <w:ind w:left="0"/>
    </w:pPr>
  </w:style>
  <w:style w:type="paragraph" w:styleId="ListNumber3">
    <w:name w:val="List Number 3"/>
    <w:basedOn w:val="Normal"/>
    <w:rsid w:val="00291B4A"/>
    <w:pPr>
      <w:numPr>
        <w:numId w:val="1"/>
      </w:numPr>
    </w:pPr>
  </w:style>
  <w:style w:type="paragraph" w:styleId="Date">
    <w:name w:val="Date"/>
    <w:basedOn w:val="Normal"/>
    <w:next w:val="Normal"/>
    <w:rsid w:val="00932F50"/>
    <w:pPr>
      <w:ind w:left="0"/>
      <w:jc w:val="center"/>
    </w:pPr>
  </w:style>
  <w:style w:type="paragraph" w:styleId="BodyText2">
    <w:name w:val="Body Text 2"/>
    <w:basedOn w:val="Normal"/>
    <w:link w:val="BodyText2Char"/>
    <w:rsid w:val="00AE361F"/>
  </w:style>
  <w:style w:type="character" w:customStyle="1" w:styleId="BodyText2Char">
    <w:name w:val="Body Text 2 Char"/>
    <w:basedOn w:val="DefaultParagraphFont"/>
    <w:link w:val="BodyText2"/>
    <w:rsid w:val="00AE361F"/>
    <w:rPr>
      <w:sz w:val="24"/>
      <w:szCs w:val="24"/>
      <w:lang w:val="en-US" w:eastAsia="en-US" w:bidi="ar-SA"/>
    </w:rPr>
  </w:style>
  <w:style w:type="paragraph" w:styleId="ListNumber">
    <w:name w:val="List Number"/>
    <w:basedOn w:val="Normal"/>
    <w:rsid w:val="00687389"/>
    <w:pPr>
      <w:numPr>
        <w:numId w:val="4"/>
      </w:numPr>
      <w:spacing w:before="240" w:after="60"/>
    </w:pPr>
    <w:rPr>
      <w:b/>
      <w:u w:val="single"/>
    </w:rPr>
  </w:style>
  <w:style w:type="character" w:customStyle="1" w:styleId="text12">
    <w:name w:val="text12"/>
    <w:basedOn w:val="DefaultParagraphFont"/>
    <w:rsid w:val="00675F31"/>
  </w:style>
  <w:style w:type="character" w:styleId="Hyperlink">
    <w:name w:val="Hyperlink"/>
    <w:basedOn w:val="DefaultParagraphFont"/>
    <w:unhideWhenUsed/>
    <w:rsid w:val="00675F31"/>
    <w:rPr>
      <w:color w:val="0000FF"/>
      <w:u w:val="single"/>
    </w:rPr>
  </w:style>
  <w:style w:type="paragraph" w:styleId="EndnoteText">
    <w:name w:val="endnote text"/>
    <w:basedOn w:val="Normal"/>
    <w:link w:val="EndnoteTextChar"/>
    <w:uiPriority w:val="99"/>
    <w:semiHidden/>
    <w:unhideWhenUsed/>
    <w:rsid w:val="003217D5"/>
    <w:rPr>
      <w:sz w:val="20"/>
      <w:szCs w:val="20"/>
    </w:rPr>
  </w:style>
  <w:style w:type="character" w:customStyle="1" w:styleId="EndnoteTextChar">
    <w:name w:val="Endnote Text Char"/>
    <w:basedOn w:val="DefaultParagraphFont"/>
    <w:link w:val="EndnoteText"/>
    <w:uiPriority w:val="99"/>
    <w:semiHidden/>
    <w:rsid w:val="003217D5"/>
  </w:style>
  <w:style w:type="character" w:styleId="EndnoteReference">
    <w:name w:val="endnote reference"/>
    <w:basedOn w:val="DefaultParagraphFont"/>
    <w:uiPriority w:val="99"/>
    <w:semiHidden/>
    <w:unhideWhenUsed/>
    <w:rsid w:val="003217D5"/>
    <w:rPr>
      <w:vertAlign w:val="superscript"/>
    </w:rPr>
  </w:style>
  <w:style w:type="paragraph" w:styleId="Header">
    <w:name w:val="header"/>
    <w:basedOn w:val="Normal"/>
    <w:link w:val="HeaderChar"/>
    <w:uiPriority w:val="99"/>
    <w:unhideWhenUsed/>
    <w:rsid w:val="000225CF"/>
    <w:pPr>
      <w:tabs>
        <w:tab w:val="center" w:pos="4680"/>
        <w:tab w:val="right" w:pos="9360"/>
      </w:tabs>
    </w:pPr>
  </w:style>
  <w:style w:type="character" w:customStyle="1" w:styleId="HeaderChar">
    <w:name w:val="Header Char"/>
    <w:basedOn w:val="DefaultParagraphFont"/>
    <w:link w:val="Header"/>
    <w:uiPriority w:val="99"/>
    <w:rsid w:val="000225CF"/>
    <w:rPr>
      <w:sz w:val="24"/>
      <w:szCs w:val="24"/>
    </w:rPr>
  </w:style>
  <w:style w:type="paragraph" w:styleId="Footer">
    <w:name w:val="footer"/>
    <w:basedOn w:val="Normal"/>
    <w:link w:val="FooterChar"/>
    <w:uiPriority w:val="99"/>
    <w:semiHidden/>
    <w:unhideWhenUsed/>
    <w:rsid w:val="000225CF"/>
    <w:pPr>
      <w:tabs>
        <w:tab w:val="center" w:pos="4680"/>
        <w:tab w:val="right" w:pos="9360"/>
      </w:tabs>
    </w:pPr>
  </w:style>
  <w:style w:type="character" w:customStyle="1" w:styleId="FooterChar">
    <w:name w:val="Footer Char"/>
    <w:basedOn w:val="DefaultParagraphFont"/>
    <w:link w:val="Footer"/>
    <w:uiPriority w:val="99"/>
    <w:semiHidden/>
    <w:rsid w:val="000225CF"/>
    <w:rPr>
      <w:sz w:val="24"/>
      <w:szCs w:val="24"/>
    </w:rPr>
  </w:style>
  <w:style w:type="character" w:styleId="CommentReference">
    <w:name w:val="annotation reference"/>
    <w:basedOn w:val="DefaultParagraphFont"/>
    <w:uiPriority w:val="99"/>
    <w:semiHidden/>
    <w:unhideWhenUsed/>
    <w:rsid w:val="0003409F"/>
    <w:rPr>
      <w:sz w:val="16"/>
      <w:szCs w:val="16"/>
    </w:rPr>
  </w:style>
  <w:style w:type="paragraph" w:styleId="CommentText">
    <w:name w:val="annotation text"/>
    <w:basedOn w:val="Normal"/>
    <w:link w:val="CommentTextChar"/>
    <w:uiPriority w:val="99"/>
    <w:semiHidden/>
    <w:unhideWhenUsed/>
    <w:rsid w:val="0003409F"/>
    <w:rPr>
      <w:sz w:val="20"/>
      <w:szCs w:val="20"/>
    </w:rPr>
  </w:style>
  <w:style w:type="character" w:customStyle="1" w:styleId="CommentTextChar">
    <w:name w:val="Comment Text Char"/>
    <w:basedOn w:val="DefaultParagraphFont"/>
    <w:link w:val="CommentText"/>
    <w:uiPriority w:val="99"/>
    <w:semiHidden/>
    <w:rsid w:val="0003409F"/>
  </w:style>
  <w:style w:type="paragraph" w:styleId="CommentSubject">
    <w:name w:val="annotation subject"/>
    <w:basedOn w:val="CommentText"/>
    <w:next w:val="CommentText"/>
    <w:link w:val="CommentSubjectChar"/>
    <w:uiPriority w:val="99"/>
    <w:semiHidden/>
    <w:unhideWhenUsed/>
    <w:rsid w:val="0003409F"/>
    <w:rPr>
      <w:b/>
      <w:bCs/>
    </w:rPr>
  </w:style>
  <w:style w:type="character" w:customStyle="1" w:styleId="CommentSubjectChar">
    <w:name w:val="Comment Subject Char"/>
    <w:basedOn w:val="CommentTextChar"/>
    <w:link w:val="CommentSubject"/>
    <w:uiPriority w:val="99"/>
    <w:semiHidden/>
    <w:rsid w:val="0003409F"/>
    <w:rPr>
      <w:b/>
      <w:bCs/>
    </w:rPr>
  </w:style>
  <w:style w:type="paragraph" w:styleId="BalloonText">
    <w:name w:val="Balloon Text"/>
    <w:basedOn w:val="Normal"/>
    <w:link w:val="BalloonTextChar"/>
    <w:uiPriority w:val="99"/>
    <w:semiHidden/>
    <w:unhideWhenUsed/>
    <w:rsid w:val="0003409F"/>
    <w:rPr>
      <w:rFonts w:ascii="Tahoma" w:hAnsi="Tahoma" w:cs="Tahoma"/>
      <w:sz w:val="16"/>
      <w:szCs w:val="16"/>
    </w:rPr>
  </w:style>
  <w:style w:type="character" w:customStyle="1" w:styleId="BalloonTextChar">
    <w:name w:val="Balloon Text Char"/>
    <w:basedOn w:val="DefaultParagraphFont"/>
    <w:link w:val="BalloonText"/>
    <w:uiPriority w:val="99"/>
    <w:semiHidden/>
    <w:rsid w:val="0003409F"/>
    <w:rPr>
      <w:rFonts w:ascii="Tahoma" w:hAnsi="Tahoma" w:cs="Tahoma"/>
      <w:sz w:val="16"/>
      <w:szCs w:val="16"/>
    </w:rPr>
  </w:style>
  <w:style w:type="paragraph" w:styleId="NormalWeb">
    <w:name w:val="Normal (Web)"/>
    <w:basedOn w:val="Normal"/>
    <w:uiPriority w:val="99"/>
    <w:rsid w:val="00191E64"/>
    <w:pPr>
      <w:spacing w:before="100" w:beforeAutospacing="1" w:after="100" w:afterAutospacing="1"/>
      <w:ind w:left="0"/>
    </w:pPr>
  </w:style>
  <w:style w:type="paragraph" w:styleId="ListParagraph">
    <w:name w:val="List Paragraph"/>
    <w:basedOn w:val="Normal"/>
    <w:uiPriority w:val="34"/>
    <w:qFormat/>
    <w:rsid w:val="00E61DD5"/>
    <w:pPr>
      <w:contextualSpacing/>
    </w:pPr>
  </w:style>
  <w:style w:type="paragraph" w:styleId="List2">
    <w:name w:val="List 2"/>
    <w:basedOn w:val="Normal"/>
    <w:uiPriority w:val="99"/>
    <w:semiHidden/>
    <w:unhideWhenUsed/>
    <w:rsid w:val="00BA2F74"/>
    <w:pPr>
      <w:ind w:hanging="360"/>
      <w:contextualSpacing/>
    </w:pPr>
  </w:style>
  <w:style w:type="paragraph" w:customStyle="1" w:styleId="Default">
    <w:name w:val="Default"/>
    <w:rsid w:val="00290E10"/>
    <w:pPr>
      <w:widowControl w:val="0"/>
      <w:autoSpaceDE w:val="0"/>
      <w:autoSpaceDN w:val="0"/>
      <w:adjustRightInd w:val="0"/>
    </w:pPr>
    <w:rPr>
      <w:rFonts w:ascii="Georgia" w:hAnsi="Georgia" w:cs="Georgia"/>
      <w:color w:val="000000"/>
      <w:sz w:val="24"/>
      <w:szCs w:val="24"/>
    </w:rPr>
  </w:style>
  <w:style w:type="paragraph" w:styleId="NoSpacing">
    <w:name w:val="No Spacing"/>
    <w:uiPriority w:val="1"/>
    <w:qFormat/>
    <w:rsid w:val="00581FDB"/>
    <w:rPr>
      <w:rFonts w:asciiTheme="minorHAnsi" w:eastAsiaTheme="minorHAnsi" w:hAnsiTheme="minorHAnsi" w:cstheme="minorBidi"/>
      <w:sz w:val="22"/>
      <w:szCs w:val="22"/>
    </w:rPr>
  </w:style>
  <w:style w:type="character" w:styleId="Emphasis">
    <w:name w:val="Emphasis"/>
    <w:basedOn w:val="DefaultParagraphFont"/>
    <w:uiPriority w:val="20"/>
    <w:qFormat/>
    <w:rsid w:val="0013083F"/>
    <w:rPr>
      <w:i/>
      <w:iCs/>
    </w:rPr>
  </w:style>
  <w:style w:type="character" w:styleId="Strong">
    <w:name w:val="Strong"/>
    <w:basedOn w:val="DefaultParagraphFont"/>
    <w:uiPriority w:val="22"/>
    <w:qFormat/>
    <w:rsid w:val="0013083F"/>
    <w:rPr>
      <w:b/>
      <w:bCs/>
    </w:rPr>
  </w:style>
</w:styles>
</file>

<file path=word/webSettings.xml><?xml version="1.0" encoding="utf-8"?>
<w:webSettings xmlns:r="http://schemas.openxmlformats.org/officeDocument/2006/relationships" xmlns:w="http://schemas.openxmlformats.org/wordprocessingml/2006/main">
  <w:divs>
    <w:div w:id="321354236">
      <w:bodyDiv w:val="1"/>
      <w:marLeft w:val="0"/>
      <w:marRight w:val="0"/>
      <w:marTop w:val="0"/>
      <w:marBottom w:val="0"/>
      <w:divBdr>
        <w:top w:val="none" w:sz="0" w:space="0" w:color="auto"/>
        <w:left w:val="none" w:sz="0" w:space="0" w:color="auto"/>
        <w:bottom w:val="none" w:sz="0" w:space="0" w:color="auto"/>
        <w:right w:val="none" w:sz="0" w:space="0" w:color="auto"/>
      </w:divBdr>
      <w:divsChild>
        <w:div w:id="1643533147">
          <w:marLeft w:val="0"/>
          <w:marRight w:val="0"/>
          <w:marTop w:val="0"/>
          <w:marBottom w:val="0"/>
          <w:divBdr>
            <w:top w:val="none" w:sz="0" w:space="0" w:color="auto"/>
            <w:left w:val="none" w:sz="0" w:space="0" w:color="auto"/>
            <w:bottom w:val="none" w:sz="0" w:space="0" w:color="auto"/>
            <w:right w:val="none" w:sz="0" w:space="0" w:color="auto"/>
          </w:divBdr>
        </w:div>
        <w:div w:id="662784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836631">
              <w:marLeft w:val="0"/>
              <w:marRight w:val="0"/>
              <w:marTop w:val="0"/>
              <w:marBottom w:val="0"/>
              <w:divBdr>
                <w:top w:val="none" w:sz="0" w:space="0" w:color="auto"/>
                <w:left w:val="none" w:sz="0" w:space="0" w:color="auto"/>
                <w:bottom w:val="none" w:sz="0" w:space="0" w:color="auto"/>
                <w:right w:val="none" w:sz="0" w:space="0" w:color="auto"/>
              </w:divBdr>
            </w:div>
            <w:div w:id="70778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840802">
                  <w:marLeft w:val="0"/>
                  <w:marRight w:val="0"/>
                  <w:marTop w:val="0"/>
                  <w:marBottom w:val="0"/>
                  <w:divBdr>
                    <w:top w:val="none" w:sz="0" w:space="0" w:color="auto"/>
                    <w:left w:val="none" w:sz="0" w:space="0" w:color="auto"/>
                    <w:bottom w:val="none" w:sz="0" w:space="0" w:color="auto"/>
                    <w:right w:val="none" w:sz="0" w:space="0" w:color="auto"/>
                  </w:divBdr>
                  <w:divsChild>
                    <w:div w:id="961107315">
                      <w:marLeft w:val="0"/>
                      <w:marRight w:val="0"/>
                      <w:marTop w:val="0"/>
                      <w:marBottom w:val="0"/>
                      <w:divBdr>
                        <w:top w:val="none" w:sz="0" w:space="0" w:color="auto"/>
                        <w:left w:val="none" w:sz="0" w:space="0" w:color="auto"/>
                        <w:bottom w:val="none" w:sz="0" w:space="0" w:color="auto"/>
                        <w:right w:val="none" w:sz="0" w:space="0" w:color="auto"/>
                      </w:divBdr>
                    </w:div>
                    <w:div w:id="1291936625">
                      <w:marLeft w:val="0"/>
                      <w:marRight w:val="0"/>
                      <w:marTop w:val="0"/>
                      <w:marBottom w:val="0"/>
                      <w:divBdr>
                        <w:top w:val="none" w:sz="0" w:space="0" w:color="auto"/>
                        <w:left w:val="none" w:sz="0" w:space="0" w:color="auto"/>
                        <w:bottom w:val="none" w:sz="0" w:space="0" w:color="auto"/>
                        <w:right w:val="none" w:sz="0" w:space="0" w:color="auto"/>
                      </w:divBdr>
                      <w:divsChild>
                        <w:div w:id="1223062808">
                          <w:marLeft w:val="0"/>
                          <w:marRight w:val="0"/>
                          <w:marTop w:val="0"/>
                          <w:marBottom w:val="0"/>
                          <w:divBdr>
                            <w:top w:val="single" w:sz="8" w:space="3" w:color="auto"/>
                            <w:left w:val="none" w:sz="0" w:space="0" w:color="auto"/>
                            <w:bottom w:val="none" w:sz="0" w:space="0" w:color="auto"/>
                            <w:right w:val="none" w:sz="0" w:space="0" w:color="auto"/>
                          </w:divBdr>
                        </w:div>
                      </w:divsChild>
                    </w:div>
                    <w:div w:id="464008540">
                      <w:marLeft w:val="0"/>
                      <w:marRight w:val="0"/>
                      <w:marTop w:val="0"/>
                      <w:marBottom w:val="0"/>
                      <w:divBdr>
                        <w:top w:val="none" w:sz="0" w:space="0" w:color="auto"/>
                        <w:left w:val="none" w:sz="0" w:space="0" w:color="auto"/>
                        <w:bottom w:val="none" w:sz="0" w:space="0" w:color="auto"/>
                        <w:right w:val="none" w:sz="0" w:space="0" w:color="auto"/>
                      </w:divBdr>
                    </w:div>
                    <w:div w:id="1554270011">
                      <w:marLeft w:val="0"/>
                      <w:marRight w:val="0"/>
                      <w:marTop w:val="0"/>
                      <w:marBottom w:val="0"/>
                      <w:divBdr>
                        <w:top w:val="none" w:sz="0" w:space="0" w:color="auto"/>
                        <w:left w:val="none" w:sz="0" w:space="0" w:color="auto"/>
                        <w:bottom w:val="none" w:sz="0" w:space="0" w:color="auto"/>
                        <w:right w:val="none" w:sz="0" w:space="0" w:color="auto"/>
                      </w:divBdr>
                      <w:divsChild>
                        <w:div w:id="802229876">
                          <w:marLeft w:val="0"/>
                          <w:marRight w:val="0"/>
                          <w:marTop w:val="0"/>
                          <w:marBottom w:val="0"/>
                          <w:divBdr>
                            <w:top w:val="none" w:sz="0" w:space="0" w:color="auto"/>
                            <w:left w:val="none" w:sz="0" w:space="0" w:color="auto"/>
                            <w:bottom w:val="none" w:sz="0" w:space="0" w:color="auto"/>
                            <w:right w:val="none" w:sz="0" w:space="0" w:color="auto"/>
                          </w:divBdr>
                          <w:divsChild>
                            <w:div w:id="666978316">
                              <w:marLeft w:val="0"/>
                              <w:marRight w:val="0"/>
                              <w:marTop w:val="0"/>
                              <w:marBottom w:val="0"/>
                              <w:divBdr>
                                <w:top w:val="none" w:sz="0" w:space="0" w:color="auto"/>
                                <w:left w:val="none" w:sz="0" w:space="0" w:color="auto"/>
                                <w:bottom w:val="none" w:sz="0" w:space="0" w:color="auto"/>
                                <w:right w:val="none" w:sz="0" w:space="0" w:color="auto"/>
                              </w:divBdr>
                            </w:div>
                            <w:div w:id="869075630">
                              <w:marLeft w:val="0"/>
                              <w:marRight w:val="0"/>
                              <w:marTop w:val="0"/>
                              <w:marBottom w:val="0"/>
                              <w:divBdr>
                                <w:top w:val="none" w:sz="0" w:space="0" w:color="auto"/>
                                <w:left w:val="none" w:sz="0" w:space="0" w:color="auto"/>
                                <w:bottom w:val="none" w:sz="0" w:space="0" w:color="auto"/>
                                <w:right w:val="none" w:sz="0" w:space="0" w:color="auto"/>
                              </w:divBdr>
                              <w:divsChild>
                                <w:div w:id="556207189">
                                  <w:marLeft w:val="0"/>
                                  <w:marRight w:val="0"/>
                                  <w:marTop w:val="0"/>
                                  <w:marBottom w:val="0"/>
                                  <w:divBdr>
                                    <w:top w:val="none" w:sz="0" w:space="0" w:color="auto"/>
                                    <w:left w:val="none" w:sz="0" w:space="0" w:color="auto"/>
                                    <w:bottom w:val="none" w:sz="0" w:space="0" w:color="auto"/>
                                    <w:right w:val="none" w:sz="0" w:space="0" w:color="auto"/>
                                  </w:divBdr>
                                  <w:divsChild>
                                    <w:div w:id="594480819">
                                      <w:marLeft w:val="0"/>
                                      <w:marRight w:val="0"/>
                                      <w:marTop w:val="0"/>
                                      <w:marBottom w:val="0"/>
                                      <w:divBdr>
                                        <w:top w:val="none" w:sz="0" w:space="0" w:color="auto"/>
                                        <w:left w:val="none" w:sz="0" w:space="0" w:color="auto"/>
                                        <w:bottom w:val="none" w:sz="0" w:space="0" w:color="auto"/>
                                        <w:right w:val="none" w:sz="0" w:space="0" w:color="auto"/>
                                      </w:divBdr>
                                    </w:div>
                                    <w:div w:id="1959411863">
                                      <w:marLeft w:val="0"/>
                                      <w:marRight w:val="0"/>
                                      <w:marTop w:val="0"/>
                                      <w:marBottom w:val="0"/>
                                      <w:divBdr>
                                        <w:top w:val="none" w:sz="0" w:space="0" w:color="auto"/>
                                        <w:left w:val="none" w:sz="0" w:space="0" w:color="auto"/>
                                        <w:bottom w:val="none" w:sz="0" w:space="0" w:color="auto"/>
                                        <w:right w:val="none" w:sz="0" w:space="0" w:color="auto"/>
                                      </w:divBdr>
                                    </w:div>
                                    <w:div w:id="1967463601">
                                      <w:marLeft w:val="0"/>
                                      <w:marRight w:val="0"/>
                                      <w:marTop w:val="0"/>
                                      <w:marBottom w:val="0"/>
                                      <w:divBdr>
                                        <w:top w:val="none" w:sz="0" w:space="0" w:color="auto"/>
                                        <w:left w:val="none" w:sz="0" w:space="0" w:color="auto"/>
                                        <w:bottom w:val="none" w:sz="0" w:space="0" w:color="auto"/>
                                        <w:right w:val="none" w:sz="0" w:space="0" w:color="auto"/>
                                      </w:divBdr>
                                    </w:div>
                                    <w:div w:id="487405329">
                                      <w:marLeft w:val="0"/>
                                      <w:marRight w:val="0"/>
                                      <w:marTop w:val="0"/>
                                      <w:marBottom w:val="0"/>
                                      <w:divBdr>
                                        <w:top w:val="none" w:sz="0" w:space="0" w:color="auto"/>
                                        <w:left w:val="none" w:sz="0" w:space="0" w:color="auto"/>
                                        <w:bottom w:val="none" w:sz="0" w:space="0" w:color="auto"/>
                                        <w:right w:val="none" w:sz="0" w:space="0" w:color="auto"/>
                                      </w:divBdr>
                                      <w:divsChild>
                                        <w:div w:id="786897262">
                                          <w:marLeft w:val="0"/>
                                          <w:marRight w:val="0"/>
                                          <w:marTop w:val="0"/>
                                          <w:marBottom w:val="0"/>
                                          <w:divBdr>
                                            <w:top w:val="none" w:sz="0" w:space="0" w:color="auto"/>
                                            <w:left w:val="none" w:sz="0" w:space="0" w:color="auto"/>
                                            <w:bottom w:val="none" w:sz="0" w:space="0" w:color="auto"/>
                                            <w:right w:val="none" w:sz="0" w:space="0" w:color="auto"/>
                                          </w:divBdr>
                                          <w:divsChild>
                                            <w:div w:id="1431852704">
                                              <w:marLeft w:val="0"/>
                                              <w:marRight w:val="0"/>
                                              <w:marTop w:val="0"/>
                                              <w:marBottom w:val="0"/>
                                              <w:divBdr>
                                                <w:top w:val="none" w:sz="0" w:space="0" w:color="auto"/>
                                                <w:left w:val="none" w:sz="0" w:space="0" w:color="auto"/>
                                                <w:bottom w:val="none" w:sz="0" w:space="0" w:color="auto"/>
                                                <w:right w:val="none" w:sz="0" w:space="0" w:color="auto"/>
                                              </w:divBdr>
                                            </w:div>
                                            <w:div w:id="1272929649">
                                              <w:marLeft w:val="0"/>
                                              <w:marRight w:val="0"/>
                                              <w:marTop w:val="0"/>
                                              <w:marBottom w:val="0"/>
                                              <w:divBdr>
                                                <w:top w:val="none" w:sz="0" w:space="0" w:color="auto"/>
                                                <w:left w:val="none" w:sz="0" w:space="0" w:color="auto"/>
                                                <w:bottom w:val="none" w:sz="0" w:space="0" w:color="auto"/>
                                                <w:right w:val="none" w:sz="0" w:space="0" w:color="auto"/>
                                              </w:divBdr>
                                            </w:div>
                                            <w:div w:id="1636981662">
                                              <w:marLeft w:val="0"/>
                                              <w:marRight w:val="0"/>
                                              <w:marTop w:val="0"/>
                                              <w:marBottom w:val="0"/>
                                              <w:divBdr>
                                                <w:top w:val="none" w:sz="0" w:space="0" w:color="auto"/>
                                                <w:left w:val="none" w:sz="0" w:space="0" w:color="auto"/>
                                                <w:bottom w:val="none" w:sz="0" w:space="0" w:color="auto"/>
                                                <w:right w:val="none" w:sz="0" w:space="0" w:color="auto"/>
                                              </w:divBdr>
                                            </w:div>
                                            <w:div w:id="1449621240">
                                              <w:marLeft w:val="0"/>
                                              <w:marRight w:val="0"/>
                                              <w:marTop w:val="0"/>
                                              <w:marBottom w:val="0"/>
                                              <w:divBdr>
                                                <w:top w:val="none" w:sz="0" w:space="0" w:color="auto"/>
                                                <w:left w:val="none" w:sz="0" w:space="0" w:color="auto"/>
                                                <w:bottom w:val="none" w:sz="0" w:space="0" w:color="auto"/>
                                                <w:right w:val="none" w:sz="0" w:space="0" w:color="auto"/>
                                              </w:divBdr>
                                            </w:div>
                                            <w:div w:id="1128551528">
                                              <w:marLeft w:val="0"/>
                                              <w:marRight w:val="0"/>
                                              <w:marTop w:val="0"/>
                                              <w:marBottom w:val="0"/>
                                              <w:divBdr>
                                                <w:top w:val="none" w:sz="0" w:space="0" w:color="auto"/>
                                                <w:left w:val="none" w:sz="0" w:space="0" w:color="auto"/>
                                                <w:bottom w:val="none" w:sz="0" w:space="0" w:color="auto"/>
                                                <w:right w:val="none" w:sz="0" w:space="0" w:color="auto"/>
                                              </w:divBdr>
                                            </w:div>
                                            <w:div w:id="899092034">
                                              <w:marLeft w:val="0"/>
                                              <w:marRight w:val="0"/>
                                              <w:marTop w:val="0"/>
                                              <w:marBottom w:val="0"/>
                                              <w:divBdr>
                                                <w:top w:val="none" w:sz="0" w:space="0" w:color="auto"/>
                                                <w:left w:val="none" w:sz="0" w:space="0" w:color="auto"/>
                                                <w:bottom w:val="none" w:sz="0" w:space="0" w:color="auto"/>
                                                <w:right w:val="none" w:sz="0" w:space="0" w:color="auto"/>
                                              </w:divBdr>
                                            </w:div>
                                            <w:div w:id="104464427">
                                              <w:marLeft w:val="0"/>
                                              <w:marRight w:val="0"/>
                                              <w:marTop w:val="0"/>
                                              <w:marBottom w:val="0"/>
                                              <w:divBdr>
                                                <w:top w:val="none" w:sz="0" w:space="0" w:color="auto"/>
                                                <w:left w:val="none" w:sz="0" w:space="0" w:color="auto"/>
                                                <w:bottom w:val="none" w:sz="0" w:space="0" w:color="auto"/>
                                                <w:right w:val="none" w:sz="0" w:space="0" w:color="auto"/>
                                              </w:divBdr>
                                            </w:div>
                                            <w:div w:id="2046053231">
                                              <w:marLeft w:val="0"/>
                                              <w:marRight w:val="0"/>
                                              <w:marTop w:val="0"/>
                                              <w:marBottom w:val="0"/>
                                              <w:divBdr>
                                                <w:top w:val="none" w:sz="0" w:space="0" w:color="auto"/>
                                                <w:left w:val="none" w:sz="0" w:space="0" w:color="auto"/>
                                                <w:bottom w:val="none" w:sz="0" w:space="0" w:color="auto"/>
                                                <w:right w:val="none" w:sz="0" w:space="0" w:color="auto"/>
                                              </w:divBdr>
                                            </w:div>
                                            <w:div w:id="1947884581">
                                              <w:marLeft w:val="0"/>
                                              <w:marRight w:val="0"/>
                                              <w:marTop w:val="0"/>
                                              <w:marBottom w:val="0"/>
                                              <w:divBdr>
                                                <w:top w:val="none" w:sz="0" w:space="0" w:color="auto"/>
                                                <w:left w:val="none" w:sz="0" w:space="0" w:color="auto"/>
                                                <w:bottom w:val="none" w:sz="0" w:space="0" w:color="auto"/>
                                                <w:right w:val="none" w:sz="0" w:space="0" w:color="auto"/>
                                              </w:divBdr>
                                            </w:div>
                                            <w:div w:id="643120036">
                                              <w:marLeft w:val="0"/>
                                              <w:marRight w:val="0"/>
                                              <w:marTop w:val="0"/>
                                              <w:marBottom w:val="0"/>
                                              <w:divBdr>
                                                <w:top w:val="none" w:sz="0" w:space="0" w:color="auto"/>
                                                <w:left w:val="none" w:sz="0" w:space="0" w:color="auto"/>
                                                <w:bottom w:val="none" w:sz="0" w:space="0" w:color="auto"/>
                                                <w:right w:val="none" w:sz="0" w:space="0" w:color="auto"/>
                                              </w:divBdr>
                                            </w:div>
                                            <w:div w:id="372122567">
                                              <w:marLeft w:val="0"/>
                                              <w:marRight w:val="0"/>
                                              <w:marTop w:val="0"/>
                                              <w:marBottom w:val="0"/>
                                              <w:divBdr>
                                                <w:top w:val="none" w:sz="0" w:space="0" w:color="auto"/>
                                                <w:left w:val="none" w:sz="0" w:space="0" w:color="auto"/>
                                                <w:bottom w:val="none" w:sz="0" w:space="0" w:color="auto"/>
                                                <w:right w:val="none" w:sz="0" w:space="0" w:color="auto"/>
                                              </w:divBdr>
                                            </w:div>
                                            <w:div w:id="368801257">
                                              <w:marLeft w:val="0"/>
                                              <w:marRight w:val="0"/>
                                              <w:marTop w:val="0"/>
                                              <w:marBottom w:val="0"/>
                                              <w:divBdr>
                                                <w:top w:val="none" w:sz="0" w:space="0" w:color="auto"/>
                                                <w:left w:val="none" w:sz="0" w:space="0" w:color="auto"/>
                                                <w:bottom w:val="none" w:sz="0" w:space="0" w:color="auto"/>
                                                <w:right w:val="none" w:sz="0" w:space="0" w:color="auto"/>
                                              </w:divBdr>
                                            </w:div>
                                            <w:div w:id="631978027">
                                              <w:marLeft w:val="0"/>
                                              <w:marRight w:val="0"/>
                                              <w:marTop w:val="0"/>
                                              <w:marBottom w:val="0"/>
                                              <w:divBdr>
                                                <w:top w:val="none" w:sz="0" w:space="0" w:color="auto"/>
                                                <w:left w:val="none" w:sz="0" w:space="0" w:color="auto"/>
                                                <w:bottom w:val="none" w:sz="0" w:space="0" w:color="auto"/>
                                                <w:right w:val="none" w:sz="0" w:space="0" w:color="auto"/>
                                              </w:divBdr>
                                            </w:div>
                                            <w:div w:id="1950549993">
                                              <w:marLeft w:val="0"/>
                                              <w:marRight w:val="0"/>
                                              <w:marTop w:val="0"/>
                                              <w:marBottom w:val="0"/>
                                              <w:divBdr>
                                                <w:top w:val="none" w:sz="0" w:space="0" w:color="auto"/>
                                                <w:left w:val="none" w:sz="0" w:space="0" w:color="auto"/>
                                                <w:bottom w:val="none" w:sz="0" w:space="0" w:color="auto"/>
                                                <w:right w:val="none" w:sz="0" w:space="0" w:color="auto"/>
                                              </w:divBdr>
                                            </w:div>
                                            <w:div w:id="1930578418">
                                              <w:marLeft w:val="0"/>
                                              <w:marRight w:val="0"/>
                                              <w:marTop w:val="0"/>
                                              <w:marBottom w:val="0"/>
                                              <w:divBdr>
                                                <w:top w:val="none" w:sz="0" w:space="0" w:color="auto"/>
                                                <w:left w:val="none" w:sz="0" w:space="0" w:color="auto"/>
                                                <w:bottom w:val="none" w:sz="0" w:space="0" w:color="auto"/>
                                                <w:right w:val="none" w:sz="0" w:space="0" w:color="auto"/>
                                              </w:divBdr>
                                            </w:div>
                                            <w:div w:id="1458835016">
                                              <w:marLeft w:val="0"/>
                                              <w:marRight w:val="0"/>
                                              <w:marTop w:val="0"/>
                                              <w:marBottom w:val="0"/>
                                              <w:divBdr>
                                                <w:top w:val="none" w:sz="0" w:space="0" w:color="auto"/>
                                                <w:left w:val="none" w:sz="0" w:space="0" w:color="auto"/>
                                                <w:bottom w:val="none" w:sz="0" w:space="0" w:color="auto"/>
                                                <w:right w:val="none" w:sz="0" w:space="0" w:color="auto"/>
                                              </w:divBdr>
                                            </w:div>
                                            <w:div w:id="1588923352">
                                              <w:marLeft w:val="0"/>
                                              <w:marRight w:val="0"/>
                                              <w:marTop w:val="0"/>
                                              <w:marBottom w:val="0"/>
                                              <w:divBdr>
                                                <w:top w:val="none" w:sz="0" w:space="0" w:color="auto"/>
                                                <w:left w:val="none" w:sz="0" w:space="0" w:color="auto"/>
                                                <w:bottom w:val="none" w:sz="0" w:space="0" w:color="auto"/>
                                                <w:right w:val="none" w:sz="0" w:space="0" w:color="auto"/>
                                              </w:divBdr>
                                            </w:div>
                                            <w:div w:id="1563981418">
                                              <w:marLeft w:val="0"/>
                                              <w:marRight w:val="0"/>
                                              <w:marTop w:val="0"/>
                                              <w:marBottom w:val="0"/>
                                              <w:divBdr>
                                                <w:top w:val="none" w:sz="0" w:space="0" w:color="auto"/>
                                                <w:left w:val="none" w:sz="0" w:space="0" w:color="auto"/>
                                                <w:bottom w:val="none" w:sz="0" w:space="0" w:color="auto"/>
                                                <w:right w:val="none" w:sz="0" w:space="0" w:color="auto"/>
                                              </w:divBdr>
                                            </w:div>
                                            <w:div w:id="1551333608">
                                              <w:marLeft w:val="0"/>
                                              <w:marRight w:val="0"/>
                                              <w:marTop w:val="0"/>
                                              <w:marBottom w:val="0"/>
                                              <w:divBdr>
                                                <w:top w:val="none" w:sz="0" w:space="0" w:color="auto"/>
                                                <w:left w:val="none" w:sz="0" w:space="0" w:color="auto"/>
                                                <w:bottom w:val="none" w:sz="0" w:space="0" w:color="auto"/>
                                                <w:right w:val="none" w:sz="0" w:space="0" w:color="auto"/>
                                              </w:divBdr>
                                            </w:div>
                                            <w:div w:id="2094928597">
                                              <w:marLeft w:val="0"/>
                                              <w:marRight w:val="0"/>
                                              <w:marTop w:val="0"/>
                                              <w:marBottom w:val="0"/>
                                              <w:divBdr>
                                                <w:top w:val="none" w:sz="0" w:space="0" w:color="auto"/>
                                                <w:left w:val="none" w:sz="0" w:space="0" w:color="auto"/>
                                                <w:bottom w:val="none" w:sz="0" w:space="0" w:color="auto"/>
                                                <w:right w:val="none" w:sz="0" w:space="0" w:color="auto"/>
                                              </w:divBdr>
                                            </w:div>
                                            <w:div w:id="2096055145">
                                              <w:marLeft w:val="0"/>
                                              <w:marRight w:val="0"/>
                                              <w:marTop w:val="0"/>
                                              <w:marBottom w:val="0"/>
                                              <w:divBdr>
                                                <w:top w:val="none" w:sz="0" w:space="0" w:color="auto"/>
                                                <w:left w:val="none" w:sz="0" w:space="0" w:color="auto"/>
                                                <w:bottom w:val="none" w:sz="0" w:space="0" w:color="auto"/>
                                                <w:right w:val="none" w:sz="0" w:space="0" w:color="auto"/>
                                              </w:divBdr>
                                            </w:div>
                                            <w:div w:id="554387449">
                                              <w:marLeft w:val="0"/>
                                              <w:marRight w:val="0"/>
                                              <w:marTop w:val="0"/>
                                              <w:marBottom w:val="0"/>
                                              <w:divBdr>
                                                <w:top w:val="none" w:sz="0" w:space="0" w:color="auto"/>
                                                <w:left w:val="none" w:sz="0" w:space="0" w:color="auto"/>
                                                <w:bottom w:val="none" w:sz="0" w:space="0" w:color="auto"/>
                                                <w:right w:val="none" w:sz="0" w:space="0" w:color="auto"/>
                                              </w:divBdr>
                                            </w:div>
                                            <w:div w:id="974022080">
                                              <w:marLeft w:val="0"/>
                                              <w:marRight w:val="0"/>
                                              <w:marTop w:val="0"/>
                                              <w:marBottom w:val="0"/>
                                              <w:divBdr>
                                                <w:top w:val="none" w:sz="0" w:space="0" w:color="auto"/>
                                                <w:left w:val="none" w:sz="0" w:space="0" w:color="auto"/>
                                                <w:bottom w:val="none" w:sz="0" w:space="0" w:color="auto"/>
                                                <w:right w:val="none" w:sz="0" w:space="0" w:color="auto"/>
                                              </w:divBdr>
                                            </w:div>
                                            <w:div w:id="451019299">
                                              <w:marLeft w:val="0"/>
                                              <w:marRight w:val="0"/>
                                              <w:marTop w:val="0"/>
                                              <w:marBottom w:val="0"/>
                                              <w:divBdr>
                                                <w:top w:val="none" w:sz="0" w:space="0" w:color="auto"/>
                                                <w:left w:val="none" w:sz="0" w:space="0" w:color="auto"/>
                                                <w:bottom w:val="none" w:sz="0" w:space="0" w:color="auto"/>
                                                <w:right w:val="none" w:sz="0" w:space="0" w:color="auto"/>
                                              </w:divBdr>
                                            </w:div>
                                            <w:div w:id="99759085">
                                              <w:marLeft w:val="0"/>
                                              <w:marRight w:val="0"/>
                                              <w:marTop w:val="0"/>
                                              <w:marBottom w:val="0"/>
                                              <w:divBdr>
                                                <w:top w:val="none" w:sz="0" w:space="0" w:color="auto"/>
                                                <w:left w:val="none" w:sz="0" w:space="0" w:color="auto"/>
                                                <w:bottom w:val="none" w:sz="0" w:space="0" w:color="auto"/>
                                                <w:right w:val="none" w:sz="0" w:space="0" w:color="auto"/>
                                              </w:divBdr>
                                            </w:div>
                                            <w:div w:id="483082193">
                                              <w:marLeft w:val="0"/>
                                              <w:marRight w:val="0"/>
                                              <w:marTop w:val="0"/>
                                              <w:marBottom w:val="0"/>
                                              <w:divBdr>
                                                <w:top w:val="none" w:sz="0" w:space="0" w:color="auto"/>
                                                <w:left w:val="none" w:sz="0" w:space="0" w:color="auto"/>
                                                <w:bottom w:val="none" w:sz="0" w:space="0" w:color="auto"/>
                                                <w:right w:val="none" w:sz="0" w:space="0" w:color="auto"/>
                                              </w:divBdr>
                                            </w:div>
                                            <w:div w:id="1053191396">
                                              <w:marLeft w:val="0"/>
                                              <w:marRight w:val="0"/>
                                              <w:marTop w:val="0"/>
                                              <w:marBottom w:val="0"/>
                                              <w:divBdr>
                                                <w:top w:val="none" w:sz="0" w:space="0" w:color="auto"/>
                                                <w:left w:val="none" w:sz="0" w:space="0" w:color="auto"/>
                                                <w:bottom w:val="none" w:sz="0" w:space="0" w:color="auto"/>
                                                <w:right w:val="none" w:sz="0" w:space="0" w:color="auto"/>
                                              </w:divBdr>
                                            </w:div>
                                            <w:div w:id="368190365">
                                              <w:marLeft w:val="0"/>
                                              <w:marRight w:val="0"/>
                                              <w:marTop w:val="0"/>
                                              <w:marBottom w:val="0"/>
                                              <w:divBdr>
                                                <w:top w:val="none" w:sz="0" w:space="0" w:color="auto"/>
                                                <w:left w:val="none" w:sz="0" w:space="0" w:color="auto"/>
                                                <w:bottom w:val="none" w:sz="0" w:space="0" w:color="auto"/>
                                                <w:right w:val="none" w:sz="0" w:space="0" w:color="auto"/>
                                              </w:divBdr>
                                            </w:div>
                                            <w:div w:id="1218710804">
                                              <w:marLeft w:val="0"/>
                                              <w:marRight w:val="0"/>
                                              <w:marTop w:val="0"/>
                                              <w:marBottom w:val="0"/>
                                              <w:divBdr>
                                                <w:top w:val="none" w:sz="0" w:space="0" w:color="auto"/>
                                                <w:left w:val="none" w:sz="0" w:space="0" w:color="auto"/>
                                                <w:bottom w:val="none" w:sz="0" w:space="0" w:color="auto"/>
                                                <w:right w:val="none" w:sz="0" w:space="0" w:color="auto"/>
                                              </w:divBdr>
                                            </w:div>
                                            <w:div w:id="1223054540">
                                              <w:marLeft w:val="0"/>
                                              <w:marRight w:val="0"/>
                                              <w:marTop w:val="0"/>
                                              <w:marBottom w:val="0"/>
                                              <w:divBdr>
                                                <w:top w:val="none" w:sz="0" w:space="0" w:color="auto"/>
                                                <w:left w:val="none" w:sz="0" w:space="0" w:color="auto"/>
                                                <w:bottom w:val="none" w:sz="0" w:space="0" w:color="auto"/>
                                                <w:right w:val="none" w:sz="0" w:space="0" w:color="auto"/>
                                              </w:divBdr>
                                            </w:div>
                                            <w:div w:id="1171601753">
                                              <w:marLeft w:val="0"/>
                                              <w:marRight w:val="0"/>
                                              <w:marTop w:val="0"/>
                                              <w:marBottom w:val="0"/>
                                              <w:divBdr>
                                                <w:top w:val="none" w:sz="0" w:space="0" w:color="auto"/>
                                                <w:left w:val="none" w:sz="0" w:space="0" w:color="auto"/>
                                                <w:bottom w:val="none" w:sz="0" w:space="0" w:color="auto"/>
                                                <w:right w:val="none" w:sz="0" w:space="0" w:color="auto"/>
                                              </w:divBdr>
                                            </w:div>
                                            <w:div w:id="479618912">
                                              <w:marLeft w:val="0"/>
                                              <w:marRight w:val="0"/>
                                              <w:marTop w:val="0"/>
                                              <w:marBottom w:val="0"/>
                                              <w:divBdr>
                                                <w:top w:val="none" w:sz="0" w:space="0" w:color="auto"/>
                                                <w:left w:val="none" w:sz="0" w:space="0" w:color="auto"/>
                                                <w:bottom w:val="none" w:sz="0" w:space="0" w:color="auto"/>
                                                <w:right w:val="none" w:sz="0" w:space="0" w:color="auto"/>
                                              </w:divBdr>
                                            </w:div>
                                            <w:div w:id="1813062835">
                                              <w:marLeft w:val="0"/>
                                              <w:marRight w:val="0"/>
                                              <w:marTop w:val="0"/>
                                              <w:marBottom w:val="0"/>
                                              <w:divBdr>
                                                <w:top w:val="none" w:sz="0" w:space="0" w:color="auto"/>
                                                <w:left w:val="none" w:sz="0" w:space="0" w:color="auto"/>
                                                <w:bottom w:val="none" w:sz="0" w:space="0" w:color="auto"/>
                                                <w:right w:val="none" w:sz="0" w:space="0" w:color="auto"/>
                                              </w:divBdr>
                                            </w:div>
                                            <w:div w:id="94056896">
                                              <w:marLeft w:val="0"/>
                                              <w:marRight w:val="0"/>
                                              <w:marTop w:val="0"/>
                                              <w:marBottom w:val="0"/>
                                              <w:divBdr>
                                                <w:top w:val="none" w:sz="0" w:space="0" w:color="auto"/>
                                                <w:left w:val="none" w:sz="0" w:space="0" w:color="auto"/>
                                                <w:bottom w:val="none" w:sz="0" w:space="0" w:color="auto"/>
                                                <w:right w:val="none" w:sz="0" w:space="0" w:color="auto"/>
                                              </w:divBdr>
                                            </w:div>
                                            <w:div w:id="946422448">
                                              <w:marLeft w:val="0"/>
                                              <w:marRight w:val="0"/>
                                              <w:marTop w:val="0"/>
                                              <w:marBottom w:val="0"/>
                                              <w:divBdr>
                                                <w:top w:val="none" w:sz="0" w:space="0" w:color="auto"/>
                                                <w:left w:val="none" w:sz="0" w:space="0" w:color="auto"/>
                                                <w:bottom w:val="none" w:sz="0" w:space="0" w:color="auto"/>
                                                <w:right w:val="none" w:sz="0" w:space="0" w:color="auto"/>
                                              </w:divBdr>
                                            </w:div>
                                            <w:div w:id="2002586889">
                                              <w:marLeft w:val="0"/>
                                              <w:marRight w:val="0"/>
                                              <w:marTop w:val="0"/>
                                              <w:marBottom w:val="0"/>
                                              <w:divBdr>
                                                <w:top w:val="single" w:sz="8" w:space="3" w:color="auto"/>
                                                <w:left w:val="none" w:sz="0" w:space="0" w:color="auto"/>
                                                <w:bottom w:val="none" w:sz="0" w:space="0" w:color="auto"/>
                                                <w:right w:val="none" w:sz="0" w:space="0" w:color="auto"/>
                                              </w:divBdr>
                                              <w:divsChild>
                                                <w:div w:id="93670071">
                                                  <w:marLeft w:val="0"/>
                                                  <w:marRight w:val="0"/>
                                                  <w:marTop w:val="0"/>
                                                  <w:marBottom w:val="0"/>
                                                  <w:divBdr>
                                                    <w:top w:val="none" w:sz="0" w:space="0" w:color="auto"/>
                                                    <w:left w:val="none" w:sz="0" w:space="0" w:color="auto"/>
                                                    <w:bottom w:val="none" w:sz="0" w:space="0" w:color="auto"/>
                                                    <w:right w:val="none" w:sz="0" w:space="0" w:color="auto"/>
                                                  </w:divBdr>
                                                </w:div>
                                              </w:divsChild>
                                            </w:div>
                                            <w:div w:id="541601722">
                                              <w:marLeft w:val="0"/>
                                              <w:marRight w:val="0"/>
                                              <w:marTop w:val="0"/>
                                              <w:marBottom w:val="0"/>
                                              <w:divBdr>
                                                <w:top w:val="none" w:sz="0" w:space="0" w:color="auto"/>
                                                <w:left w:val="none" w:sz="0" w:space="0" w:color="auto"/>
                                                <w:bottom w:val="none" w:sz="0" w:space="0" w:color="auto"/>
                                                <w:right w:val="none" w:sz="0" w:space="0" w:color="auto"/>
                                              </w:divBdr>
                                            </w:div>
                                            <w:div w:id="2100708015">
                                              <w:marLeft w:val="0"/>
                                              <w:marRight w:val="0"/>
                                              <w:marTop w:val="0"/>
                                              <w:marBottom w:val="0"/>
                                              <w:divBdr>
                                                <w:top w:val="none" w:sz="0" w:space="0" w:color="auto"/>
                                                <w:left w:val="none" w:sz="0" w:space="0" w:color="auto"/>
                                                <w:bottom w:val="none" w:sz="0" w:space="0" w:color="auto"/>
                                                <w:right w:val="none" w:sz="0" w:space="0" w:color="auto"/>
                                              </w:divBdr>
                                            </w:div>
                                            <w:div w:id="32617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77760">
                                                  <w:marLeft w:val="0"/>
                                                  <w:marRight w:val="0"/>
                                                  <w:marTop w:val="0"/>
                                                  <w:marBottom w:val="0"/>
                                                  <w:divBdr>
                                                    <w:top w:val="none" w:sz="0" w:space="0" w:color="auto"/>
                                                    <w:left w:val="none" w:sz="0" w:space="0" w:color="auto"/>
                                                    <w:bottom w:val="none" w:sz="0" w:space="0" w:color="auto"/>
                                                    <w:right w:val="none" w:sz="0" w:space="0" w:color="auto"/>
                                                  </w:divBdr>
                                                </w:div>
                                                <w:div w:id="1519781445">
                                                  <w:marLeft w:val="0"/>
                                                  <w:marRight w:val="0"/>
                                                  <w:marTop w:val="0"/>
                                                  <w:marBottom w:val="0"/>
                                                  <w:divBdr>
                                                    <w:top w:val="none" w:sz="0" w:space="0" w:color="auto"/>
                                                    <w:left w:val="none" w:sz="0" w:space="0" w:color="auto"/>
                                                    <w:bottom w:val="none" w:sz="0" w:space="0" w:color="auto"/>
                                                    <w:right w:val="none" w:sz="0" w:space="0" w:color="auto"/>
                                                  </w:divBdr>
                                                </w:div>
                                                <w:div w:id="434062756">
                                                  <w:marLeft w:val="0"/>
                                                  <w:marRight w:val="0"/>
                                                  <w:marTop w:val="0"/>
                                                  <w:marBottom w:val="0"/>
                                                  <w:divBdr>
                                                    <w:top w:val="none" w:sz="0" w:space="0" w:color="auto"/>
                                                    <w:left w:val="none" w:sz="0" w:space="0" w:color="auto"/>
                                                    <w:bottom w:val="none" w:sz="0" w:space="0" w:color="auto"/>
                                                    <w:right w:val="none" w:sz="0" w:space="0" w:color="auto"/>
                                                  </w:divBdr>
                                                  <w:divsChild>
                                                    <w:div w:id="537164112">
                                                      <w:marLeft w:val="0"/>
                                                      <w:marRight w:val="0"/>
                                                      <w:marTop w:val="0"/>
                                                      <w:marBottom w:val="0"/>
                                                      <w:divBdr>
                                                        <w:top w:val="none" w:sz="0" w:space="0" w:color="auto"/>
                                                        <w:left w:val="none" w:sz="0" w:space="0" w:color="auto"/>
                                                        <w:bottom w:val="none" w:sz="0" w:space="0" w:color="auto"/>
                                                        <w:right w:val="none" w:sz="0" w:space="0" w:color="auto"/>
                                                      </w:divBdr>
                                                    </w:div>
                                                  </w:divsChild>
                                                </w:div>
                                                <w:div w:id="968902358">
                                                  <w:marLeft w:val="0"/>
                                                  <w:marRight w:val="0"/>
                                                  <w:marTop w:val="0"/>
                                                  <w:marBottom w:val="0"/>
                                                  <w:divBdr>
                                                    <w:top w:val="none" w:sz="0" w:space="0" w:color="auto"/>
                                                    <w:left w:val="none" w:sz="0" w:space="0" w:color="auto"/>
                                                    <w:bottom w:val="none" w:sz="0" w:space="0" w:color="auto"/>
                                                    <w:right w:val="none" w:sz="0" w:space="0" w:color="auto"/>
                                                  </w:divBdr>
                                                </w:div>
                                                <w:div w:id="1893619656">
                                                  <w:marLeft w:val="0"/>
                                                  <w:marRight w:val="0"/>
                                                  <w:marTop w:val="0"/>
                                                  <w:marBottom w:val="0"/>
                                                  <w:divBdr>
                                                    <w:top w:val="none" w:sz="0" w:space="0" w:color="auto"/>
                                                    <w:left w:val="none" w:sz="0" w:space="0" w:color="auto"/>
                                                    <w:bottom w:val="none" w:sz="0" w:space="0" w:color="auto"/>
                                                    <w:right w:val="none" w:sz="0" w:space="0" w:color="auto"/>
                                                  </w:divBdr>
                                                  <w:divsChild>
                                                    <w:div w:id="709886028">
                                                      <w:marLeft w:val="0"/>
                                                      <w:marRight w:val="0"/>
                                                      <w:marTop w:val="0"/>
                                                      <w:marBottom w:val="0"/>
                                                      <w:divBdr>
                                                        <w:top w:val="none" w:sz="0" w:space="0" w:color="auto"/>
                                                        <w:left w:val="none" w:sz="0" w:space="0" w:color="auto"/>
                                                        <w:bottom w:val="none" w:sz="0" w:space="0" w:color="auto"/>
                                                        <w:right w:val="none" w:sz="0" w:space="0" w:color="auto"/>
                                                      </w:divBdr>
                                                    </w:div>
                                                  </w:divsChild>
                                                </w:div>
                                                <w:div w:id="1762679424">
                                                  <w:marLeft w:val="0"/>
                                                  <w:marRight w:val="0"/>
                                                  <w:marTop w:val="0"/>
                                                  <w:marBottom w:val="0"/>
                                                  <w:divBdr>
                                                    <w:top w:val="none" w:sz="0" w:space="0" w:color="auto"/>
                                                    <w:left w:val="none" w:sz="0" w:space="0" w:color="auto"/>
                                                    <w:bottom w:val="none" w:sz="0" w:space="0" w:color="auto"/>
                                                    <w:right w:val="none" w:sz="0" w:space="0" w:color="auto"/>
                                                  </w:divBdr>
                                                  <w:divsChild>
                                                    <w:div w:id="612631528">
                                                      <w:marLeft w:val="0"/>
                                                      <w:marRight w:val="0"/>
                                                      <w:marTop w:val="0"/>
                                                      <w:marBottom w:val="0"/>
                                                      <w:divBdr>
                                                        <w:top w:val="none" w:sz="0" w:space="0" w:color="auto"/>
                                                        <w:left w:val="none" w:sz="0" w:space="0" w:color="auto"/>
                                                        <w:bottom w:val="none" w:sz="0" w:space="0" w:color="auto"/>
                                                        <w:right w:val="none" w:sz="0" w:space="0" w:color="auto"/>
                                                      </w:divBdr>
                                                    </w:div>
                                                  </w:divsChild>
                                                </w:div>
                                                <w:div w:id="945770084">
                                                  <w:marLeft w:val="0"/>
                                                  <w:marRight w:val="0"/>
                                                  <w:marTop w:val="0"/>
                                                  <w:marBottom w:val="0"/>
                                                  <w:divBdr>
                                                    <w:top w:val="none" w:sz="0" w:space="0" w:color="auto"/>
                                                    <w:left w:val="none" w:sz="0" w:space="0" w:color="auto"/>
                                                    <w:bottom w:val="none" w:sz="0" w:space="0" w:color="auto"/>
                                                    <w:right w:val="none" w:sz="0" w:space="0" w:color="auto"/>
                                                  </w:divBdr>
                                                  <w:divsChild>
                                                    <w:div w:id="376317919">
                                                      <w:marLeft w:val="0"/>
                                                      <w:marRight w:val="0"/>
                                                      <w:marTop w:val="0"/>
                                                      <w:marBottom w:val="0"/>
                                                      <w:divBdr>
                                                        <w:top w:val="none" w:sz="0" w:space="0" w:color="auto"/>
                                                        <w:left w:val="none" w:sz="0" w:space="0" w:color="auto"/>
                                                        <w:bottom w:val="none" w:sz="0" w:space="0" w:color="auto"/>
                                                        <w:right w:val="none" w:sz="0" w:space="0" w:color="auto"/>
                                                      </w:divBdr>
                                                    </w:div>
                                                  </w:divsChild>
                                                </w:div>
                                                <w:div w:id="211118565">
                                                  <w:marLeft w:val="0"/>
                                                  <w:marRight w:val="0"/>
                                                  <w:marTop w:val="0"/>
                                                  <w:marBottom w:val="0"/>
                                                  <w:divBdr>
                                                    <w:top w:val="none" w:sz="0" w:space="0" w:color="auto"/>
                                                    <w:left w:val="none" w:sz="0" w:space="0" w:color="auto"/>
                                                    <w:bottom w:val="none" w:sz="0" w:space="0" w:color="auto"/>
                                                    <w:right w:val="none" w:sz="0" w:space="0" w:color="auto"/>
                                                  </w:divBdr>
                                                  <w:divsChild>
                                                    <w:div w:id="1602489992">
                                                      <w:marLeft w:val="0"/>
                                                      <w:marRight w:val="0"/>
                                                      <w:marTop w:val="0"/>
                                                      <w:marBottom w:val="0"/>
                                                      <w:divBdr>
                                                        <w:top w:val="none" w:sz="0" w:space="0" w:color="auto"/>
                                                        <w:left w:val="none" w:sz="0" w:space="0" w:color="auto"/>
                                                        <w:bottom w:val="none" w:sz="0" w:space="0" w:color="auto"/>
                                                        <w:right w:val="none" w:sz="0" w:space="0" w:color="auto"/>
                                                      </w:divBdr>
                                                    </w:div>
                                                  </w:divsChild>
                                                </w:div>
                                                <w:div w:id="5324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998666">
                          <w:marLeft w:val="0"/>
                          <w:marRight w:val="0"/>
                          <w:marTop w:val="0"/>
                          <w:marBottom w:val="0"/>
                          <w:divBdr>
                            <w:top w:val="none" w:sz="0" w:space="0" w:color="auto"/>
                            <w:left w:val="none" w:sz="0" w:space="0" w:color="auto"/>
                            <w:bottom w:val="none" w:sz="0" w:space="0" w:color="auto"/>
                            <w:right w:val="none" w:sz="0" w:space="0" w:color="auto"/>
                          </w:divBdr>
                          <w:divsChild>
                            <w:div w:id="1695963208">
                              <w:marLeft w:val="0"/>
                              <w:marRight w:val="0"/>
                              <w:marTop w:val="0"/>
                              <w:marBottom w:val="0"/>
                              <w:divBdr>
                                <w:top w:val="none" w:sz="0" w:space="0" w:color="auto"/>
                                <w:left w:val="none" w:sz="0" w:space="0" w:color="auto"/>
                                <w:bottom w:val="none" w:sz="0" w:space="0" w:color="auto"/>
                                <w:right w:val="none" w:sz="0" w:space="0" w:color="auto"/>
                              </w:divBdr>
                              <w:divsChild>
                                <w:div w:id="1262370636">
                                  <w:marLeft w:val="0"/>
                                  <w:marRight w:val="0"/>
                                  <w:marTop w:val="0"/>
                                  <w:marBottom w:val="0"/>
                                  <w:divBdr>
                                    <w:top w:val="none" w:sz="0" w:space="0" w:color="auto"/>
                                    <w:left w:val="none" w:sz="0" w:space="0" w:color="auto"/>
                                    <w:bottom w:val="none" w:sz="0" w:space="0" w:color="auto"/>
                                    <w:right w:val="none" w:sz="0" w:space="0" w:color="auto"/>
                                  </w:divBdr>
                                  <w:divsChild>
                                    <w:div w:id="50815521">
                                      <w:marLeft w:val="0"/>
                                      <w:marRight w:val="0"/>
                                      <w:marTop w:val="0"/>
                                      <w:marBottom w:val="0"/>
                                      <w:divBdr>
                                        <w:top w:val="none" w:sz="0" w:space="0" w:color="auto"/>
                                        <w:left w:val="none" w:sz="0" w:space="0" w:color="auto"/>
                                        <w:bottom w:val="none" w:sz="0" w:space="0" w:color="auto"/>
                                        <w:right w:val="none" w:sz="0" w:space="0" w:color="auto"/>
                                      </w:divBdr>
                                    </w:div>
                                    <w:div w:id="933368101">
                                      <w:marLeft w:val="0"/>
                                      <w:marRight w:val="0"/>
                                      <w:marTop w:val="0"/>
                                      <w:marBottom w:val="0"/>
                                      <w:divBdr>
                                        <w:top w:val="none" w:sz="0" w:space="0" w:color="auto"/>
                                        <w:left w:val="none" w:sz="0" w:space="0" w:color="auto"/>
                                        <w:bottom w:val="none" w:sz="0" w:space="0" w:color="auto"/>
                                        <w:right w:val="none" w:sz="0" w:space="0" w:color="auto"/>
                                      </w:divBdr>
                                    </w:div>
                                    <w:div w:id="965887710">
                                      <w:marLeft w:val="0"/>
                                      <w:marRight w:val="0"/>
                                      <w:marTop w:val="0"/>
                                      <w:marBottom w:val="0"/>
                                      <w:divBdr>
                                        <w:top w:val="none" w:sz="0" w:space="0" w:color="auto"/>
                                        <w:left w:val="none" w:sz="0" w:space="0" w:color="auto"/>
                                        <w:bottom w:val="none" w:sz="0" w:space="0" w:color="auto"/>
                                        <w:right w:val="none" w:sz="0" w:space="0" w:color="auto"/>
                                      </w:divBdr>
                                    </w:div>
                                    <w:div w:id="1440636982">
                                      <w:marLeft w:val="0"/>
                                      <w:marRight w:val="0"/>
                                      <w:marTop w:val="0"/>
                                      <w:marBottom w:val="0"/>
                                      <w:divBdr>
                                        <w:top w:val="none" w:sz="0" w:space="0" w:color="auto"/>
                                        <w:left w:val="none" w:sz="0" w:space="0" w:color="auto"/>
                                        <w:bottom w:val="none" w:sz="0" w:space="0" w:color="auto"/>
                                        <w:right w:val="none" w:sz="0" w:space="0" w:color="auto"/>
                                      </w:divBdr>
                                    </w:div>
                                    <w:div w:id="161312116">
                                      <w:marLeft w:val="0"/>
                                      <w:marRight w:val="0"/>
                                      <w:marTop w:val="0"/>
                                      <w:marBottom w:val="0"/>
                                      <w:divBdr>
                                        <w:top w:val="none" w:sz="0" w:space="0" w:color="auto"/>
                                        <w:left w:val="none" w:sz="0" w:space="0" w:color="auto"/>
                                        <w:bottom w:val="none" w:sz="0" w:space="0" w:color="auto"/>
                                        <w:right w:val="none" w:sz="0" w:space="0" w:color="auto"/>
                                      </w:divBdr>
                                    </w:div>
                                    <w:div w:id="731733729">
                                      <w:marLeft w:val="0"/>
                                      <w:marRight w:val="0"/>
                                      <w:marTop w:val="0"/>
                                      <w:marBottom w:val="0"/>
                                      <w:divBdr>
                                        <w:top w:val="none" w:sz="0" w:space="0" w:color="auto"/>
                                        <w:left w:val="none" w:sz="0" w:space="0" w:color="auto"/>
                                        <w:bottom w:val="none" w:sz="0" w:space="0" w:color="auto"/>
                                        <w:right w:val="none" w:sz="0" w:space="0" w:color="auto"/>
                                      </w:divBdr>
                                    </w:div>
                                    <w:div w:id="20520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0035">
      <w:bodyDiv w:val="1"/>
      <w:marLeft w:val="0"/>
      <w:marRight w:val="0"/>
      <w:marTop w:val="0"/>
      <w:marBottom w:val="0"/>
      <w:divBdr>
        <w:top w:val="none" w:sz="0" w:space="0" w:color="auto"/>
        <w:left w:val="none" w:sz="0" w:space="0" w:color="auto"/>
        <w:bottom w:val="none" w:sz="0" w:space="0" w:color="auto"/>
        <w:right w:val="none" w:sz="0" w:space="0" w:color="auto"/>
      </w:divBdr>
    </w:div>
    <w:div w:id="547650851">
      <w:bodyDiv w:val="1"/>
      <w:marLeft w:val="0"/>
      <w:marRight w:val="0"/>
      <w:marTop w:val="0"/>
      <w:marBottom w:val="0"/>
      <w:divBdr>
        <w:top w:val="none" w:sz="0" w:space="0" w:color="auto"/>
        <w:left w:val="none" w:sz="0" w:space="0" w:color="auto"/>
        <w:bottom w:val="none" w:sz="0" w:space="0" w:color="auto"/>
        <w:right w:val="none" w:sz="0" w:space="0" w:color="auto"/>
      </w:divBdr>
    </w:div>
    <w:div w:id="552624653">
      <w:bodyDiv w:val="1"/>
      <w:marLeft w:val="0"/>
      <w:marRight w:val="0"/>
      <w:marTop w:val="0"/>
      <w:marBottom w:val="0"/>
      <w:divBdr>
        <w:top w:val="none" w:sz="0" w:space="0" w:color="auto"/>
        <w:left w:val="none" w:sz="0" w:space="0" w:color="auto"/>
        <w:bottom w:val="none" w:sz="0" w:space="0" w:color="auto"/>
        <w:right w:val="none" w:sz="0" w:space="0" w:color="auto"/>
      </w:divBdr>
    </w:div>
    <w:div w:id="1087575724">
      <w:bodyDiv w:val="1"/>
      <w:marLeft w:val="0"/>
      <w:marRight w:val="0"/>
      <w:marTop w:val="0"/>
      <w:marBottom w:val="0"/>
      <w:divBdr>
        <w:top w:val="none" w:sz="0" w:space="0" w:color="auto"/>
        <w:left w:val="none" w:sz="0" w:space="0" w:color="auto"/>
        <w:bottom w:val="none" w:sz="0" w:space="0" w:color="auto"/>
        <w:right w:val="none" w:sz="0" w:space="0" w:color="auto"/>
      </w:divBdr>
    </w:div>
    <w:div w:id="1109743858">
      <w:bodyDiv w:val="1"/>
      <w:marLeft w:val="0"/>
      <w:marRight w:val="0"/>
      <w:marTop w:val="0"/>
      <w:marBottom w:val="0"/>
      <w:divBdr>
        <w:top w:val="none" w:sz="0" w:space="0" w:color="auto"/>
        <w:left w:val="none" w:sz="0" w:space="0" w:color="auto"/>
        <w:bottom w:val="none" w:sz="0" w:space="0" w:color="auto"/>
        <w:right w:val="none" w:sz="0" w:space="0" w:color="auto"/>
      </w:divBdr>
    </w:div>
    <w:div w:id="1229533182">
      <w:bodyDiv w:val="1"/>
      <w:marLeft w:val="0"/>
      <w:marRight w:val="0"/>
      <w:marTop w:val="0"/>
      <w:marBottom w:val="0"/>
      <w:divBdr>
        <w:top w:val="none" w:sz="0" w:space="0" w:color="auto"/>
        <w:left w:val="none" w:sz="0" w:space="0" w:color="auto"/>
        <w:bottom w:val="none" w:sz="0" w:space="0" w:color="auto"/>
        <w:right w:val="none" w:sz="0" w:space="0" w:color="auto"/>
      </w:divBdr>
    </w:div>
    <w:div w:id="1242105179">
      <w:bodyDiv w:val="1"/>
      <w:marLeft w:val="0"/>
      <w:marRight w:val="0"/>
      <w:marTop w:val="0"/>
      <w:marBottom w:val="0"/>
      <w:divBdr>
        <w:top w:val="none" w:sz="0" w:space="0" w:color="auto"/>
        <w:left w:val="none" w:sz="0" w:space="0" w:color="auto"/>
        <w:bottom w:val="none" w:sz="0" w:space="0" w:color="auto"/>
        <w:right w:val="none" w:sz="0" w:space="0" w:color="auto"/>
      </w:divBdr>
    </w:div>
    <w:div w:id="1308515867">
      <w:bodyDiv w:val="1"/>
      <w:marLeft w:val="0"/>
      <w:marRight w:val="0"/>
      <w:marTop w:val="0"/>
      <w:marBottom w:val="0"/>
      <w:divBdr>
        <w:top w:val="none" w:sz="0" w:space="0" w:color="auto"/>
        <w:left w:val="none" w:sz="0" w:space="0" w:color="auto"/>
        <w:bottom w:val="none" w:sz="0" w:space="0" w:color="auto"/>
        <w:right w:val="none" w:sz="0" w:space="0" w:color="auto"/>
      </w:divBdr>
    </w:div>
    <w:div w:id="1410421361">
      <w:bodyDiv w:val="1"/>
      <w:marLeft w:val="0"/>
      <w:marRight w:val="0"/>
      <w:marTop w:val="0"/>
      <w:marBottom w:val="0"/>
      <w:divBdr>
        <w:top w:val="none" w:sz="0" w:space="0" w:color="auto"/>
        <w:left w:val="none" w:sz="0" w:space="0" w:color="auto"/>
        <w:bottom w:val="none" w:sz="0" w:space="0" w:color="auto"/>
        <w:right w:val="none" w:sz="0" w:space="0" w:color="auto"/>
      </w:divBdr>
    </w:div>
    <w:div w:id="1819953442">
      <w:bodyDiv w:val="1"/>
      <w:marLeft w:val="0"/>
      <w:marRight w:val="0"/>
      <w:marTop w:val="0"/>
      <w:marBottom w:val="0"/>
      <w:divBdr>
        <w:top w:val="none" w:sz="0" w:space="0" w:color="auto"/>
        <w:left w:val="none" w:sz="0" w:space="0" w:color="auto"/>
        <w:bottom w:val="none" w:sz="0" w:space="0" w:color="auto"/>
        <w:right w:val="none" w:sz="0" w:space="0" w:color="auto"/>
      </w:divBdr>
    </w:div>
    <w:div w:id="2069181426">
      <w:bodyDiv w:val="1"/>
      <w:marLeft w:val="0"/>
      <w:marRight w:val="0"/>
      <w:marTop w:val="0"/>
      <w:marBottom w:val="0"/>
      <w:divBdr>
        <w:top w:val="none" w:sz="0" w:space="0" w:color="auto"/>
        <w:left w:val="none" w:sz="0" w:space="0" w:color="auto"/>
        <w:bottom w:val="none" w:sz="0" w:space="0" w:color="auto"/>
        <w:right w:val="none" w:sz="0" w:space="0" w:color="auto"/>
      </w:divBdr>
    </w:div>
    <w:div w:id="207280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acscoc.org/inst_forms_and_info1.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u.edu/volunte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ntry1\Application%20Data\Microsoft\Templates\Formal%20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516EF-CB96-49A3-8E7E-D3652B8F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1</TotalTime>
  <Pages>8</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18518</CharactersWithSpaces>
  <SharedDoc>false</SharedDoc>
  <HLinks>
    <vt:vector size="6" baseType="variant">
      <vt:variant>
        <vt:i4>3670053</vt:i4>
      </vt:variant>
      <vt:variant>
        <vt:i4>0</vt:i4>
      </vt:variant>
      <vt:variant>
        <vt:i4>0</vt:i4>
      </vt:variant>
      <vt:variant>
        <vt:i4>5</vt:i4>
      </vt:variant>
      <vt:variant>
        <vt:lpwstr>http://coe.fau.edu/livetext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kgentry1</dc:creator>
  <cp:lastModifiedBy>Marinaccio</cp:lastModifiedBy>
  <cp:revision>2</cp:revision>
  <cp:lastPrinted>2002-03-13T15:46:00Z</cp:lastPrinted>
  <dcterms:created xsi:type="dcterms:W3CDTF">2011-01-22T12:29:00Z</dcterms:created>
  <dcterms:modified xsi:type="dcterms:W3CDTF">2011-01-22T12:29:00Z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