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8019A" w14:textId="77777777" w:rsidR="00561DC5" w:rsidRPr="00F8009B" w:rsidRDefault="009550F7" w:rsidP="009550F7">
      <w:pPr>
        <w:jc w:val="center"/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Department of Exceptional Student Education</w:t>
      </w:r>
    </w:p>
    <w:p w14:paraId="3F423248" w14:textId="77777777" w:rsidR="009550F7" w:rsidRPr="00F8009B" w:rsidRDefault="009550F7" w:rsidP="009550F7">
      <w:pPr>
        <w:jc w:val="center"/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Subject Pool Reservation and Registration</w:t>
      </w:r>
    </w:p>
    <w:p w14:paraId="698FDCFB" w14:textId="77777777" w:rsidR="009550F7" w:rsidRPr="00F8009B" w:rsidRDefault="009550F7" w:rsidP="009550F7">
      <w:pPr>
        <w:rPr>
          <w:rFonts w:ascii="Palatino Linotype" w:hAnsi="Palatino Linotype"/>
          <w:b/>
        </w:rPr>
      </w:pPr>
    </w:p>
    <w:p w14:paraId="75D8455A" w14:textId="777DE41A" w:rsidR="00F8009B" w:rsidRPr="00F8009B" w:rsidRDefault="00F8009B" w:rsidP="009550F7">
      <w:pPr>
        <w:rPr>
          <w:rFonts w:ascii="Palatino Linotype" w:hAnsi="Palatino Linotype"/>
          <w:color w:val="0070C0"/>
        </w:rPr>
      </w:pPr>
      <w:r w:rsidRPr="00F8009B">
        <w:rPr>
          <w:rFonts w:ascii="Palatino Linotype" w:hAnsi="Palatino Linotype"/>
          <w:color w:val="0070C0"/>
        </w:rPr>
        <w:t>Please add information where indicated in blue</w:t>
      </w:r>
      <w:r>
        <w:rPr>
          <w:rFonts w:ascii="Palatino Linotype" w:hAnsi="Palatino Linotype"/>
          <w:color w:val="0070C0"/>
        </w:rPr>
        <w:t>, change the font to black (including in the header of this document)</w:t>
      </w:r>
      <w:r w:rsidRPr="00F8009B">
        <w:rPr>
          <w:rFonts w:ascii="Palatino Linotype" w:hAnsi="Palatino Linotype"/>
          <w:color w:val="0070C0"/>
        </w:rPr>
        <w:t>, then remove this instruction.</w:t>
      </w:r>
    </w:p>
    <w:p w14:paraId="0EAAC5AB" w14:textId="77777777" w:rsidR="00F8009B" w:rsidRDefault="00F8009B" w:rsidP="009550F7">
      <w:pPr>
        <w:rPr>
          <w:rFonts w:ascii="Palatino Linotype" w:hAnsi="Palatino Linotype"/>
          <w:b/>
        </w:rPr>
      </w:pPr>
    </w:p>
    <w:p w14:paraId="0FB72223" w14:textId="04E98BF4" w:rsidR="009550F7" w:rsidRPr="00F8009B" w:rsidRDefault="009550F7" w:rsidP="009550F7">
      <w:pPr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Tile of study</w:t>
      </w:r>
    </w:p>
    <w:p w14:paraId="541C40AA" w14:textId="77777777" w:rsidR="00506B1E" w:rsidRPr="00F8009B" w:rsidRDefault="00506B1E" w:rsidP="009550F7">
      <w:pPr>
        <w:rPr>
          <w:rFonts w:ascii="Palatino Linotype" w:hAnsi="Palatino Linotype"/>
        </w:rPr>
      </w:pPr>
    </w:p>
    <w:p w14:paraId="5AE99AA4" w14:textId="24FDD872" w:rsidR="00506B1E" w:rsidRPr="00F8009B" w:rsidRDefault="00506B1E" w:rsidP="009550F7">
      <w:pPr>
        <w:rPr>
          <w:rFonts w:ascii="Palatino Linotype" w:hAnsi="Palatino Linotype"/>
          <w:color w:val="0070C0"/>
        </w:rPr>
      </w:pPr>
      <w:r w:rsidRPr="00F8009B">
        <w:rPr>
          <w:rFonts w:ascii="Palatino Linotype" w:hAnsi="Palatino Linotype"/>
          <w:color w:val="0070C0"/>
        </w:rPr>
        <w:t>Note: include the title of the study.  This title match</w:t>
      </w:r>
      <w:r w:rsidR="00B05B2A">
        <w:rPr>
          <w:rFonts w:ascii="Palatino Linotype" w:hAnsi="Palatino Linotype"/>
          <w:color w:val="0070C0"/>
        </w:rPr>
        <w:t>es</w:t>
      </w:r>
      <w:r w:rsidRPr="00F8009B">
        <w:rPr>
          <w:rFonts w:ascii="Palatino Linotype" w:hAnsi="Palatino Linotype"/>
          <w:color w:val="0070C0"/>
        </w:rPr>
        <w:t xml:space="preserve"> the title submitted to the Institutional Review Board (IRB).</w:t>
      </w:r>
    </w:p>
    <w:p w14:paraId="7FA556AD" w14:textId="77777777" w:rsidR="009550F7" w:rsidRPr="00F8009B" w:rsidRDefault="009550F7" w:rsidP="009550F7">
      <w:pPr>
        <w:rPr>
          <w:rFonts w:ascii="Palatino Linotype" w:hAnsi="Palatino Linotype"/>
        </w:rPr>
      </w:pPr>
    </w:p>
    <w:p w14:paraId="04FB335F" w14:textId="382CAF51" w:rsidR="009550F7" w:rsidRPr="00F8009B" w:rsidRDefault="009550F7" w:rsidP="009550F7">
      <w:pPr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Principal Investigator</w:t>
      </w:r>
      <w:r w:rsidR="003D0FB5" w:rsidRPr="00F8009B">
        <w:rPr>
          <w:rFonts w:ascii="Palatino Linotype" w:hAnsi="Palatino Linotype"/>
          <w:b/>
        </w:rPr>
        <w:t>/additional investigators</w:t>
      </w:r>
    </w:p>
    <w:p w14:paraId="39AF914A" w14:textId="77777777" w:rsidR="003D0FB5" w:rsidRPr="00F8009B" w:rsidRDefault="003D0FB5" w:rsidP="009550F7">
      <w:pPr>
        <w:rPr>
          <w:rFonts w:ascii="Palatino Linotype" w:hAnsi="Palatino Linotype"/>
        </w:rPr>
      </w:pPr>
    </w:p>
    <w:p w14:paraId="1F65A1B2" w14:textId="39655580" w:rsidR="003D0FB5" w:rsidRPr="00F8009B" w:rsidRDefault="003D0FB5" w:rsidP="009550F7">
      <w:pPr>
        <w:rPr>
          <w:rFonts w:ascii="Palatino Linotype" w:hAnsi="Palatino Linotype"/>
          <w:color w:val="0070C0"/>
        </w:rPr>
      </w:pPr>
      <w:r w:rsidRPr="00F8009B">
        <w:rPr>
          <w:rFonts w:ascii="Palatino Linotype" w:hAnsi="Palatino Linotype"/>
          <w:color w:val="0070C0"/>
        </w:rPr>
        <w:t xml:space="preserve">Note: include the name of the principal </w:t>
      </w:r>
      <w:r w:rsidR="00926B37" w:rsidRPr="00F8009B">
        <w:rPr>
          <w:rFonts w:ascii="Palatino Linotype" w:hAnsi="Palatino Linotype"/>
          <w:color w:val="0070C0"/>
        </w:rPr>
        <w:t>investigator</w:t>
      </w:r>
      <w:r w:rsidRPr="00F8009B">
        <w:rPr>
          <w:rFonts w:ascii="Palatino Linotype" w:hAnsi="Palatino Linotype"/>
          <w:color w:val="0070C0"/>
        </w:rPr>
        <w:t xml:space="preserve"> as well as the names of all those who will be interacting with </w:t>
      </w:r>
      <w:r w:rsidR="00926B37" w:rsidRPr="00F8009B">
        <w:rPr>
          <w:rFonts w:ascii="Palatino Linotype" w:hAnsi="Palatino Linotype"/>
          <w:color w:val="0070C0"/>
        </w:rPr>
        <w:t>students</w:t>
      </w:r>
      <w:r w:rsidRPr="00F8009B">
        <w:rPr>
          <w:rFonts w:ascii="Palatino Linotype" w:hAnsi="Palatino Linotype"/>
          <w:color w:val="0070C0"/>
        </w:rPr>
        <w:t xml:space="preserve"> (e.g., graduate students).  All names appearing in this portion of the </w:t>
      </w:r>
      <w:r w:rsidR="00926B37" w:rsidRPr="00F8009B">
        <w:rPr>
          <w:rFonts w:ascii="Palatino Linotype" w:hAnsi="Palatino Linotype"/>
          <w:color w:val="0070C0"/>
        </w:rPr>
        <w:t>form</w:t>
      </w:r>
      <w:r w:rsidRPr="00F8009B">
        <w:rPr>
          <w:rFonts w:ascii="Palatino Linotype" w:hAnsi="Palatino Linotype"/>
          <w:color w:val="0070C0"/>
        </w:rPr>
        <w:t xml:space="preserve"> should also be included on the IRB application and have up to date </w:t>
      </w:r>
      <w:hyperlink r:id="rId7" w:history="1">
        <w:r w:rsidRPr="00F8009B">
          <w:rPr>
            <w:rStyle w:val="Hyperlink"/>
            <w:rFonts w:ascii="Palatino Linotype" w:hAnsi="Palatino Linotype"/>
          </w:rPr>
          <w:t>CITI training</w:t>
        </w:r>
      </w:hyperlink>
      <w:r w:rsidRPr="00F8009B">
        <w:rPr>
          <w:rFonts w:ascii="Palatino Linotype" w:hAnsi="Palatino Linotype"/>
          <w:color w:val="0070C0"/>
        </w:rPr>
        <w:t>.</w:t>
      </w:r>
    </w:p>
    <w:p w14:paraId="33EE7531" w14:textId="77777777" w:rsidR="009550F7" w:rsidRPr="00F8009B" w:rsidRDefault="009550F7" w:rsidP="009550F7">
      <w:pPr>
        <w:rPr>
          <w:rFonts w:ascii="Palatino Linotype" w:hAnsi="Palatino Linotype"/>
        </w:rPr>
      </w:pPr>
    </w:p>
    <w:p w14:paraId="5E129CAF" w14:textId="77777777" w:rsidR="009550F7" w:rsidRPr="00F8009B" w:rsidRDefault="009550F7" w:rsidP="009550F7">
      <w:pPr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Abstract</w:t>
      </w:r>
    </w:p>
    <w:p w14:paraId="1CEB22D0" w14:textId="77777777" w:rsidR="003D0FB5" w:rsidRPr="00F8009B" w:rsidRDefault="003D0FB5" w:rsidP="009550F7">
      <w:pPr>
        <w:rPr>
          <w:rFonts w:ascii="Palatino Linotype" w:hAnsi="Palatino Linotype"/>
        </w:rPr>
      </w:pPr>
    </w:p>
    <w:p w14:paraId="03A34CF9" w14:textId="3AE86D82" w:rsidR="003D0FB5" w:rsidRPr="00F8009B" w:rsidRDefault="003D0FB5" w:rsidP="009550F7">
      <w:pPr>
        <w:rPr>
          <w:rFonts w:ascii="Palatino Linotype" w:hAnsi="Palatino Linotype"/>
          <w:color w:val="0070C0"/>
        </w:rPr>
      </w:pPr>
      <w:r w:rsidRPr="00F8009B">
        <w:rPr>
          <w:rFonts w:ascii="Palatino Linotype" w:hAnsi="Palatino Linotype"/>
          <w:color w:val="0070C0"/>
        </w:rPr>
        <w:t xml:space="preserve">Note: include an abstract here </w:t>
      </w:r>
      <w:r w:rsidR="00926B37" w:rsidRPr="00F8009B">
        <w:rPr>
          <w:rFonts w:ascii="Palatino Linotype" w:hAnsi="Palatino Linotype"/>
          <w:color w:val="0070C0"/>
        </w:rPr>
        <w:t>describing</w:t>
      </w:r>
      <w:r w:rsidRPr="00F8009B">
        <w:rPr>
          <w:rFonts w:ascii="Palatino Linotype" w:hAnsi="Palatino Linotype"/>
          <w:color w:val="0070C0"/>
        </w:rPr>
        <w:t xml:space="preserve"> the study.  The abstract should be written in APA format and be no more than 150 words. </w:t>
      </w:r>
      <w:r w:rsidR="00926B37" w:rsidRPr="00F8009B">
        <w:rPr>
          <w:rFonts w:ascii="Palatino Linotype" w:hAnsi="Palatino Linotype"/>
          <w:color w:val="0070C0"/>
        </w:rPr>
        <w:t xml:space="preserve"> This information </w:t>
      </w:r>
      <w:r w:rsidR="00B05B2A">
        <w:rPr>
          <w:rFonts w:ascii="Palatino Linotype" w:hAnsi="Palatino Linotype"/>
          <w:color w:val="0070C0"/>
        </w:rPr>
        <w:t xml:space="preserve">is </w:t>
      </w:r>
      <w:r w:rsidR="00926B37" w:rsidRPr="00F8009B">
        <w:rPr>
          <w:rFonts w:ascii="Palatino Linotype" w:hAnsi="Palatino Linotype"/>
          <w:color w:val="0070C0"/>
        </w:rPr>
        <w:t xml:space="preserve">used to formulate the description of the study in the </w:t>
      </w:r>
      <w:r w:rsidR="00926B37" w:rsidRPr="00F8009B">
        <w:rPr>
          <w:rFonts w:ascii="Palatino Linotype" w:hAnsi="Palatino Linotype"/>
          <w:i/>
          <w:color w:val="0070C0"/>
        </w:rPr>
        <w:t>Study Advertisement and Participation Form</w:t>
      </w:r>
      <w:r w:rsidR="00926B37" w:rsidRPr="00F8009B">
        <w:rPr>
          <w:rFonts w:ascii="Palatino Linotype" w:hAnsi="Palatino Linotype"/>
          <w:color w:val="0070C0"/>
        </w:rPr>
        <w:t xml:space="preserve">.  </w:t>
      </w:r>
      <w:r w:rsidRPr="00F8009B">
        <w:rPr>
          <w:rFonts w:ascii="Palatino Linotype" w:hAnsi="Palatino Linotype"/>
          <w:color w:val="0070C0"/>
        </w:rPr>
        <w:t xml:space="preserve"> </w:t>
      </w:r>
    </w:p>
    <w:p w14:paraId="0B11D525" w14:textId="77777777" w:rsidR="009550F7" w:rsidRPr="00F8009B" w:rsidRDefault="009550F7" w:rsidP="009550F7">
      <w:pPr>
        <w:rPr>
          <w:rFonts w:ascii="Palatino Linotype" w:hAnsi="Palatino Linotype"/>
        </w:rPr>
      </w:pPr>
    </w:p>
    <w:p w14:paraId="462AB1AD" w14:textId="3CFAD3B6" w:rsidR="009550F7" w:rsidRPr="00F8009B" w:rsidRDefault="003D0FB5" w:rsidP="009550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  <w:r w:rsidRPr="00F8009B">
        <w:rPr>
          <w:rFonts w:ascii="Palatino Linotype" w:hAnsi="Palatino Linotype" w:cs="Arial"/>
          <w:b/>
        </w:rPr>
        <w:t>IRB Approval: including IRN Net ID # and approval date</w:t>
      </w:r>
    </w:p>
    <w:p w14:paraId="55767EBB" w14:textId="77777777" w:rsidR="003D0FB5" w:rsidRPr="00F8009B" w:rsidRDefault="003D0FB5" w:rsidP="009550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 Linotype" w:hAnsi="Palatino Linotype" w:cs="Arial"/>
        </w:rPr>
      </w:pPr>
    </w:p>
    <w:p w14:paraId="3DE8AE04" w14:textId="3D01704B" w:rsidR="003D0FB5" w:rsidRPr="00F8009B" w:rsidRDefault="003D0FB5" w:rsidP="009550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 Linotype" w:hAnsi="Palatino Linotype" w:cs="Arial"/>
          <w:color w:val="0070C0"/>
        </w:rPr>
      </w:pPr>
      <w:r w:rsidRPr="00F8009B">
        <w:rPr>
          <w:rFonts w:ascii="Palatino Linotype" w:hAnsi="Palatino Linotype" w:cs="Arial"/>
          <w:color w:val="0070C0"/>
        </w:rPr>
        <w:t xml:space="preserve">Note: include the IRB Net ID# here and the approval date.  Keep in mind that once a study is approved, the IRB </w:t>
      </w:r>
      <w:r w:rsidR="00B05B2A">
        <w:rPr>
          <w:rFonts w:ascii="Palatino Linotype" w:hAnsi="Palatino Linotype" w:cs="Arial"/>
          <w:color w:val="0070C0"/>
        </w:rPr>
        <w:t xml:space="preserve">provide </w:t>
      </w:r>
      <w:r w:rsidRPr="00F8009B">
        <w:rPr>
          <w:rFonts w:ascii="Palatino Linotype" w:hAnsi="Palatino Linotype" w:cs="Arial"/>
          <w:color w:val="0070C0"/>
        </w:rPr>
        <w:t xml:space="preserve">stamped documents (e.g., consent form, etc.) that </w:t>
      </w:r>
      <w:r w:rsidR="00B05B2A">
        <w:rPr>
          <w:rFonts w:ascii="Palatino Linotype" w:hAnsi="Palatino Linotype" w:cs="Arial"/>
          <w:color w:val="0070C0"/>
        </w:rPr>
        <w:t xml:space="preserve">are </w:t>
      </w:r>
      <w:r w:rsidRPr="00F8009B">
        <w:rPr>
          <w:rFonts w:ascii="Palatino Linotype" w:hAnsi="Palatino Linotype" w:cs="Arial"/>
          <w:color w:val="0070C0"/>
        </w:rPr>
        <w:t>used when conducting the study.</w:t>
      </w:r>
    </w:p>
    <w:p w14:paraId="6EEF0D64" w14:textId="77777777" w:rsidR="009550F7" w:rsidRPr="00F8009B" w:rsidRDefault="009550F7" w:rsidP="009550F7">
      <w:pPr>
        <w:rPr>
          <w:rFonts w:ascii="Palatino Linotype" w:hAnsi="Palatino Linotype"/>
        </w:rPr>
      </w:pPr>
    </w:p>
    <w:p w14:paraId="5E589014" w14:textId="77777777" w:rsidR="003D0FB5" w:rsidRPr="00F8009B" w:rsidRDefault="009550F7" w:rsidP="009550F7">
      <w:pPr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Number of subjects</w:t>
      </w:r>
    </w:p>
    <w:p w14:paraId="2F5AA88F" w14:textId="77777777" w:rsidR="003D0FB5" w:rsidRPr="00F8009B" w:rsidRDefault="003D0FB5" w:rsidP="009550F7">
      <w:pPr>
        <w:rPr>
          <w:rFonts w:ascii="Palatino Linotype" w:hAnsi="Palatino Linotype"/>
        </w:rPr>
      </w:pPr>
    </w:p>
    <w:p w14:paraId="63E1A379" w14:textId="52BE4CD0" w:rsidR="009550F7" w:rsidRPr="00F8009B" w:rsidRDefault="003D0FB5" w:rsidP="009550F7">
      <w:pPr>
        <w:rPr>
          <w:rFonts w:ascii="Palatino Linotype" w:hAnsi="Palatino Linotype"/>
          <w:color w:val="0070C0"/>
        </w:rPr>
      </w:pPr>
      <w:r w:rsidRPr="00F8009B">
        <w:rPr>
          <w:rFonts w:ascii="Palatino Linotype" w:hAnsi="Palatino Linotype"/>
          <w:color w:val="0070C0"/>
        </w:rPr>
        <w:t xml:space="preserve">Note: include the total number of subjects you would like to use in the study.  This number </w:t>
      </w:r>
      <w:r w:rsidR="00B05B2A">
        <w:rPr>
          <w:rFonts w:ascii="Palatino Linotype" w:hAnsi="Palatino Linotype"/>
          <w:color w:val="0070C0"/>
        </w:rPr>
        <w:t xml:space="preserve">matches </w:t>
      </w:r>
      <w:r w:rsidRPr="00F8009B">
        <w:rPr>
          <w:rFonts w:ascii="Palatino Linotype" w:hAnsi="Palatino Linotype"/>
          <w:color w:val="0070C0"/>
        </w:rPr>
        <w:t>exactly the number in the IRB application.</w:t>
      </w:r>
      <w:r w:rsidR="009550F7" w:rsidRPr="00F8009B">
        <w:rPr>
          <w:rFonts w:ascii="Palatino Linotype" w:hAnsi="Palatino Linotype"/>
          <w:color w:val="0070C0"/>
        </w:rPr>
        <w:t xml:space="preserve"> </w:t>
      </w:r>
      <w:r w:rsidRPr="00F8009B">
        <w:rPr>
          <w:rFonts w:ascii="Palatino Linotype" w:hAnsi="Palatino Linotype"/>
          <w:color w:val="0070C0"/>
        </w:rPr>
        <w:t xml:space="preserve"> If more subjects are required, an IRB </w:t>
      </w:r>
      <w:r w:rsidR="00926B37" w:rsidRPr="00F8009B">
        <w:rPr>
          <w:rFonts w:ascii="Palatino Linotype" w:hAnsi="Palatino Linotype"/>
          <w:color w:val="0070C0"/>
        </w:rPr>
        <w:t>amendment</w:t>
      </w:r>
      <w:r w:rsidRPr="00F8009B">
        <w:rPr>
          <w:rFonts w:ascii="Palatino Linotype" w:hAnsi="Palatino Linotype"/>
          <w:color w:val="0070C0"/>
        </w:rPr>
        <w:t xml:space="preserve"> must be submitted before </w:t>
      </w:r>
      <w:r w:rsidR="00926B37" w:rsidRPr="00F8009B">
        <w:rPr>
          <w:rFonts w:ascii="Palatino Linotype" w:hAnsi="Palatino Linotype"/>
          <w:color w:val="0070C0"/>
        </w:rPr>
        <w:t>enrolling</w:t>
      </w:r>
      <w:r w:rsidRPr="00F8009B">
        <w:rPr>
          <w:rFonts w:ascii="Palatino Linotype" w:hAnsi="Palatino Linotype"/>
          <w:color w:val="0070C0"/>
        </w:rPr>
        <w:t xml:space="preserve"> </w:t>
      </w:r>
      <w:r w:rsidR="00926B37" w:rsidRPr="00F8009B">
        <w:rPr>
          <w:rFonts w:ascii="Palatino Linotype" w:hAnsi="Palatino Linotype"/>
          <w:color w:val="0070C0"/>
        </w:rPr>
        <w:t>more</w:t>
      </w:r>
      <w:r w:rsidRPr="00F8009B">
        <w:rPr>
          <w:rFonts w:ascii="Palatino Linotype" w:hAnsi="Palatino Linotype"/>
          <w:color w:val="0070C0"/>
        </w:rPr>
        <w:t xml:space="preserve"> </w:t>
      </w:r>
      <w:r w:rsidR="00926B37" w:rsidRPr="00F8009B">
        <w:rPr>
          <w:rFonts w:ascii="Palatino Linotype" w:hAnsi="Palatino Linotype"/>
          <w:color w:val="0070C0"/>
        </w:rPr>
        <w:t>subjects</w:t>
      </w:r>
      <w:r w:rsidRPr="00F8009B">
        <w:rPr>
          <w:rFonts w:ascii="Palatino Linotype" w:hAnsi="Palatino Linotype"/>
          <w:color w:val="0070C0"/>
        </w:rPr>
        <w:t xml:space="preserve"> in the study.</w:t>
      </w:r>
    </w:p>
    <w:p w14:paraId="62493365" w14:textId="77777777" w:rsidR="009550F7" w:rsidRPr="00F8009B" w:rsidRDefault="009550F7" w:rsidP="009550F7">
      <w:pPr>
        <w:rPr>
          <w:rFonts w:ascii="Palatino Linotype" w:hAnsi="Palatino Linotype"/>
        </w:rPr>
      </w:pPr>
    </w:p>
    <w:p w14:paraId="2FC5EE73" w14:textId="77777777" w:rsidR="003D0FB5" w:rsidRPr="00F8009B" w:rsidRDefault="00DB1A9D" w:rsidP="009550F7">
      <w:pPr>
        <w:rPr>
          <w:rFonts w:ascii="Palatino Linotype" w:hAnsi="Palatino Linotype"/>
          <w:b/>
        </w:rPr>
      </w:pPr>
      <w:r w:rsidRPr="00F8009B">
        <w:rPr>
          <w:rFonts w:ascii="Palatino Linotype" w:hAnsi="Palatino Linotype"/>
          <w:b/>
        </w:rPr>
        <w:t>Nature of p</w:t>
      </w:r>
      <w:r w:rsidR="009550F7" w:rsidRPr="00F8009B">
        <w:rPr>
          <w:rFonts w:ascii="Palatino Linotype" w:hAnsi="Palatino Linotype"/>
          <w:b/>
        </w:rPr>
        <w:t>articipation</w:t>
      </w:r>
      <w:r w:rsidRPr="00F8009B">
        <w:rPr>
          <w:rFonts w:ascii="Palatino Linotype" w:hAnsi="Palatino Linotype"/>
          <w:b/>
        </w:rPr>
        <w:t xml:space="preserve"> for </w:t>
      </w:r>
      <w:r w:rsidR="009550F7" w:rsidRPr="00F8009B">
        <w:rPr>
          <w:rFonts w:ascii="Palatino Linotype" w:hAnsi="Palatino Linotype"/>
          <w:b/>
        </w:rPr>
        <w:t>subjects</w:t>
      </w:r>
    </w:p>
    <w:p w14:paraId="1F769348" w14:textId="77777777" w:rsidR="003D0FB5" w:rsidRPr="00F8009B" w:rsidRDefault="003D0FB5" w:rsidP="009550F7">
      <w:pPr>
        <w:rPr>
          <w:rFonts w:ascii="Palatino Linotype" w:hAnsi="Palatino Linotype"/>
        </w:rPr>
      </w:pPr>
    </w:p>
    <w:p w14:paraId="2D458CC0" w14:textId="4A5B6222" w:rsidR="009550F7" w:rsidRPr="00F8009B" w:rsidRDefault="003D0FB5" w:rsidP="009550F7">
      <w:pPr>
        <w:rPr>
          <w:rFonts w:ascii="Palatino Linotype" w:hAnsi="Palatino Linotype"/>
          <w:color w:val="0070C0"/>
        </w:rPr>
      </w:pPr>
      <w:r w:rsidRPr="00F8009B">
        <w:rPr>
          <w:rFonts w:ascii="Palatino Linotype" w:hAnsi="Palatino Linotype"/>
          <w:color w:val="0070C0"/>
        </w:rPr>
        <w:t xml:space="preserve">Note: describe the nature of </w:t>
      </w:r>
      <w:r w:rsidR="00926B37" w:rsidRPr="00F8009B">
        <w:rPr>
          <w:rFonts w:ascii="Palatino Linotype" w:hAnsi="Palatino Linotype"/>
          <w:color w:val="0070C0"/>
        </w:rPr>
        <w:t>participation</w:t>
      </w:r>
      <w:r w:rsidRPr="00F8009B">
        <w:rPr>
          <w:rFonts w:ascii="Palatino Linotype" w:hAnsi="Palatino Linotype"/>
          <w:color w:val="0070C0"/>
        </w:rPr>
        <w:t xml:space="preserve"> here, to include what subjects will be doing as part of the study.  This closely match</w:t>
      </w:r>
      <w:r w:rsidR="00B05B2A">
        <w:rPr>
          <w:rFonts w:ascii="Palatino Linotype" w:hAnsi="Palatino Linotype"/>
          <w:color w:val="0070C0"/>
        </w:rPr>
        <w:t>es</w:t>
      </w:r>
      <w:r w:rsidRPr="00F8009B">
        <w:rPr>
          <w:rFonts w:ascii="Palatino Linotype" w:hAnsi="Palatino Linotype"/>
          <w:color w:val="0070C0"/>
        </w:rPr>
        <w:t xml:space="preserve"> the procedures section of the IRB application as well as the </w:t>
      </w:r>
      <w:bookmarkStart w:id="0" w:name="_GoBack"/>
      <w:bookmarkEnd w:id="0"/>
      <w:r w:rsidRPr="00F8009B">
        <w:rPr>
          <w:rFonts w:ascii="Palatino Linotype" w:hAnsi="Palatino Linotype"/>
          <w:color w:val="0070C0"/>
        </w:rPr>
        <w:t xml:space="preserve">procedures section on the consent form.  All should be in line as this </w:t>
      </w:r>
      <w:r w:rsidR="00926B37" w:rsidRPr="00F8009B">
        <w:rPr>
          <w:rFonts w:ascii="Palatino Linotype" w:hAnsi="Palatino Linotype"/>
          <w:color w:val="0070C0"/>
        </w:rPr>
        <w:t>information</w:t>
      </w:r>
      <w:r w:rsidRPr="00F8009B">
        <w:rPr>
          <w:rFonts w:ascii="Palatino Linotype" w:hAnsi="Palatino Linotype"/>
          <w:color w:val="0070C0"/>
        </w:rPr>
        <w:t xml:space="preserve"> also appears on the </w:t>
      </w:r>
      <w:r w:rsidRPr="00F8009B">
        <w:rPr>
          <w:rFonts w:ascii="Palatino Linotype" w:hAnsi="Palatino Linotype"/>
          <w:i/>
          <w:color w:val="0070C0"/>
        </w:rPr>
        <w:t xml:space="preserve">Study </w:t>
      </w:r>
      <w:r w:rsidR="00926B37" w:rsidRPr="00F8009B">
        <w:rPr>
          <w:rFonts w:ascii="Palatino Linotype" w:hAnsi="Palatino Linotype"/>
          <w:i/>
          <w:color w:val="0070C0"/>
        </w:rPr>
        <w:t>Advertisement</w:t>
      </w:r>
      <w:r w:rsidRPr="00F8009B">
        <w:rPr>
          <w:rFonts w:ascii="Palatino Linotype" w:hAnsi="Palatino Linotype"/>
          <w:i/>
          <w:color w:val="0070C0"/>
        </w:rPr>
        <w:t xml:space="preserve"> and </w:t>
      </w:r>
      <w:r w:rsidR="00926B37" w:rsidRPr="00F8009B">
        <w:rPr>
          <w:rFonts w:ascii="Palatino Linotype" w:hAnsi="Palatino Linotype"/>
          <w:i/>
          <w:color w:val="0070C0"/>
        </w:rPr>
        <w:t>Participation</w:t>
      </w:r>
      <w:r w:rsidRPr="00F8009B">
        <w:rPr>
          <w:rFonts w:ascii="Palatino Linotype" w:hAnsi="Palatino Linotype"/>
          <w:i/>
          <w:color w:val="0070C0"/>
        </w:rPr>
        <w:t xml:space="preserve"> Form</w:t>
      </w:r>
      <w:r w:rsidRPr="00F8009B">
        <w:rPr>
          <w:rFonts w:ascii="Palatino Linotype" w:hAnsi="Palatino Linotype"/>
          <w:color w:val="0070C0"/>
        </w:rPr>
        <w:t xml:space="preserve">. </w:t>
      </w:r>
      <w:r w:rsidR="009550F7" w:rsidRPr="00F8009B">
        <w:rPr>
          <w:rFonts w:ascii="Palatino Linotype" w:hAnsi="Palatino Linotype"/>
          <w:color w:val="0070C0"/>
        </w:rPr>
        <w:t xml:space="preserve"> </w:t>
      </w:r>
    </w:p>
    <w:p w14:paraId="660D9632" w14:textId="77777777" w:rsidR="009550F7" w:rsidRPr="00F8009B" w:rsidRDefault="009550F7" w:rsidP="009550F7">
      <w:pPr>
        <w:rPr>
          <w:rFonts w:ascii="Palatino Linotype" w:hAnsi="Palatino Linotype"/>
        </w:rPr>
      </w:pPr>
    </w:p>
    <w:p w14:paraId="0AE39F47" w14:textId="77777777" w:rsidR="009550F7" w:rsidRPr="00F8009B" w:rsidRDefault="009550F7" w:rsidP="009550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Palatino Linotype" w:hAnsi="Palatino Linotype" w:cs="Arial"/>
        </w:rPr>
      </w:pPr>
    </w:p>
    <w:p w14:paraId="0974547F" w14:textId="77777777" w:rsidR="009550F7" w:rsidRPr="00F8009B" w:rsidRDefault="009550F7">
      <w:pPr>
        <w:rPr>
          <w:rFonts w:ascii="Palatino Linotype" w:hAnsi="Palatino Linotype"/>
        </w:rPr>
      </w:pPr>
    </w:p>
    <w:p w14:paraId="4EDA44B5" w14:textId="77777777" w:rsidR="009550F7" w:rsidRPr="00F8009B" w:rsidRDefault="009550F7">
      <w:pPr>
        <w:rPr>
          <w:rFonts w:ascii="Palatino Linotype" w:hAnsi="Palatino Linotype"/>
        </w:rPr>
      </w:pPr>
    </w:p>
    <w:sectPr w:rsidR="009550F7" w:rsidRPr="00F8009B" w:rsidSect="00BF62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3D3F1" w14:textId="77777777" w:rsidR="00704E78" w:rsidRDefault="00704E78" w:rsidP="00C80061">
      <w:r>
        <w:separator/>
      </w:r>
    </w:p>
  </w:endnote>
  <w:endnote w:type="continuationSeparator" w:id="0">
    <w:p w14:paraId="76FACC4F" w14:textId="77777777" w:rsidR="00704E78" w:rsidRDefault="00704E78" w:rsidP="00C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B3517" w14:textId="2FD6D697" w:rsidR="00F8009B" w:rsidRPr="00F8009B" w:rsidRDefault="00F8009B" w:rsidP="00F8009B">
    <w:pPr>
      <w:rPr>
        <w:rFonts w:ascii="Palatino Linotype" w:hAnsi="Palatino Linotype"/>
      </w:rPr>
    </w:pPr>
    <w:r>
      <w:rPr>
        <w:rFonts w:ascii="Palatino Linotype" w:hAnsi="Palatino Linotype"/>
      </w:rPr>
      <w:t>*</w:t>
    </w:r>
    <w:r w:rsidRPr="00F8009B">
      <w:rPr>
        <w:rFonts w:ascii="Palatino Linotype" w:hAnsi="Palatino Linotype"/>
      </w:rPr>
      <w:t>Please note: Subject pool is accessed on a semester by semester basis.  If studies are conducted for more than one semester, a new form must be submitted.</w:t>
    </w:r>
  </w:p>
  <w:p w14:paraId="457E8920" w14:textId="07D6EDBE" w:rsidR="00F8009B" w:rsidRDefault="00F80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60C6E" w14:textId="77777777" w:rsidR="00704E78" w:rsidRDefault="00704E78" w:rsidP="00C80061">
      <w:r>
        <w:separator/>
      </w:r>
    </w:p>
  </w:footnote>
  <w:footnote w:type="continuationSeparator" w:id="0">
    <w:p w14:paraId="198106CC" w14:textId="77777777" w:rsidR="00704E78" w:rsidRDefault="00704E78" w:rsidP="00C80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BD3BE" w14:textId="6495875B" w:rsidR="00C80061" w:rsidRPr="00F8009B" w:rsidRDefault="00F8009B" w:rsidP="00C80061">
    <w:pPr>
      <w:pStyle w:val="Header"/>
      <w:rPr>
        <w:rFonts w:ascii="Palatino Linotype" w:hAnsi="Palatino Linotype"/>
      </w:rPr>
    </w:pPr>
    <w:r>
      <w:rPr>
        <w:rFonts w:ascii="Palatino Linotype" w:hAnsi="Palatino Linotype"/>
      </w:rPr>
      <w:t xml:space="preserve">Principal investigator: </w:t>
    </w:r>
    <w:r w:rsidRPr="00F8009B">
      <w:rPr>
        <w:rFonts w:ascii="Palatino Linotype" w:hAnsi="Palatino Linotype"/>
        <w:color w:val="0070C0"/>
      </w:rPr>
      <w:t xml:space="preserve">  Add info    </w:t>
    </w:r>
    <w:r>
      <w:rPr>
        <w:rFonts w:ascii="Palatino Linotype" w:hAnsi="Palatino Linotype"/>
      </w:rPr>
      <w:t xml:space="preserve">                 </w:t>
    </w:r>
    <w:r>
      <w:rPr>
        <w:rFonts w:ascii="Palatino Linotype" w:hAnsi="Palatino Linotype"/>
      </w:rPr>
      <w:br/>
      <w:t xml:space="preserve"> *Semester:    </w:t>
    </w:r>
    <w:r w:rsidRPr="00F8009B">
      <w:rPr>
        <w:rFonts w:ascii="Palatino Linotype" w:hAnsi="Palatino Linotype"/>
        <w:color w:val="0070C0"/>
      </w:rPr>
      <w:t>Add info</w:t>
    </w:r>
    <w:r>
      <w:rPr>
        <w:rFonts w:ascii="Palatino Linotype" w:hAnsi="Palatino Linotype"/>
      </w:rPr>
      <w:t xml:space="preserve">          </w:t>
    </w:r>
    <w:r w:rsidR="00C80061" w:rsidRPr="00F8009B">
      <w:rPr>
        <w:rFonts w:ascii="Palatino Linotype" w:hAnsi="Palatino Linotype"/>
      </w:rPr>
      <w:t>Year:</w:t>
    </w:r>
    <w:r w:rsidRPr="00F8009B">
      <w:rPr>
        <w:rFonts w:ascii="Palatino Linotype" w:hAnsi="Palatino Linotype"/>
        <w:color w:val="0070C0"/>
      </w:rPr>
      <w:t xml:space="preserve"> Add info</w:t>
    </w:r>
  </w:p>
  <w:p w14:paraId="6C090090" w14:textId="7CEBAA52" w:rsidR="00C80061" w:rsidRPr="00F8009B" w:rsidRDefault="00C80061" w:rsidP="00C80061">
    <w:pPr>
      <w:pStyle w:val="Header"/>
      <w:rPr>
        <w:rFonts w:ascii="Palatino Linotype" w:hAnsi="Palatino Linotype"/>
      </w:rPr>
    </w:pPr>
    <w:r w:rsidRPr="00F8009B">
      <w:rPr>
        <w:rFonts w:ascii="Palatino Linotype" w:hAnsi="Palatino Linotype"/>
      </w:rPr>
      <w:t>Title of Study:</w:t>
    </w:r>
    <w:r w:rsidR="00F8009B">
      <w:rPr>
        <w:rFonts w:ascii="Palatino Linotype" w:hAnsi="Palatino Linotype"/>
      </w:rPr>
      <w:t xml:space="preserve"> </w:t>
    </w:r>
    <w:r w:rsidR="00F8009B" w:rsidRPr="00F8009B">
      <w:rPr>
        <w:rFonts w:ascii="Palatino Linotype" w:hAnsi="Palatino Linotype"/>
        <w:color w:val="0070C0"/>
      </w:rPr>
      <w:t>Add info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5B92"/>
    <w:multiLevelType w:val="hybridMultilevel"/>
    <w:tmpl w:val="6F3CE0E6"/>
    <w:lvl w:ilvl="0" w:tplc="897AAD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F7"/>
    <w:rsid w:val="003516AA"/>
    <w:rsid w:val="003D0FB5"/>
    <w:rsid w:val="00506B1E"/>
    <w:rsid w:val="00551810"/>
    <w:rsid w:val="00561DC5"/>
    <w:rsid w:val="00704E78"/>
    <w:rsid w:val="00926B37"/>
    <w:rsid w:val="009550F7"/>
    <w:rsid w:val="00B05B2A"/>
    <w:rsid w:val="00B07997"/>
    <w:rsid w:val="00BF62D4"/>
    <w:rsid w:val="00C80061"/>
    <w:rsid w:val="00DB1A9D"/>
    <w:rsid w:val="00E6699E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FD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0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061"/>
  </w:style>
  <w:style w:type="paragraph" w:styleId="Footer">
    <w:name w:val="footer"/>
    <w:basedOn w:val="Normal"/>
    <w:link w:val="FooterChar"/>
    <w:uiPriority w:val="99"/>
    <w:unhideWhenUsed/>
    <w:rsid w:val="00C80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search/researchint/citi_trainin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Andres Leon</cp:lastModifiedBy>
  <cp:revision>8</cp:revision>
  <dcterms:created xsi:type="dcterms:W3CDTF">2015-11-02T22:22:00Z</dcterms:created>
  <dcterms:modified xsi:type="dcterms:W3CDTF">2016-06-08T16:23:00Z</dcterms:modified>
</cp:coreProperties>
</file>