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A52A" w14:textId="77777777" w:rsidR="00A72F8C" w:rsidRDefault="00000000">
      <w:pPr>
        <w:ind w:left="380"/>
        <w:rPr>
          <w:sz w:val="20"/>
        </w:rPr>
      </w:pPr>
      <w:r>
        <w:rPr>
          <w:noProof/>
          <w:sz w:val="20"/>
        </w:rPr>
        <mc:AlternateContent>
          <mc:Choice Requires="wpg">
            <w:drawing>
              <wp:inline distT="0" distB="0" distL="0" distR="0" wp14:anchorId="2133E746" wp14:editId="6576D8C4">
                <wp:extent cx="6061075" cy="1943100"/>
                <wp:effectExtent l="0" t="0" r="0" b="0"/>
                <wp:docPr id="1" name="Group 1"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075" cy="1943100"/>
                          <a:chOff x="0" y="0"/>
                          <a:chExt cx="6061075" cy="1943100"/>
                        </a:xfrm>
                      </wpg:grpSpPr>
                      <pic:pic xmlns:pic="http://schemas.openxmlformats.org/drawingml/2006/picture">
                        <pic:nvPicPr>
                          <pic:cNvPr id="2" name="Image 2"/>
                          <pic:cNvPicPr/>
                        </pic:nvPicPr>
                        <pic:blipFill>
                          <a:blip r:embed="rId4" cstate="print"/>
                          <a:stretch>
                            <a:fillRect/>
                          </a:stretch>
                        </pic:blipFill>
                        <pic:spPr>
                          <a:xfrm>
                            <a:off x="0" y="0"/>
                            <a:ext cx="6061075" cy="1943100"/>
                          </a:xfrm>
                          <a:prstGeom prst="rect">
                            <a:avLst/>
                          </a:prstGeom>
                        </pic:spPr>
                      </pic:pic>
                      <wps:wsp>
                        <wps:cNvPr id="3" name="Textbox 3"/>
                        <wps:cNvSpPr txBox="1"/>
                        <wps:spPr>
                          <a:xfrm>
                            <a:off x="124764" y="92074"/>
                            <a:ext cx="3717925" cy="128905"/>
                          </a:xfrm>
                          <a:prstGeom prst="rect">
                            <a:avLst/>
                          </a:prstGeom>
                        </wps:spPr>
                        <wps:txbx>
                          <w:txbxContent>
                            <w:p w14:paraId="288EB897" w14:textId="77777777" w:rsidR="00A72F8C" w:rsidRDefault="00000000">
                              <w:pPr>
                                <w:spacing w:line="202" w:lineRule="exact"/>
                                <w:rPr>
                                  <w:rFonts w:ascii="Palatino Linotype"/>
                                  <w:sz w:val="20"/>
                                </w:rPr>
                              </w:pPr>
                              <w:r w:rsidRPr="00654E82">
                                <w:rPr>
                                  <w:rFonts w:ascii="Palatino Linotype"/>
                                  <w:spacing w:val="-2"/>
                                  <w:sz w:val="20"/>
                                </w:rPr>
                                <w:t>M.Ed. in</w:t>
                              </w:r>
                              <w:r w:rsidRPr="00654E82">
                                <w:rPr>
                                  <w:rFonts w:ascii="Palatino Linotype"/>
                                  <w:spacing w:val="-1"/>
                                  <w:sz w:val="20"/>
                                </w:rPr>
                                <w:t xml:space="preserve"> </w:t>
                              </w:r>
                              <w:r w:rsidRPr="00654E82">
                                <w:rPr>
                                  <w:rFonts w:ascii="Palatino Linotype"/>
                                  <w:spacing w:val="-2"/>
                                  <w:sz w:val="20"/>
                                </w:rPr>
                                <w:t>Counselor</w:t>
                              </w:r>
                              <w:r w:rsidRPr="00654E82">
                                <w:rPr>
                                  <w:rFonts w:ascii="Palatino Linotype"/>
                                  <w:sz w:val="20"/>
                                </w:rPr>
                                <w:t xml:space="preserve"> </w:t>
                              </w:r>
                              <w:r w:rsidRPr="00654E82">
                                <w:rPr>
                                  <w:rFonts w:ascii="Palatino Linotype"/>
                                  <w:spacing w:val="-2"/>
                                  <w:sz w:val="20"/>
                                </w:rPr>
                                <w:t>Education</w:t>
                              </w:r>
                              <w:r w:rsidRPr="00654E82">
                                <w:rPr>
                                  <w:rFonts w:ascii="Palatino Linotype"/>
                                  <w:spacing w:val="-1"/>
                                  <w:sz w:val="20"/>
                                </w:rPr>
                                <w:t xml:space="preserve"> </w:t>
                              </w:r>
                              <w:r w:rsidRPr="00654E82">
                                <w:rPr>
                                  <w:rFonts w:ascii="Palatino Linotype"/>
                                  <w:spacing w:val="-2"/>
                                  <w:sz w:val="20"/>
                                </w:rPr>
                                <w:t>(Clinical</w:t>
                              </w:r>
                              <w:r w:rsidRPr="00654E82">
                                <w:rPr>
                                  <w:rFonts w:ascii="Palatino Linotype"/>
                                  <w:spacing w:val="1"/>
                                  <w:sz w:val="20"/>
                                </w:rPr>
                                <w:t xml:space="preserve"> </w:t>
                              </w:r>
                              <w:r w:rsidRPr="00654E82">
                                <w:rPr>
                                  <w:rFonts w:ascii="Palatino Linotype"/>
                                  <w:spacing w:val="-2"/>
                                  <w:sz w:val="20"/>
                                </w:rPr>
                                <w:t>Rehabilitation</w:t>
                              </w:r>
                              <w:r w:rsidRPr="00654E82">
                                <w:rPr>
                                  <w:rFonts w:ascii="Palatino Linotype"/>
                                  <w:spacing w:val="1"/>
                                  <w:sz w:val="20"/>
                                </w:rPr>
                                <w:t xml:space="preserve"> </w:t>
                              </w:r>
                              <w:r w:rsidRPr="00654E82">
                                <w:rPr>
                                  <w:rFonts w:ascii="Palatino Linotype"/>
                                  <w:spacing w:val="-2"/>
                                  <w:sz w:val="20"/>
                                </w:rPr>
                                <w:t>Counseling)</w:t>
                              </w:r>
                            </w:p>
                          </w:txbxContent>
                        </wps:txbx>
                        <wps:bodyPr wrap="square" lIns="0" tIns="0" rIns="0" bIns="0" rtlCol="0">
                          <a:noAutofit/>
                        </wps:bodyPr>
                      </wps:wsp>
                      <wps:wsp>
                        <wps:cNvPr id="4" name="Textbox 4"/>
                        <wps:cNvSpPr txBox="1"/>
                        <wps:spPr>
                          <a:xfrm>
                            <a:off x="4581016" y="79374"/>
                            <a:ext cx="1117600" cy="154305"/>
                          </a:xfrm>
                          <a:prstGeom prst="rect">
                            <a:avLst/>
                          </a:prstGeom>
                        </wps:spPr>
                        <wps:txbx>
                          <w:txbxContent>
                            <w:p w14:paraId="36194A59" w14:textId="77777777" w:rsidR="00A72F8C" w:rsidRDefault="00000000">
                              <w:pPr>
                                <w:spacing w:line="226" w:lineRule="exact"/>
                                <w:ind w:left="20"/>
                                <w:rPr>
                                  <w:rFonts w:ascii="Palatino Linotype"/>
                                  <w:i/>
                                  <w:sz w:val="20"/>
                                </w:rPr>
                              </w:pPr>
                              <w:r w:rsidRPr="00654E82">
                                <w:rPr>
                                  <w:rFonts w:ascii="Palatino Linotype"/>
                                  <w:i/>
                                  <w:spacing w:val="-2"/>
                                  <w:sz w:val="20"/>
                                </w:rPr>
                                <w:t>Counselor</w:t>
                              </w:r>
                              <w:r>
                                <w:rPr>
                                  <w:rFonts w:ascii="Palatino Linotype"/>
                                  <w:i/>
                                  <w:color w:val="FFFFFF"/>
                                  <w:spacing w:val="-5"/>
                                  <w:sz w:val="20"/>
                                </w:rPr>
                                <w:t xml:space="preserve"> </w:t>
                              </w:r>
                              <w:r w:rsidRPr="00654E82">
                                <w:rPr>
                                  <w:rFonts w:ascii="Palatino Linotype"/>
                                  <w:i/>
                                  <w:spacing w:val="-2"/>
                                  <w:sz w:val="20"/>
                                </w:rPr>
                                <w:t>Education</w:t>
                              </w:r>
                            </w:p>
                          </w:txbxContent>
                        </wps:txbx>
                        <wps:bodyPr wrap="square" lIns="0" tIns="0" rIns="0" bIns="0" rtlCol="0">
                          <a:noAutofit/>
                        </wps:bodyPr>
                      </wps:wsp>
                      <wps:wsp>
                        <wps:cNvPr id="5" name="Textbox 5"/>
                        <wps:cNvSpPr txBox="1"/>
                        <wps:spPr>
                          <a:xfrm>
                            <a:off x="3358769" y="296396"/>
                            <a:ext cx="2659380" cy="231775"/>
                          </a:xfrm>
                          <a:prstGeom prst="rect">
                            <a:avLst/>
                          </a:prstGeom>
                        </wps:spPr>
                        <wps:txbx>
                          <w:txbxContent>
                            <w:p w14:paraId="339583C0" w14:textId="77777777" w:rsidR="00A72F8C" w:rsidRPr="00654E82" w:rsidRDefault="00000000">
                              <w:pPr>
                                <w:spacing w:line="349" w:lineRule="exact"/>
                                <w:ind w:left="20"/>
                                <w:rPr>
                                  <w:rFonts w:ascii="Palatino Linotype"/>
                                  <w:b/>
                                  <w:i/>
                                  <w:sz w:val="32"/>
                                </w:rPr>
                              </w:pPr>
                              <w:r w:rsidRPr="00654E82">
                                <w:rPr>
                                  <w:rFonts w:ascii="Palatino Linotype"/>
                                  <w:b/>
                                  <w:i/>
                                  <w:sz w:val="32"/>
                                </w:rPr>
                                <w:t>COLLEGE</w:t>
                              </w:r>
                              <w:r w:rsidRPr="00654E82">
                                <w:rPr>
                                  <w:rFonts w:ascii="Palatino Linotype"/>
                                  <w:b/>
                                  <w:i/>
                                  <w:spacing w:val="-14"/>
                                  <w:sz w:val="32"/>
                                </w:rPr>
                                <w:t xml:space="preserve"> </w:t>
                              </w:r>
                              <w:r w:rsidRPr="00654E82">
                                <w:rPr>
                                  <w:rFonts w:ascii="Palatino Linotype"/>
                                  <w:b/>
                                  <w:i/>
                                  <w:sz w:val="32"/>
                                </w:rPr>
                                <w:t>OF</w:t>
                              </w:r>
                              <w:r w:rsidRPr="00654E82">
                                <w:rPr>
                                  <w:rFonts w:ascii="Palatino Linotype"/>
                                  <w:b/>
                                  <w:i/>
                                  <w:spacing w:val="-12"/>
                                  <w:sz w:val="32"/>
                                </w:rPr>
                                <w:t xml:space="preserve"> </w:t>
                              </w:r>
                              <w:r w:rsidRPr="00654E82">
                                <w:rPr>
                                  <w:rFonts w:ascii="Palatino Linotype"/>
                                  <w:b/>
                                  <w:i/>
                                  <w:spacing w:val="-2"/>
                                  <w:sz w:val="32"/>
                                </w:rPr>
                                <w:t>EDUCATION</w:t>
                              </w:r>
                            </w:p>
                          </w:txbxContent>
                        </wps:txbx>
                        <wps:bodyPr wrap="square" lIns="0" tIns="0" rIns="0" bIns="0" rtlCol="0">
                          <a:noAutofit/>
                        </wps:bodyPr>
                      </wps:wsp>
                    </wpg:wgp>
                  </a:graphicData>
                </a:graphic>
              </wp:inline>
            </w:drawing>
          </mc:Choice>
          <mc:Fallback>
            <w:pict>
              <v:group w14:anchorId="2133E746" id="Group 1" o:spid="_x0000_s1026" alt="Header for the Department of Counselor Education. Features FAU logo and an image of campus with palm trees." style="width:477.25pt;height:153pt;mso-position-horizontal-relative:char;mso-position-vertical-relative:line" coordsize="60610,19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0610;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">
                  <v:imagedata r:id="rId5" o:title=""/>
                </v:shape>
                <v:shapetype id="_x0000_t202" coordsize="21600,21600" o:spt="202" path="m,l,21600r21600,l21600,xe">
                  <v:stroke joinstyle="miter"/>
                  <v:path gradientshapeok="t" o:connecttype="rect"/>
                </v:shapetype>
                <v:shape id="Textbox 3" o:spid="_x0000_s1028" type="#_x0000_t202" style="position:absolute;left:1247;top:920;width:3717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88EB897" w14:textId="77777777" w:rsidR="00A72F8C" w:rsidRDefault="00000000">
                        <w:pPr>
                          <w:spacing w:line="202" w:lineRule="exact"/>
                          <w:rPr>
                            <w:rFonts w:ascii="Palatino Linotype"/>
                            <w:sz w:val="20"/>
                          </w:rPr>
                        </w:pPr>
                        <w:r w:rsidRPr="00654E82">
                          <w:rPr>
                            <w:rFonts w:ascii="Palatino Linotype"/>
                            <w:spacing w:val="-2"/>
                            <w:sz w:val="20"/>
                          </w:rPr>
                          <w:t>M.Ed. in</w:t>
                        </w:r>
                        <w:r w:rsidRPr="00654E82">
                          <w:rPr>
                            <w:rFonts w:ascii="Palatino Linotype"/>
                            <w:spacing w:val="-1"/>
                            <w:sz w:val="20"/>
                          </w:rPr>
                          <w:t xml:space="preserve"> </w:t>
                        </w:r>
                        <w:r w:rsidRPr="00654E82">
                          <w:rPr>
                            <w:rFonts w:ascii="Palatino Linotype"/>
                            <w:spacing w:val="-2"/>
                            <w:sz w:val="20"/>
                          </w:rPr>
                          <w:t>Counselor</w:t>
                        </w:r>
                        <w:r w:rsidRPr="00654E82">
                          <w:rPr>
                            <w:rFonts w:ascii="Palatino Linotype"/>
                            <w:sz w:val="20"/>
                          </w:rPr>
                          <w:t xml:space="preserve"> </w:t>
                        </w:r>
                        <w:r w:rsidRPr="00654E82">
                          <w:rPr>
                            <w:rFonts w:ascii="Palatino Linotype"/>
                            <w:spacing w:val="-2"/>
                            <w:sz w:val="20"/>
                          </w:rPr>
                          <w:t>Education</w:t>
                        </w:r>
                        <w:r w:rsidRPr="00654E82">
                          <w:rPr>
                            <w:rFonts w:ascii="Palatino Linotype"/>
                            <w:spacing w:val="-1"/>
                            <w:sz w:val="20"/>
                          </w:rPr>
                          <w:t xml:space="preserve"> </w:t>
                        </w:r>
                        <w:r w:rsidRPr="00654E82">
                          <w:rPr>
                            <w:rFonts w:ascii="Palatino Linotype"/>
                            <w:spacing w:val="-2"/>
                            <w:sz w:val="20"/>
                          </w:rPr>
                          <w:t>(Clinical</w:t>
                        </w:r>
                        <w:r w:rsidRPr="00654E82">
                          <w:rPr>
                            <w:rFonts w:ascii="Palatino Linotype"/>
                            <w:spacing w:val="1"/>
                            <w:sz w:val="20"/>
                          </w:rPr>
                          <w:t xml:space="preserve"> </w:t>
                        </w:r>
                        <w:r w:rsidRPr="00654E82">
                          <w:rPr>
                            <w:rFonts w:ascii="Palatino Linotype"/>
                            <w:spacing w:val="-2"/>
                            <w:sz w:val="20"/>
                          </w:rPr>
                          <w:t>Rehabilitation</w:t>
                        </w:r>
                        <w:r w:rsidRPr="00654E82">
                          <w:rPr>
                            <w:rFonts w:ascii="Palatino Linotype"/>
                            <w:spacing w:val="1"/>
                            <w:sz w:val="20"/>
                          </w:rPr>
                          <w:t xml:space="preserve"> </w:t>
                        </w:r>
                        <w:r w:rsidRPr="00654E82">
                          <w:rPr>
                            <w:rFonts w:ascii="Palatino Linotype"/>
                            <w:spacing w:val="-2"/>
                            <w:sz w:val="20"/>
                          </w:rPr>
                          <w:t>Counseling)</w:t>
                        </w:r>
                      </w:p>
                    </w:txbxContent>
                  </v:textbox>
                </v:shape>
                <v:shape id="Textbox 4" o:spid="_x0000_s1029" type="#_x0000_t202" style="position:absolute;left:45810;top:793;width:1117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6194A59" w14:textId="77777777" w:rsidR="00A72F8C" w:rsidRDefault="00000000">
                        <w:pPr>
                          <w:spacing w:line="226" w:lineRule="exact"/>
                          <w:ind w:left="20"/>
                          <w:rPr>
                            <w:rFonts w:ascii="Palatino Linotype"/>
                            <w:i/>
                            <w:sz w:val="20"/>
                          </w:rPr>
                        </w:pPr>
                        <w:r w:rsidRPr="00654E82">
                          <w:rPr>
                            <w:rFonts w:ascii="Palatino Linotype"/>
                            <w:i/>
                            <w:spacing w:val="-2"/>
                            <w:sz w:val="20"/>
                          </w:rPr>
                          <w:t>Counselor</w:t>
                        </w:r>
                        <w:r>
                          <w:rPr>
                            <w:rFonts w:ascii="Palatino Linotype"/>
                            <w:i/>
                            <w:color w:val="FFFFFF"/>
                            <w:spacing w:val="-5"/>
                            <w:sz w:val="20"/>
                          </w:rPr>
                          <w:t xml:space="preserve"> </w:t>
                        </w:r>
                        <w:r w:rsidRPr="00654E82">
                          <w:rPr>
                            <w:rFonts w:ascii="Palatino Linotype"/>
                            <w:i/>
                            <w:spacing w:val="-2"/>
                            <w:sz w:val="20"/>
                          </w:rPr>
                          <w:t>Education</w:t>
                        </w:r>
                      </w:p>
                    </w:txbxContent>
                  </v:textbox>
                </v:shape>
                <v:shape id="Textbox 5" o:spid="_x0000_s1030" type="#_x0000_t202" style="position:absolute;left:33587;top:2963;width:2659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39583C0" w14:textId="77777777" w:rsidR="00A72F8C" w:rsidRPr="00654E82" w:rsidRDefault="00000000">
                        <w:pPr>
                          <w:spacing w:line="349" w:lineRule="exact"/>
                          <w:ind w:left="20"/>
                          <w:rPr>
                            <w:rFonts w:ascii="Palatino Linotype"/>
                            <w:b/>
                            <w:i/>
                            <w:sz w:val="32"/>
                          </w:rPr>
                        </w:pPr>
                        <w:r w:rsidRPr="00654E82">
                          <w:rPr>
                            <w:rFonts w:ascii="Palatino Linotype"/>
                            <w:b/>
                            <w:i/>
                            <w:sz w:val="32"/>
                          </w:rPr>
                          <w:t>COLLEGE</w:t>
                        </w:r>
                        <w:r w:rsidRPr="00654E82">
                          <w:rPr>
                            <w:rFonts w:ascii="Palatino Linotype"/>
                            <w:b/>
                            <w:i/>
                            <w:spacing w:val="-14"/>
                            <w:sz w:val="32"/>
                          </w:rPr>
                          <w:t xml:space="preserve"> </w:t>
                        </w:r>
                        <w:r w:rsidRPr="00654E82">
                          <w:rPr>
                            <w:rFonts w:ascii="Palatino Linotype"/>
                            <w:b/>
                            <w:i/>
                            <w:sz w:val="32"/>
                          </w:rPr>
                          <w:t>OF</w:t>
                        </w:r>
                        <w:r w:rsidRPr="00654E82">
                          <w:rPr>
                            <w:rFonts w:ascii="Palatino Linotype"/>
                            <w:b/>
                            <w:i/>
                            <w:spacing w:val="-12"/>
                            <w:sz w:val="32"/>
                          </w:rPr>
                          <w:t xml:space="preserve"> </w:t>
                        </w:r>
                        <w:r w:rsidRPr="00654E82">
                          <w:rPr>
                            <w:rFonts w:ascii="Palatino Linotype"/>
                            <w:b/>
                            <w:i/>
                            <w:spacing w:val="-2"/>
                            <w:sz w:val="32"/>
                          </w:rPr>
                          <w:t>EDUCATION</w:t>
                        </w:r>
                      </w:p>
                    </w:txbxContent>
                  </v:textbox>
                </v:shape>
                <w10:anchorlock/>
              </v:group>
            </w:pict>
          </mc:Fallback>
        </mc:AlternateContent>
      </w:r>
    </w:p>
    <w:p w14:paraId="18D0EF36" w14:textId="77777777" w:rsidR="00A72F8C" w:rsidRDefault="00000000">
      <w:pPr>
        <w:spacing w:before="215"/>
        <w:ind w:left="259" w:right="317"/>
        <w:rPr>
          <w:sz w:val="24"/>
        </w:rPr>
      </w:pPr>
      <w:r>
        <w:rPr>
          <w:color w:val="00339A"/>
          <w:sz w:val="24"/>
        </w:rPr>
        <w:t>The M.Ed. in Counselor Education - Clinical Rehabilitation Counseling student will demonstrate Content</w:t>
      </w:r>
      <w:r>
        <w:rPr>
          <w:color w:val="00339A"/>
          <w:spacing w:val="-3"/>
          <w:sz w:val="24"/>
        </w:rPr>
        <w:t xml:space="preserve"> </w:t>
      </w:r>
      <w:r>
        <w:rPr>
          <w:color w:val="00339A"/>
          <w:sz w:val="24"/>
        </w:rPr>
        <w:t>Knowledge</w:t>
      </w:r>
      <w:r>
        <w:rPr>
          <w:color w:val="00339A"/>
          <w:spacing w:val="-5"/>
          <w:sz w:val="24"/>
        </w:rPr>
        <w:t xml:space="preserve"> </w:t>
      </w:r>
      <w:r>
        <w:rPr>
          <w:color w:val="00339A"/>
          <w:sz w:val="24"/>
        </w:rPr>
        <w:t>by</w:t>
      </w:r>
      <w:r>
        <w:rPr>
          <w:color w:val="00339A"/>
          <w:spacing w:val="-8"/>
          <w:sz w:val="24"/>
        </w:rPr>
        <w:t xml:space="preserve"> </w:t>
      </w:r>
      <w:r>
        <w:rPr>
          <w:color w:val="00339A"/>
          <w:sz w:val="24"/>
        </w:rPr>
        <w:t>successfully</w:t>
      </w:r>
      <w:r>
        <w:rPr>
          <w:color w:val="00339A"/>
          <w:spacing w:val="-8"/>
          <w:sz w:val="24"/>
        </w:rPr>
        <w:t xml:space="preserve"> </w:t>
      </w:r>
      <w:r>
        <w:rPr>
          <w:color w:val="00339A"/>
          <w:sz w:val="24"/>
        </w:rPr>
        <w:t>passing</w:t>
      </w:r>
      <w:r>
        <w:rPr>
          <w:color w:val="00339A"/>
          <w:spacing w:val="-4"/>
          <w:sz w:val="24"/>
        </w:rPr>
        <w:t xml:space="preserve"> </w:t>
      </w:r>
      <w:r>
        <w:rPr>
          <w:color w:val="00339A"/>
          <w:sz w:val="24"/>
        </w:rPr>
        <w:t>the</w:t>
      </w:r>
      <w:r>
        <w:rPr>
          <w:color w:val="00339A"/>
          <w:spacing w:val="-3"/>
          <w:sz w:val="24"/>
        </w:rPr>
        <w:t xml:space="preserve"> </w:t>
      </w:r>
      <w:r>
        <w:rPr>
          <w:color w:val="00339A"/>
          <w:sz w:val="24"/>
        </w:rPr>
        <w:t>national</w:t>
      </w:r>
      <w:r>
        <w:rPr>
          <w:color w:val="00339A"/>
          <w:spacing w:val="-2"/>
          <w:sz w:val="24"/>
        </w:rPr>
        <w:t xml:space="preserve"> </w:t>
      </w:r>
      <w:r>
        <w:rPr>
          <w:color w:val="00339A"/>
          <w:sz w:val="24"/>
        </w:rPr>
        <w:t>Certified</w:t>
      </w:r>
      <w:r>
        <w:rPr>
          <w:color w:val="00339A"/>
          <w:spacing w:val="-3"/>
          <w:sz w:val="24"/>
        </w:rPr>
        <w:t xml:space="preserve"> </w:t>
      </w:r>
      <w:r>
        <w:rPr>
          <w:color w:val="00339A"/>
          <w:sz w:val="24"/>
        </w:rPr>
        <w:t>Rehabilitation</w:t>
      </w:r>
      <w:r>
        <w:rPr>
          <w:color w:val="00339A"/>
          <w:spacing w:val="-3"/>
          <w:sz w:val="24"/>
        </w:rPr>
        <w:t xml:space="preserve"> </w:t>
      </w:r>
      <w:r>
        <w:rPr>
          <w:color w:val="00339A"/>
          <w:sz w:val="24"/>
        </w:rPr>
        <w:t>Counselor</w:t>
      </w:r>
      <w:r>
        <w:rPr>
          <w:color w:val="00339A"/>
          <w:spacing w:val="-3"/>
          <w:sz w:val="24"/>
        </w:rPr>
        <w:t xml:space="preserve"> </w:t>
      </w:r>
      <w:r>
        <w:rPr>
          <w:color w:val="00339A"/>
          <w:sz w:val="24"/>
        </w:rPr>
        <w:t xml:space="preserve">Exam </w:t>
      </w:r>
      <w:r>
        <w:rPr>
          <w:color w:val="00339A"/>
          <w:spacing w:val="-2"/>
          <w:sz w:val="24"/>
        </w:rPr>
        <w:t>(CRC).</w:t>
      </w:r>
    </w:p>
    <w:p w14:paraId="2275B1E0" w14:textId="77777777" w:rsidR="00A72F8C" w:rsidRDefault="00000000">
      <w:pPr>
        <w:spacing w:before="274"/>
        <w:ind w:left="259" w:right="317"/>
        <w:rPr>
          <w:sz w:val="24"/>
        </w:rPr>
      </w:pPr>
      <w:r>
        <w:rPr>
          <w:color w:val="00339A"/>
          <w:sz w:val="24"/>
        </w:rPr>
        <w:t>The rehabilitation counselor candidate will demonstrate their written communication by completing</w:t>
      </w:r>
      <w:r>
        <w:rPr>
          <w:color w:val="00339A"/>
          <w:spacing w:val="-7"/>
          <w:sz w:val="24"/>
        </w:rPr>
        <w:t xml:space="preserve"> </w:t>
      </w:r>
      <w:r>
        <w:rPr>
          <w:color w:val="00339A"/>
          <w:sz w:val="24"/>
        </w:rPr>
        <w:t>the</w:t>
      </w:r>
      <w:r>
        <w:rPr>
          <w:color w:val="00339A"/>
          <w:spacing w:val="-4"/>
          <w:sz w:val="24"/>
        </w:rPr>
        <w:t xml:space="preserve"> </w:t>
      </w:r>
      <w:r>
        <w:rPr>
          <w:color w:val="00339A"/>
          <w:sz w:val="24"/>
        </w:rPr>
        <w:t>Case</w:t>
      </w:r>
      <w:r>
        <w:rPr>
          <w:color w:val="00339A"/>
          <w:spacing w:val="-5"/>
          <w:sz w:val="24"/>
        </w:rPr>
        <w:t xml:space="preserve"> </w:t>
      </w:r>
      <w:r>
        <w:rPr>
          <w:color w:val="00339A"/>
          <w:sz w:val="24"/>
        </w:rPr>
        <w:t>Conceptualization</w:t>
      </w:r>
      <w:r>
        <w:rPr>
          <w:color w:val="00339A"/>
          <w:spacing w:val="-4"/>
          <w:sz w:val="24"/>
        </w:rPr>
        <w:t xml:space="preserve"> </w:t>
      </w:r>
      <w:r>
        <w:rPr>
          <w:color w:val="00339A"/>
          <w:sz w:val="24"/>
        </w:rPr>
        <w:t>assignment</w:t>
      </w:r>
      <w:r>
        <w:rPr>
          <w:color w:val="00339A"/>
          <w:spacing w:val="-4"/>
          <w:sz w:val="24"/>
        </w:rPr>
        <w:t xml:space="preserve"> </w:t>
      </w:r>
      <w:r>
        <w:rPr>
          <w:color w:val="00339A"/>
          <w:sz w:val="24"/>
        </w:rPr>
        <w:t>in</w:t>
      </w:r>
      <w:r>
        <w:rPr>
          <w:color w:val="00339A"/>
          <w:spacing w:val="-4"/>
          <w:sz w:val="24"/>
        </w:rPr>
        <w:t xml:space="preserve"> </w:t>
      </w:r>
      <w:r>
        <w:rPr>
          <w:color w:val="00339A"/>
          <w:sz w:val="24"/>
        </w:rPr>
        <w:t>the</w:t>
      </w:r>
      <w:r>
        <w:rPr>
          <w:color w:val="00339A"/>
          <w:spacing w:val="-4"/>
          <w:sz w:val="24"/>
        </w:rPr>
        <w:t xml:space="preserve"> </w:t>
      </w:r>
      <w:r>
        <w:rPr>
          <w:color w:val="00339A"/>
          <w:sz w:val="24"/>
        </w:rPr>
        <w:t>Theories</w:t>
      </w:r>
      <w:r>
        <w:rPr>
          <w:color w:val="00339A"/>
          <w:spacing w:val="-4"/>
          <w:sz w:val="24"/>
        </w:rPr>
        <w:t xml:space="preserve"> </w:t>
      </w:r>
      <w:r>
        <w:rPr>
          <w:color w:val="00339A"/>
          <w:sz w:val="24"/>
        </w:rPr>
        <w:t>and</w:t>
      </w:r>
      <w:r>
        <w:rPr>
          <w:color w:val="00339A"/>
          <w:spacing w:val="-4"/>
          <w:sz w:val="24"/>
        </w:rPr>
        <w:t xml:space="preserve"> </w:t>
      </w:r>
      <w:r>
        <w:rPr>
          <w:color w:val="00339A"/>
          <w:sz w:val="24"/>
        </w:rPr>
        <w:t>Techniques Course.</w:t>
      </w:r>
      <w:r>
        <w:rPr>
          <w:color w:val="00339A"/>
          <w:spacing w:val="-4"/>
          <w:sz w:val="24"/>
        </w:rPr>
        <w:t xml:space="preserve"> </w:t>
      </w:r>
      <w:r>
        <w:rPr>
          <w:color w:val="00339A"/>
          <w:sz w:val="24"/>
        </w:rPr>
        <w:t>The candidate's ability to organize, allocate, and manage resources of time, space, and attention is required by CORE for all candidates who are enrolled in rehabilitation counseling training programs accredited by CORE.</w:t>
      </w:r>
    </w:p>
    <w:p w14:paraId="1835AE40" w14:textId="77777777" w:rsidR="00A72F8C" w:rsidRDefault="00A72F8C">
      <w:pPr>
        <w:pStyle w:val="BodyText"/>
        <w:ind w:left="0"/>
        <w:rPr>
          <w:sz w:val="24"/>
        </w:rPr>
      </w:pPr>
    </w:p>
    <w:p w14:paraId="5E6A98DA" w14:textId="77777777" w:rsidR="00A72F8C" w:rsidRDefault="00000000">
      <w:pPr>
        <w:ind w:left="259" w:right="317"/>
        <w:rPr>
          <w:sz w:val="24"/>
        </w:rPr>
      </w:pPr>
      <w:r>
        <w:rPr>
          <w:color w:val="00339A"/>
          <w:sz w:val="24"/>
        </w:rPr>
        <w:t>It is predicted that individuals will have four or more careers during their lifetime. Some individuals</w:t>
      </w:r>
      <w:r>
        <w:rPr>
          <w:color w:val="00339A"/>
          <w:spacing w:val="-3"/>
          <w:sz w:val="24"/>
        </w:rPr>
        <w:t xml:space="preserve"> </w:t>
      </w:r>
      <w:r>
        <w:rPr>
          <w:color w:val="00339A"/>
          <w:sz w:val="24"/>
        </w:rPr>
        <w:t>will</w:t>
      </w:r>
      <w:r>
        <w:rPr>
          <w:color w:val="00339A"/>
          <w:spacing w:val="-3"/>
          <w:sz w:val="24"/>
        </w:rPr>
        <w:t xml:space="preserve"> </w:t>
      </w:r>
      <w:r>
        <w:rPr>
          <w:color w:val="00339A"/>
          <w:sz w:val="24"/>
        </w:rPr>
        <w:t>need</w:t>
      </w:r>
      <w:r>
        <w:rPr>
          <w:color w:val="00339A"/>
          <w:spacing w:val="-3"/>
          <w:sz w:val="24"/>
        </w:rPr>
        <w:t xml:space="preserve"> </w:t>
      </w:r>
      <w:r>
        <w:rPr>
          <w:color w:val="00339A"/>
          <w:sz w:val="24"/>
        </w:rPr>
        <w:t>professional</w:t>
      </w:r>
      <w:r>
        <w:rPr>
          <w:color w:val="00339A"/>
          <w:spacing w:val="-3"/>
          <w:sz w:val="24"/>
        </w:rPr>
        <w:t xml:space="preserve"> </w:t>
      </w:r>
      <w:r>
        <w:rPr>
          <w:color w:val="00339A"/>
          <w:sz w:val="24"/>
        </w:rPr>
        <w:t>assistance</w:t>
      </w:r>
      <w:r>
        <w:rPr>
          <w:color w:val="00339A"/>
          <w:spacing w:val="-4"/>
          <w:sz w:val="24"/>
        </w:rPr>
        <w:t xml:space="preserve"> </w:t>
      </w:r>
      <w:r>
        <w:rPr>
          <w:color w:val="00339A"/>
          <w:sz w:val="24"/>
        </w:rPr>
        <w:t>to</w:t>
      </w:r>
      <w:r>
        <w:rPr>
          <w:color w:val="00339A"/>
          <w:spacing w:val="-3"/>
          <w:sz w:val="24"/>
        </w:rPr>
        <w:t xml:space="preserve"> </w:t>
      </w:r>
      <w:r>
        <w:rPr>
          <w:color w:val="00339A"/>
          <w:sz w:val="24"/>
        </w:rPr>
        <w:t>deal</w:t>
      </w:r>
      <w:r>
        <w:rPr>
          <w:color w:val="00339A"/>
          <w:spacing w:val="-3"/>
          <w:sz w:val="24"/>
        </w:rPr>
        <w:t xml:space="preserve"> </w:t>
      </w:r>
      <w:r>
        <w:rPr>
          <w:color w:val="00339A"/>
          <w:sz w:val="24"/>
        </w:rPr>
        <w:t>with</w:t>
      </w:r>
      <w:r>
        <w:rPr>
          <w:color w:val="00339A"/>
          <w:spacing w:val="-3"/>
          <w:sz w:val="24"/>
        </w:rPr>
        <w:t xml:space="preserve"> </w:t>
      </w:r>
      <w:r>
        <w:rPr>
          <w:color w:val="00339A"/>
          <w:sz w:val="24"/>
        </w:rPr>
        <w:t>the</w:t>
      </w:r>
      <w:r>
        <w:rPr>
          <w:color w:val="00339A"/>
          <w:spacing w:val="-3"/>
          <w:sz w:val="24"/>
        </w:rPr>
        <w:t xml:space="preserve"> </w:t>
      </w:r>
      <w:r>
        <w:rPr>
          <w:color w:val="00339A"/>
          <w:sz w:val="24"/>
        </w:rPr>
        <w:t>challenges</w:t>
      </w:r>
      <w:r>
        <w:rPr>
          <w:color w:val="00339A"/>
          <w:spacing w:val="-3"/>
          <w:sz w:val="24"/>
        </w:rPr>
        <w:t xml:space="preserve"> </w:t>
      </w:r>
      <w:r>
        <w:rPr>
          <w:color w:val="00339A"/>
          <w:sz w:val="24"/>
        </w:rPr>
        <w:t>of</w:t>
      </w:r>
      <w:r>
        <w:rPr>
          <w:color w:val="00339A"/>
          <w:spacing w:val="-2"/>
          <w:sz w:val="24"/>
        </w:rPr>
        <w:t xml:space="preserve"> </w:t>
      </w:r>
      <w:r>
        <w:rPr>
          <w:color w:val="00339A"/>
          <w:sz w:val="24"/>
        </w:rPr>
        <w:t>transitioning</w:t>
      </w:r>
      <w:r>
        <w:rPr>
          <w:color w:val="00339A"/>
          <w:spacing w:val="-6"/>
          <w:sz w:val="24"/>
        </w:rPr>
        <w:t xml:space="preserve"> </w:t>
      </w:r>
      <w:r>
        <w:rPr>
          <w:color w:val="00339A"/>
          <w:sz w:val="24"/>
        </w:rPr>
        <w:t>from</w:t>
      </w:r>
      <w:r>
        <w:rPr>
          <w:color w:val="00339A"/>
          <w:spacing w:val="-3"/>
          <w:sz w:val="24"/>
        </w:rPr>
        <w:t xml:space="preserve"> </w:t>
      </w:r>
      <w:r>
        <w:rPr>
          <w:color w:val="00339A"/>
          <w:sz w:val="24"/>
        </w:rPr>
        <w:t>one career to another. Therefore, career development counselors must possess the appropriate knowledge</w:t>
      </w:r>
      <w:r>
        <w:rPr>
          <w:color w:val="00339A"/>
          <w:spacing w:val="-6"/>
          <w:sz w:val="24"/>
        </w:rPr>
        <w:t xml:space="preserve"> </w:t>
      </w:r>
      <w:r>
        <w:rPr>
          <w:color w:val="00339A"/>
          <w:sz w:val="24"/>
        </w:rPr>
        <w:t>and</w:t>
      </w:r>
      <w:r>
        <w:rPr>
          <w:color w:val="00339A"/>
          <w:spacing w:val="-2"/>
          <w:sz w:val="24"/>
        </w:rPr>
        <w:t xml:space="preserve"> </w:t>
      </w:r>
      <w:r>
        <w:rPr>
          <w:color w:val="00339A"/>
          <w:sz w:val="24"/>
        </w:rPr>
        <w:t>competencies</w:t>
      </w:r>
      <w:r>
        <w:rPr>
          <w:color w:val="00339A"/>
          <w:spacing w:val="-4"/>
          <w:sz w:val="24"/>
        </w:rPr>
        <w:t xml:space="preserve"> </w:t>
      </w:r>
      <w:r>
        <w:rPr>
          <w:color w:val="00339A"/>
          <w:sz w:val="24"/>
        </w:rPr>
        <w:t>to</w:t>
      </w:r>
      <w:r>
        <w:rPr>
          <w:color w:val="00339A"/>
          <w:spacing w:val="-4"/>
          <w:sz w:val="24"/>
        </w:rPr>
        <w:t xml:space="preserve"> </w:t>
      </w:r>
      <w:r>
        <w:rPr>
          <w:color w:val="00339A"/>
          <w:sz w:val="24"/>
        </w:rPr>
        <w:t>effectively</w:t>
      </w:r>
      <w:r>
        <w:rPr>
          <w:color w:val="00339A"/>
          <w:spacing w:val="-6"/>
          <w:sz w:val="24"/>
        </w:rPr>
        <w:t xml:space="preserve"> </w:t>
      </w:r>
      <w:r>
        <w:rPr>
          <w:color w:val="00339A"/>
          <w:sz w:val="24"/>
        </w:rPr>
        <w:t>guide</w:t>
      </w:r>
      <w:r>
        <w:rPr>
          <w:color w:val="00339A"/>
          <w:spacing w:val="-3"/>
          <w:sz w:val="24"/>
        </w:rPr>
        <w:t xml:space="preserve"> </w:t>
      </w:r>
      <w:r>
        <w:rPr>
          <w:color w:val="00339A"/>
          <w:sz w:val="24"/>
        </w:rPr>
        <w:t>clients</w:t>
      </w:r>
      <w:r>
        <w:rPr>
          <w:color w:val="00339A"/>
          <w:spacing w:val="-4"/>
          <w:sz w:val="24"/>
        </w:rPr>
        <w:t xml:space="preserve"> </w:t>
      </w:r>
      <w:r>
        <w:rPr>
          <w:color w:val="00339A"/>
          <w:sz w:val="24"/>
        </w:rPr>
        <w:t>in</w:t>
      </w:r>
      <w:r>
        <w:rPr>
          <w:color w:val="00339A"/>
          <w:spacing w:val="-4"/>
          <w:sz w:val="24"/>
        </w:rPr>
        <w:t xml:space="preserve"> </w:t>
      </w:r>
      <w:r>
        <w:rPr>
          <w:color w:val="00339A"/>
          <w:sz w:val="24"/>
        </w:rPr>
        <w:t>their</w:t>
      </w:r>
      <w:r>
        <w:rPr>
          <w:color w:val="00339A"/>
          <w:spacing w:val="-5"/>
          <w:sz w:val="24"/>
        </w:rPr>
        <w:t xml:space="preserve"> </w:t>
      </w:r>
      <w:r>
        <w:rPr>
          <w:color w:val="00339A"/>
          <w:sz w:val="24"/>
        </w:rPr>
        <w:t>career</w:t>
      </w:r>
      <w:r>
        <w:rPr>
          <w:color w:val="00339A"/>
          <w:spacing w:val="-4"/>
          <w:sz w:val="24"/>
        </w:rPr>
        <w:t xml:space="preserve"> </w:t>
      </w:r>
      <w:r>
        <w:rPr>
          <w:color w:val="00339A"/>
          <w:sz w:val="24"/>
        </w:rPr>
        <w:t>pursuits.</w:t>
      </w:r>
      <w:r>
        <w:rPr>
          <w:color w:val="00339A"/>
          <w:spacing w:val="-4"/>
          <w:sz w:val="24"/>
        </w:rPr>
        <w:t xml:space="preserve"> </w:t>
      </w:r>
      <w:r>
        <w:rPr>
          <w:color w:val="00339A"/>
          <w:sz w:val="24"/>
        </w:rPr>
        <w:t>Upon</w:t>
      </w:r>
      <w:r>
        <w:rPr>
          <w:color w:val="00339A"/>
          <w:spacing w:val="-4"/>
          <w:sz w:val="24"/>
        </w:rPr>
        <w:t xml:space="preserve"> </w:t>
      </w:r>
      <w:r>
        <w:rPr>
          <w:color w:val="00339A"/>
          <w:sz w:val="24"/>
        </w:rPr>
        <w:t>successful completion of this course, students will have the ability to select appropriate assessments and interventions and assist clients in the career decision-making process.</w:t>
      </w:r>
    </w:p>
    <w:p w14:paraId="3A76C79A" w14:textId="77777777" w:rsidR="00A72F8C" w:rsidRDefault="00A72F8C">
      <w:pPr>
        <w:pStyle w:val="BodyText"/>
        <w:spacing w:before="1"/>
        <w:ind w:left="0"/>
        <w:rPr>
          <w:sz w:val="24"/>
        </w:rPr>
      </w:pPr>
    </w:p>
    <w:p w14:paraId="79D421B4" w14:textId="77777777" w:rsidR="00A72F8C" w:rsidRDefault="00000000">
      <w:pPr>
        <w:ind w:left="259" w:right="249"/>
        <w:rPr>
          <w:sz w:val="24"/>
        </w:rPr>
      </w:pPr>
      <w:r>
        <w:rPr>
          <w:color w:val="00339A"/>
          <w:sz w:val="24"/>
        </w:rPr>
        <w:t>Students</w:t>
      </w:r>
      <w:r>
        <w:rPr>
          <w:color w:val="00339A"/>
          <w:spacing w:val="-3"/>
          <w:sz w:val="24"/>
        </w:rPr>
        <w:t xml:space="preserve"> </w:t>
      </w:r>
      <w:r>
        <w:rPr>
          <w:color w:val="00339A"/>
          <w:sz w:val="24"/>
        </w:rPr>
        <w:t>enrolled</w:t>
      </w:r>
      <w:r>
        <w:rPr>
          <w:color w:val="00339A"/>
          <w:spacing w:val="-3"/>
          <w:sz w:val="24"/>
        </w:rPr>
        <w:t xml:space="preserve"> </w:t>
      </w:r>
      <w:r>
        <w:rPr>
          <w:color w:val="00339A"/>
          <w:sz w:val="24"/>
        </w:rPr>
        <w:t>in</w:t>
      </w:r>
      <w:r>
        <w:rPr>
          <w:color w:val="00339A"/>
          <w:spacing w:val="-3"/>
          <w:sz w:val="24"/>
        </w:rPr>
        <w:t xml:space="preserve"> </w:t>
      </w:r>
      <w:r>
        <w:rPr>
          <w:color w:val="00339A"/>
          <w:sz w:val="24"/>
        </w:rPr>
        <w:t>MHS</w:t>
      </w:r>
      <w:r>
        <w:rPr>
          <w:color w:val="00339A"/>
          <w:spacing w:val="-3"/>
          <w:sz w:val="24"/>
        </w:rPr>
        <w:t xml:space="preserve"> </w:t>
      </w:r>
      <w:r>
        <w:rPr>
          <w:color w:val="00339A"/>
          <w:sz w:val="24"/>
        </w:rPr>
        <w:t>6401</w:t>
      </w:r>
      <w:r>
        <w:rPr>
          <w:color w:val="00339A"/>
          <w:spacing w:val="-3"/>
          <w:sz w:val="24"/>
        </w:rPr>
        <w:t xml:space="preserve"> </w:t>
      </w:r>
      <w:r>
        <w:rPr>
          <w:color w:val="00339A"/>
          <w:sz w:val="24"/>
        </w:rPr>
        <w:t>will</w:t>
      </w:r>
      <w:r>
        <w:rPr>
          <w:color w:val="00339A"/>
          <w:spacing w:val="-3"/>
          <w:sz w:val="24"/>
        </w:rPr>
        <w:t xml:space="preserve"> </w:t>
      </w:r>
      <w:r>
        <w:rPr>
          <w:color w:val="00339A"/>
          <w:sz w:val="24"/>
        </w:rPr>
        <w:t>be</w:t>
      </w:r>
      <w:r>
        <w:rPr>
          <w:color w:val="00339A"/>
          <w:spacing w:val="-4"/>
          <w:sz w:val="24"/>
        </w:rPr>
        <w:t xml:space="preserve"> </w:t>
      </w:r>
      <w:r>
        <w:rPr>
          <w:color w:val="00339A"/>
          <w:sz w:val="24"/>
        </w:rPr>
        <w:t>required</w:t>
      </w:r>
      <w:r>
        <w:rPr>
          <w:color w:val="00339A"/>
          <w:spacing w:val="-3"/>
          <w:sz w:val="24"/>
        </w:rPr>
        <w:t xml:space="preserve"> </w:t>
      </w:r>
      <w:r>
        <w:rPr>
          <w:color w:val="00339A"/>
          <w:sz w:val="24"/>
        </w:rPr>
        <w:t>to</w:t>
      </w:r>
      <w:r>
        <w:rPr>
          <w:color w:val="00339A"/>
          <w:spacing w:val="-3"/>
          <w:sz w:val="24"/>
        </w:rPr>
        <w:t xml:space="preserve"> </w:t>
      </w:r>
      <w:r>
        <w:rPr>
          <w:color w:val="00339A"/>
          <w:sz w:val="24"/>
        </w:rPr>
        <w:t>interview</w:t>
      </w:r>
      <w:r>
        <w:rPr>
          <w:color w:val="00339A"/>
          <w:spacing w:val="-3"/>
          <w:sz w:val="24"/>
        </w:rPr>
        <w:t xml:space="preserve"> </w:t>
      </w:r>
      <w:r>
        <w:rPr>
          <w:color w:val="00339A"/>
          <w:sz w:val="24"/>
        </w:rPr>
        <w:t>a</w:t>
      </w:r>
      <w:r>
        <w:rPr>
          <w:color w:val="00339A"/>
          <w:spacing w:val="-5"/>
          <w:sz w:val="24"/>
        </w:rPr>
        <w:t xml:space="preserve"> </w:t>
      </w:r>
      <w:r>
        <w:rPr>
          <w:color w:val="00339A"/>
          <w:sz w:val="24"/>
        </w:rPr>
        <w:t>person</w:t>
      </w:r>
      <w:r>
        <w:rPr>
          <w:color w:val="00339A"/>
          <w:spacing w:val="-3"/>
          <w:sz w:val="24"/>
        </w:rPr>
        <w:t xml:space="preserve"> </w:t>
      </w:r>
      <w:r>
        <w:rPr>
          <w:color w:val="00339A"/>
          <w:sz w:val="24"/>
        </w:rPr>
        <w:t>using</w:t>
      </w:r>
      <w:r>
        <w:rPr>
          <w:color w:val="00339A"/>
          <w:spacing w:val="-6"/>
          <w:sz w:val="24"/>
        </w:rPr>
        <w:t xml:space="preserve"> </w:t>
      </w:r>
      <w:r>
        <w:rPr>
          <w:color w:val="00339A"/>
          <w:sz w:val="24"/>
        </w:rPr>
        <w:t>a</w:t>
      </w:r>
      <w:r>
        <w:rPr>
          <w:color w:val="00339A"/>
          <w:spacing w:val="-4"/>
          <w:sz w:val="24"/>
        </w:rPr>
        <w:t xml:space="preserve"> </w:t>
      </w:r>
      <w:r>
        <w:rPr>
          <w:color w:val="00339A"/>
          <w:sz w:val="24"/>
        </w:rPr>
        <w:t>specific</w:t>
      </w:r>
      <w:r>
        <w:rPr>
          <w:color w:val="00339A"/>
          <w:spacing w:val="-4"/>
          <w:sz w:val="24"/>
        </w:rPr>
        <w:t xml:space="preserve"> </w:t>
      </w:r>
      <w:r>
        <w:rPr>
          <w:color w:val="00339A"/>
          <w:sz w:val="24"/>
        </w:rPr>
        <w:t xml:space="preserve">interviewing </w:t>
      </w:r>
      <w:proofErr w:type="gramStart"/>
      <w:r>
        <w:rPr>
          <w:color w:val="00339A"/>
          <w:sz w:val="24"/>
        </w:rPr>
        <w:t>method, and</w:t>
      </w:r>
      <w:proofErr w:type="gramEnd"/>
      <w:r>
        <w:rPr>
          <w:color w:val="00339A"/>
          <w:sz w:val="24"/>
        </w:rPr>
        <w:t xml:space="preserve"> then apply several theoretical and practical approaches to counseling. The written summary will be assessed using the MHS 6401 Case Conceptualization Assignment assessment rubric in </w:t>
      </w:r>
      <w:proofErr w:type="spellStart"/>
      <w:r>
        <w:rPr>
          <w:color w:val="00339A"/>
          <w:sz w:val="24"/>
        </w:rPr>
        <w:t>Livetext</w:t>
      </w:r>
      <w:proofErr w:type="spellEnd"/>
      <w:r>
        <w:rPr>
          <w:color w:val="00339A"/>
          <w:sz w:val="24"/>
        </w:rPr>
        <w:t>.</w:t>
      </w:r>
    </w:p>
    <w:p w14:paraId="5A1DF086" w14:textId="77777777" w:rsidR="00A72F8C" w:rsidRDefault="00A72F8C">
      <w:pPr>
        <w:pStyle w:val="BodyText"/>
        <w:ind w:left="0"/>
        <w:rPr>
          <w:sz w:val="24"/>
        </w:rPr>
      </w:pPr>
    </w:p>
    <w:p w14:paraId="49A12184" w14:textId="77777777" w:rsidR="00A72F8C" w:rsidRDefault="00000000">
      <w:pPr>
        <w:ind w:left="259" w:right="317"/>
        <w:rPr>
          <w:sz w:val="24"/>
        </w:rPr>
      </w:pPr>
      <w:r>
        <w:rPr>
          <w:color w:val="00339A"/>
          <w:sz w:val="24"/>
        </w:rPr>
        <w:t>The</w:t>
      </w:r>
      <w:r>
        <w:rPr>
          <w:color w:val="00339A"/>
          <w:spacing w:val="-5"/>
          <w:sz w:val="24"/>
        </w:rPr>
        <w:t xml:space="preserve"> </w:t>
      </w:r>
      <w:r>
        <w:rPr>
          <w:color w:val="00339A"/>
          <w:sz w:val="24"/>
        </w:rPr>
        <w:t>rehabilitation</w:t>
      </w:r>
      <w:r>
        <w:rPr>
          <w:color w:val="00339A"/>
          <w:spacing w:val="-3"/>
          <w:sz w:val="24"/>
        </w:rPr>
        <w:t xml:space="preserve"> </w:t>
      </w:r>
      <w:r>
        <w:rPr>
          <w:color w:val="00339A"/>
          <w:sz w:val="24"/>
        </w:rPr>
        <w:t>counselor</w:t>
      </w:r>
      <w:r>
        <w:rPr>
          <w:color w:val="00339A"/>
          <w:spacing w:val="-3"/>
          <w:sz w:val="24"/>
        </w:rPr>
        <w:t xml:space="preserve"> </w:t>
      </w:r>
      <w:r>
        <w:rPr>
          <w:color w:val="00339A"/>
          <w:sz w:val="24"/>
        </w:rPr>
        <w:t>candidate</w:t>
      </w:r>
      <w:r>
        <w:rPr>
          <w:color w:val="00339A"/>
          <w:spacing w:val="-4"/>
          <w:sz w:val="24"/>
        </w:rPr>
        <w:t xml:space="preserve"> </w:t>
      </w:r>
      <w:r>
        <w:rPr>
          <w:color w:val="00339A"/>
          <w:sz w:val="24"/>
        </w:rPr>
        <w:t>will</w:t>
      </w:r>
      <w:r>
        <w:rPr>
          <w:color w:val="00339A"/>
          <w:spacing w:val="-3"/>
          <w:sz w:val="24"/>
        </w:rPr>
        <w:t xml:space="preserve"> </w:t>
      </w:r>
      <w:r>
        <w:rPr>
          <w:color w:val="00339A"/>
          <w:sz w:val="24"/>
        </w:rPr>
        <w:t>demonstrate</w:t>
      </w:r>
      <w:r>
        <w:rPr>
          <w:color w:val="00339A"/>
          <w:spacing w:val="-3"/>
          <w:sz w:val="24"/>
        </w:rPr>
        <w:t xml:space="preserve"> </w:t>
      </w:r>
      <w:r>
        <w:rPr>
          <w:color w:val="00339A"/>
          <w:sz w:val="24"/>
        </w:rPr>
        <w:t>their</w:t>
      </w:r>
      <w:r>
        <w:rPr>
          <w:color w:val="00339A"/>
          <w:spacing w:val="-3"/>
          <w:sz w:val="24"/>
        </w:rPr>
        <w:t xml:space="preserve"> </w:t>
      </w:r>
      <w:r>
        <w:rPr>
          <w:color w:val="00339A"/>
          <w:sz w:val="24"/>
        </w:rPr>
        <w:t>critical</w:t>
      </w:r>
      <w:r>
        <w:rPr>
          <w:color w:val="00339A"/>
          <w:spacing w:val="-3"/>
          <w:sz w:val="24"/>
        </w:rPr>
        <w:t xml:space="preserve"> </w:t>
      </w:r>
      <w:r>
        <w:rPr>
          <w:color w:val="00339A"/>
          <w:sz w:val="24"/>
        </w:rPr>
        <w:t>thinking</w:t>
      </w:r>
      <w:r>
        <w:rPr>
          <w:color w:val="00339A"/>
          <w:spacing w:val="-6"/>
          <w:sz w:val="24"/>
        </w:rPr>
        <w:t xml:space="preserve"> </w:t>
      </w:r>
      <w:r>
        <w:rPr>
          <w:color w:val="00339A"/>
          <w:sz w:val="24"/>
        </w:rPr>
        <w:t>skills</w:t>
      </w:r>
      <w:r>
        <w:rPr>
          <w:color w:val="00339A"/>
          <w:spacing w:val="-3"/>
          <w:sz w:val="24"/>
        </w:rPr>
        <w:t xml:space="preserve"> </w:t>
      </w:r>
      <w:r>
        <w:rPr>
          <w:color w:val="00339A"/>
          <w:sz w:val="24"/>
        </w:rPr>
        <w:t>by</w:t>
      </w:r>
      <w:r>
        <w:rPr>
          <w:color w:val="00339A"/>
          <w:spacing w:val="-3"/>
          <w:sz w:val="24"/>
        </w:rPr>
        <w:t xml:space="preserve"> </w:t>
      </w:r>
      <w:r>
        <w:rPr>
          <w:color w:val="00339A"/>
          <w:sz w:val="24"/>
        </w:rPr>
        <w:t>reviewing current literature about employment for persons with disabilities and identifying appropriate interventions to meet client’s needs. The candidate's ability to identify transferable skills and abilities with appropriate intervention strategies and apply the results of formal and informal assessments from a variety</w:t>
      </w:r>
      <w:r>
        <w:rPr>
          <w:color w:val="00339A"/>
          <w:spacing w:val="-1"/>
          <w:sz w:val="24"/>
        </w:rPr>
        <w:t xml:space="preserve"> </w:t>
      </w:r>
      <w:r>
        <w:rPr>
          <w:color w:val="00339A"/>
          <w:sz w:val="24"/>
        </w:rPr>
        <w:t xml:space="preserve">of sources to improve </w:t>
      </w:r>
      <w:proofErr w:type="gramStart"/>
      <w:r>
        <w:rPr>
          <w:color w:val="00339A"/>
          <w:sz w:val="24"/>
        </w:rPr>
        <w:t>clients</w:t>
      </w:r>
      <w:proofErr w:type="gramEnd"/>
      <w:r>
        <w:rPr>
          <w:color w:val="00339A"/>
          <w:sz w:val="24"/>
        </w:rPr>
        <w:t xml:space="preserve"> employment outcomes are a part of the mission of CORE for all candidates who are enrolled in CORE accredited programs.</w:t>
      </w:r>
    </w:p>
    <w:p w14:paraId="458FA0D1" w14:textId="77777777" w:rsidR="00A72F8C" w:rsidRDefault="00A72F8C">
      <w:pPr>
        <w:pStyle w:val="BodyText"/>
        <w:spacing w:before="1"/>
        <w:ind w:left="0"/>
        <w:rPr>
          <w:sz w:val="24"/>
        </w:rPr>
      </w:pPr>
    </w:p>
    <w:p w14:paraId="32193FED" w14:textId="77777777" w:rsidR="00A72F8C" w:rsidRDefault="00000000">
      <w:pPr>
        <w:ind w:left="259" w:right="249"/>
        <w:rPr>
          <w:sz w:val="24"/>
        </w:rPr>
      </w:pPr>
      <w:r>
        <w:rPr>
          <w:color w:val="00339A"/>
          <w:sz w:val="24"/>
        </w:rPr>
        <w:t>Candidates enrolled in RCS 6805 Practicum in Rehabilitation Counseling will demonstrate their critical thinking skills by completing a case study assignment.</w:t>
      </w:r>
      <w:r>
        <w:rPr>
          <w:color w:val="00339A"/>
          <w:spacing w:val="40"/>
          <w:sz w:val="24"/>
        </w:rPr>
        <w:t xml:space="preserve"> </w:t>
      </w:r>
      <w:r>
        <w:rPr>
          <w:color w:val="00339A"/>
          <w:sz w:val="24"/>
        </w:rPr>
        <w:t>The rehabilitation counselor candidate</w:t>
      </w:r>
      <w:r>
        <w:rPr>
          <w:color w:val="00339A"/>
          <w:spacing w:val="-4"/>
          <w:sz w:val="24"/>
        </w:rPr>
        <w:t xml:space="preserve"> </w:t>
      </w:r>
      <w:r>
        <w:rPr>
          <w:color w:val="00339A"/>
          <w:sz w:val="24"/>
        </w:rPr>
        <w:t>will</w:t>
      </w:r>
      <w:r>
        <w:rPr>
          <w:color w:val="00339A"/>
          <w:spacing w:val="-3"/>
          <w:sz w:val="24"/>
        </w:rPr>
        <w:t xml:space="preserve"> </w:t>
      </w:r>
      <w:r>
        <w:rPr>
          <w:color w:val="00339A"/>
          <w:sz w:val="24"/>
        </w:rPr>
        <w:t>meet</w:t>
      </w:r>
      <w:r>
        <w:rPr>
          <w:color w:val="00339A"/>
          <w:spacing w:val="-3"/>
          <w:sz w:val="24"/>
        </w:rPr>
        <w:t xml:space="preserve"> </w:t>
      </w:r>
      <w:r>
        <w:rPr>
          <w:color w:val="00339A"/>
          <w:sz w:val="24"/>
        </w:rPr>
        <w:t>with</w:t>
      </w:r>
      <w:r>
        <w:rPr>
          <w:color w:val="00339A"/>
          <w:spacing w:val="-1"/>
          <w:sz w:val="24"/>
        </w:rPr>
        <w:t xml:space="preserve"> </w:t>
      </w:r>
      <w:r>
        <w:rPr>
          <w:color w:val="00339A"/>
          <w:sz w:val="24"/>
        </w:rPr>
        <w:t>the</w:t>
      </w:r>
      <w:r>
        <w:rPr>
          <w:color w:val="00339A"/>
          <w:spacing w:val="-3"/>
          <w:sz w:val="24"/>
        </w:rPr>
        <w:t xml:space="preserve"> </w:t>
      </w:r>
      <w:r>
        <w:rPr>
          <w:color w:val="00339A"/>
          <w:sz w:val="24"/>
        </w:rPr>
        <w:t>client</w:t>
      </w:r>
      <w:r>
        <w:rPr>
          <w:color w:val="00339A"/>
          <w:spacing w:val="-3"/>
          <w:sz w:val="24"/>
        </w:rPr>
        <w:t xml:space="preserve"> </w:t>
      </w:r>
      <w:r>
        <w:rPr>
          <w:color w:val="00339A"/>
          <w:sz w:val="24"/>
        </w:rPr>
        <w:t>regarding</w:t>
      </w:r>
      <w:r>
        <w:rPr>
          <w:color w:val="00339A"/>
          <w:spacing w:val="-6"/>
          <w:sz w:val="24"/>
        </w:rPr>
        <w:t xml:space="preserve"> </w:t>
      </w:r>
      <w:r>
        <w:rPr>
          <w:color w:val="00339A"/>
          <w:sz w:val="24"/>
        </w:rPr>
        <w:t>an</w:t>
      </w:r>
      <w:r>
        <w:rPr>
          <w:color w:val="00339A"/>
          <w:spacing w:val="-3"/>
          <w:sz w:val="24"/>
        </w:rPr>
        <w:t xml:space="preserve"> </w:t>
      </w:r>
      <w:r>
        <w:rPr>
          <w:color w:val="00339A"/>
          <w:sz w:val="24"/>
        </w:rPr>
        <w:t>adjustment,</w:t>
      </w:r>
      <w:r>
        <w:rPr>
          <w:color w:val="00339A"/>
          <w:spacing w:val="-3"/>
          <w:sz w:val="24"/>
        </w:rPr>
        <w:t xml:space="preserve"> </w:t>
      </w:r>
      <w:r>
        <w:rPr>
          <w:color w:val="00339A"/>
          <w:sz w:val="24"/>
        </w:rPr>
        <w:t>career,</w:t>
      </w:r>
      <w:r>
        <w:rPr>
          <w:color w:val="00339A"/>
          <w:spacing w:val="-3"/>
          <w:sz w:val="24"/>
        </w:rPr>
        <w:t xml:space="preserve"> </w:t>
      </w:r>
      <w:r>
        <w:rPr>
          <w:color w:val="00339A"/>
          <w:sz w:val="24"/>
        </w:rPr>
        <w:t>or</w:t>
      </w:r>
      <w:r>
        <w:rPr>
          <w:color w:val="00339A"/>
          <w:spacing w:val="-5"/>
          <w:sz w:val="24"/>
        </w:rPr>
        <w:t xml:space="preserve"> </w:t>
      </w:r>
      <w:r>
        <w:rPr>
          <w:color w:val="00339A"/>
          <w:sz w:val="24"/>
        </w:rPr>
        <w:t>personal/social</w:t>
      </w:r>
      <w:r>
        <w:rPr>
          <w:color w:val="00339A"/>
          <w:spacing w:val="-3"/>
          <w:sz w:val="24"/>
        </w:rPr>
        <w:t xml:space="preserve"> </w:t>
      </w:r>
      <w:r>
        <w:rPr>
          <w:color w:val="00339A"/>
          <w:sz w:val="24"/>
        </w:rPr>
        <w:t>concern</w:t>
      </w:r>
      <w:r>
        <w:rPr>
          <w:color w:val="00339A"/>
          <w:spacing w:val="-3"/>
          <w:sz w:val="24"/>
        </w:rPr>
        <w:t xml:space="preserve"> </w:t>
      </w:r>
      <w:r>
        <w:rPr>
          <w:color w:val="00339A"/>
          <w:sz w:val="24"/>
        </w:rPr>
        <w:t>for</w:t>
      </w:r>
      <w:r>
        <w:rPr>
          <w:color w:val="00339A"/>
          <w:spacing w:val="-2"/>
          <w:sz w:val="24"/>
        </w:rPr>
        <w:t xml:space="preserve"> </w:t>
      </w:r>
      <w:r>
        <w:rPr>
          <w:color w:val="00339A"/>
          <w:sz w:val="24"/>
        </w:rPr>
        <w:t xml:space="preserve">a minimum of three sessions. Summary notes are recorded to monitor client treatment based on multiple assessments, progress towards goals, </w:t>
      </w:r>
      <w:proofErr w:type="gramStart"/>
      <w:r>
        <w:rPr>
          <w:color w:val="00339A"/>
          <w:sz w:val="24"/>
        </w:rPr>
        <w:t>includes</w:t>
      </w:r>
      <w:proofErr w:type="gramEnd"/>
      <w:r>
        <w:rPr>
          <w:color w:val="00339A"/>
          <w:sz w:val="24"/>
        </w:rPr>
        <w:t xml:space="preserve"> descriptions of the presenting problem/issues and client strengths that </w:t>
      </w:r>
      <w:proofErr w:type="gramStart"/>
      <w:r>
        <w:rPr>
          <w:color w:val="00339A"/>
          <w:sz w:val="24"/>
        </w:rPr>
        <w:t>informs</w:t>
      </w:r>
      <w:proofErr w:type="gramEnd"/>
      <w:r>
        <w:rPr>
          <w:color w:val="00339A"/>
          <w:sz w:val="24"/>
        </w:rPr>
        <w:t xml:space="preserve"> instruction based on those needs, and drives the rehabilitation process. The rehabilitation </w:t>
      </w:r>
      <w:proofErr w:type="gramStart"/>
      <w:r>
        <w:rPr>
          <w:color w:val="00339A"/>
          <w:sz w:val="24"/>
        </w:rPr>
        <w:t>counselor candidate</w:t>
      </w:r>
      <w:proofErr w:type="gramEnd"/>
      <w:r>
        <w:rPr>
          <w:color w:val="00339A"/>
          <w:sz w:val="24"/>
        </w:rPr>
        <w:t xml:space="preserve"> submits a written case study description by following the Case Study format in the syllabus.</w:t>
      </w:r>
    </w:p>
    <w:p w14:paraId="0DB64450" w14:textId="77777777" w:rsidR="00A72F8C" w:rsidRDefault="00A72F8C">
      <w:pPr>
        <w:rPr>
          <w:sz w:val="24"/>
        </w:rPr>
        <w:sectPr w:rsidR="00A72F8C">
          <w:type w:val="continuous"/>
          <w:pgSz w:w="12240" w:h="15840"/>
          <w:pgMar w:top="1440" w:right="1080" w:bottom="280" w:left="1080" w:header="720" w:footer="720" w:gutter="0"/>
          <w:cols w:space="720"/>
        </w:sectPr>
      </w:pPr>
    </w:p>
    <w:p w14:paraId="2467630B" w14:textId="77777777" w:rsidR="00A72F8C" w:rsidRDefault="00000000">
      <w:pPr>
        <w:pStyle w:val="Heading1"/>
        <w:spacing w:before="77"/>
      </w:pPr>
      <w:r>
        <w:rPr>
          <w:color w:val="365F91"/>
        </w:rPr>
        <w:lastRenderedPageBreak/>
        <w:t>Outcome</w:t>
      </w:r>
      <w:r>
        <w:rPr>
          <w:color w:val="365F91"/>
          <w:spacing w:val="-7"/>
        </w:rPr>
        <w:t xml:space="preserve"> </w:t>
      </w:r>
      <w:r>
        <w:rPr>
          <w:color w:val="365F91"/>
          <w:spacing w:val="-5"/>
        </w:rPr>
        <w:t>1:</w:t>
      </w:r>
    </w:p>
    <w:p w14:paraId="2D4F5665" w14:textId="77777777" w:rsidR="00A72F8C" w:rsidRDefault="00000000">
      <w:pPr>
        <w:pStyle w:val="BodyText"/>
        <w:spacing w:before="40"/>
        <w:ind w:right="317"/>
        <w:rPr>
          <w:rFonts w:ascii="Cambria"/>
        </w:rPr>
      </w:pPr>
      <w:r>
        <w:rPr>
          <w:rFonts w:ascii="Cambria"/>
          <w:color w:val="365F91"/>
        </w:rPr>
        <w:t>Clinical</w:t>
      </w:r>
      <w:r>
        <w:rPr>
          <w:rFonts w:ascii="Cambria"/>
          <w:color w:val="365F91"/>
          <w:spacing w:val="-3"/>
        </w:rPr>
        <w:t xml:space="preserve"> </w:t>
      </w:r>
      <w:r>
        <w:rPr>
          <w:rFonts w:ascii="Cambria"/>
          <w:color w:val="365F91"/>
        </w:rPr>
        <w:t>rehabilitation</w:t>
      </w:r>
      <w:r>
        <w:rPr>
          <w:rFonts w:ascii="Cambria"/>
          <w:color w:val="365F91"/>
          <w:spacing w:val="-4"/>
        </w:rPr>
        <w:t xml:space="preserve"> </w:t>
      </w:r>
      <w:r>
        <w:rPr>
          <w:rFonts w:ascii="Cambria"/>
          <w:color w:val="365F91"/>
        </w:rPr>
        <w:t>counseling</w:t>
      </w:r>
      <w:r>
        <w:rPr>
          <w:rFonts w:ascii="Cambria"/>
          <w:color w:val="365F91"/>
          <w:spacing w:val="-4"/>
        </w:rPr>
        <w:t xml:space="preserve"> </w:t>
      </w:r>
      <w:r>
        <w:rPr>
          <w:rFonts w:ascii="Cambria"/>
          <w:color w:val="365F91"/>
        </w:rPr>
        <w:t>students</w:t>
      </w:r>
      <w:r>
        <w:rPr>
          <w:rFonts w:ascii="Cambria"/>
          <w:color w:val="365F91"/>
          <w:spacing w:val="-2"/>
        </w:rPr>
        <w:t xml:space="preserve"> </w:t>
      </w:r>
      <w:r>
        <w:rPr>
          <w:rFonts w:ascii="Cambria"/>
          <w:color w:val="365F91"/>
        </w:rPr>
        <w:t>will</w:t>
      </w:r>
      <w:r>
        <w:rPr>
          <w:rFonts w:ascii="Cambria"/>
          <w:color w:val="365F91"/>
          <w:spacing w:val="-3"/>
        </w:rPr>
        <w:t xml:space="preserve"> </w:t>
      </w:r>
      <w:r>
        <w:rPr>
          <w:rFonts w:ascii="Cambria"/>
          <w:color w:val="365F91"/>
        </w:rPr>
        <w:t>demonstrate</w:t>
      </w:r>
      <w:r>
        <w:rPr>
          <w:rFonts w:ascii="Cambria"/>
          <w:color w:val="365F91"/>
          <w:spacing w:val="-6"/>
        </w:rPr>
        <w:t xml:space="preserve"> </w:t>
      </w:r>
      <w:r>
        <w:rPr>
          <w:rFonts w:ascii="Cambria"/>
          <w:color w:val="365F91"/>
        </w:rPr>
        <w:t>content</w:t>
      </w:r>
      <w:r>
        <w:rPr>
          <w:rFonts w:ascii="Cambria"/>
          <w:color w:val="365F91"/>
          <w:spacing w:val="-4"/>
        </w:rPr>
        <w:t xml:space="preserve"> </w:t>
      </w:r>
      <w:r>
        <w:rPr>
          <w:rFonts w:ascii="Cambria"/>
          <w:color w:val="365F91"/>
        </w:rPr>
        <w:t>knowledge</w:t>
      </w:r>
      <w:r>
        <w:rPr>
          <w:rFonts w:ascii="Cambria"/>
          <w:color w:val="365F91"/>
          <w:spacing w:val="-3"/>
        </w:rPr>
        <w:t xml:space="preserve"> </w:t>
      </w:r>
      <w:r>
        <w:rPr>
          <w:rFonts w:ascii="Cambria"/>
          <w:color w:val="365F91"/>
        </w:rPr>
        <w:t>related</w:t>
      </w:r>
      <w:r>
        <w:rPr>
          <w:rFonts w:ascii="Cambria"/>
          <w:color w:val="365F91"/>
          <w:spacing w:val="-3"/>
        </w:rPr>
        <w:t xml:space="preserve"> </w:t>
      </w:r>
      <w:r>
        <w:rPr>
          <w:rFonts w:ascii="Cambria"/>
          <w:color w:val="365F91"/>
        </w:rPr>
        <w:t>to</w:t>
      </w:r>
      <w:r>
        <w:rPr>
          <w:rFonts w:ascii="Cambria"/>
          <w:color w:val="365F91"/>
          <w:spacing w:val="-3"/>
        </w:rPr>
        <w:t xml:space="preserve"> </w:t>
      </w:r>
      <w:r>
        <w:rPr>
          <w:rFonts w:ascii="Cambria"/>
          <w:color w:val="365F91"/>
        </w:rPr>
        <w:t>the</w:t>
      </w:r>
      <w:r>
        <w:rPr>
          <w:rFonts w:ascii="Cambria"/>
          <w:color w:val="365F91"/>
          <w:spacing w:val="-3"/>
        </w:rPr>
        <w:t xml:space="preserve"> </w:t>
      </w:r>
      <w:r>
        <w:rPr>
          <w:rFonts w:ascii="Cambria"/>
          <w:color w:val="365F91"/>
        </w:rPr>
        <w:t>field</w:t>
      </w:r>
      <w:r>
        <w:rPr>
          <w:rFonts w:ascii="Cambria"/>
          <w:color w:val="365F91"/>
          <w:spacing w:val="-3"/>
        </w:rPr>
        <w:t xml:space="preserve"> </w:t>
      </w:r>
      <w:r>
        <w:rPr>
          <w:rFonts w:ascii="Cambria"/>
          <w:color w:val="365F91"/>
        </w:rPr>
        <w:t>by taking and successfully passing the Certified Rehabilitation Exam (CRC).</w:t>
      </w:r>
    </w:p>
    <w:p w14:paraId="57B21969" w14:textId="77777777" w:rsidR="00A72F8C" w:rsidRDefault="00A72F8C">
      <w:pPr>
        <w:pStyle w:val="BodyText"/>
        <w:spacing w:before="35"/>
        <w:ind w:left="0"/>
        <w:rPr>
          <w:rFonts w:ascii="Cambria"/>
        </w:rPr>
      </w:pPr>
    </w:p>
    <w:p w14:paraId="6685BE3D" w14:textId="77777777" w:rsidR="00A72F8C" w:rsidRDefault="00000000">
      <w:pPr>
        <w:pStyle w:val="BodyText"/>
        <w:spacing w:line="254"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33E015FC" w14:textId="77777777" w:rsidR="00A72F8C" w:rsidRDefault="00000000">
      <w:pPr>
        <w:pStyle w:val="BodyText"/>
        <w:ind w:right="317"/>
      </w:pPr>
      <w:r>
        <w:t>All</w:t>
      </w:r>
      <w:r>
        <w:rPr>
          <w:spacing w:val="-2"/>
        </w:rPr>
        <w:t xml:space="preserve"> </w:t>
      </w:r>
      <w:r>
        <w:t>students</w:t>
      </w:r>
      <w:r>
        <w:rPr>
          <w:spacing w:val="-5"/>
        </w:rPr>
        <w:t xml:space="preserve"> </w:t>
      </w:r>
      <w:proofErr w:type="gramStart"/>
      <w:r>
        <w:t>graduating</w:t>
      </w:r>
      <w:proofErr w:type="gramEnd"/>
      <w:r>
        <w:rPr>
          <w:spacing w:val="-6"/>
        </w:rPr>
        <w:t xml:space="preserve"> </w:t>
      </w:r>
      <w:r>
        <w:t>the</w:t>
      </w:r>
      <w:r>
        <w:rPr>
          <w:spacing w:val="-5"/>
        </w:rPr>
        <w:t xml:space="preserve"> </w:t>
      </w:r>
      <w:r>
        <w:t>clinical</w:t>
      </w:r>
      <w:r>
        <w:rPr>
          <w:spacing w:val="-5"/>
        </w:rPr>
        <w:t xml:space="preserve"> </w:t>
      </w:r>
      <w:r>
        <w:t>rehabilitation</w:t>
      </w:r>
      <w:r>
        <w:rPr>
          <w:spacing w:val="-3"/>
        </w:rPr>
        <w:t xml:space="preserve"> </w:t>
      </w:r>
      <w:r>
        <w:t>program</w:t>
      </w:r>
      <w:r>
        <w:rPr>
          <w:spacing w:val="-4"/>
        </w:rPr>
        <w:t xml:space="preserve"> </w:t>
      </w:r>
      <w:r>
        <w:t>must</w:t>
      </w:r>
      <w:r>
        <w:rPr>
          <w:spacing w:val="-2"/>
        </w:rPr>
        <w:t xml:space="preserve"> </w:t>
      </w:r>
      <w:r>
        <w:t>take</w:t>
      </w:r>
      <w:r>
        <w:rPr>
          <w:spacing w:val="-3"/>
        </w:rPr>
        <w:t xml:space="preserve"> </w:t>
      </w:r>
      <w:r>
        <w:t>the</w:t>
      </w:r>
      <w:r>
        <w:rPr>
          <w:spacing w:val="-5"/>
        </w:rPr>
        <w:t xml:space="preserve"> </w:t>
      </w:r>
      <w:r>
        <w:t>national Certified</w:t>
      </w:r>
      <w:r>
        <w:rPr>
          <w:spacing w:val="-2"/>
        </w:rPr>
        <w:t xml:space="preserve"> </w:t>
      </w:r>
      <w:r>
        <w:t>Rehabilitation Counselor Exam (CRC).</w:t>
      </w:r>
    </w:p>
    <w:p w14:paraId="36B826A2" w14:textId="77777777" w:rsidR="00A72F8C" w:rsidRDefault="00A72F8C">
      <w:pPr>
        <w:pStyle w:val="BodyText"/>
        <w:spacing w:before="43"/>
        <w:ind w:left="0"/>
      </w:pPr>
    </w:p>
    <w:p w14:paraId="51AEF6A2" w14:textId="77777777" w:rsidR="00A72F8C" w:rsidRDefault="00000000">
      <w:pPr>
        <w:pStyle w:val="BodyText"/>
        <w:spacing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40388044" w14:textId="77777777" w:rsidR="00A72F8C" w:rsidRDefault="00000000">
      <w:pPr>
        <w:pStyle w:val="BodyText"/>
        <w:spacing w:line="249" w:lineRule="exact"/>
      </w:pPr>
      <w:r>
        <w:t>Score</w:t>
      </w:r>
      <w:r>
        <w:rPr>
          <w:spacing w:val="-4"/>
        </w:rPr>
        <w:t xml:space="preserve"> </w:t>
      </w:r>
      <w:r>
        <w:t>report</w:t>
      </w:r>
      <w:r>
        <w:rPr>
          <w:spacing w:val="-4"/>
        </w:rPr>
        <w:t xml:space="preserve"> </w:t>
      </w:r>
      <w:r>
        <w:t>on</w:t>
      </w:r>
      <w:r>
        <w:rPr>
          <w:spacing w:val="-2"/>
        </w:rPr>
        <w:t xml:space="preserve"> </w:t>
      </w:r>
      <w:r>
        <w:t>the</w:t>
      </w:r>
      <w:r>
        <w:rPr>
          <w:spacing w:val="-2"/>
        </w:rPr>
        <w:t xml:space="preserve"> </w:t>
      </w:r>
      <w:r>
        <w:t>CRC</w:t>
      </w:r>
      <w:r>
        <w:rPr>
          <w:spacing w:val="-2"/>
        </w:rPr>
        <w:t xml:space="preserve"> </w:t>
      </w:r>
      <w:r>
        <w:t>exam</w:t>
      </w:r>
      <w:r>
        <w:rPr>
          <w:spacing w:val="-6"/>
        </w:rPr>
        <w:t xml:space="preserve"> </w:t>
      </w:r>
      <w:r>
        <w:t>will</w:t>
      </w:r>
      <w:r>
        <w:rPr>
          <w:spacing w:val="-1"/>
        </w:rPr>
        <w:t xml:space="preserve"> </w:t>
      </w:r>
      <w:r>
        <w:t>be</w:t>
      </w:r>
      <w:r>
        <w:rPr>
          <w:spacing w:val="-2"/>
        </w:rPr>
        <w:t xml:space="preserve"> </w:t>
      </w:r>
      <w:r>
        <w:t>examined</w:t>
      </w:r>
      <w:r>
        <w:rPr>
          <w:spacing w:val="-2"/>
        </w:rPr>
        <w:t xml:space="preserve"> </w:t>
      </w:r>
      <w:r>
        <w:t>once</w:t>
      </w:r>
      <w:r>
        <w:rPr>
          <w:spacing w:val="-3"/>
        </w:rPr>
        <w:t xml:space="preserve"> </w:t>
      </w:r>
      <w:r>
        <w:rPr>
          <w:spacing w:val="-2"/>
        </w:rPr>
        <w:t>administered.</w:t>
      </w:r>
    </w:p>
    <w:p w14:paraId="529D7B42" w14:textId="77777777" w:rsidR="00A72F8C" w:rsidRDefault="00A72F8C">
      <w:pPr>
        <w:pStyle w:val="BodyText"/>
        <w:spacing w:before="47"/>
        <w:ind w:left="0"/>
      </w:pPr>
    </w:p>
    <w:p w14:paraId="7E8E628C" w14:textId="77777777" w:rsidR="00A72F8C" w:rsidRDefault="00000000">
      <w:pPr>
        <w:pStyle w:val="BodyText"/>
        <w:spacing w:line="254"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37679151" w14:textId="77777777" w:rsidR="00A72F8C" w:rsidRDefault="00000000">
      <w:pPr>
        <w:pStyle w:val="BodyText"/>
        <w:spacing w:line="249" w:lineRule="exact"/>
      </w:pPr>
      <w:r>
        <w:t>80%</w:t>
      </w:r>
      <w:r>
        <w:rPr>
          <w:spacing w:val="-3"/>
        </w:rPr>
        <w:t xml:space="preserve"> </w:t>
      </w:r>
      <w:r>
        <w:t>of</w:t>
      </w:r>
      <w:r>
        <w:rPr>
          <w:spacing w:val="-2"/>
        </w:rPr>
        <w:t xml:space="preserve"> </w:t>
      </w:r>
      <w:r>
        <w:t>students</w:t>
      </w:r>
      <w:r>
        <w:rPr>
          <w:spacing w:val="-3"/>
        </w:rPr>
        <w:t xml:space="preserve"> </w:t>
      </w:r>
      <w:r>
        <w:t>will</w:t>
      </w:r>
      <w:r>
        <w:rPr>
          <w:spacing w:val="-1"/>
        </w:rPr>
        <w:t xml:space="preserve"> </w:t>
      </w:r>
      <w:r>
        <w:t>receive</w:t>
      </w:r>
      <w:r>
        <w:rPr>
          <w:spacing w:val="-2"/>
        </w:rPr>
        <w:t xml:space="preserve"> </w:t>
      </w:r>
      <w:r>
        <w:t>passing</w:t>
      </w:r>
      <w:r>
        <w:rPr>
          <w:spacing w:val="-6"/>
        </w:rPr>
        <w:t xml:space="preserve"> </w:t>
      </w:r>
      <w:r>
        <w:t>scores</w:t>
      </w:r>
      <w:r>
        <w:rPr>
          <w:spacing w:val="-4"/>
        </w:rPr>
        <w:t xml:space="preserve"> </w:t>
      </w:r>
      <w:r>
        <w:t>on</w:t>
      </w:r>
      <w:r>
        <w:rPr>
          <w:spacing w:val="-2"/>
        </w:rPr>
        <w:t xml:space="preserve"> </w:t>
      </w:r>
      <w:r>
        <w:t>the</w:t>
      </w:r>
      <w:r>
        <w:rPr>
          <w:spacing w:val="-3"/>
        </w:rPr>
        <w:t xml:space="preserve"> </w:t>
      </w:r>
      <w:r>
        <w:t>CRC</w:t>
      </w:r>
      <w:r>
        <w:rPr>
          <w:spacing w:val="-3"/>
        </w:rPr>
        <w:t xml:space="preserve"> </w:t>
      </w:r>
      <w:r>
        <w:t>Exam</w:t>
      </w:r>
      <w:r>
        <w:rPr>
          <w:spacing w:val="-6"/>
        </w:rPr>
        <w:t xml:space="preserve"> </w:t>
      </w:r>
      <w:r>
        <w:t>on</w:t>
      </w:r>
      <w:r>
        <w:rPr>
          <w:spacing w:val="-3"/>
        </w:rPr>
        <w:t xml:space="preserve"> </w:t>
      </w:r>
      <w:r>
        <w:t>the</w:t>
      </w:r>
      <w:r>
        <w:rPr>
          <w:spacing w:val="-2"/>
        </w:rPr>
        <w:t xml:space="preserve"> </w:t>
      </w:r>
      <w:r>
        <w:t>first</w:t>
      </w:r>
      <w:r>
        <w:rPr>
          <w:spacing w:val="3"/>
        </w:rPr>
        <w:t xml:space="preserve"> </w:t>
      </w:r>
      <w:r>
        <w:rPr>
          <w:spacing w:val="-2"/>
        </w:rPr>
        <w:t>administration.</w:t>
      </w:r>
    </w:p>
    <w:p w14:paraId="1B3E9F07" w14:textId="77777777" w:rsidR="00A72F8C" w:rsidRDefault="00000000">
      <w:pPr>
        <w:pStyle w:val="BodyText"/>
        <w:spacing w:before="234" w:line="256"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4C6797C6" w14:textId="77777777" w:rsidR="00A72F8C" w:rsidRDefault="00000000">
      <w:pPr>
        <w:pStyle w:val="BodyText"/>
        <w:ind w:right="340"/>
      </w:pPr>
      <w:r>
        <w:t>Data</w:t>
      </w:r>
      <w:r>
        <w:rPr>
          <w:spacing w:val="-4"/>
        </w:rPr>
        <w:t xml:space="preserve"> </w:t>
      </w:r>
      <w:r>
        <w:t>from</w:t>
      </w:r>
      <w:r>
        <w:rPr>
          <w:spacing w:val="-6"/>
        </w:rPr>
        <w:t xml:space="preserve"> </w:t>
      </w:r>
      <w:r>
        <w:t>2019-2020</w:t>
      </w:r>
      <w:r>
        <w:rPr>
          <w:spacing w:val="-2"/>
        </w:rPr>
        <w:t xml:space="preserve"> </w:t>
      </w:r>
      <w:r>
        <w:t>indicated</w:t>
      </w:r>
      <w:r>
        <w:rPr>
          <w:spacing w:val="-4"/>
        </w:rPr>
        <w:t xml:space="preserve"> </w:t>
      </w:r>
      <w:r>
        <w:t>that</w:t>
      </w:r>
      <w:r>
        <w:rPr>
          <w:spacing w:val="-4"/>
        </w:rPr>
        <w:t xml:space="preserve"> </w:t>
      </w:r>
      <w:r>
        <w:t>there</w:t>
      </w:r>
      <w:r>
        <w:rPr>
          <w:spacing w:val="-2"/>
        </w:rPr>
        <w:t xml:space="preserve"> </w:t>
      </w:r>
      <w:r>
        <w:t>were</w:t>
      </w:r>
      <w:r>
        <w:rPr>
          <w:spacing w:val="-4"/>
        </w:rPr>
        <w:t xml:space="preserve"> </w:t>
      </w:r>
      <w:r>
        <w:t>X</w:t>
      </w:r>
      <w:r>
        <w:rPr>
          <w:spacing w:val="-1"/>
        </w:rPr>
        <w:t xml:space="preserve"> </w:t>
      </w:r>
      <w:r>
        <w:t>students</w:t>
      </w:r>
      <w:r>
        <w:rPr>
          <w:spacing w:val="-2"/>
        </w:rPr>
        <w:t xml:space="preserve"> </w:t>
      </w:r>
      <w:r>
        <w:t>who</w:t>
      </w:r>
      <w:r>
        <w:rPr>
          <w:spacing w:val="-2"/>
        </w:rPr>
        <w:t xml:space="preserve"> </w:t>
      </w:r>
      <w:r>
        <w:t>took</w:t>
      </w:r>
      <w:r>
        <w:rPr>
          <w:spacing w:val="-5"/>
        </w:rPr>
        <w:t xml:space="preserve"> </w:t>
      </w:r>
      <w:r>
        <w:t>the</w:t>
      </w:r>
      <w:r>
        <w:rPr>
          <w:spacing w:val="-2"/>
        </w:rPr>
        <w:t xml:space="preserve"> </w:t>
      </w:r>
      <w:r>
        <w:t>CRC</w:t>
      </w:r>
      <w:r>
        <w:rPr>
          <w:spacing w:val="-3"/>
        </w:rPr>
        <w:t xml:space="preserve"> </w:t>
      </w:r>
      <w:r>
        <w:t>exam,</w:t>
      </w:r>
      <w:r>
        <w:rPr>
          <w:spacing w:val="-2"/>
        </w:rPr>
        <w:t xml:space="preserve"> </w:t>
      </w:r>
      <w:r>
        <w:t>*5 passed,</w:t>
      </w:r>
      <w:r>
        <w:rPr>
          <w:spacing w:val="-2"/>
        </w:rPr>
        <w:t xml:space="preserve"> </w:t>
      </w:r>
      <w:r>
        <w:t>2</w:t>
      </w:r>
      <w:r>
        <w:rPr>
          <w:spacing w:val="-2"/>
        </w:rPr>
        <w:t xml:space="preserve"> </w:t>
      </w:r>
      <w:r>
        <w:t>did</w:t>
      </w:r>
      <w:r>
        <w:rPr>
          <w:spacing w:val="-2"/>
        </w:rPr>
        <w:t xml:space="preserve"> </w:t>
      </w:r>
      <w:r>
        <w:t>not. 5/7 or 71% passed the exam so the goal was not met. *</w:t>
      </w:r>
      <w:proofErr w:type="gramStart"/>
      <w:r>
        <w:t>still</w:t>
      </w:r>
      <w:proofErr w:type="gramEnd"/>
      <w:r>
        <w:t xml:space="preserve"> awaiting data from 2019-2020</w:t>
      </w:r>
    </w:p>
    <w:p w14:paraId="3D3664AA" w14:textId="77777777" w:rsidR="00A72F8C" w:rsidRDefault="00A72F8C">
      <w:pPr>
        <w:pStyle w:val="BodyText"/>
        <w:spacing w:before="3"/>
        <w:ind w:left="0"/>
      </w:pPr>
    </w:p>
    <w:p w14:paraId="6AC0B083" w14:textId="77777777" w:rsidR="00A72F8C" w:rsidRDefault="00000000">
      <w:pPr>
        <w:pStyle w:val="BodyText"/>
        <w:spacing w:line="254" w:lineRule="exact"/>
        <w:rPr>
          <w:rFonts w:ascii="Cambria"/>
        </w:rPr>
      </w:pPr>
      <w:r>
        <w:rPr>
          <w:rFonts w:ascii="Cambria"/>
          <w:color w:val="365F91"/>
        </w:rPr>
        <w:t>Program</w:t>
      </w:r>
      <w:r>
        <w:rPr>
          <w:rFonts w:ascii="Cambria"/>
          <w:color w:val="365F91"/>
          <w:spacing w:val="-2"/>
        </w:rPr>
        <w:t xml:space="preserve"> Improvement:</w:t>
      </w:r>
    </w:p>
    <w:p w14:paraId="7D407ADC" w14:textId="77777777" w:rsidR="00A72F8C" w:rsidRDefault="00000000">
      <w:pPr>
        <w:pStyle w:val="BodyText"/>
        <w:ind w:right="317"/>
      </w:pPr>
      <w:r>
        <w:t>A</w:t>
      </w:r>
      <w:r>
        <w:rPr>
          <w:spacing w:val="-4"/>
        </w:rPr>
        <w:t xml:space="preserve"> </w:t>
      </w:r>
      <w:r>
        <w:t>new</w:t>
      </w:r>
      <w:r>
        <w:rPr>
          <w:spacing w:val="-3"/>
        </w:rPr>
        <w:t xml:space="preserve"> </w:t>
      </w:r>
      <w:r>
        <w:t>full</w:t>
      </w:r>
      <w:r>
        <w:rPr>
          <w:spacing w:val="-4"/>
        </w:rPr>
        <w:t xml:space="preserve"> </w:t>
      </w:r>
      <w:r>
        <w:t>time</w:t>
      </w:r>
      <w:r>
        <w:rPr>
          <w:spacing w:val="-3"/>
        </w:rPr>
        <w:t xml:space="preserve"> </w:t>
      </w:r>
      <w:r>
        <w:t>rehabilitation</w:t>
      </w:r>
      <w:r>
        <w:rPr>
          <w:spacing w:val="-3"/>
        </w:rPr>
        <w:t xml:space="preserve"> </w:t>
      </w:r>
      <w:r>
        <w:t>faculty</w:t>
      </w:r>
      <w:r>
        <w:rPr>
          <w:spacing w:val="-5"/>
        </w:rPr>
        <w:t xml:space="preserve"> </w:t>
      </w:r>
      <w:r>
        <w:t>member</w:t>
      </w:r>
      <w:r>
        <w:rPr>
          <w:spacing w:val="-2"/>
        </w:rPr>
        <w:t xml:space="preserve"> </w:t>
      </w:r>
      <w:r>
        <w:t>was</w:t>
      </w:r>
      <w:r>
        <w:rPr>
          <w:spacing w:val="-3"/>
        </w:rPr>
        <w:t xml:space="preserve"> </w:t>
      </w:r>
      <w:r>
        <w:t>hired</w:t>
      </w:r>
      <w:r>
        <w:rPr>
          <w:spacing w:val="-3"/>
        </w:rPr>
        <w:t xml:space="preserve"> </w:t>
      </w:r>
      <w:r>
        <w:t>in</w:t>
      </w:r>
      <w:r>
        <w:rPr>
          <w:spacing w:val="-3"/>
        </w:rPr>
        <w:t xml:space="preserve"> </w:t>
      </w:r>
      <w:r>
        <w:t>Fall</w:t>
      </w:r>
      <w:r>
        <w:rPr>
          <w:spacing w:val="-4"/>
        </w:rPr>
        <w:t xml:space="preserve"> </w:t>
      </w:r>
      <w:r>
        <w:t>2018</w:t>
      </w:r>
      <w:r>
        <w:rPr>
          <w:spacing w:val="-5"/>
        </w:rPr>
        <w:t xml:space="preserve"> </w:t>
      </w:r>
      <w:r>
        <w:t>to</w:t>
      </w:r>
      <w:r>
        <w:rPr>
          <w:spacing w:val="-3"/>
        </w:rPr>
        <w:t xml:space="preserve"> </w:t>
      </w:r>
      <w:r>
        <w:t>provide</w:t>
      </w:r>
      <w:r>
        <w:rPr>
          <w:spacing w:val="-3"/>
        </w:rPr>
        <w:t xml:space="preserve"> </w:t>
      </w:r>
      <w:r>
        <w:t>additional</w:t>
      </w:r>
      <w:r>
        <w:rPr>
          <w:spacing w:val="-2"/>
        </w:rPr>
        <w:t xml:space="preserve"> </w:t>
      </w:r>
      <w:r>
        <w:t>support</w:t>
      </w:r>
      <w:r>
        <w:rPr>
          <w:spacing w:val="-2"/>
        </w:rPr>
        <w:t xml:space="preserve"> </w:t>
      </w:r>
      <w:r>
        <w:t>and instruction to students. Rehabilitation faculty will review the current coursework and assignments and ensure that they are adequate in preparing students for the CRC Exam.</w:t>
      </w:r>
    </w:p>
    <w:p w14:paraId="2DB651FE" w14:textId="77777777" w:rsidR="00A72F8C" w:rsidRDefault="00A72F8C">
      <w:pPr>
        <w:pStyle w:val="BodyText"/>
        <w:spacing w:before="44"/>
        <w:ind w:left="0"/>
      </w:pPr>
    </w:p>
    <w:p w14:paraId="467451B8" w14:textId="77777777" w:rsidR="00A72F8C" w:rsidRDefault="00000000">
      <w:pPr>
        <w:pStyle w:val="Heading1"/>
        <w:spacing w:line="257" w:lineRule="exact"/>
      </w:pPr>
      <w:r>
        <w:rPr>
          <w:color w:val="365F91"/>
        </w:rPr>
        <w:t>Outcome</w:t>
      </w:r>
      <w:r>
        <w:rPr>
          <w:color w:val="365F91"/>
          <w:spacing w:val="-8"/>
        </w:rPr>
        <w:t xml:space="preserve"> </w:t>
      </w:r>
      <w:r>
        <w:rPr>
          <w:color w:val="365F91"/>
        </w:rPr>
        <w:t>2</w:t>
      </w:r>
      <w:r>
        <w:rPr>
          <w:color w:val="365F91"/>
          <w:spacing w:val="-8"/>
        </w:rPr>
        <w:t xml:space="preserve"> </w:t>
      </w:r>
      <w:r>
        <w:rPr>
          <w:color w:val="365F91"/>
        </w:rPr>
        <w:t>Description</w:t>
      </w:r>
      <w:r>
        <w:rPr>
          <w:color w:val="365F91"/>
          <w:spacing w:val="-8"/>
        </w:rPr>
        <w:t xml:space="preserve"> </w:t>
      </w:r>
      <w:r>
        <w:rPr>
          <w:color w:val="365F91"/>
        </w:rPr>
        <w:t>and</w:t>
      </w:r>
      <w:r>
        <w:rPr>
          <w:color w:val="365F91"/>
          <w:spacing w:val="-6"/>
        </w:rPr>
        <w:t xml:space="preserve"> </w:t>
      </w:r>
      <w:r>
        <w:rPr>
          <w:color w:val="365F91"/>
        </w:rPr>
        <w:t>Methodology</w:t>
      </w:r>
      <w:r>
        <w:rPr>
          <w:color w:val="365F91"/>
          <w:spacing w:val="-6"/>
        </w:rPr>
        <w:t xml:space="preserve"> </w:t>
      </w:r>
      <w:r>
        <w:rPr>
          <w:color w:val="365F91"/>
        </w:rPr>
        <w:t>Outcome</w:t>
      </w:r>
      <w:r>
        <w:rPr>
          <w:color w:val="365F91"/>
          <w:spacing w:val="-5"/>
        </w:rPr>
        <w:t xml:space="preserve"> </w:t>
      </w:r>
      <w:r>
        <w:rPr>
          <w:color w:val="365F91"/>
          <w:spacing w:val="-2"/>
        </w:rPr>
        <w:t>Description:</w:t>
      </w:r>
    </w:p>
    <w:p w14:paraId="776FCE84" w14:textId="77777777" w:rsidR="00A72F8C" w:rsidRDefault="00000000">
      <w:pPr>
        <w:pStyle w:val="BodyText"/>
        <w:ind w:right="340"/>
        <w:rPr>
          <w:rFonts w:ascii="Cambria"/>
        </w:rPr>
      </w:pPr>
      <w:r>
        <w:rPr>
          <w:rFonts w:ascii="Cambria"/>
          <w:color w:val="365F91"/>
        </w:rPr>
        <w:t>The rehabilitation counselor candidate will demonstrate their written communication skills by completing the Case Conceptualization assignment in the MHS 6401 Counseling Theories and Techniques</w:t>
      </w:r>
      <w:r>
        <w:rPr>
          <w:rFonts w:ascii="Cambria"/>
          <w:color w:val="365F91"/>
          <w:spacing w:val="-5"/>
        </w:rPr>
        <w:t xml:space="preserve"> </w:t>
      </w:r>
      <w:r>
        <w:rPr>
          <w:rFonts w:ascii="Cambria"/>
          <w:color w:val="365F91"/>
        </w:rPr>
        <w:t>course.</w:t>
      </w:r>
      <w:r>
        <w:rPr>
          <w:rFonts w:ascii="Cambria"/>
          <w:color w:val="365F91"/>
          <w:spacing w:val="-3"/>
        </w:rPr>
        <w:t xml:space="preserve"> </w:t>
      </w:r>
      <w:r>
        <w:rPr>
          <w:rFonts w:ascii="Cambria"/>
          <w:color w:val="365F91"/>
        </w:rPr>
        <w:t>The</w:t>
      </w:r>
      <w:r>
        <w:rPr>
          <w:rFonts w:ascii="Cambria"/>
          <w:color w:val="365F91"/>
          <w:spacing w:val="-3"/>
        </w:rPr>
        <w:t xml:space="preserve"> </w:t>
      </w:r>
      <w:r>
        <w:rPr>
          <w:rFonts w:ascii="Cambria"/>
          <w:color w:val="365F91"/>
        </w:rPr>
        <w:t>candidate's</w:t>
      </w:r>
      <w:r>
        <w:rPr>
          <w:rFonts w:ascii="Cambria"/>
          <w:color w:val="365F91"/>
          <w:spacing w:val="-2"/>
        </w:rPr>
        <w:t xml:space="preserve"> </w:t>
      </w:r>
      <w:r>
        <w:rPr>
          <w:rFonts w:ascii="Cambria"/>
          <w:color w:val="365F91"/>
        </w:rPr>
        <w:t>ability</w:t>
      </w:r>
      <w:r>
        <w:rPr>
          <w:rFonts w:ascii="Cambria"/>
          <w:color w:val="365F91"/>
          <w:spacing w:val="-4"/>
        </w:rPr>
        <w:t xml:space="preserve"> </w:t>
      </w:r>
      <w:r>
        <w:rPr>
          <w:rFonts w:ascii="Cambria"/>
          <w:color w:val="365F91"/>
        </w:rPr>
        <w:t>to</w:t>
      </w:r>
      <w:r>
        <w:rPr>
          <w:rFonts w:ascii="Cambria"/>
          <w:color w:val="365F91"/>
          <w:spacing w:val="-3"/>
        </w:rPr>
        <w:t xml:space="preserve"> </w:t>
      </w:r>
      <w:r>
        <w:rPr>
          <w:rFonts w:ascii="Cambria"/>
          <w:color w:val="365F91"/>
        </w:rPr>
        <w:t>organize,</w:t>
      </w:r>
      <w:r>
        <w:rPr>
          <w:rFonts w:ascii="Cambria"/>
          <w:color w:val="365F91"/>
          <w:spacing w:val="-3"/>
        </w:rPr>
        <w:t xml:space="preserve"> </w:t>
      </w:r>
      <w:r>
        <w:rPr>
          <w:rFonts w:ascii="Cambria"/>
          <w:color w:val="365F91"/>
        </w:rPr>
        <w:t>allocate</w:t>
      </w:r>
      <w:r>
        <w:rPr>
          <w:rFonts w:ascii="Cambria"/>
          <w:color w:val="365F91"/>
          <w:spacing w:val="-3"/>
        </w:rPr>
        <w:t xml:space="preserve"> </w:t>
      </w:r>
      <w:r>
        <w:rPr>
          <w:rFonts w:ascii="Cambria"/>
          <w:color w:val="365F91"/>
        </w:rPr>
        <w:t>and</w:t>
      </w:r>
      <w:r>
        <w:rPr>
          <w:rFonts w:ascii="Cambria"/>
          <w:color w:val="365F91"/>
          <w:spacing w:val="-6"/>
        </w:rPr>
        <w:t xml:space="preserve"> </w:t>
      </w:r>
      <w:r>
        <w:rPr>
          <w:rFonts w:ascii="Cambria"/>
          <w:color w:val="365F91"/>
        </w:rPr>
        <w:t>manage</w:t>
      </w:r>
      <w:r>
        <w:rPr>
          <w:rFonts w:ascii="Cambria"/>
          <w:color w:val="365F91"/>
          <w:spacing w:val="-3"/>
        </w:rPr>
        <w:t xml:space="preserve"> </w:t>
      </w:r>
      <w:r>
        <w:rPr>
          <w:rFonts w:ascii="Cambria"/>
          <w:color w:val="365F91"/>
        </w:rPr>
        <w:t>resources</w:t>
      </w:r>
      <w:r>
        <w:rPr>
          <w:rFonts w:ascii="Cambria"/>
          <w:color w:val="365F91"/>
          <w:spacing w:val="-2"/>
        </w:rPr>
        <w:t xml:space="preserve"> </w:t>
      </w:r>
      <w:r>
        <w:rPr>
          <w:rFonts w:ascii="Cambria"/>
          <w:color w:val="365F91"/>
        </w:rPr>
        <w:t>of</w:t>
      </w:r>
      <w:r>
        <w:rPr>
          <w:rFonts w:ascii="Cambria"/>
          <w:color w:val="365F91"/>
          <w:spacing w:val="-3"/>
        </w:rPr>
        <w:t xml:space="preserve"> </w:t>
      </w:r>
      <w:r>
        <w:rPr>
          <w:rFonts w:ascii="Cambria"/>
          <w:color w:val="365F91"/>
        </w:rPr>
        <w:t>time,</w:t>
      </w:r>
      <w:r>
        <w:rPr>
          <w:rFonts w:ascii="Cambria"/>
          <w:color w:val="365F91"/>
          <w:spacing w:val="-6"/>
        </w:rPr>
        <w:t xml:space="preserve"> </w:t>
      </w:r>
      <w:r>
        <w:rPr>
          <w:rFonts w:ascii="Cambria"/>
          <w:color w:val="365F91"/>
        </w:rPr>
        <w:t>space and attention is required by CORE for all candidates who are enrolled in the rehabilitation training program accredited by CORE.</w:t>
      </w:r>
    </w:p>
    <w:p w14:paraId="17529385" w14:textId="77777777" w:rsidR="00A72F8C" w:rsidRDefault="00A72F8C">
      <w:pPr>
        <w:pStyle w:val="BodyText"/>
        <w:ind w:left="0"/>
        <w:rPr>
          <w:rFonts w:ascii="Cambria"/>
        </w:rPr>
      </w:pPr>
    </w:p>
    <w:p w14:paraId="55F208A4" w14:textId="77777777" w:rsidR="00A72F8C" w:rsidRDefault="00000000">
      <w:pPr>
        <w:pStyle w:val="BodyText"/>
        <w:spacing w:line="254"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414265AD" w14:textId="77777777" w:rsidR="00A72F8C" w:rsidRDefault="00000000">
      <w:pPr>
        <w:pStyle w:val="BodyText"/>
      </w:pPr>
      <w:r>
        <w:t>All students in the clinical rehabilitation program are required to take and successfully pass MHS 6401 Counseling</w:t>
      </w:r>
      <w:r>
        <w:rPr>
          <w:spacing w:val="-4"/>
        </w:rPr>
        <w:t xml:space="preserve"> </w:t>
      </w:r>
      <w:r>
        <w:t>Theories</w:t>
      </w:r>
      <w:r>
        <w:rPr>
          <w:spacing w:val="-1"/>
        </w:rPr>
        <w:t xml:space="preserve"> </w:t>
      </w:r>
      <w:r>
        <w:t>and</w:t>
      </w:r>
      <w:r>
        <w:rPr>
          <w:spacing w:val="-6"/>
        </w:rPr>
        <w:t xml:space="preserve"> </w:t>
      </w:r>
      <w:r>
        <w:t>Techniques</w:t>
      </w:r>
      <w:r>
        <w:rPr>
          <w:spacing w:val="-3"/>
        </w:rPr>
        <w:t xml:space="preserve"> </w:t>
      </w:r>
      <w:r>
        <w:t>with</w:t>
      </w:r>
      <w:r>
        <w:rPr>
          <w:spacing w:val="-1"/>
        </w:rPr>
        <w:t xml:space="preserve"> </w:t>
      </w:r>
      <w:r>
        <w:t>a</w:t>
      </w:r>
      <w:r>
        <w:rPr>
          <w:spacing w:val="-1"/>
        </w:rPr>
        <w:t xml:space="preserve"> </w:t>
      </w:r>
      <w:r>
        <w:t>grade</w:t>
      </w:r>
      <w:r>
        <w:rPr>
          <w:spacing w:val="-3"/>
        </w:rPr>
        <w:t xml:space="preserve"> </w:t>
      </w:r>
      <w:r>
        <w:t>of</w:t>
      </w:r>
      <w:r>
        <w:rPr>
          <w:spacing w:val="-3"/>
        </w:rPr>
        <w:t xml:space="preserve"> </w:t>
      </w:r>
      <w:r>
        <w:t>B</w:t>
      </w:r>
      <w:r>
        <w:rPr>
          <w:spacing w:val="-2"/>
        </w:rPr>
        <w:t xml:space="preserve"> </w:t>
      </w:r>
      <w:r>
        <w:t>or</w:t>
      </w:r>
      <w:r>
        <w:rPr>
          <w:spacing w:val="-1"/>
        </w:rPr>
        <w:t xml:space="preserve"> </w:t>
      </w:r>
      <w:r>
        <w:t>higher.</w:t>
      </w:r>
      <w:r>
        <w:rPr>
          <w:spacing w:val="-1"/>
        </w:rPr>
        <w:t xml:space="preserve"> </w:t>
      </w:r>
      <w:r>
        <w:t>During</w:t>
      </w:r>
      <w:r>
        <w:rPr>
          <w:spacing w:val="-4"/>
        </w:rPr>
        <w:t xml:space="preserve"> </w:t>
      </w:r>
      <w:r>
        <w:t>this</w:t>
      </w:r>
      <w:r>
        <w:rPr>
          <w:spacing w:val="-1"/>
        </w:rPr>
        <w:t xml:space="preserve"> </w:t>
      </w:r>
      <w:r>
        <w:t>course,</w:t>
      </w:r>
      <w:r>
        <w:rPr>
          <w:spacing w:val="-4"/>
        </w:rPr>
        <w:t xml:space="preserve"> </w:t>
      </w:r>
      <w:r>
        <w:t>students</w:t>
      </w:r>
      <w:r>
        <w:rPr>
          <w:spacing w:val="-1"/>
        </w:rPr>
        <w:t xml:space="preserve"> </w:t>
      </w:r>
      <w:r>
        <w:t>are</w:t>
      </w:r>
      <w:r>
        <w:rPr>
          <w:spacing w:val="-3"/>
        </w:rPr>
        <w:t xml:space="preserve"> </w:t>
      </w:r>
      <w:r>
        <w:t>taught</w:t>
      </w:r>
      <w:r>
        <w:rPr>
          <w:spacing w:val="-3"/>
        </w:rPr>
        <w:t xml:space="preserve"> </w:t>
      </w:r>
      <w:r>
        <w:t xml:space="preserve">the Case Conceptualization </w:t>
      </w:r>
      <w:proofErr w:type="gramStart"/>
      <w:r>
        <w:t>model</w:t>
      </w:r>
      <w:proofErr w:type="gramEnd"/>
      <w:r>
        <w:t xml:space="preserve"> and they are required to complete a series of reports.</w:t>
      </w:r>
    </w:p>
    <w:p w14:paraId="2B437F7B" w14:textId="77777777" w:rsidR="00A72F8C" w:rsidRDefault="00A72F8C">
      <w:pPr>
        <w:pStyle w:val="BodyText"/>
        <w:spacing w:before="3"/>
        <w:ind w:left="0"/>
      </w:pPr>
    </w:p>
    <w:p w14:paraId="577E5F29" w14:textId="77777777" w:rsidR="00A72F8C" w:rsidRDefault="00000000">
      <w:pPr>
        <w:pStyle w:val="BodyText"/>
        <w:spacing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26157AB1" w14:textId="77777777" w:rsidR="00A72F8C" w:rsidRDefault="00000000">
      <w:pPr>
        <w:pStyle w:val="BodyText"/>
        <w:ind w:right="317"/>
      </w:pPr>
      <w:r>
        <w:t>Students</w:t>
      </w:r>
      <w:r>
        <w:rPr>
          <w:spacing w:val="-4"/>
        </w:rPr>
        <w:t xml:space="preserve"> </w:t>
      </w:r>
      <w:r>
        <w:t>enrolled</w:t>
      </w:r>
      <w:r>
        <w:rPr>
          <w:spacing w:val="-4"/>
        </w:rPr>
        <w:t xml:space="preserve"> </w:t>
      </w:r>
      <w:r>
        <w:t>in</w:t>
      </w:r>
      <w:r>
        <w:rPr>
          <w:spacing w:val="-2"/>
        </w:rPr>
        <w:t xml:space="preserve"> </w:t>
      </w:r>
      <w:r>
        <w:t>MHS</w:t>
      </w:r>
      <w:r>
        <w:rPr>
          <w:spacing w:val="-6"/>
        </w:rPr>
        <w:t xml:space="preserve"> </w:t>
      </w:r>
      <w:r>
        <w:t>6401</w:t>
      </w:r>
      <w:r>
        <w:rPr>
          <w:spacing w:val="-2"/>
        </w:rPr>
        <w:t xml:space="preserve"> </w:t>
      </w:r>
      <w:r>
        <w:t>will</w:t>
      </w:r>
      <w:r>
        <w:rPr>
          <w:spacing w:val="-1"/>
        </w:rPr>
        <w:t xml:space="preserve"> </w:t>
      </w:r>
      <w:r>
        <w:t>be</w:t>
      </w:r>
      <w:r>
        <w:rPr>
          <w:spacing w:val="-2"/>
        </w:rPr>
        <w:t xml:space="preserve"> </w:t>
      </w:r>
      <w:r>
        <w:t>required</w:t>
      </w:r>
      <w:r>
        <w:rPr>
          <w:spacing w:val="-4"/>
        </w:rPr>
        <w:t xml:space="preserve"> </w:t>
      </w:r>
      <w:r>
        <w:t>to</w:t>
      </w:r>
      <w:r>
        <w:rPr>
          <w:spacing w:val="-5"/>
        </w:rPr>
        <w:t xml:space="preserve"> </w:t>
      </w:r>
      <w:r>
        <w:t>interview</w:t>
      </w:r>
      <w:r>
        <w:rPr>
          <w:spacing w:val="-2"/>
        </w:rPr>
        <w:t xml:space="preserve"> </w:t>
      </w:r>
      <w:r>
        <w:t>a</w:t>
      </w:r>
      <w:r>
        <w:rPr>
          <w:spacing w:val="-2"/>
        </w:rPr>
        <w:t xml:space="preserve"> </w:t>
      </w:r>
      <w:r>
        <w:t>person</w:t>
      </w:r>
      <w:r>
        <w:rPr>
          <w:spacing w:val="-2"/>
        </w:rPr>
        <w:t xml:space="preserve"> </w:t>
      </w:r>
      <w:r>
        <w:t>using</w:t>
      </w:r>
      <w:r>
        <w:rPr>
          <w:spacing w:val="-5"/>
        </w:rPr>
        <w:t xml:space="preserve"> </w:t>
      </w:r>
      <w:r>
        <w:t>a</w:t>
      </w:r>
      <w:r>
        <w:rPr>
          <w:spacing w:val="-2"/>
        </w:rPr>
        <w:t xml:space="preserve"> </w:t>
      </w:r>
      <w:r>
        <w:t>specific</w:t>
      </w:r>
      <w:r>
        <w:rPr>
          <w:spacing w:val="-4"/>
        </w:rPr>
        <w:t xml:space="preserve"> </w:t>
      </w:r>
      <w:r>
        <w:t>interviewing</w:t>
      </w:r>
      <w:r>
        <w:rPr>
          <w:spacing w:val="-5"/>
        </w:rPr>
        <w:t xml:space="preserve"> </w:t>
      </w:r>
      <w:proofErr w:type="gramStart"/>
      <w:r>
        <w:t>method, and</w:t>
      </w:r>
      <w:proofErr w:type="gramEnd"/>
      <w:r>
        <w:t xml:space="preserve"> then apply several theoretical and practical approaches to counseling. The written summary will be assessed using the MHS 6401 Case Conceptualization Assignment rubric in </w:t>
      </w:r>
      <w:proofErr w:type="spellStart"/>
      <w:r>
        <w:t>Livetext</w:t>
      </w:r>
      <w:proofErr w:type="spellEnd"/>
      <w:r>
        <w:t>.</w:t>
      </w:r>
    </w:p>
    <w:p w14:paraId="2110A721" w14:textId="77777777" w:rsidR="00A72F8C" w:rsidRDefault="00A72F8C">
      <w:pPr>
        <w:pStyle w:val="BodyText"/>
        <w:spacing w:before="4"/>
        <w:ind w:left="0"/>
      </w:pPr>
    </w:p>
    <w:p w14:paraId="16E853C4" w14:textId="77777777" w:rsidR="00A72F8C" w:rsidRDefault="00000000">
      <w:pPr>
        <w:pStyle w:val="BodyText"/>
        <w:spacing w:line="254"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69E23136" w14:textId="77777777" w:rsidR="00A72F8C" w:rsidRDefault="00000000">
      <w:pPr>
        <w:pStyle w:val="BodyText"/>
        <w:spacing w:line="242" w:lineRule="auto"/>
        <w:ind w:right="376"/>
      </w:pPr>
      <w:r>
        <w:t>At</w:t>
      </w:r>
      <w:r>
        <w:rPr>
          <w:spacing w:val="-1"/>
        </w:rPr>
        <w:t xml:space="preserve"> </w:t>
      </w:r>
      <w:r>
        <w:t>least</w:t>
      </w:r>
      <w:r>
        <w:rPr>
          <w:spacing w:val="-4"/>
        </w:rPr>
        <w:t xml:space="preserve"> </w:t>
      </w:r>
      <w:r>
        <w:t>80%</w:t>
      </w:r>
      <w:r>
        <w:rPr>
          <w:spacing w:val="-4"/>
        </w:rPr>
        <w:t xml:space="preserve"> </w:t>
      </w:r>
      <w:r>
        <w:t>of</w:t>
      </w:r>
      <w:r>
        <w:rPr>
          <w:spacing w:val="-4"/>
        </w:rPr>
        <w:t xml:space="preserve"> </w:t>
      </w:r>
      <w:r>
        <w:t>all</w:t>
      </w:r>
      <w:r>
        <w:rPr>
          <w:spacing w:val="-1"/>
        </w:rPr>
        <w:t xml:space="preserve"> </w:t>
      </w:r>
      <w:r>
        <w:t>students</w:t>
      </w:r>
      <w:r>
        <w:rPr>
          <w:spacing w:val="-4"/>
        </w:rPr>
        <w:t xml:space="preserve"> </w:t>
      </w:r>
      <w:r>
        <w:t>will</w:t>
      </w:r>
      <w:r>
        <w:rPr>
          <w:spacing w:val="-4"/>
        </w:rPr>
        <w:t xml:space="preserve"> </w:t>
      </w:r>
      <w:r>
        <w:t>receive</w:t>
      </w:r>
      <w:r>
        <w:rPr>
          <w:spacing w:val="-2"/>
        </w:rPr>
        <w:t xml:space="preserve"> </w:t>
      </w:r>
      <w:r>
        <w:t>at</w:t>
      </w:r>
      <w:r>
        <w:rPr>
          <w:spacing w:val="-1"/>
        </w:rPr>
        <w:t xml:space="preserve"> </w:t>
      </w:r>
      <w:r>
        <w:t>least</w:t>
      </w:r>
      <w:r>
        <w:rPr>
          <w:spacing w:val="-1"/>
        </w:rPr>
        <w:t xml:space="preserve"> </w:t>
      </w:r>
      <w:r>
        <w:t>Satisfactory</w:t>
      </w:r>
      <w:r>
        <w:rPr>
          <w:spacing w:val="-5"/>
        </w:rPr>
        <w:t xml:space="preserve"> </w:t>
      </w:r>
      <w:r>
        <w:t>on</w:t>
      </w:r>
      <w:r>
        <w:rPr>
          <w:spacing w:val="-5"/>
        </w:rPr>
        <w:t xml:space="preserve"> </w:t>
      </w:r>
      <w:r>
        <w:t>the</w:t>
      </w:r>
      <w:r>
        <w:rPr>
          <w:spacing w:val="-4"/>
        </w:rPr>
        <w:t xml:space="preserve"> </w:t>
      </w:r>
      <w:r>
        <w:t>rubric-scored</w:t>
      </w:r>
      <w:r>
        <w:rPr>
          <w:spacing w:val="-5"/>
        </w:rPr>
        <w:t xml:space="preserve"> </w:t>
      </w:r>
      <w:r>
        <w:t>Case</w:t>
      </w:r>
      <w:r>
        <w:rPr>
          <w:spacing w:val="-2"/>
        </w:rPr>
        <w:t xml:space="preserve"> </w:t>
      </w:r>
      <w:r>
        <w:t>Conceptualization for MHS 6401 Case Conceptualization Report Assignment.</w:t>
      </w:r>
    </w:p>
    <w:p w14:paraId="2586C880" w14:textId="77777777" w:rsidR="00A72F8C" w:rsidRDefault="00000000">
      <w:pPr>
        <w:pStyle w:val="BodyText"/>
        <w:spacing w:before="253" w:line="254"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3EC68ED9" w14:textId="77777777" w:rsidR="00A72F8C" w:rsidRDefault="00000000">
      <w:pPr>
        <w:pStyle w:val="BodyText"/>
        <w:ind w:right="317"/>
      </w:pPr>
      <w:r>
        <w:t xml:space="preserve">See attached results from </w:t>
      </w:r>
      <w:proofErr w:type="spellStart"/>
      <w:r>
        <w:t>Livetext</w:t>
      </w:r>
      <w:proofErr w:type="spellEnd"/>
      <w:r>
        <w:t xml:space="preserve"> reflecting summer 2020 student outcome data on the MHS 6401 Case Conceptualization</w:t>
      </w:r>
      <w:r>
        <w:rPr>
          <w:spacing w:val="-3"/>
        </w:rPr>
        <w:t xml:space="preserve"> </w:t>
      </w:r>
      <w:r>
        <w:t>assignment.</w:t>
      </w:r>
      <w:r>
        <w:rPr>
          <w:spacing w:val="-3"/>
        </w:rPr>
        <w:t xml:space="preserve"> </w:t>
      </w:r>
      <w:r>
        <w:t>13</w:t>
      </w:r>
      <w:r>
        <w:rPr>
          <w:spacing w:val="-5"/>
        </w:rPr>
        <w:t xml:space="preserve"> </w:t>
      </w:r>
      <w:r>
        <w:t>students</w:t>
      </w:r>
      <w:r>
        <w:rPr>
          <w:spacing w:val="-3"/>
        </w:rPr>
        <w:t xml:space="preserve"> </w:t>
      </w:r>
      <w:r>
        <w:t>were</w:t>
      </w:r>
      <w:r>
        <w:rPr>
          <w:spacing w:val="-3"/>
        </w:rPr>
        <w:t xml:space="preserve"> </w:t>
      </w:r>
      <w:r>
        <w:t>enrolled</w:t>
      </w:r>
      <w:r>
        <w:rPr>
          <w:spacing w:val="-3"/>
        </w:rPr>
        <w:t xml:space="preserve"> </w:t>
      </w:r>
      <w:r>
        <w:t>in</w:t>
      </w:r>
      <w:r>
        <w:rPr>
          <w:spacing w:val="-5"/>
        </w:rPr>
        <w:t xml:space="preserve"> </w:t>
      </w:r>
      <w:r>
        <w:t>MHS</w:t>
      </w:r>
      <w:r>
        <w:rPr>
          <w:spacing w:val="-3"/>
        </w:rPr>
        <w:t xml:space="preserve"> </w:t>
      </w:r>
      <w:r>
        <w:t>6401;</w:t>
      </w:r>
      <w:r>
        <w:rPr>
          <w:spacing w:val="-2"/>
        </w:rPr>
        <w:t xml:space="preserve"> </w:t>
      </w:r>
      <w:r>
        <w:t>all</w:t>
      </w:r>
      <w:r>
        <w:rPr>
          <w:spacing w:val="-4"/>
        </w:rPr>
        <w:t xml:space="preserve"> </w:t>
      </w:r>
      <w:r>
        <w:t>students,</w:t>
      </w:r>
      <w:r>
        <w:rPr>
          <w:spacing w:val="-3"/>
        </w:rPr>
        <w:t xml:space="preserve"> </w:t>
      </w:r>
      <w:r>
        <w:t>100%</w:t>
      </w:r>
      <w:proofErr w:type="gramStart"/>
      <w:r>
        <w:rPr>
          <w:spacing w:val="-4"/>
        </w:rPr>
        <w:t xml:space="preserve"> </w:t>
      </w:r>
      <w:r>
        <w:t>received</w:t>
      </w:r>
      <w:proofErr w:type="gramEnd"/>
      <w:r>
        <w:rPr>
          <w:spacing w:val="-3"/>
        </w:rPr>
        <w:t xml:space="preserve"> </w:t>
      </w:r>
      <w:r>
        <w:t>a</w:t>
      </w:r>
      <w:r>
        <w:rPr>
          <w:spacing w:val="-4"/>
        </w:rPr>
        <w:t xml:space="preserve"> </w:t>
      </w:r>
      <w:r>
        <w:t>score of "satisfactory" or higher. The goal was met.</w:t>
      </w:r>
    </w:p>
    <w:p w14:paraId="6262E516" w14:textId="77777777" w:rsidR="00A72F8C" w:rsidRDefault="00000000">
      <w:pPr>
        <w:pStyle w:val="BodyText"/>
        <w:spacing w:before="229" w:line="254" w:lineRule="exact"/>
        <w:rPr>
          <w:rFonts w:ascii="Cambria"/>
        </w:rPr>
      </w:pPr>
      <w:r>
        <w:rPr>
          <w:rFonts w:ascii="Cambria"/>
          <w:color w:val="365F91"/>
        </w:rPr>
        <w:t>Program</w:t>
      </w:r>
      <w:r>
        <w:rPr>
          <w:rFonts w:ascii="Cambria"/>
          <w:color w:val="365F91"/>
          <w:spacing w:val="-2"/>
        </w:rPr>
        <w:t xml:space="preserve"> Improvement:</w:t>
      </w:r>
    </w:p>
    <w:p w14:paraId="06FB570F" w14:textId="77777777" w:rsidR="00A72F8C" w:rsidRDefault="00000000">
      <w:pPr>
        <w:pStyle w:val="BodyText"/>
        <w:spacing w:line="249" w:lineRule="exact"/>
      </w:pPr>
      <w:r>
        <w:t>The</w:t>
      </w:r>
      <w:r>
        <w:rPr>
          <w:spacing w:val="-6"/>
        </w:rPr>
        <w:t xml:space="preserve"> </w:t>
      </w:r>
      <w:r>
        <w:t>Clinical</w:t>
      </w:r>
      <w:r>
        <w:rPr>
          <w:spacing w:val="-2"/>
        </w:rPr>
        <w:t xml:space="preserve"> </w:t>
      </w:r>
      <w:r>
        <w:t>Rehabilitation</w:t>
      </w:r>
      <w:r>
        <w:rPr>
          <w:spacing w:val="-6"/>
        </w:rPr>
        <w:t xml:space="preserve"> </w:t>
      </w:r>
      <w:r>
        <w:t>Counseling</w:t>
      </w:r>
      <w:r>
        <w:rPr>
          <w:spacing w:val="-6"/>
        </w:rPr>
        <w:t xml:space="preserve"> </w:t>
      </w:r>
      <w:r>
        <w:t>faculty</w:t>
      </w:r>
      <w:r>
        <w:rPr>
          <w:spacing w:val="-7"/>
        </w:rPr>
        <w:t xml:space="preserve"> </w:t>
      </w:r>
      <w:r>
        <w:t>are</w:t>
      </w:r>
      <w:r>
        <w:rPr>
          <w:spacing w:val="-5"/>
        </w:rPr>
        <w:t xml:space="preserve"> </w:t>
      </w:r>
      <w:r>
        <w:t>looking</w:t>
      </w:r>
      <w:r>
        <w:rPr>
          <w:spacing w:val="-6"/>
        </w:rPr>
        <w:t xml:space="preserve"> </w:t>
      </w:r>
      <w:r>
        <w:t>to</w:t>
      </w:r>
      <w:r>
        <w:rPr>
          <w:spacing w:val="-3"/>
        </w:rPr>
        <w:t xml:space="preserve"> </w:t>
      </w:r>
      <w:r>
        <w:t>update</w:t>
      </w:r>
      <w:r>
        <w:rPr>
          <w:spacing w:val="-6"/>
        </w:rPr>
        <w:t xml:space="preserve"> </w:t>
      </w:r>
      <w:r>
        <w:t>the</w:t>
      </w:r>
      <w:r>
        <w:rPr>
          <w:spacing w:val="-5"/>
        </w:rPr>
        <w:t xml:space="preserve"> </w:t>
      </w:r>
      <w:r>
        <w:t>assignments</w:t>
      </w:r>
      <w:r>
        <w:rPr>
          <w:spacing w:val="-3"/>
        </w:rPr>
        <w:t xml:space="preserve"> </w:t>
      </w:r>
      <w:r>
        <w:t>and</w:t>
      </w:r>
      <w:r>
        <w:rPr>
          <w:spacing w:val="-3"/>
        </w:rPr>
        <w:t xml:space="preserve"> </w:t>
      </w:r>
      <w:r>
        <w:rPr>
          <w:spacing w:val="-2"/>
        </w:rPr>
        <w:t>program.</w:t>
      </w:r>
    </w:p>
    <w:p w14:paraId="73479AA9" w14:textId="77777777" w:rsidR="00A72F8C" w:rsidRDefault="00A72F8C">
      <w:pPr>
        <w:pStyle w:val="BodyText"/>
        <w:spacing w:line="249" w:lineRule="exact"/>
        <w:sectPr w:rsidR="00A72F8C">
          <w:pgSz w:w="12240" w:h="15840"/>
          <w:pgMar w:top="1600" w:right="1080" w:bottom="280" w:left="1080" w:header="720" w:footer="720" w:gutter="0"/>
          <w:cols w:space="720"/>
        </w:sectPr>
      </w:pPr>
    </w:p>
    <w:p w14:paraId="1D0538C9" w14:textId="77777777" w:rsidR="00A72F8C" w:rsidRDefault="00000000">
      <w:pPr>
        <w:pStyle w:val="Heading1"/>
        <w:spacing w:before="80" w:line="258" w:lineRule="exact"/>
      </w:pPr>
      <w:r>
        <w:rPr>
          <w:color w:val="365F91"/>
        </w:rPr>
        <w:lastRenderedPageBreak/>
        <w:t>Outcome</w:t>
      </w:r>
      <w:r>
        <w:rPr>
          <w:color w:val="365F91"/>
          <w:spacing w:val="-8"/>
        </w:rPr>
        <w:t xml:space="preserve"> </w:t>
      </w:r>
      <w:r>
        <w:rPr>
          <w:color w:val="365F91"/>
        </w:rPr>
        <w:t>3</w:t>
      </w:r>
      <w:r>
        <w:rPr>
          <w:color w:val="365F91"/>
          <w:spacing w:val="-8"/>
        </w:rPr>
        <w:t xml:space="preserve"> </w:t>
      </w:r>
      <w:r>
        <w:rPr>
          <w:color w:val="365F91"/>
        </w:rPr>
        <w:t>Description</w:t>
      </w:r>
      <w:r>
        <w:rPr>
          <w:color w:val="365F91"/>
          <w:spacing w:val="-8"/>
        </w:rPr>
        <w:t xml:space="preserve"> </w:t>
      </w:r>
      <w:r>
        <w:rPr>
          <w:color w:val="365F91"/>
        </w:rPr>
        <w:t>and</w:t>
      </w:r>
      <w:r>
        <w:rPr>
          <w:color w:val="365F91"/>
          <w:spacing w:val="-6"/>
        </w:rPr>
        <w:t xml:space="preserve"> </w:t>
      </w:r>
      <w:r>
        <w:rPr>
          <w:color w:val="365F91"/>
        </w:rPr>
        <w:t>Methodology</w:t>
      </w:r>
      <w:r>
        <w:rPr>
          <w:color w:val="365F91"/>
          <w:spacing w:val="-6"/>
        </w:rPr>
        <w:t xml:space="preserve"> </w:t>
      </w:r>
      <w:r>
        <w:rPr>
          <w:color w:val="365F91"/>
        </w:rPr>
        <w:t>Outcome</w:t>
      </w:r>
      <w:r>
        <w:rPr>
          <w:color w:val="365F91"/>
          <w:spacing w:val="-5"/>
        </w:rPr>
        <w:t xml:space="preserve"> </w:t>
      </w:r>
      <w:r>
        <w:rPr>
          <w:color w:val="365F91"/>
          <w:spacing w:val="-2"/>
        </w:rPr>
        <w:t>Description</w:t>
      </w:r>
    </w:p>
    <w:p w14:paraId="6C60465E" w14:textId="77777777" w:rsidR="00A72F8C" w:rsidRDefault="00000000">
      <w:pPr>
        <w:pStyle w:val="BodyText"/>
        <w:ind w:right="299"/>
        <w:rPr>
          <w:rFonts w:ascii="Cambria" w:hAnsi="Cambria"/>
        </w:rPr>
      </w:pPr>
      <w:r>
        <w:rPr>
          <w:rFonts w:ascii="Cambria" w:hAnsi="Cambria"/>
          <w:color w:val="365F91"/>
        </w:rPr>
        <w:t>The rehabilitation counselor candidate will demonstrate their critical thinking skills by demonstrating their ability to review current literature about employment for persons with disabilities and identify appropriate interventions to meet client’s needs. The candidate's ability to identify</w:t>
      </w:r>
      <w:r>
        <w:rPr>
          <w:rFonts w:ascii="Cambria" w:hAnsi="Cambria"/>
          <w:color w:val="365F91"/>
          <w:spacing w:val="-3"/>
        </w:rPr>
        <w:t xml:space="preserve"> </w:t>
      </w:r>
      <w:r>
        <w:rPr>
          <w:rFonts w:ascii="Cambria" w:hAnsi="Cambria"/>
          <w:color w:val="365F91"/>
        </w:rPr>
        <w:t>transferable</w:t>
      </w:r>
      <w:r>
        <w:rPr>
          <w:rFonts w:ascii="Cambria" w:hAnsi="Cambria"/>
          <w:color w:val="365F91"/>
          <w:spacing w:val="-2"/>
        </w:rPr>
        <w:t xml:space="preserve"> </w:t>
      </w:r>
      <w:r>
        <w:rPr>
          <w:rFonts w:ascii="Cambria" w:hAnsi="Cambria"/>
          <w:color w:val="365F91"/>
        </w:rPr>
        <w:t>skills</w:t>
      </w:r>
      <w:r>
        <w:rPr>
          <w:rFonts w:ascii="Cambria" w:hAnsi="Cambria"/>
          <w:color w:val="365F91"/>
          <w:spacing w:val="-1"/>
        </w:rPr>
        <w:t xml:space="preserve"> </w:t>
      </w:r>
      <w:r>
        <w:rPr>
          <w:rFonts w:ascii="Cambria" w:hAnsi="Cambria"/>
          <w:color w:val="365F91"/>
        </w:rPr>
        <w:t>and</w:t>
      </w:r>
      <w:r>
        <w:rPr>
          <w:rFonts w:ascii="Cambria" w:hAnsi="Cambria"/>
          <w:color w:val="365F91"/>
          <w:spacing w:val="-3"/>
        </w:rPr>
        <w:t xml:space="preserve"> </w:t>
      </w:r>
      <w:r>
        <w:rPr>
          <w:rFonts w:ascii="Cambria" w:hAnsi="Cambria"/>
          <w:color w:val="365F91"/>
        </w:rPr>
        <w:t>abilities</w:t>
      </w:r>
      <w:r>
        <w:rPr>
          <w:rFonts w:ascii="Cambria" w:hAnsi="Cambria"/>
          <w:color w:val="365F91"/>
          <w:spacing w:val="-1"/>
        </w:rPr>
        <w:t xml:space="preserve"> </w:t>
      </w:r>
      <w:r>
        <w:rPr>
          <w:rFonts w:ascii="Cambria" w:hAnsi="Cambria"/>
          <w:color w:val="365F91"/>
        </w:rPr>
        <w:t>with</w:t>
      </w:r>
      <w:r>
        <w:rPr>
          <w:rFonts w:ascii="Cambria" w:hAnsi="Cambria"/>
          <w:color w:val="365F91"/>
          <w:spacing w:val="-2"/>
        </w:rPr>
        <w:t xml:space="preserve"> </w:t>
      </w:r>
      <w:r>
        <w:rPr>
          <w:rFonts w:ascii="Cambria" w:hAnsi="Cambria"/>
          <w:color w:val="365F91"/>
        </w:rPr>
        <w:t>appropriate</w:t>
      </w:r>
      <w:r>
        <w:rPr>
          <w:rFonts w:ascii="Cambria" w:hAnsi="Cambria"/>
          <w:color w:val="365F91"/>
          <w:spacing w:val="-2"/>
        </w:rPr>
        <w:t xml:space="preserve"> </w:t>
      </w:r>
      <w:r>
        <w:rPr>
          <w:rFonts w:ascii="Cambria" w:hAnsi="Cambria"/>
          <w:color w:val="365F91"/>
        </w:rPr>
        <w:t>intervention</w:t>
      </w:r>
      <w:r>
        <w:rPr>
          <w:rFonts w:ascii="Cambria" w:hAnsi="Cambria"/>
          <w:color w:val="365F91"/>
          <w:spacing w:val="-6"/>
        </w:rPr>
        <w:t xml:space="preserve"> </w:t>
      </w:r>
      <w:r>
        <w:rPr>
          <w:rFonts w:ascii="Cambria" w:hAnsi="Cambria"/>
          <w:color w:val="365F91"/>
        </w:rPr>
        <w:t>strategies</w:t>
      </w:r>
      <w:r>
        <w:rPr>
          <w:rFonts w:ascii="Cambria" w:hAnsi="Cambria"/>
          <w:color w:val="365F91"/>
          <w:spacing w:val="-1"/>
        </w:rPr>
        <w:t xml:space="preserve"> </w:t>
      </w:r>
      <w:r>
        <w:rPr>
          <w:rFonts w:ascii="Cambria" w:hAnsi="Cambria"/>
          <w:color w:val="365F91"/>
        </w:rPr>
        <w:t>and</w:t>
      </w:r>
      <w:r>
        <w:rPr>
          <w:rFonts w:ascii="Cambria" w:hAnsi="Cambria"/>
          <w:color w:val="365F91"/>
          <w:spacing w:val="-3"/>
        </w:rPr>
        <w:t xml:space="preserve"> </w:t>
      </w:r>
      <w:r>
        <w:rPr>
          <w:rFonts w:ascii="Cambria" w:hAnsi="Cambria"/>
          <w:color w:val="365F91"/>
        </w:rPr>
        <w:t>apply</w:t>
      </w:r>
      <w:r>
        <w:rPr>
          <w:rFonts w:ascii="Cambria" w:hAnsi="Cambria"/>
          <w:color w:val="365F91"/>
          <w:spacing w:val="-3"/>
        </w:rPr>
        <w:t xml:space="preserve"> </w:t>
      </w:r>
      <w:r>
        <w:rPr>
          <w:rFonts w:ascii="Cambria" w:hAnsi="Cambria"/>
          <w:color w:val="365F91"/>
        </w:rPr>
        <w:t>the</w:t>
      </w:r>
      <w:r>
        <w:rPr>
          <w:rFonts w:ascii="Cambria" w:hAnsi="Cambria"/>
          <w:color w:val="365F91"/>
          <w:spacing w:val="-2"/>
        </w:rPr>
        <w:t xml:space="preserve"> </w:t>
      </w:r>
      <w:r>
        <w:rPr>
          <w:rFonts w:ascii="Cambria" w:hAnsi="Cambria"/>
          <w:color w:val="365F91"/>
        </w:rPr>
        <w:t xml:space="preserve">results of formal and informal assessments from a variety of sources to improve </w:t>
      </w:r>
      <w:proofErr w:type="gramStart"/>
      <w:r>
        <w:rPr>
          <w:rFonts w:ascii="Cambria" w:hAnsi="Cambria"/>
          <w:color w:val="365F91"/>
        </w:rPr>
        <w:t>clients</w:t>
      </w:r>
      <w:proofErr w:type="gramEnd"/>
      <w:r>
        <w:rPr>
          <w:rFonts w:ascii="Cambria" w:hAnsi="Cambria"/>
          <w:color w:val="365F91"/>
        </w:rPr>
        <w:t xml:space="preserve"> employment outcomes are a part of the mission of CORE for all candidates who are enrolled in CORE accredited programs. Candidates enrolled in RCS 6801 Practicum in Rehabilitation Counseling will demonstrate their critical thinking skills by completing a case study assignment. The rehabilitation counselor candidate will meet with the client regarding an adjustment, career, or personal/social concern for a minimum of three sessions. Summary notes are recorded to monitor client treatment based on multiple assessments, progress towards goals, </w:t>
      </w:r>
      <w:proofErr w:type="gramStart"/>
      <w:r>
        <w:rPr>
          <w:rFonts w:ascii="Cambria" w:hAnsi="Cambria"/>
          <w:color w:val="365F91"/>
        </w:rPr>
        <w:t>includes</w:t>
      </w:r>
      <w:proofErr w:type="gramEnd"/>
      <w:r>
        <w:rPr>
          <w:rFonts w:ascii="Cambria" w:hAnsi="Cambria"/>
          <w:color w:val="365F91"/>
        </w:rPr>
        <w:t xml:space="preserve"> descriptions of the presenting problem/</w:t>
      </w:r>
      <w:proofErr w:type="spellStart"/>
      <w:r>
        <w:rPr>
          <w:rFonts w:ascii="Cambria" w:hAnsi="Cambria"/>
          <w:color w:val="365F91"/>
        </w:rPr>
        <w:t>is sues</w:t>
      </w:r>
      <w:proofErr w:type="spellEnd"/>
      <w:r>
        <w:rPr>
          <w:rFonts w:ascii="Cambria" w:hAnsi="Cambria"/>
          <w:color w:val="365F91"/>
        </w:rPr>
        <w:t xml:space="preserve"> and client strengths that </w:t>
      </w:r>
      <w:proofErr w:type="gramStart"/>
      <w:r>
        <w:rPr>
          <w:rFonts w:ascii="Cambria" w:hAnsi="Cambria"/>
          <w:color w:val="365F91"/>
        </w:rPr>
        <w:t>informs</w:t>
      </w:r>
      <w:proofErr w:type="gramEnd"/>
      <w:r>
        <w:rPr>
          <w:rFonts w:ascii="Cambria" w:hAnsi="Cambria"/>
          <w:color w:val="365F91"/>
        </w:rPr>
        <w:t xml:space="preserve"> instruction based on those needs, and drives the rehabilitation process.</w:t>
      </w:r>
      <w:r>
        <w:rPr>
          <w:rFonts w:ascii="Cambria" w:hAnsi="Cambria"/>
          <w:color w:val="365F91"/>
          <w:spacing w:val="-3"/>
        </w:rPr>
        <w:t xml:space="preserve"> </w:t>
      </w:r>
      <w:r>
        <w:rPr>
          <w:rFonts w:ascii="Cambria" w:hAnsi="Cambria"/>
          <w:color w:val="365F91"/>
        </w:rPr>
        <w:t>The</w:t>
      </w:r>
      <w:r>
        <w:rPr>
          <w:rFonts w:ascii="Cambria" w:hAnsi="Cambria"/>
          <w:color w:val="365F91"/>
          <w:spacing w:val="-3"/>
        </w:rPr>
        <w:t xml:space="preserve"> </w:t>
      </w:r>
      <w:r>
        <w:rPr>
          <w:rFonts w:ascii="Cambria" w:hAnsi="Cambria"/>
          <w:color w:val="365F91"/>
        </w:rPr>
        <w:t>rehabilitation</w:t>
      </w:r>
      <w:r>
        <w:rPr>
          <w:rFonts w:ascii="Cambria" w:hAnsi="Cambria"/>
          <w:color w:val="365F91"/>
          <w:spacing w:val="-4"/>
        </w:rPr>
        <w:t xml:space="preserve"> </w:t>
      </w:r>
      <w:proofErr w:type="gramStart"/>
      <w:r>
        <w:rPr>
          <w:rFonts w:ascii="Cambria" w:hAnsi="Cambria"/>
          <w:color w:val="365F91"/>
        </w:rPr>
        <w:t>counselor</w:t>
      </w:r>
      <w:r>
        <w:rPr>
          <w:rFonts w:ascii="Cambria" w:hAnsi="Cambria"/>
          <w:color w:val="365F91"/>
          <w:spacing w:val="-6"/>
        </w:rPr>
        <w:t xml:space="preserve"> </w:t>
      </w:r>
      <w:r>
        <w:rPr>
          <w:rFonts w:ascii="Cambria" w:hAnsi="Cambria"/>
          <w:color w:val="365F91"/>
        </w:rPr>
        <w:t>candidate</w:t>
      </w:r>
      <w:proofErr w:type="gramEnd"/>
      <w:r>
        <w:rPr>
          <w:rFonts w:ascii="Cambria" w:hAnsi="Cambria"/>
          <w:color w:val="365F91"/>
          <w:spacing w:val="-3"/>
        </w:rPr>
        <w:t xml:space="preserve"> </w:t>
      </w:r>
      <w:r>
        <w:rPr>
          <w:rFonts w:ascii="Cambria" w:hAnsi="Cambria"/>
          <w:color w:val="365F91"/>
        </w:rPr>
        <w:t>submits</w:t>
      </w:r>
      <w:r>
        <w:rPr>
          <w:rFonts w:ascii="Cambria" w:hAnsi="Cambria"/>
          <w:color w:val="365F91"/>
          <w:spacing w:val="-2"/>
        </w:rPr>
        <w:t xml:space="preserve"> </w:t>
      </w:r>
      <w:r>
        <w:rPr>
          <w:rFonts w:ascii="Cambria" w:hAnsi="Cambria"/>
          <w:color w:val="365F91"/>
        </w:rPr>
        <w:t>a</w:t>
      </w:r>
      <w:r>
        <w:rPr>
          <w:rFonts w:ascii="Cambria" w:hAnsi="Cambria"/>
          <w:color w:val="365F91"/>
          <w:spacing w:val="-4"/>
        </w:rPr>
        <w:t xml:space="preserve"> </w:t>
      </w:r>
      <w:r>
        <w:rPr>
          <w:rFonts w:ascii="Cambria" w:hAnsi="Cambria"/>
          <w:color w:val="365F91"/>
        </w:rPr>
        <w:t>written</w:t>
      </w:r>
      <w:r>
        <w:rPr>
          <w:rFonts w:ascii="Cambria" w:hAnsi="Cambria"/>
          <w:color w:val="365F91"/>
          <w:spacing w:val="-4"/>
        </w:rPr>
        <w:t xml:space="preserve"> </w:t>
      </w:r>
      <w:r>
        <w:rPr>
          <w:rFonts w:ascii="Cambria" w:hAnsi="Cambria"/>
          <w:color w:val="365F91"/>
        </w:rPr>
        <w:t>case</w:t>
      </w:r>
      <w:r>
        <w:rPr>
          <w:rFonts w:ascii="Cambria" w:hAnsi="Cambria"/>
          <w:color w:val="365F91"/>
          <w:spacing w:val="-3"/>
        </w:rPr>
        <w:t xml:space="preserve"> </w:t>
      </w:r>
      <w:r>
        <w:rPr>
          <w:rFonts w:ascii="Cambria" w:hAnsi="Cambria"/>
          <w:color w:val="365F91"/>
        </w:rPr>
        <w:t>study</w:t>
      </w:r>
      <w:r>
        <w:rPr>
          <w:rFonts w:ascii="Cambria" w:hAnsi="Cambria"/>
          <w:color w:val="365F91"/>
          <w:spacing w:val="-4"/>
        </w:rPr>
        <w:t xml:space="preserve"> </w:t>
      </w:r>
      <w:r>
        <w:rPr>
          <w:rFonts w:ascii="Cambria" w:hAnsi="Cambria"/>
          <w:color w:val="365F91"/>
        </w:rPr>
        <w:t>description</w:t>
      </w:r>
      <w:r>
        <w:rPr>
          <w:rFonts w:ascii="Cambria" w:hAnsi="Cambria"/>
          <w:color w:val="365F91"/>
          <w:spacing w:val="-4"/>
        </w:rPr>
        <w:t xml:space="preserve"> </w:t>
      </w:r>
      <w:r>
        <w:rPr>
          <w:rFonts w:ascii="Cambria" w:hAnsi="Cambria"/>
          <w:color w:val="365F91"/>
        </w:rPr>
        <w:t>by</w:t>
      </w:r>
      <w:r>
        <w:rPr>
          <w:rFonts w:ascii="Cambria" w:hAnsi="Cambria"/>
          <w:color w:val="365F91"/>
          <w:spacing w:val="-4"/>
        </w:rPr>
        <w:t xml:space="preserve"> </w:t>
      </w:r>
      <w:r>
        <w:rPr>
          <w:rFonts w:ascii="Cambria" w:hAnsi="Cambria"/>
          <w:color w:val="365F91"/>
        </w:rPr>
        <w:t>following the Case Study format in the syllabus.</w:t>
      </w:r>
    </w:p>
    <w:p w14:paraId="44786BB3" w14:textId="77777777" w:rsidR="00A72F8C" w:rsidRDefault="00A72F8C">
      <w:pPr>
        <w:pStyle w:val="BodyText"/>
        <w:ind w:left="0"/>
        <w:rPr>
          <w:rFonts w:ascii="Cambria"/>
        </w:rPr>
      </w:pPr>
    </w:p>
    <w:p w14:paraId="5AC88D10" w14:textId="77777777" w:rsidR="00A72F8C" w:rsidRDefault="00000000">
      <w:pPr>
        <w:pStyle w:val="BodyText"/>
        <w:spacing w:line="256"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5AD89340" w14:textId="77777777" w:rsidR="00A72F8C" w:rsidRDefault="00000000">
      <w:pPr>
        <w:pStyle w:val="BodyText"/>
        <w:ind w:right="317"/>
      </w:pPr>
      <w:r>
        <w:t>Candidates</w:t>
      </w:r>
      <w:r>
        <w:rPr>
          <w:spacing w:val="-3"/>
        </w:rPr>
        <w:t xml:space="preserve"> </w:t>
      </w:r>
      <w:r>
        <w:t>enrolled</w:t>
      </w:r>
      <w:r>
        <w:rPr>
          <w:spacing w:val="-5"/>
        </w:rPr>
        <w:t xml:space="preserve"> </w:t>
      </w:r>
      <w:r>
        <w:t>in</w:t>
      </w:r>
      <w:r>
        <w:rPr>
          <w:spacing w:val="-3"/>
        </w:rPr>
        <w:t xml:space="preserve"> </w:t>
      </w:r>
      <w:r>
        <w:t>RCS</w:t>
      </w:r>
      <w:r>
        <w:rPr>
          <w:spacing w:val="-6"/>
        </w:rPr>
        <w:t xml:space="preserve"> </w:t>
      </w:r>
      <w:r>
        <w:t>6801</w:t>
      </w:r>
      <w:r>
        <w:rPr>
          <w:spacing w:val="-3"/>
        </w:rPr>
        <w:t xml:space="preserve"> </w:t>
      </w:r>
      <w:r>
        <w:t>Practicum</w:t>
      </w:r>
      <w:r>
        <w:rPr>
          <w:spacing w:val="-6"/>
        </w:rPr>
        <w:t xml:space="preserve"> </w:t>
      </w:r>
      <w:r>
        <w:t>in</w:t>
      </w:r>
      <w:r>
        <w:rPr>
          <w:spacing w:val="-3"/>
        </w:rPr>
        <w:t xml:space="preserve"> </w:t>
      </w:r>
      <w:r>
        <w:t>Rehabilitation</w:t>
      </w:r>
      <w:r>
        <w:rPr>
          <w:spacing w:val="-3"/>
        </w:rPr>
        <w:t xml:space="preserve"> </w:t>
      </w:r>
      <w:r>
        <w:t>Counseling</w:t>
      </w:r>
      <w:r>
        <w:rPr>
          <w:spacing w:val="-6"/>
        </w:rPr>
        <w:t xml:space="preserve"> </w:t>
      </w:r>
      <w:r>
        <w:t>will</w:t>
      </w:r>
      <w:r>
        <w:rPr>
          <w:spacing w:val="-2"/>
        </w:rPr>
        <w:t xml:space="preserve"> </w:t>
      </w:r>
      <w:r>
        <w:t>complete</w:t>
      </w:r>
      <w:r>
        <w:rPr>
          <w:spacing w:val="-3"/>
        </w:rPr>
        <w:t xml:space="preserve"> </w:t>
      </w:r>
      <w:r>
        <w:t>a</w:t>
      </w:r>
      <w:r>
        <w:rPr>
          <w:spacing w:val="-3"/>
        </w:rPr>
        <w:t xml:space="preserve"> </w:t>
      </w:r>
      <w:r>
        <w:t>Case</w:t>
      </w:r>
      <w:r>
        <w:rPr>
          <w:spacing w:val="-3"/>
        </w:rPr>
        <w:t xml:space="preserve"> </w:t>
      </w:r>
      <w:r>
        <w:t xml:space="preserve">Study </w:t>
      </w:r>
      <w:r>
        <w:rPr>
          <w:spacing w:val="-2"/>
        </w:rPr>
        <w:t>Assignment.</w:t>
      </w:r>
    </w:p>
    <w:p w14:paraId="4195E26E" w14:textId="77777777" w:rsidR="00A72F8C" w:rsidRDefault="00A72F8C">
      <w:pPr>
        <w:pStyle w:val="BodyText"/>
        <w:spacing w:before="3"/>
        <w:ind w:left="0"/>
      </w:pPr>
    </w:p>
    <w:p w14:paraId="2E1C6A2F" w14:textId="77777777" w:rsidR="00A72F8C" w:rsidRDefault="00000000">
      <w:pPr>
        <w:pStyle w:val="BodyText"/>
        <w:spacing w:before="1"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132246D9" w14:textId="77777777" w:rsidR="00A72F8C" w:rsidRDefault="00000000">
      <w:pPr>
        <w:pStyle w:val="BodyText"/>
        <w:spacing w:line="249" w:lineRule="exact"/>
      </w:pPr>
      <w:r>
        <w:t>RCS</w:t>
      </w:r>
      <w:r>
        <w:rPr>
          <w:spacing w:val="-4"/>
        </w:rPr>
        <w:t xml:space="preserve"> </w:t>
      </w:r>
      <w:r>
        <w:t>6801</w:t>
      </w:r>
      <w:r>
        <w:rPr>
          <w:spacing w:val="-3"/>
        </w:rPr>
        <w:t xml:space="preserve"> </w:t>
      </w:r>
      <w:r>
        <w:t>Case</w:t>
      </w:r>
      <w:r>
        <w:rPr>
          <w:spacing w:val="-2"/>
        </w:rPr>
        <w:t xml:space="preserve"> </w:t>
      </w:r>
      <w:r>
        <w:t>Study</w:t>
      </w:r>
      <w:r>
        <w:rPr>
          <w:spacing w:val="-6"/>
        </w:rPr>
        <w:t xml:space="preserve"> </w:t>
      </w:r>
      <w:r>
        <w:t>Assignment</w:t>
      </w:r>
      <w:r>
        <w:rPr>
          <w:spacing w:val="-2"/>
        </w:rPr>
        <w:t xml:space="preserve"> </w:t>
      </w:r>
      <w:r>
        <w:t>grading</w:t>
      </w:r>
      <w:r>
        <w:rPr>
          <w:spacing w:val="-5"/>
        </w:rPr>
        <w:t xml:space="preserve"> </w:t>
      </w:r>
      <w:r>
        <w:t>rubric</w:t>
      </w:r>
      <w:r>
        <w:rPr>
          <w:spacing w:val="-5"/>
        </w:rPr>
        <w:t xml:space="preserve"> </w:t>
      </w:r>
      <w:r>
        <w:t>in</w:t>
      </w:r>
      <w:r>
        <w:rPr>
          <w:spacing w:val="-2"/>
        </w:rPr>
        <w:t xml:space="preserve"> </w:t>
      </w:r>
      <w:proofErr w:type="spellStart"/>
      <w:r>
        <w:rPr>
          <w:spacing w:val="-2"/>
        </w:rPr>
        <w:t>Livetext</w:t>
      </w:r>
      <w:proofErr w:type="spellEnd"/>
      <w:r>
        <w:rPr>
          <w:spacing w:val="-2"/>
        </w:rPr>
        <w:t>.</w:t>
      </w:r>
    </w:p>
    <w:p w14:paraId="2504A808" w14:textId="77777777" w:rsidR="00A72F8C" w:rsidRDefault="00A72F8C">
      <w:pPr>
        <w:pStyle w:val="BodyText"/>
        <w:spacing w:before="6"/>
        <w:ind w:left="0"/>
      </w:pPr>
    </w:p>
    <w:p w14:paraId="3EAF1366" w14:textId="77777777" w:rsidR="00A72F8C" w:rsidRDefault="00000000">
      <w:pPr>
        <w:pStyle w:val="BodyText"/>
        <w:spacing w:line="256"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5D87F763" w14:textId="77777777" w:rsidR="00A72F8C" w:rsidRDefault="00000000">
      <w:pPr>
        <w:pStyle w:val="BodyText"/>
        <w:ind w:right="317"/>
      </w:pPr>
      <w:r>
        <w:t>At</w:t>
      </w:r>
      <w:r>
        <w:rPr>
          <w:spacing w:val="-1"/>
        </w:rPr>
        <w:t xml:space="preserve"> </w:t>
      </w:r>
      <w:r>
        <w:t>least</w:t>
      </w:r>
      <w:r>
        <w:rPr>
          <w:spacing w:val="-4"/>
        </w:rPr>
        <w:t xml:space="preserve"> </w:t>
      </w:r>
      <w:r>
        <w:t>80%</w:t>
      </w:r>
      <w:r>
        <w:rPr>
          <w:spacing w:val="-4"/>
        </w:rPr>
        <w:t xml:space="preserve"> </w:t>
      </w:r>
      <w:r>
        <w:t>of</w:t>
      </w:r>
      <w:r>
        <w:rPr>
          <w:spacing w:val="-3"/>
        </w:rPr>
        <w:t xml:space="preserve"> </w:t>
      </w:r>
      <w:r>
        <w:t>students</w:t>
      </w:r>
      <w:r>
        <w:rPr>
          <w:spacing w:val="-2"/>
        </w:rPr>
        <w:t xml:space="preserve"> </w:t>
      </w:r>
      <w:r>
        <w:t>will</w:t>
      </w:r>
      <w:r>
        <w:rPr>
          <w:spacing w:val="-1"/>
        </w:rPr>
        <w:t xml:space="preserve"> </w:t>
      </w:r>
      <w:r>
        <w:t>earn</w:t>
      </w:r>
      <w:r>
        <w:rPr>
          <w:spacing w:val="-5"/>
        </w:rPr>
        <w:t xml:space="preserve"> </w:t>
      </w:r>
      <w:r>
        <w:t>a</w:t>
      </w:r>
      <w:r>
        <w:rPr>
          <w:spacing w:val="-2"/>
        </w:rPr>
        <w:t xml:space="preserve"> </w:t>
      </w:r>
      <w:r>
        <w:t>score</w:t>
      </w:r>
      <w:r>
        <w:rPr>
          <w:spacing w:val="-4"/>
        </w:rPr>
        <w:t xml:space="preserve"> </w:t>
      </w:r>
      <w:r>
        <w:t>of</w:t>
      </w:r>
      <w:r>
        <w:rPr>
          <w:spacing w:val="-4"/>
        </w:rPr>
        <w:t xml:space="preserve"> </w:t>
      </w:r>
      <w:r>
        <w:t>"satisfactory"</w:t>
      </w:r>
      <w:r>
        <w:rPr>
          <w:spacing w:val="-1"/>
        </w:rPr>
        <w:t xml:space="preserve"> </w:t>
      </w:r>
      <w:r>
        <w:t>or</w:t>
      </w:r>
      <w:r>
        <w:rPr>
          <w:spacing w:val="-2"/>
        </w:rPr>
        <w:t xml:space="preserve"> </w:t>
      </w:r>
      <w:r>
        <w:t>higher</w:t>
      </w:r>
      <w:r>
        <w:rPr>
          <w:spacing w:val="-1"/>
        </w:rPr>
        <w:t xml:space="preserve"> </w:t>
      </w:r>
      <w:r>
        <w:t>on</w:t>
      </w:r>
      <w:r>
        <w:rPr>
          <w:spacing w:val="-5"/>
        </w:rPr>
        <w:t xml:space="preserve"> </w:t>
      </w:r>
      <w:r>
        <w:t>the</w:t>
      </w:r>
      <w:r>
        <w:rPr>
          <w:spacing w:val="-2"/>
        </w:rPr>
        <w:t xml:space="preserve"> </w:t>
      </w:r>
      <w:r>
        <w:t>RCS</w:t>
      </w:r>
      <w:r>
        <w:rPr>
          <w:spacing w:val="-2"/>
        </w:rPr>
        <w:t xml:space="preserve"> </w:t>
      </w:r>
      <w:r>
        <w:t>6801</w:t>
      </w:r>
      <w:r>
        <w:rPr>
          <w:spacing w:val="-2"/>
        </w:rPr>
        <w:t xml:space="preserve"> </w:t>
      </w:r>
      <w:r>
        <w:t>Case</w:t>
      </w:r>
      <w:r>
        <w:rPr>
          <w:spacing w:val="-2"/>
        </w:rPr>
        <w:t xml:space="preserve"> </w:t>
      </w:r>
      <w:r>
        <w:t>Study Assignment rubric.</w:t>
      </w:r>
    </w:p>
    <w:p w14:paraId="442A67CF" w14:textId="77777777" w:rsidR="00A72F8C" w:rsidRDefault="00A72F8C">
      <w:pPr>
        <w:pStyle w:val="BodyText"/>
        <w:spacing w:before="3"/>
        <w:ind w:left="0"/>
      </w:pPr>
    </w:p>
    <w:p w14:paraId="29DD37AF" w14:textId="77777777" w:rsidR="00A72F8C" w:rsidRDefault="00000000">
      <w:pPr>
        <w:pStyle w:val="BodyText"/>
        <w:spacing w:line="255"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26ADF2FE" w14:textId="77777777" w:rsidR="00A72F8C" w:rsidRDefault="00000000">
      <w:pPr>
        <w:pStyle w:val="BodyText"/>
        <w:spacing w:line="242" w:lineRule="auto"/>
        <w:ind w:right="317"/>
      </w:pPr>
      <w:r>
        <w:t>See</w:t>
      </w:r>
      <w:r>
        <w:rPr>
          <w:spacing w:val="-2"/>
        </w:rPr>
        <w:t xml:space="preserve"> </w:t>
      </w:r>
      <w:r>
        <w:t>attached</w:t>
      </w:r>
      <w:r>
        <w:rPr>
          <w:spacing w:val="-2"/>
        </w:rPr>
        <w:t xml:space="preserve"> </w:t>
      </w:r>
      <w:proofErr w:type="spellStart"/>
      <w:r>
        <w:t>Livetext</w:t>
      </w:r>
      <w:proofErr w:type="spellEnd"/>
      <w:r>
        <w:rPr>
          <w:spacing w:val="-1"/>
        </w:rPr>
        <w:t xml:space="preserve"> </w:t>
      </w:r>
      <w:r>
        <w:t>Report</w:t>
      </w:r>
      <w:r>
        <w:rPr>
          <w:spacing w:val="-4"/>
        </w:rPr>
        <w:t xml:space="preserve"> </w:t>
      </w:r>
      <w:r>
        <w:t>from</w:t>
      </w:r>
      <w:r>
        <w:rPr>
          <w:spacing w:val="-6"/>
        </w:rPr>
        <w:t xml:space="preserve"> </w:t>
      </w:r>
      <w:r>
        <w:t>2019-2020</w:t>
      </w:r>
      <w:r>
        <w:rPr>
          <w:spacing w:val="-2"/>
        </w:rPr>
        <w:t xml:space="preserve"> </w:t>
      </w:r>
      <w:r>
        <w:t>for</w:t>
      </w:r>
      <w:r>
        <w:rPr>
          <w:spacing w:val="-2"/>
        </w:rPr>
        <w:t xml:space="preserve"> </w:t>
      </w:r>
      <w:r>
        <w:t>RCS</w:t>
      </w:r>
      <w:r>
        <w:rPr>
          <w:spacing w:val="-5"/>
        </w:rPr>
        <w:t xml:space="preserve"> </w:t>
      </w:r>
      <w:r>
        <w:t>6801</w:t>
      </w:r>
      <w:r>
        <w:rPr>
          <w:spacing w:val="-2"/>
        </w:rPr>
        <w:t xml:space="preserve"> </w:t>
      </w:r>
      <w:r>
        <w:t>Case</w:t>
      </w:r>
      <w:r>
        <w:rPr>
          <w:spacing w:val="-2"/>
        </w:rPr>
        <w:t xml:space="preserve"> </w:t>
      </w:r>
      <w:r>
        <w:t>Study</w:t>
      </w:r>
      <w:r>
        <w:rPr>
          <w:spacing w:val="-5"/>
        </w:rPr>
        <w:t xml:space="preserve"> </w:t>
      </w:r>
      <w:r>
        <w:t>Assignment.</w:t>
      </w:r>
      <w:r>
        <w:rPr>
          <w:spacing w:val="-2"/>
        </w:rPr>
        <w:t xml:space="preserve"> </w:t>
      </w:r>
      <w:r>
        <w:t>2</w:t>
      </w:r>
      <w:r>
        <w:rPr>
          <w:spacing w:val="-3"/>
        </w:rPr>
        <w:t xml:space="preserve"> </w:t>
      </w:r>
      <w:r>
        <w:t>students</w:t>
      </w:r>
      <w:r>
        <w:rPr>
          <w:spacing w:val="-2"/>
        </w:rPr>
        <w:t xml:space="preserve"> </w:t>
      </w:r>
      <w:r>
        <w:t>were registered for RCS 6801.</w:t>
      </w:r>
    </w:p>
    <w:p w14:paraId="7A4FB982" w14:textId="77777777" w:rsidR="00A72F8C" w:rsidRDefault="00000000">
      <w:pPr>
        <w:pStyle w:val="BodyText"/>
        <w:spacing w:before="244"/>
      </w:pPr>
      <w:r>
        <w:t>100%</w:t>
      </w:r>
      <w:r>
        <w:rPr>
          <w:spacing w:val="-3"/>
        </w:rPr>
        <w:t xml:space="preserve"> </w:t>
      </w:r>
      <w:r>
        <w:t>of</w:t>
      </w:r>
      <w:r>
        <w:rPr>
          <w:spacing w:val="-2"/>
        </w:rPr>
        <w:t xml:space="preserve"> </w:t>
      </w:r>
      <w:r>
        <w:t>students</w:t>
      </w:r>
      <w:r>
        <w:rPr>
          <w:spacing w:val="-5"/>
        </w:rPr>
        <w:t xml:space="preserve"> </w:t>
      </w:r>
      <w:r>
        <w:t>met</w:t>
      </w:r>
      <w:r>
        <w:rPr>
          <w:spacing w:val="-1"/>
        </w:rPr>
        <w:t xml:space="preserve"> </w:t>
      </w:r>
      <w:r>
        <w:t>the</w:t>
      </w:r>
      <w:r>
        <w:rPr>
          <w:spacing w:val="-3"/>
        </w:rPr>
        <w:t xml:space="preserve"> </w:t>
      </w:r>
      <w:r>
        <w:t>goal</w:t>
      </w:r>
      <w:r>
        <w:rPr>
          <w:spacing w:val="-1"/>
        </w:rPr>
        <w:t xml:space="preserve"> </w:t>
      </w:r>
      <w:r>
        <w:t>by</w:t>
      </w:r>
      <w:r>
        <w:rPr>
          <w:spacing w:val="-2"/>
        </w:rPr>
        <w:t xml:space="preserve"> </w:t>
      </w:r>
      <w:r>
        <w:t>receiving</w:t>
      </w:r>
      <w:r>
        <w:rPr>
          <w:spacing w:val="-5"/>
        </w:rPr>
        <w:t xml:space="preserve"> </w:t>
      </w:r>
      <w:r>
        <w:t>a</w:t>
      </w:r>
      <w:r>
        <w:rPr>
          <w:spacing w:val="-2"/>
        </w:rPr>
        <w:t xml:space="preserve"> </w:t>
      </w:r>
      <w:r>
        <w:t>score</w:t>
      </w:r>
      <w:r>
        <w:rPr>
          <w:spacing w:val="-3"/>
        </w:rPr>
        <w:t xml:space="preserve"> </w:t>
      </w:r>
      <w:r>
        <w:t>of</w:t>
      </w:r>
      <w:r>
        <w:rPr>
          <w:spacing w:val="-4"/>
        </w:rPr>
        <w:t xml:space="preserve"> </w:t>
      </w:r>
      <w:r>
        <w:t>"satisfactory"</w:t>
      </w:r>
      <w:r>
        <w:rPr>
          <w:spacing w:val="-2"/>
        </w:rPr>
        <w:t xml:space="preserve"> </w:t>
      </w:r>
      <w:r>
        <w:t>or</w:t>
      </w:r>
      <w:r>
        <w:rPr>
          <w:spacing w:val="-4"/>
        </w:rPr>
        <w:t xml:space="preserve"> </w:t>
      </w:r>
      <w:r>
        <w:t>higher.</w:t>
      </w:r>
      <w:r>
        <w:rPr>
          <w:spacing w:val="-5"/>
        </w:rPr>
        <w:t xml:space="preserve"> </w:t>
      </w:r>
      <w:r>
        <w:t>The</w:t>
      </w:r>
      <w:r>
        <w:rPr>
          <w:spacing w:val="-3"/>
        </w:rPr>
        <w:t xml:space="preserve"> </w:t>
      </w:r>
      <w:r>
        <w:t>goal</w:t>
      </w:r>
      <w:r>
        <w:rPr>
          <w:spacing w:val="-1"/>
        </w:rPr>
        <w:t xml:space="preserve"> </w:t>
      </w:r>
      <w:r>
        <w:t>was</w:t>
      </w:r>
      <w:r>
        <w:rPr>
          <w:spacing w:val="-2"/>
        </w:rPr>
        <w:t xml:space="preserve"> </w:t>
      </w:r>
      <w:r>
        <w:rPr>
          <w:spacing w:val="-4"/>
        </w:rPr>
        <w:t>met.</w:t>
      </w:r>
    </w:p>
    <w:p w14:paraId="5F8CBC1E" w14:textId="77777777" w:rsidR="00A72F8C" w:rsidRDefault="00A72F8C">
      <w:pPr>
        <w:pStyle w:val="BodyText"/>
        <w:spacing w:before="6"/>
        <w:ind w:left="0"/>
      </w:pPr>
    </w:p>
    <w:p w14:paraId="3519A989" w14:textId="77777777" w:rsidR="00A72F8C" w:rsidRDefault="00000000">
      <w:pPr>
        <w:pStyle w:val="BodyText"/>
        <w:spacing w:line="256" w:lineRule="exact"/>
        <w:rPr>
          <w:rFonts w:ascii="Cambria"/>
        </w:rPr>
      </w:pPr>
      <w:r>
        <w:rPr>
          <w:rFonts w:ascii="Cambria"/>
          <w:color w:val="365F91"/>
        </w:rPr>
        <w:t>Program</w:t>
      </w:r>
      <w:r>
        <w:rPr>
          <w:rFonts w:ascii="Cambria"/>
          <w:color w:val="365F91"/>
          <w:spacing w:val="-2"/>
        </w:rPr>
        <w:t xml:space="preserve"> Improvement:</w:t>
      </w:r>
    </w:p>
    <w:p w14:paraId="3489B00E" w14:textId="77777777" w:rsidR="00A72F8C" w:rsidRDefault="00000000">
      <w:pPr>
        <w:pStyle w:val="BodyText"/>
        <w:ind w:right="340"/>
      </w:pPr>
      <w:r>
        <w:t>A</w:t>
      </w:r>
      <w:r>
        <w:rPr>
          <w:spacing w:val="-2"/>
        </w:rPr>
        <w:t xml:space="preserve"> </w:t>
      </w:r>
      <w:r>
        <w:t>new</w:t>
      </w:r>
      <w:r>
        <w:rPr>
          <w:spacing w:val="-1"/>
        </w:rPr>
        <w:t xml:space="preserve"> </w:t>
      </w:r>
      <w:r>
        <w:t>tenured</w:t>
      </w:r>
      <w:r>
        <w:rPr>
          <w:spacing w:val="-3"/>
        </w:rPr>
        <w:t xml:space="preserve"> </w:t>
      </w:r>
      <w:r>
        <w:t>track</w:t>
      </w:r>
      <w:r>
        <w:rPr>
          <w:spacing w:val="-4"/>
        </w:rPr>
        <w:t xml:space="preserve"> </w:t>
      </w:r>
      <w:r>
        <w:t>faculty</w:t>
      </w:r>
      <w:r>
        <w:rPr>
          <w:spacing w:val="-4"/>
        </w:rPr>
        <w:t xml:space="preserve"> </w:t>
      </w:r>
      <w:r>
        <w:t>member was</w:t>
      </w:r>
      <w:r>
        <w:rPr>
          <w:spacing w:val="-1"/>
        </w:rPr>
        <w:t xml:space="preserve"> </w:t>
      </w:r>
      <w:r>
        <w:t>hired</w:t>
      </w:r>
      <w:r>
        <w:rPr>
          <w:spacing w:val="-3"/>
        </w:rPr>
        <w:t xml:space="preserve"> </w:t>
      </w:r>
      <w:r>
        <w:t>in</w:t>
      </w:r>
      <w:r>
        <w:rPr>
          <w:spacing w:val="-1"/>
        </w:rPr>
        <w:t xml:space="preserve"> </w:t>
      </w:r>
      <w:r>
        <w:t>Fall 2018</w:t>
      </w:r>
      <w:r>
        <w:rPr>
          <w:spacing w:val="-1"/>
        </w:rPr>
        <w:t xml:space="preserve"> </w:t>
      </w:r>
      <w:proofErr w:type="gramStart"/>
      <w:r>
        <w:t>in</w:t>
      </w:r>
      <w:proofErr w:type="gramEnd"/>
      <w:r>
        <w:rPr>
          <w:spacing w:val="-4"/>
        </w:rPr>
        <w:t xml:space="preserve"> </w:t>
      </w:r>
      <w:r>
        <w:t>the</w:t>
      </w:r>
      <w:r>
        <w:rPr>
          <w:spacing w:val="-1"/>
        </w:rPr>
        <w:t xml:space="preserve"> </w:t>
      </w:r>
      <w:r>
        <w:t>Rehabilitation</w:t>
      </w:r>
      <w:r>
        <w:rPr>
          <w:spacing w:val="-4"/>
        </w:rPr>
        <w:t xml:space="preserve"> </w:t>
      </w:r>
      <w:r>
        <w:t>track</w:t>
      </w:r>
      <w:r>
        <w:rPr>
          <w:spacing w:val="-4"/>
        </w:rPr>
        <w:t xml:space="preserve"> </w:t>
      </w:r>
      <w:r>
        <w:t>to</w:t>
      </w:r>
      <w:r>
        <w:rPr>
          <w:spacing w:val="-1"/>
        </w:rPr>
        <w:t xml:space="preserve"> </w:t>
      </w:r>
      <w:r>
        <w:t>assist</w:t>
      </w:r>
      <w:r>
        <w:rPr>
          <w:spacing w:val="-2"/>
        </w:rPr>
        <w:t xml:space="preserve"> </w:t>
      </w:r>
      <w:r>
        <w:t>in</w:t>
      </w:r>
      <w:r>
        <w:rPr>
          <w:spacing w:val="-4"/>
        </w:rPr>
        <w:t xml:space="preserve"> </w:t>
      </w:r>
      <w:r>
        <w:t>course delivery and instruction.</w:t>
      </w:r>
    </w:p>
    <w:sectPr w:rsidR="00A72F8C">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Kc7Rz6WACWx3iTYVpDU2ndI7qj6zurY37mdde/3b+YqYE48CBdu0kDGZHklWJ4zz57BnZQI4R1l4u+rBZRvg==" w:salt="Vl9sTTIkIgFvDFjM0ZipS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2F8C"/>
    <w:rsid w:val="00183DA1"/>
    <w:rsid w:val="00654E82"/>
    <w:rsid w:val="00A72F8C"/>
    <w:rsid w:val="00BD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39AA"/>
  <w15:docId w15:val="{CD4870C3-D4A7-4477-8ABA-88E04BA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9"/>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6548</Characters>
  <Application>Microsoft Office Word</Application>
  <DocSecurity>8</DocSecurity>
  <Lines>123</Lines>
  <Paragraphs>50</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AnthroSLOA.doc</dc:title>
  <dc:creator>condore</dc:creator>
  <cp:lastModifiedBy>Mikaela Kursell</cp:lastModifiedBy>
  <cp:revision>3</cp:revision>
  <dcterms:created xsi:type="dcterms:W3CDTF">2026-02-10T19:12:00Z</dcterms:created>
  <dcterms:modified xsi:type="dcterms:W3CDTF">2026-02-10T19:13:00Z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ies>
</file>