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5E" w:rsidRPr="00AC645E" w:rsidRDefault="00AC645E" w:rsidP="00AC645E">
      <w:pPr>
        <w:spacing w:after="0" w:line="240" w:lineRule="auto"/>
        <w:jc w:val="center"/>
        <w:rPr>
          <w:rFonts w:ascii="Tahoma" w:eastAsia="Times New Roman" w:hAnsi="Tahoma" w:cs="Times New Roman"/>
          <w:b/>
          <w:sz w:val="28"/>
          <w:szCs w:val="20"/>
        </w:rPr>
      </w:pPr>
      <w:bookmarkStart w:id="0" w:name="_GoBack"/>
      <w:bookmarkEnd w:id="0"/>
      <w:r>
        <w:rPr>
          <w:rFonts w:ascii="Tahoma" w:eastAsia="Times New Roman" w:hAnsi="Tahoma" w:cs="Times New Roman"/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2540</wp:posOffset>
            </wp:positionV>
            <wp:extent cx="914400" cy="563880"/>
            <wp:effectExtent l="0" t="0" r="0" b="7620"/>
            <wp:wrapNone/>
            <wp:docPr id="1" name="Picture 1" descr="Description: http://www.fau.edu/finaid/images/fau_new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www.fau.edu/finaid/images/fau_new_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-2000" contrast="5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45E">
        <w:rPr>
          <w:rFonts w:ascii="Tahoma" w:eastAsia="Times New Roman" w:hAnsi="Tahoma" w:cs="Times New Roman"/>
          <w:b/>
          <w:sz w:val="28"/>
          <w:szCs w:val="20"/>
        </w:rPr>
        <w:t>The Dorothy F. Schmidt College of Arts and Letters</w:t>
      </w:r>
    </w:p>
    <w:p w:rsidR="00AC645E" w:rsidRPr="00AC645E" w:rsidRDefault="00AC645E" w:rsidP="00AC645E">
      <w:pPr>
        <w:tabs>
          <w:tab w:val="center" w:pos="5472"/>
        </w:tabs>
        <w:spacing w:after="0" w:line="240" w:lineRule="auto"/>
        <w:jc w:val="center"/>
        <w:rPr>
          <w:rFonts w:ascii="Tahoma" w:eastAsia="Times New Roman" w:hAnsi="Tahoma" w:cs="Times New Roman"/>
          <w:b/>
          <w:sz w:val="28"/>
          <w:szCs w:val="20"/>
        </w:rPr>
      </w:pPr>
      <w:r w:rsidRPr="00AC645E">
        <w:rPr>
          <w:rFonts w:ascii="Tahoma" w:eastAsia="Times New Roman" w:hAnsi="Tahoma" w:cs="Times New Roman"/>
          <w:b/>
          <w:sz w:val="28"/>
          <w:szCs w:val="20"/>
        </w:rPr>
        <w:t>COMMUNICATION STUDIES (BA)</w:t>
      </w:r>
    </w:p>
    <w:p w:rsidR="00AC645E" w:rsidRPr="00AC645E" w:rsidRDefault="00AC645E" w:rsidP="00AC645E">
      <w:pPr>
        <w:spacing w:after="0" w:line="240" w:lineRule="auto"/>
        <w:jc w:val="center"/>
        <w:rPr>
          <w:rFonts w:ascii="Tahoma" w:eastAsia="Times New Roman" w:hAnsi="Tahoma" w:cs="Times New Roman"/>
          <w:szCs w:val="20"/>
        </w:rPr>
      </w:pPr>
      <w:r w:rsidRPr="00AC645E">
        <w:rPr>
          <w:rFonts w:ascii="Tahoma" w:eastAsia="Times New Roman" w:hAnsi="Tahoma" w:cs="Times New Roman"/>
          <w:szCs w:val="20"/>
        </w:rPr>
        <w:t>Credits to Graduate: 120    Credits in Major: 36    FAU Residence Credits: 30</w:t>
      </w:r>
    </w:p>
    <w:p w:rsidR="00AC645E" w:rsidRPr="00AC645E" w:rsidRDefault="00AC645E" w:rsidP="00AC645E">
      <w:pPr>
        <w:spacing w:after="0" w:line="240" w:lineRule="auto"/>
        <w:jc w:val="center"/>
        <w:rPr>
          <w:rFonts w:ascii="Tahoma" w:eastAsia="Times New Roman" w:hAnsi="Tahoma" w:cs="Times New Roman"/>
          <w:szCs w:val="20"/>
        </w:rPr>
      </w:pPr>
      <w:r w:rsidRPr="00AC645E">
        <w:rPr>
          <w:rFonts w:ascii="Tahoma" w:eastAsia="Times New Roman" w:hAnsi="Tahoma" w:cs="Times New Roman"/>
          <w:szCs w:val="20"/>
        </w:rPr>
        <w:t>12 Upper Division Credits in Arts &amp; Letters    Upper Division Credits: 45</w:t>
      </w:r>
    </w:p>
    <w:p w:rsidR="00AC645E" w:rsidRPr="00AC645E" w:rsidRDefault="00AC645E" w:rsidP="00AC645E">
      <w:pPr>
        <w:spacing w:after="0" w:line="240" w:lineRule="auto"/>
        <w:ind w:right="-486"/>
        <w:jc w:val="center"/>
        <w:rPr>
          <w:rFonts w:ascii="Arial" w:eastAsia="Times New Roman" w:hAnsi="Arial" w:cs="Times New Roman"/>
          <w:b/>
          <w:szCs w:val="20"/>
        </w:rPr>
      </w:pPr>
      <w:r w:rsidRPr="00AC645E">
        <w:rPr>
          <w:rFonts w:ascii="Arial" w:eastAsia="Times New Roman" w:hAnsi="Arial" w:cs="Times New Roman"/>
          <w:b/>
          <w:szCs w:val="20"/>
        </w:rPr>
        <w:t>Overall 2.</w:t>
      </w:r>
      <w:r w:rsidR="00055AF3">
        <w:rPr>
          <w:rFonts w:ascii="Arial" w:eastAsia="Times New Roman" w:hAnsi="Arial" w:cs="Times New Roman"/>
          <w:b/>
          <w:szCs w:val="20"/>
        </w:rPr>
        <w:t>0</w:t>
      </w:r>
      <w:r w:rsidRPr="00AC645E">
        <w:rPr>
          <w:rFonts w:ascii="Arial" w:eastAsia="Times New Roman" w:hAnsi="Arial" w:cs="Times New Roman"/>
          <w:b/>
          <w:szCs w:val="20"/>
        </w:rPr>
        <w:t xml:space="preserve"> GPA</w:t>
      </w:r>
      <w:r w:rsidR="000416A2">
        <w:rPr>
          <w:rFonts w:ascii="Arial" w:eastAsia="Times New Roman" w:hAnsi="Arial" w:cs="Times New Roman"/>
          <w:b/>
          <w:szCs w:val="20"/>
        </w:rPr>
        <w:t xml:space="preserve"> required for entry into major</w:t>
      </w:r>
    </w:p>
    <w:p w:rsidR="00AC645E" w:rsidRPr="00AC645E" w:rsidRDefault="00AC645E" w:rsidP="00AC645E">
      <w:pPr>
        <w:spacing w:after="0" w:line="240" w:lineRule="auto"/>
        <w:ind w:right="-486"/>
        <w:jc w:val="center"/>
        <w:rPr>
          <w:rFonts w:ascii="Arial" w:eastAsia="Times New Roman" w:hAnsi="Arial" w:cs="Times New Roman"/>
          <w:b/>
          <w:szCs w:val="20"/>
        </w:rPr>
      </w:pPr>
    </w:p>
    <w:tbl>
      <w:tblPr>
        <w:tblW w:w="113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30"/>
        <w:gridCol w:w="630"/>
        <w:gridCol w:w="630"/>
        <w:gridCol w:w="720"/>
        <w:gridCol w:w="4590"/>
        <w:gridCol w:w="3600"/>
      </w:tblGrid>
      <w:tr w:rsidR="00AC645E" w:rsidRPr="00AC645E" w:rsidTr="006D4EE2">
        <w:trPr>
          <w:cantSplit/>
        </w:trPr>
        <w:tc>
          <w:tcPr>
            <w:tcW w:w="540" w:type="dxa"/>
            <w:tcBorders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>GR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>SEM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>CR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>Course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>Title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>Comments/Substitutions/Other Inst.</w:t>
            </w:r>
          </w:p>
        </w:tc>
      </w:tr>
      <w:tr w:rsidR="00AC645E" w:rsidRPr="00AC645E" w:rsidTr="006D4EE2">
        <w:trPr>
          <w:cantSplit/>
        </w:trPr>
        <w:tc>
          <w:tcPr>
            <w:tcW w:w="11340" w:type="dxa"/>
            <w:gridSpan w:val="7"/>
            <w:tcBorders>
              <w:bottom w:val="single" w:sz="4" w:space="0" w:color="auto"/>
            </w:tcBorders>
            <w:shd w:val="clear" w:color="auto" w:fill="A0A0A0"/>
          </w:tcPr>
          <w:p w:rsidR="00AC645E" w:rsidRPr="00AC645E" w:rsidRDefault="00AC645E" w:rsidP="00AC645E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FORMCHECKBOX </w:instrText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</w:t>
            </w:r>
            <w:r w:rsidRPr="00AC645E">
              <w:rPr>
                <w:rFonts w:ascii="Times New Roman" w:eastAsia="Times New Roman" w:hAnsi="Times New Roman" w:cs="Times New Roman"/>
                <w:sz w:val="18"/>
                <w:szCs w:val="18"/>
              </w:rPr>
              <w:t>SECTION OK IF BOX IS CHECKED</w:t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          </w:t>
            </w:r>
            <w:r w:rsidRPr="00AC645E">
              <w:rPr>
                <w:rFonts w:ascii="Arial" w:eastAsia="Times New Roman" w:hAnsi="Arial" w:cs="Times New Roman"/>
                <w:b/>
                <w:sz w:val="20"/>
                <w:szCs w:val="20"/>
              </w:rPr>
              <w:t>INTRODUCTORY COURSE: 3 Credits</w:t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0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COM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2053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Introduction to Communication and Civic Life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sz w:val="18"/>
                <w:szCs w:val="18"/>
              </w:rPr>
            </w:pPr>
          </w:p>
        </w:tc>
      </w:tr>
      <w:tr w:rsidR="00AC645E" w:rsidRPr="00AC645E" w:rsidTr="006D4EE2">
        <w:tc>
          <w:tcPr>
            <w:tcW w:w="113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AC645E" w:rsidRPr="00AC645E" w:rsidRDefault="00AC645E" w:rsidP="00AC645E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FORMCHECKBOX </w:instrText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</w:t>
            </w:r>
            <w:r w:rsidRPr="00AC645E">
              <w:rPr>
                <w:rFonts w:ascii="Times New Roman" w:eastAsia="Times New Roman" w:hAnsi="Times New Roman" w:cs="Times New Roman"/>
                <w:sz w:val="18"/>
                <w:szCs w:val="18"/>
              </w:rPr>
              <w:t>SECTION OK IF BOX IS CHECKED</w:t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               </w:t>
            </w:r>
            <w:r w:rsidRPr="00AC645E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THEORY: 9 Credits</w:t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E71300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E71300" w:rsidRPr="00AC645E" w:rsidRDefault="00E71300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E71300" w:rsidRPr="00AC645E" w:rsidRDefault="00E71300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1300" w:rsidRPr="00AC645E" w:rsidRDefault="00E71300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E71300" w:rsidRPr="00AC645E" w:rsidRDefault="00E71300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COM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71300" w:rsidRPr="00AC645E" w:rsidRDefault="00E71300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3405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1300" w:rsidRPr="00AC645E" w:rsidRDefault="00E71300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Human Communication Theory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E71300" w:rsidRPr="00AC645E" w:rsidRDefault="00E71300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i/>
                <w:sz w:val="16"/>
                <w:szCs w:val="16"/>
              </w:rPr>
              <w:t>Prerequisite: COM 2053</w:t>
            </w:r>
          </w:p>
        </w:tc>
      </w:tr>
      <w:tr w:rsidR="00E70716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E70716" w:rsidRPr="00AC645E" w:rsidRDefault="00E70716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E70716" w:rsidRPr="00AC645E" w:rsidRDefault="00E70716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0716" w:rsidRDefault="00E70716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E70716" w:rsidRDefault="00E70716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COM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E70716" w:rsidRDefault="00E70716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3542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716" w:rsidRPr="00AC645E" w:rsidRDefault="00E70716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Rhetorical Theories of Persuasion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E70716" w:rsidRPr="00AC645E" w:rsidRDefault="00E70716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i/>
                <w:sz w:val="16"/>
                <w:szCs w:val="16"/>
              </w:rPr>
              <w:t>Prerequisite: COM 2053</w:t>
            </w: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COM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4603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34391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New Media and Civic </w:t>
            </w:r>
            <w:r w:rsidR="00343919">
              <w:rPr>
                <w:rFonts w:ascii="Arial" w:eastAsia="Times New Roman" w:hAnsi="Arial" w:cs="Times New Roman"/>
                <w:sz w:val="18"/>
                <w:szCs w:val="18"/>
              </w:rPr>
              <w:t>Engagement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E71300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i/>
                <w:sz w:val="16"/>
                <w:szCs w:val="16"/>
              </w:rPr>
              <w:t>Prerequisite: COM 2053</w:t>
            </w: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SPC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3233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Classical Rhetoric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i/>
                <w:sz w:val="16"/>
                <w:szCs w:val="16"/>
              </w:rPr>
              <w:t>Prerequisite: COM 2053</w:t>
            </w: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SPC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 xml:space="preserve">3235 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Contemporary Rhetoric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i/>
                <w:sz w:val="16"/>
                <w:szCs w:val="16"/>
              </w:rPr>
              <w:t>Prerequisite: COM 2053</w:t>
            </w:r>
          </w:p>
        </w:tc>
      </w:tr>
      <w:tr w:rsidR="005E3CE2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E3CE2" w:rsidRPr="00AC645E" w:rsidRDefault="005E3CE2" w:rsidP="00AC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E3CE2" w:rsidRPr="00AC645E" w:rsidRDefault="005E3CE2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E3CE2" w:rsidRPr="00AC645E" w:rsidRDefault="005E3CE2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5E3CE2" w:rsidRPr="00AC645E" w:rsidRDefault="005E3CE2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SPC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E3CE2" w:rsidRPr="00AC645E" w:rsidRDefault="005E3CE2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3272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E3CE2" w:rsidRPr="00AC645E" w:rsidRDefault="005E3CE2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Rhetorical Foundations of Publics and Counterpublics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5E3CE2" w:rsidRPr="00AC645E" w:rsidRDefault="00E71300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i/>
                <w:sz w:val="16"/>
                <w:szCs w:val="16"/>
              </w:rPr>
              <w:t>Prerequisite: COM 2053</w:t>
            </w: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SPC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3717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Intercultural Theory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b/>
                <w:i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i/>
                <w:sz w:val="16"/>
                <w:szCs w:val="16"/>
              </w:rPr>
              <w:t>Prerequisite: COM 2053</w:t>
            </w:r>
          </w:p>
        </w:tc>
      </w:tr>
      <w:tr w:rsidR="00AC645E" w:rsidRPr="00AC645E" w:rsidTr="006D4EE2">
        <w:tc>
          <w:tcPr>
            <w:tcW w:w="113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AC645E" w:rsidRPr="00AC645E" w:rsidRDefault="00AC645E" w:rsidP="00AC645E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FORMCHECKBOX </w:instrText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</w:t>
            </w:r>
            <w:r w:rsidRPr="00AC645E">
              <w:rPr>
                <w:rFonts w:ascii="Times New Roman" w:eastAsia="Times New Roman" w:hAnsi="Times New Roman" w:cs="Times New Roman"/>
                <w:sz w:val="18"/>
                <w:szCs w:val="18"/>
              </w:rPr>
              <w:t>SECTION OK IF BOX IS CHECKED</w:t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               </w:t>
            </w:r>
            <w:r w:rsidRPr="00AC645E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METHODS: 6 Credits</w:t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SPC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3704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34391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American Multicultural Discourse</w:t>
            </w:r>
            <w:r w:rsidR="005E3CE2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b/>
                <w:i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SPC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645E" w:rsidRPr="00AC645E" w:rsidRDefault="00343919" w:rsidP="0034391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4273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343919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Rhetorical Analysis of Democracy (WAC</w:t>
            </w:r>
            <w:r w:rsidR="00343919">
              <w:rPr>
                <w:rFonts w:ascii="Arial" w:eastAsia="Times New Roman" w:hAnsi="Arial" w:cs="Times New Roman"/>
                <w:sz w:val="18"/>
                <w:szCs w:val="18"/>
              </w:rPr>
              <w:t xml:space="preserve"> Course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SPC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4517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Rhetoric of Argument (WAC course)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b/>
                <w:i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SPC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 xml:space="preserve">4680 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Rhetorical Criticism (WAC course)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b/>
                <w:i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i/>
                <w:sz w:val="16"/>
                <w:szCs w:val="16"/>
              </w:rPr>
              <w:t>Prerequisite: COM 2053</w:t>
            </w:r>
          </w:p>
        </w:tc>
      </w:tr>
      <w:tr w:rsidR="00AC645E" w:rsidRPr="00AC645E" w:rsidTr="006D4EE2">
        <w:tc>
          <w:tcPr>
            <w:tcW w:w="113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AC645E" w:rsidRPr="00AC645E" w:rsidRDefault="00AC645E" w:rsidP="00AC645E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FORMCHECKBOX </w:instrText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</w:t>
            </w:r>
            <w:r w:rsidRPr="00AC645E">
              <w:rPr>
                <w:rFonts w:ascii="Times New Roman" w:eastAsia="Times New Roman" w:hAnsi="Times New Roman" w:cs="Times New Roman"/>
                <w:sz w:val="18"/>
                <w:szCs w:val="18"/>
              </w:rPr>
              <w:t>SECTION OK IF BOX IS CHECKED</w:t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               </w:t>
            </w:r>
            <w:r w:rsidRPr="00AC645E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PERFORMANCE: 6 Credits</w:t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COM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4703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Storytelling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SPC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 xml:space="preserve">2300 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Interpersonal Communication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 xml:space="preserve">SPC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2608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Public Speaking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b/>
                <w:i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b/>
                <w:i/>
                <w:sz w:val="16"/>
                <w:szCs w:val="16"/>
              </w:rPr>
              <w:t>REQUIRED</w:t>
            </w: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SPC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3425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Small Group Processes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SPC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4513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Argumentation and Debate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b/>
                <w:i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AC645E" w:rsidRPr="00AC645E" w:rsidTr="006D4EE2">
        <w:tc>
          <w:tcPr>
            <w:tcW w:w="113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</w:tcPr>
          <w:p w:rsidR="00AC645E" w:rsidRPr="00AC645E" w:rsidRDefault="00AC645E" w:rsidP="00AC645E">
            <w:pPr>
              <w:keepNext/>
              <w:spacing w:after="0" w:line="240" w:lineRule="auto"/>
              <w:outlineLvl w:val="0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FORMCHECKBOX </w:instrText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</w:t>
            </w:r>
            <w:r w:rsidRPr="00AC645E">
              <w:rPr>
                <w:rFonts w:ascii="Times New Roman" w:eastAsia="Times New Roman" w:hAnsi="Times New Roman" w:cs="Times New Roman"/>
                <w:sz w:val="18"/>
                <w:szCs w:val="18"/>
              </w:rPr>
              <w:t>SECTION OK IF BOX IS CHECKED</w:t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               </w:t>
            </w:r>
            <w:r w:rsidRPr="00AC645E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CONTEXTS: 9 Credits</w:t>
            </w:r>
            <w:r w:rsidRPr="00AC645E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COM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3014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Communication, Gender, and Language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COM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3120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Organizational Communication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COM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3342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Communication and U.S. Cultural Studies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COM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3462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Conflict and Communication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COM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3500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Political Communication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COM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3945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Communication Internship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b/>
                <w:i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b/>
                <w:i/>
                <w:sz w:val="16"/>
                <w:szCs w:val="16"/>
              </w:rPr>
              <w:t>18 credits in major; 3.0 in major</w:t>
            </w: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COM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4201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Corporate Communication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</w:p>
        </w:tc>
      </w:tr>
      <w:tr w:rsidR="001C0AC9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1C0AC9" w:rsidRPr="00AC645E" w:rsidRDefault="001C0AC9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1C0AC9" w:rsidRPr="00AC645E" w:rsidRDefault="001C0AC9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1C0AC9" w:rsidRPr="00AC645E" w:rsidRDefault="001C0AC9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0AC9" w:rsidRPr="00AC645E" w:rsidRDefault="001C0AC9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COM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0AC9" w:rsidRPr="00AC645E" w:rsidRDefault="00343919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4411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1C0AC9" w:rsidRPr="00AC645E" w:rsidRDefault="001C0AC9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Rhetoric and Aesthetics of Contemporary Culture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1C0AC9" w:rsidRPr="00AC645E" w:rsidRDefault="001C0AC9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COM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4461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Nonverbal Communication in a Diverse Society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COM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4707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Peace, Conflict, and Oral Narrative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SPC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</w:rPr>
              <w:t>4718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Ethnicity and Communication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MMC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3601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Minorities and the Media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293980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MMC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4301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International Communication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RTV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4412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Gender and Television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SPC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3710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Intercultural Communication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SPC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4232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Studies in Rhetoric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SPC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4443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Leadership and Communication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SPC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4540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Propaganda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SPC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4633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Rhetoric of Social Protest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SPC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4712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Gender, Race, and Communication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b/>
                <w:i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i/>
                <w:sz w:val="16"/>
                <w:szCs w:val="16"/>
              </w:rPr>
              <w:t xml:space="preserve"> </w:t>
            </w:r>
          </w:p>
        </w:tc>
      </w:tr>
      <w:tr w:rsidR="00AC645E" w:rsidRPr="00AC645E" w:rsidTr="006D4EE2">
        <w:tc>
          <w:tcPr>
            <w:tcW w:w="113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0A0A0"/>
          </w:tcPr>
          <w:p w:rsidR="00AC645E" w:rsidRPr="00AC645E" w:rsidRDefault="00AC645E" w:rsidP="00DB2DD2">
            <w:pPr>
              <w:spacing w:before="60" w:after="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645E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AC645E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AC645E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AC645E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AC645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SECTION OK IF BOX IS CHECK                                </w:t>
            </w:r>
            <w:r w:rsidRPr="00AC645E">
              <w:rPr>
                <w:rFonts w:ascii="Arial" w:eastAsia="Times New Roman" w:hAnsi="Arial" w:cs="Times New Roman"/>
                <w:b/>
                <w:sz w:val="20"/>
                <w:szCs w:val="20"/>
              </w:rPr>
              <w:t>CAPSTONE</w:t>
            </w:r>
            <w:r w:rsidR="00DB2DD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AC645E">
              <w:rPr>
                <w:rFonts w:ascii="Arial" w:eastAsia="Times New Roman" w:hAnsi="Arial" w:cs="Times New Roman"/>
                <w:b/>
                <w:sz w:val="20"/>
                <w:szCs w:val="20"/>
              </w:rPr>
              <w:t>3 Credits</w:t>
            </w: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SPC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>4271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5AF3" w:rsidRPr="00AC645E" w:rsidRDefault="00055AF3" w:rsidP="00055AF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055AF3">
              <w:rPr>
                <w:rFonts w:ascii="Arial" w:eastAsia="Times New Roman" w:hAnsi="Arial" w:cs="Times New Roman"/>
                <w:sz w:val="18"/>
                <w:szCs w:val="18"/>
              </w:rPr>
              <w:t xml:space="preserve">Communication and Civic Life Capstone 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(currently titled:  </w:t>
            </w:r>
            <w:r w:rsidR="00AC645E" w:rsidRPr="00AC645E">
              <w:rPr>
                <w:rFonts w:ascii="Arial" w:eastAsia="Times New Roman" w:hAnsi="Arial" w:cs="Times New Roman"/>
                <w:sz w:val="18"/>
                <w:szCs w:val="18"/>
              </w:rPr>
              <w:t>Communication,</w:t>
            </w:r>
            <w:r>
              <w:rPr>
                <w:rFonts w:ascii="Arial" w:eastAsia="Times New Roman" w:hAnsi="Arial" w:cs="Times New Roman"/>
                <w:sz w:val="18"/>
                <w:szCs w:val="18"/>
              </w:rPr>
              <w:t xml:space="preserve"> Democracy, and Civic Engagement)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b/>
                <w:i/>
                <w:sz w:val="18"/>
                <w:szCs w:val="18"/>
                <w:highlight w:val="green"/>
              </w:rPr>
            </w:pPr>
            <w:r w:rsidRPr="00AC645E">
              <w:rPr>
                <w:rFonts w:ascii="Arial" w:eastAsia="Times New Roman" w:hAnsi="Arial" w:cs="Times New Roman"/>
                <w:b/>
                <w:i/>
                <w:sz w:val="16"/>
                <w:szCs w:val="16"/>
              </w:rPr>
              <w:t>SENIOR STATUS</w:t>
            </w:r>
            <w:r w:rsidRPr="00AC645E">
              <w:rPr>
                <w:rFonts w:ascii="Arial" w:eastAsia="Times New Roman" w:hAnsi="Arial" w:cs="Times New Roman"/>
                <w:i/>
                <w:sz w:val="16"/>
                <w:szCs w:val="16"/>
              </w:rPr>
              <w:t>; Prerequisite: COM 2053</w:t>
            </w:r>
          </w:p>
        </w:tc>
      </w:tr>
      <w:tr w:rsidR="00AC645E" w:rsidRPr="00AC645E" w:rsidTr="006D4EE2">
        <w:tc>
          <w:tcPr>
            <w:tcW w:w="11340" w:type="dxa"/>
            <w:gridSpan w:val="7"/>
            <w:shd w:val="clear" w:color="auto" w:fill="A0A0A0"/>
          </w:tcPr>
          <w:p w:rsidR="00AC645E" w:rsidRPr="00AC645E" w:rsidRDefault="00AC645E" w:rsidP="00AC64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64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COLLEGE OF ARTS AND LETTERS: 12 Upper Division Credits in College (Beyond Gen Ed) or a Minor or Certificate</w:t>
            </w: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b/>
                <w:i/>
                <w:sz w:val="18"/>
                <w:szCs w:val="18"/>
                <w:highlight w:val="green"/>
              </w:rPr>
            </w:pPr>
            <w:r w:rsidRPr="00AC645E">
              <w:rPr>
                <w:rFonts w:ascii="Arial" w:eastAsia="Times New Roman" w:hAnsi="Arial" w:cs="Times New Roman"/>
                <w:b/>
                <w:i/>
                <w:sz w:val="16"/>
                <w:szCs w:val="16"/>
              </w:rPr>
              <w:t xml:space="preserve"> </w:t>
            </w: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b/>
                <w:i/>
                <w:sz w:val="18"/>
                <w:szCs w:val="18"/>
                <w:highlight w:val="green"/>
              </w:rPr>
            </w:pPr>
            <w:r w:rsidRPr="00AC645E">
              <w:rPr>
                <w:rFonts w:ascii="Arial" w:eastAsia="Times New Roman" w:hAnsi="Arial" w:cs="Times New Roman"/>
                <w:b/>
                <w:i/>
                <w:sz w:val="16"/>
                <w:szCs w:val="16"/>
              </w:rPr>
              <w:t xml:space="preserve"> </w:t>
            </w: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ind w:right="-18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b/>
                <w:i/>
                <w:sz w:val="18"/>
                <w:szCs w:val="18"/>
                <w:highlight w:val="green"/>
              </w:rPr>
            </w:pPr>
            <w:r w:rsidRPr="00AC645E">
              <w:rPr>
                <w:rFonts w:ascii="Arial" w:eastAsia="Times New Roman" w:hAnsi="Arial" w:cs="Times New Roman"/>
                <w:b/>
                <w:i/>
                <w:sz w:val="16"/>
                <w:szCs w:val="16"/>
              </w:rPr>
              <w:t xml:space="preserve"> </w:t>
            </w:r>
          </w:p>
        </w:tc>
      </w:tr>
      <w:tr w:rsidR="00AC645E" w:rsidRPr="00AC645E" w:rsidTr="006D4EE2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AC645E">
              <w:rPr>
                <w:rFonts w:ascii="Arial" w:eastAsia="Times New Roman" w:hAnsi="Arial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645E" w:rsidRPr="00AC645E" w:rsidRDefault="00AC645E" w:rsidP="00AC645E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</w:rPr>
            </w:pPr>
            <w:r w:rsidRPr="00AC645E">
              <w:rPr>
                <w:rFonts w:ascii="Arial" w:eastAsia="Times New Roman" w:hAnsi="Arial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AC645E" w:rsidRPr="00AC645E" w:rsidRDefault="00AC645E" w:rsidP="00AC645E">
            <w:pPr>
              <w:keepNext/>
              <w:spacing w:after="0" w:line="240" w:lineRule="auto"/>
              <w:outlineLvl w:val="6"/>
              <w:rPr>
                <w:rFonts w:ascii="Arial" w:eastAsia="Times New Roman" w:hAnsi="Arial" w:cs="Times New Roman"/>
                <w:b/>
                <w:i/>
                <w:sz w:val="18"/>
                <w:szCs w:val="18"/>
                <w:highlight w:val="green"/>
              </w:rPr>
            </w:pPr>
            <w:r w:rsidRPr="00AC645E">
              <w:rPr>
                <w:rFonts w:ascii="Arial" w:eastAsia="Times New Roman" w:hAnsi="Arial" w:cs="Times New Roman"/>
                <w:b/>
                <w:i/>
                <w:sz w:val="16"/>
                <w:szCs w:val="16"/>
              </w:rPr>
              <w:t xml:space="preserve"> </w:t>
            </w:r>
          </w:p>
        </w:tc>
      </w:tr>
    </w:tbl>
    <w:p w:rsidR="00AC645E" w:rsidRPr="00AC645E" w:rsidRDefault="00AC645E" w:rsidP="00AC645E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AC645E" w:rsidRPr="00AC645E" w:rsidRDefault="00AC645E" w:rsidP="00AC645E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AC645E" w:rsidRPr="00AC645E" w:rsidRDefault="00AC645E" w:rsidP="00AC645E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AC645E" w:rsidRPr="00AC645E" w:rsidRDefault="00AC645E" w:rsidP="00AC645E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16"/>
        </w:rPr>
      </w:pPr>
      <w:r w:rsidRPr="00AC645E">
        <w:rPr>
          <w:rFonts w:ascii="Arial" w:eastAsia="Times New Roman" w:hAnsi="Arial" w:cs="Times New Roman"/>
          <w:b/>
          <w:sz w:val="20"/>
          <w:szCs w:val="20"/>
        </w:rPr>
        <w:t>Name</w:t>
      </w:r>
      <w:r w:rsidRPr="00AC645E">
        <w:rPr>
          <w:rFonts w:ascii="Arial" w:eastAsia="Times New Roman" w:hAnsi="Arial" w:cs="Times New Roman"/>
          <w:b/>
          <w:sz w:val="20"/>
          <w:szCs w:val="20"/>
        </w:rPr>
        <w:tab/>
      </w:r>
      <w:r w:rsidRPr="00AC645E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AC645E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AC645E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AC645E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AC645E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AC645E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AC645E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AC645E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AC645E">
        <w:rPr>
          <w:rFonts w:ascii="Arial" w:eastAsia="Times New Roman" w:hAnsi="Arial" w:cs="Times New Roman"/>
          <w:b/>
          <w:sz w:val="20"/>
          <w:szCs w:val="20"/>
        </w:rPr>
        <w:tab/>
        <w:t xml:space="preserve">Z# </w:t>
      </w:r>
      <w:r w:rsidRPr="00AC645E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AC645E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AC645E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AC645E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AC645E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  <w:r w:rsidRPr="00AC645E">
        <w:rPr>
          <w:rFonts w:ascii="Arial" w:eastAsia="Times New Roman" w:hAnsi="Arial" w:cs="Times New Roman"/>
          <w:b/>
          <w:sz w:val="20"/>
          <w:szCs w:val="20"/>
          <w:u w:val="single"/>
        </w:rPr>
        <w:tab/>
      </w:r>
    </w:p>
    <w:p w:rsidR="00AC645E" w:rsidRPr="00AC645E" w:rsidRDefault="00AC645E" w:rsidP="00AC645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16"/>
          <w:szCs w:val="16"/>
        </w:rPr>
      </w:pPr>
      <w:r w:rsidRPr="00AC645E">
        <w:rPr>
          <w:rFonts w:ascii="Arial" w:eastAsia="Times New Roman" w:hAnsi="Arial" w:cs="Arial"/>
          <w:b/>
          <w:i/>
          <w:sz w:val="16"/>
          <w:szCs w:val="16"/>
        </w:rPr>
        <w:tab/>
      </w:r>
    </w:p>
    <w:p w:rsidR="009024ED" w:rsidRDefault="00AC645E" w:rsidP="006632A1">
      <w:pPr>
        <w:tabs>
          <w:tab w:val="center" w:pos="4320"/>
          <w:tab w:val="right" w:pos="8640"/>
        </w:tabs>
        <w:spacing w:after="0" w:line="240" w:lineRule="auto"/>
        <w:jc w:val="center"/>
      </w:pPr>
      <w:r w:rsidRPr="00AC645E">
        <w:rPr>
          <w:rFonts w:ascii="Arial" w:eastAsia="Times New Roman" w:hAnsi="Arial" w:cs="Arial"/>
          <w:b/>
          <w:i/>
          <w:sz w:val="16"/>
          <w:szCs w:val="16"/>
        </w:rPr>
        <w:tab/>
        <w:t>(For Advising Appointment in Davie: 954-236-1101; i</w:t>
      </w:r>
      <w:r w:rsidR="00CF19DC">
        <w:rPr>
          <w:rFonts w:ascii="Arial" w:eastAsia="Times New Roman" w:hAnsi="Arial" w:cs="Arial"/>
          <w:b/>
          <w:i/>
          <w:sz w:val="16"/>
          <w:szCs w:val="16"/>
        </w:rPr>
        <w:t>n Boca: 561-297-3800—Catalog ’13-’14</w:t>
      </w:r>
      <w:r w:rsidRPr="00AC645E">
        <w:rPr>
          <w:rFonts w:ascii="Arial" w:eastAsia="Times New Roman" w:hAnsi="Arial" w:cs="Arial"/>
          <w:b/>
          <w:i/>
          <w:sz w:val="16"/>
          <w:szCs w:val="16"/>
        </w:rPr>
        <w:t>)</w:t>
      </w:r>
      <w:r w:rsidRPr="00AC64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9024ED" w:rsidSect="00671FD8">
      <w:pgSz w:w="12240" w:h="15840"/>
      <w:pgMar w:top="360" w:right="576" w:bottom="360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5E"/>
    <w:rsid w:val="000416A2"/>
    <w:rsid w:val="00055AF3"/>
    <w:rsid w:val="001C0AC9"/>
    <w:rsid w:val="00293980"/>
    <w:rsid w:val="00343919"/>
    <w:rsid w:val="005E3CE2"/>
    <w:rsid w:val="00655ADE"/>
    <w:rsid w:val="006632A1"/>
    <w:rsid w:val="009024ED"/>
    <w:rsid w:val="00AC645E"/>
    <w:rsid w:val="00BC34FB"/>
    <w:rsid w:val="00C522BA"/>
    <w:rsid w:val="00CF19DC"/>
    <w:rsid w:val="00D10DA3"/>
    <w:rsid w:val="00DB2DD2"/>
    <w:rsid w:val="00E70716"/>
    <w:rsid w:val="00E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/http:/www.fau.edu/finaid/images/fau_new_logo.jp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Altantic University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wtrapan1</dc:creator>
  <cp:lastModifiedBy>Sheena Orr</cp:lastModifiedBy>
  <cp:revision>2</cp:revision>
  <cp:lastPrinted>2013-03-11T13:51:00Z</cp:lastPrinted>
  <dcterms:created xsi:type="dcterms:W3CDTF">2013-07-11T15:28:00Z</dcterms:created>
  <dcterms:modified xsi:type="dcterms:W3CDTF">2013-07-11T15:28:00Z</dcterms:modified>
</cp:coreProperties>
</file>