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3C" w:rsidRPr="002E743C" w:rsidRDefault="002E743C" w:rsidP="002E7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E743C">
        <w:rPr>
          <w:rFonts w:ascii="Meiryo" w:eastAsia="Meiryo" w:hAnsi="Meiryo" w:cs="Meiryo" w:hint="eastAsia"/>
          <w:b/>
          <w:bCs/>
          <w:color w:val="0071BC"/>
          <w:sz w:val="27"/>
          <w:szCs w:val="27"/>
        </w:rPr>
        <w:t>美学会 The Japanese Society for Aesthetics</w:t>
      </w:r>
    </w:p>
    <w:p w:rsidR="002E743C" w:rsidRPr="002E743C" w:rsidRDefault="002E743C" w:rsidP="002E7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E743C">
        <w:rPr>
          <w:rFonts w:ascii="Meiryo" w:eastAsia="Meiryo" w:hAnsi="Meiryo" w:cs="Meiryo" w:hint="eastAsia"/>
          <w:b/>
          <w:bCs/>
          <w:color w:val="0071BC"/>
          <w:sz w:val="27"/>
          <w:szCs w:val="27"/>
        </w:rPr>
        <w:t>■リチャード・シュスターマン講演会のお知らせ</w:t>
      </w:r>
      <w:r w:rsidRPr="002E743C">
        <w:rPr>
          <w:rFonts w:ascii="Meiryo" w:eastAsia="Meiryo" w:hAnsi="Meiryo" w:cs="Meiryo" w:hint="eastAsia"/>
          <w:color w:val="000000"/>
          <w:sz w:val="21"/>
          <w:szCs w:val="21"/>
        </w:rPr>
        <w:t xml:space="preserve">   Richard </w:t>
      </w:r>
      <w:proofErr w:type="spellStart"/>
      <w:r w:rsidRPr="002E743C">
        <w:rPr>
          <w:rFonts w:ascii="Meiryo" w:eastAsia="Meiryo" w:hAnsi="Meiryo" w:cs="Meiryo" w:hint="eastAsia"/>
          <w:color w:val="000000"/>
          <w:sz w:val="21"/>
          <w:szCs w:val="21"/>
        </w:rPr>
        <w:t>Shusterman</w:t>
      </w:r>
      <w:proofErr w:type="spellEnd"/>
      <w:r w:rsidRPr="002E743C">
        <w:rPr>
          <w:rFonts w:ascii="Meiryo" w:eastAsia="Meiryo" w:hAnsi="Meiryo" w:cs="Meiryo" w:hint="eastAsia"/>
          <w:color w:val="000000"/>
          <w:sz w:val="21"/>
          <w:szCs w:val="21"/>
        </w:rPr>
        <w:t xml:space="preserve"> lecture announcement, posted </w:t>
      </w:r>
      <w:r w:rsidRPr="002E743C">
        <w:rPr>
          <w:rFonts w:ascii="Meiryo" w:eastAsia="Meiryo" w:hAnsi="Meiryo" w:cs="Meiryo" w:hint="eastAsia"/>
          <w:color w:val="666666"/>
          <w:sz w:val="18"/>
          <w:szCs w:val="18"/>
        </w:rPr>
        <w:t>2017年4月16日</w:t>
      </w:r>
    </w:p>
    <w:p w:rsidR="002E743C" w:rsidRPr="002E743C" w:rsidRDefault="002E743C" w:rsidP="002E743C">
      <w:pPr>
        <w:shd w:val="clear" w:color="auto" w:fill="FFFFFF"/>
        <w:spacing w:after="240" w:line="432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2E743C">
        <w:rPr>
          <w:rFonts w:ascii="Meiryo" w:eastAsia="Meiryo" w:hAnsi="Meiryo" w:cs="Meiryo" w:hint="eastAsia"/>
          <w:color w:val="333333"/>
          <w:sz w:val="21"/>
          <w:szCs w:val="21"/>
        </w:rPr>
        <w:t xml:space="preserve">　美学会東部会では、下記の要領で講演会を共催いたします。多くの皆様のご参加をお待ち申し上げております。</w:t>
      </w:r>
    </w:p>
    <w:p w:rsidR="002E743C" w:rsidRPr="002E743C" w:rsidRDefault="002E743C" w:rsidP="002E743C">
      <w:pPr>
        <w:shd w:val="clear" w:color="auto" w:fill="FFFFFF"/>
        <w:spacing w:after="240" w:line="432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2E743C">
        <w:rPr>
          <w:rFonts w:ascii="Meiryo" w:eastAsia="Meiryo" w:hAnsi="Meiryo" w:cs="Meiryo" w:hint="eastAsia"/>
          <w:color w:val="333333"/>
          <w:sz w:val="21"/>
          <w:szCs w:val="21"/>
        </w:rPr>
        <w:t>日時　2017年5月12日（金）15時より</w:t>
      </w:r>
      <w:r w:rsidRPr="002E743C">
        <w:rPr>
          <w:rFonts w:ascii="Meiryo" w:eastAsia="Meiryo" w:hAnsi="Meiryo" w:cs="Meiryo" w:hint="eastAsia"/>
          <w:color w:val="333333"/>
          <w:sz w:val="21"/>
          <w:szCs w:val="21"/>
        </w:rPr>
        <w:br/>
        <w:t>場所　東京大学文学部　第3会議室（法文2号館、安田講堂側3階）</w:t>
      </w:r>
      <w:r w:rsidRPr="002E743C">
        <w:rPr>
          <w:rFonts w:ascii="Meiryo" w:eastAsia="Meiryo" w:hAnsi="Meiryo" w:cs="Meiryo" w:hint="eastAsia"/>
          <w:color w:val="333333"/>
          <w:sz w:val="21"/>
          <w:szCs w:val="21"/>
        </w:rPr>
        <w:br/>
        <w:t xml:space="preserve">講演者　リチャード・シュスターマン  Richard </w:t>
      </w:r>
      <w:proofErr w:type="spellStart"/>
      <w:r w:rsidRPr="002E743C">
        <w:rPr>
          <w:rFonts w:ascii="Meiryo" w:eastAsia="Meiryo" w:hAnsi="Meiryo" w:cs="Meiryo" w:hint="eastAsia"/>
          <w:color w:val="333333"/>
          <w:sz w:val="21"/>
          <w:szCs w:val="21"/>
        </w:rPr>
        <w:t>Shusterman</w:t>
      </w:r>
      <w:proofErr w:type="spellEnd"/>
      <w:r w:rsidRPr="002E743C">
        <w:rPr>
          <w:rFonts w:ascii="Meiryo" w:eastAsia="Meiryo" w:hAnsi="Meiryo" w:cs="Meiryo" w:hint="eastAsia"/>
          <w:color w:val="333333"/>
          <w:sz w:val="21"/>
          <w:szCs w:val="21"/>
        </w:rPr>
        <w:t>, Florida Atlantic University</w:t>
      </w:r>
      <w:r w:rsidRPr="002E743C">
        <w:rPr>
          <w:rFonts w:ascii="Meiryo" w:eastAsia="Meiryo" w:hAnsi="Meiryo" w:cs="Meiryo" w:hint="eastAsia"/>
          <w:color w:val="333333"/>
          <w:sz w:val="21"/>
          <w:szCs w:val="21"/>
        </w:rPr>
        <w:br/>
        <w:t>題目　Philosophy as a performative way of life: as textual and more than textual practice</w:t>
      </w:r>
      <w:r w:rsidRPr="002E743C">
        <w:rPr>
          <w:rFonts w:ascii="Meiryo" w:eastAsia="Meiryo" w:hAnsi="Meiryo" w:cs="Meiryo" w:hint="eastAsia"/>
          <w:color w:val="333333"/>
          <w:sz w:val="21"/>
          <w:szCs w:val="21"/>
        </w:rPr>
        <w:br/>
        <w:t>（なお、終了後簡単な懇談会があります。参加費500円程度）</w:t>
      </w:r>
    </w:p>
    <w:p w:rsidR="00337E79" w:rsidRDefault="002E743C">
      <w:bookmarkStart w:id="0" w:name="_GoBack"/>
      <w:bookmarkEnd w:id="0"/>
    </w:p>
    <w:sectPr w:rsidR="00337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3C"/>
    <w:rsid w:val="002E743C"/>
    <w:rsid w:val="00A11815"/>
    <w:rsid w:val="00D13561"/>
    <w:rsid w:val="00E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dpinnaro2014</dc:creator>
  <cp:lastModifiedBy>dpinnaro2014</cp:lastModifiedBy>
  <cp:revision>1</cp:revision>
  <dcterms:created xsi:type="dcterms:W3CDTF">2017-04-19T16:55:00Z</dcterms:created>
  <dcterms:modified xsi:type="dcterms:W3CDTF">2017-04-19T16:56:00Z</dcterms:modified>
</cp:coreProperties>
</file>