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1B" w:rsidRPr="007A3A1B" w:rsidRDefault="007A3A1B" w:rsidP="007A3A1B">
      <w:pPr>
        <w:spacing w:after="0" w:line="240" w:lineRule="auto"/>
        <w:rPr>
          <w:rFonts w:ascii="Times New Roman" w:eastAsia="Times New Roman" w:hAnsi="Times New Roman" w:cs="Times New Roman"/>
          <w:sz w:val="24"/>
          <w:szCs w:val="24"/>
        </w:rPr>
      </w:pPr>
      <w:proofErr w:type="spellStart"/>
      <w:r w:rsidRPr="007A3A1B">
        <w:rPr>
          <w:rFonts w:ascii="Georgia" w:eastAsia="Times New Roman" w:hAnsi="Georgia" w:cs="Arial"/>
          <w:b/>
          <w:bCs/>
          <w:color w:val="000000"/>
          <w:sz w:val="48"/>
          <w:szCs w:val="48"/>
          <w:shd w:val="clear" w:color="auto" w:fill="FFFFFF"/>
        </w:rPr>
        <w:t>Kristeligt</w:t>
      </w:r>
      <w:proofErr w:type="spellEnd"/>
      <w:r w:rsidRPr="007A3A1B">
        <w:rPr>
          <w:rFonts w:ascii="Georgia" w:eastAsia="Times New Roman" w:hAnsi="Georgia" w:cs="Arial"/>
          <w:b/>
          <w:bCs/>
          <w:color w:val="000000"/>
          <w:sz w:val="48"/>
          <w:szCs w:val="48"/>
          <w:shd w:val="clear" w:color="auto" w:fill="FFFFFF"/>
        </w:rPr>
        <w:t xml:space="preserve"> </w:t>
      </w:r>
      <w:proofErr w:type="spellStart"/>
      <w:proofErr w:type="gramStart"/>
      <w:r w:rsidRPr="007A3A1B">
        <w:rPr>
          <w:rFonts w:ascii="Georgia" w:eastAsia="Times New Roman" w:hAnsi="Georgia" w:cs="Arial"/>
          <w:b/>
          <w:bCs/>
          <w:color w:val="000000"/>
          <w:sz w:val="48"/>
          <w:szCs w:val="48"/>
          <w:shd w:val="clear" w:color="auto" w:fill="FFFFFF"/>
        </w:rPr>
        <w:t>Dagblad</w:t>
      </w:r>
      <w:proofErr w:type="spellEnd"/>
      <w:r w:rsidRPr="007A3A1B">
        <w:rPr>
          <w:rFonts w:ascii="Georgia" w:eastAsia="Times New Roman" w:hAnsi="Georgia" w:cs="Arial"/>
          <w:b/>
          <w:bCs/>
          <w:color w:val="000000"/>
          <w:sz w:val="48"/>
          <w:szCs w:val="48"/>
          <w:shd w:val="clear" w:color="auto" w:fill="FFFFFF"/>
        </w:rPr>
        <w:t xml:space="preserve">  </w:t>
      </w:r>
      <w:r w:rsidRPr="007A3A1B">
        <w:rPr>
          <w:rFonts w:ascii="Georgia" w:eastAsia="Times New Roman" w:hAnsi="Georgia" w:cs="Arial"/>
          <w:b/>
          <w:bCs/>
          <w:color w:val="000000"/>
          <w:sz w:val="27"/>
          <w:szCs w:val="27"/>
          <w:shd w:val="clear" w:color="auto" w:fill="FFFFFF"/>
        </w:rPr>
        <w:t>7</w:t>
      </w:r>
      <w:proofErr w:type="gramEnd"/>
      <w:r w:rsidRPr="007A3A1B">
        <w:rPr>
          <w:rFonts w:ascii="Georgia" w:eastAsia="Times New Roman" w:hAnsi="Georgia" w:cs="Arial"/>
          <w:b/>
          <w:bCs/>
          <w:color w:val="000000"/>
          <w:sz w:val="27"/>
          <w:szCs w:val="27"/>
          <w:shd w:val="clear" w:color="auto" w:fill="FFFFFF"/>
        </w:rPr>
        <w:t xml:space="preserve"> Marts, 2017</w:t>
      </w:r>
      <w:r w:rsidRPr="007A3A1B">
        <w:rPr>
          <w:rFonts w:ascii="Arial" w:eastAsia="Times New Roman" w:hAnsi="Arial" w:cs="Arial"/>
          <w:color w:val="222222"/>
          <w:sz w:val="19"/>
          <w:szCs w:val="19"/>
        </w:rPr>
        <w:br/>
      </w:r>
    </w:p>
    <w:p w:rsidR="007A3A1B" w:rsidRPr="007A3A1B" w:rsidRDefault="007A3A1B" w:rsidP="007A3A1B">
      <w:pPr>
        <w:shd w:val="clear" w:color="auto" w:fill="FFFFFF"/>
        <w:spacing w:before="240" w:after="144" w:line="240" w:lineRule="auto"/>
        <w:rPr>
          <w:rFonts w:ascii="Arial" w:eastAsia="Times New Roman" w:hAnsi="Arial" w:cs="Arial"/>
          <w:color w:val="222222"/>
          <w:sz w:val="19"/>
          <w:szCs w:val="19"/>
        </w:rPr>
      </w:pPr>
      <w:proofErr w:type="spellStart"/>
      <w:r w:rsidRPr="007A3A1B">
        <w:rPr>
          <w:rFonts w:ascii="Georgia" w:eastAsia="Times New Roman" w:hAnsi="Georgia" w:cs="Arial"/>
          <w:b/>
          <w:bCs/>
          <w:i/>
          <w:iCs/>
          <w:color w:val="000000"/>
          <w:sz w:val="48"/>
          <w:szCs w:val="48"/>
        </w:rPr>
        <w:t>Kunst</w:t>
      </w:r>
      <w:proofErr w:type="spellEnd"/>
      <w:r w:rsidRPr="007A3A1B">
        <w:rPr>
          <w:rFonts w:ascii="Georgia" w:eastAsia="Times New Roman" w:hAnsi="Georgia" w:cs="Arial"/>
          <w:b/>
          <w:bCs/>
          <w:i/>
          <w:iCs/>
          <w:color w:val="000000"/>
          <w:sz w:val="48"/>
          <w:szCs w:val="48"/>
        </w:rPr>
        <w:t xml:space="preserve"> </w:t>
      </w:r>
      <w:proofErr w:type="spellStart"/>
      <w:r w:rsidRPr="007A3A1B">
        <w:rPr>
          <w:rFonts w:ascii="Georgia" w:eastAsia="Times New Roman" w:hAnsi="Georgia" w:cs="Arial"/>
          <w:b/>
          <w:bCs/>
          <w:i/>
          <w:iCs/>
          <w:color w:val="000000"/>
          <w:sz w:val="48"/>
          <w:szCs w:val="48"/>
        </w:rPr>
        <w:t>skal</w:t>
      </w:r>
      <w:proofErr w:type="spellEnd"/>
      <w:r w:rsidRPr="007A3A1B">
        <w:rPr>
          <w:rFonts w:ascii="Georgia" w:eastAsia="Times New Roman" w:hAnsi="Georgia" w:cs="Arial"/>
          <w:b/>
          <w:bCs/>
          <w:i/>
          <w:iCs/>
          <w:color w:val="000000"/>
          <w:sz w:val="48"/>
          <w:szCs w:val="48"/>
        </w:rPr>
        <w:t xml:space="preserve"> </w:t>
      </w:r>
      <w:proofErr w:type="spellStart"/>
      <w:r w:rsidRPr="007A3A1B">
        <w:rPr>
          <w:rFonts w:ascii="Georgia" w:eastAsia="Times New Roman" w:hAnsi="Georgia" w:cs="Arial"/>
          <w:b/>
          <w:bCs/>
          <w:i/>
          <w:iCs/>
          <w:color w:val="000000"/>
          <w:sz w:val="48"/>
          <w:szCs w:val="48"/>
        </w:rPr>
        <w:t>også</w:t>
      </w:r>
      <w:proofErr w:type="spellEnd"/>
      <w:r w:rsidRPr="007A3A1B">
        <w:rPr>
          <w:rFonts w:ascii="Georgia" w:eastAsia="Times New Roman" w:hAnsi="Georgia" w:cs="Arial"/>
          <w:b/>
          <w:bCs/>
          <w:i/>
          <w:iCs/>
          <w:color w:val="000000"/>
          <w:sz w:val="48"/>
          <w:szCs w:val="48"/>
        </w:rPr>
        <w:t xml:space="preserve"> </w:t>
      </w:r>
      <w:proofErr w:type="spellStart"/>
      <w:r w:rsidRPr="007A3A1B">
        <w:rPr>
          <w:rFonts w:ascii="Georgia" w:eastAsia="Times New Roman" w:hAnsi="Georgia" w:cs="Arial"/>
          <w:b/>
          <w:bCs/>
          <w:i/>
          <w:iCs/>
          <w:color w:val="000000"/>
          <w:sz w:val="48"/>
          <w:szCs w:val="48"/>
        </w:rPr>
        <w:t>opleves</w:t>
      </w:r>
      <w:proofErr w:type="spellEnd"/>
      <w:r w:rsidRPr="007A3A1B">
        <w:rPr>
          <w:rFonts w:ascii="Georgia" w:eastAsia="Times New Roman" w:hAnsi="Georgia" w:cs="Arial"/>
          <w:b/>
          <w:bCs/>
          <w:i/>
          <w:iCs/>
          <w:color w:val="000000"/>
          <w:sz w:val="48"/>
          <w:szCs w:val="48"/>
        </w:rPr>
        <w:t xml:space="preserve"> </w:t>
      </w:r>
      <w:proofErr w:type="spellStart"/>
      <w:r w:rsidRPr="007A3A1B">
        <w:rPr>
          <w:rFonts w:ascii="Georgia" w:eastAsia="Times New Roman" w:hAnsi="Georgia" w:cs="Arial"/>
          <w:b/>
          <w:bCs/>
          <w:i/>
          <w:iCs/>
          <w:color w:val="000000"/>
          <w:sz w:val="48"/>
          <w:szCs w:val="48"/>
        </w:rPr>
        <w:t>i</w:t>
      </w:r>
      <w:proofErr w:type="spellEnd"/>
      <w:r w:rsidRPr="007A3A1B">
        <w:rPr>
          <w:rFonts w:ascii="Georgia" w:eastAsia="Times New Roman" w:hAnsi="Georgia" w:cs="Arial"/>
          <w:b/>
          <w:bCs/>
          <w:i/>
          <w:iCs/>
          <w:color w:val="000000"/>
          <w:sz w:val="48"/>
          <w:szCs w:val="48"/>
        </w:rPr>
        <w:t xml:space="preserve"> </w:t>
      </w:r>
      <w:proofErr w:type="spellStart"/>
      <w:r w:rsidRPr="007A3A1B">
        <w:rPr>
          <w:rFonts w:ascii="Georgia" w:eastAsia="Times New Roman" w:hAnsi="Georgia" w:cs="Arial"/>
          <w:b/>
          <w:bCs/>
          <w:i/>
          <w:iCs/>
          <w:color w:val="000000"/>
          <w:sz w:val="48"/>
          <w:szCs w:val="48"/>
        </w:rPr>
        <w:t>bogform</w:t>
      </w:r>
      <w:proofErr w:type="spellEnd"/>
    </w:p>
    <w:p w:rsidR="007A3A1B" w:rsidRPr="007A3A1B" w:rsidRDefault="007A3A1B" w:rsidP="007A3A1B">
      <w:pPr>
        <w:shd w:val="clear" w:color="auto" w:fill="FFFFFF"/>
        <w:spacing w:before="240" w:after="144" w:line="240" w:lineRule="auto"/>
        <w:rPr>
          <w:rFonts w:ascii="Arial" w:eastAsia="Times New Roman" w:hAnsi="Arial" w:cs="Arial"/>
          <w:color w:val="222222"/>
          <w:sz w:val="19"/>
          <w:szCs w:val="19"/>
        </w:rPr>
      </w:pPr>
      <w:r w:rsidRPr="007A3A1B">
        <w:rPr>
          <w:rFonts w:ascii="Georgia" w:eastAsia="Times New Roman" w:hAnsi="Georgia" w:cs="Arial"/>
          <w:b/>
          <w:bCs/>
          <w:color w:val="000000"/>
          <w:sz w:val="36"/>
          <w:szCs w:val="36"/>
        </w:rPr>
        <w:t>LISBETH BONDE</w:t>
      </w:r>
    </w:p>
    <w:p w:rsidR="00466026" w:rsidRDefault="00466026" w:rsidP="007A3A1B">
      <w:pPr>
        <w:shd w:val="clear" w:color="auto" w:fill="FFFFFF"/>
        <w:spacing w:before="240" w:after="144" w:line="240" w:lineRule="auto"/>
        <w:rPr>
          <w:rFonts w:ascii="Georgia" w:eastAsia="Times New Roman" w:hAnsi="Georgia" w:cs="Arial"/>
          <w:b/>
          <w:bCs/>
          <w:color w:val="000000"/>
          <w:sz w:val="36"/>
          <w:szCs w:val="36"/>
        </w:rPr>
      </w:pPr>
    </w:p>
    <w:p w:rsidR="007A3A1B" w:rsidRPr="007A3A1B" w:rsidRDefault="007A3A1B" w:rsidP="007A3A1B">
      <w:pPr>
        <w:shd w:val="clear" w:color="auto" w:fill="FFFFFF"/>
        <w:spacing w:before="240" w:after="144" w:line="240" w:lineRule="auto"/>
        <w:rPr>
          <w:rFonts w:ascii="Georgia" w:eastAsia="Times New Roman" w:hAnsi="Georgia" w:cs="Arial"/>
          <w:b/>
          <w:bCs/>
          <w:color w:val="000000"/>
          <w:sz w:val="36"/>
          <w:szCs w:val="36"/>
        </w:rPr>
      </w:pPr>
      <w:bookmarkStart w:id="0" w:name="_GoBack"/>
      <w:bookmarkEnd w:id="0"/>
      <w:r w:rsidRPr="007A3A1B">
        <w:rPr>
          <w:rFonts w:ascii="Georgia" w:eastAsia="Times New Roman" w:hAnsi="Georgia" w:cs="Arial"/>
          <w:b/>
          <w:bCs/>
          <w:color w:val="000000"/>
          <w:sz w:val="36"/>
          <w:szCs w:val="36"/>
          <w:lang w:val="de-DE"/>
        </w:rPr>
        <w:t>Guldmandens leg med sin identitet</w:t>
      </w:r>
    </w:p>
    <w:p w:rsidR="007A3A1B" w:rsidRPr="007A3A1B" w:rsidRDefault="007A3A1B" w:rsidP="007A3A1B">
      <w:pPr>
        <w:shd w:val="clear" w:color="auto" w:fill="FFFFFF"/>
        <w:spacing w:after="375" w:line="375" w:lineRule="atLeast"/>
        <w:rPr>
          <w:rFonts w:ascii="Arial" w:eastAsia="Times New Roman" w:hAnsi="Arial" w:cs="Arial"/>
          <w:color w:val="222222"/>
          <w:sz w:val="19"/>
          <w:szCs w:val="19"/>
        </w:rPr>
      </w:pPr>
      <w:r w:rsidRPr="007A3A1B">
        <w:rPr>
          <w:rFonts w:ascii="Georgia" w:eastAsia="Times New Roman" w:hAnsi="Georgia" w:cs="Arial"/>
          <w:b/>
          <w:bCs/>
          <w:color w:val="000000"/>
          <w:sz w:val="26"/>
          <w:szCs w:val="26"/>
        </w:rPr>
        <w:t xml:space="preserve">Richard </w:t>
      </w:r>
      <w:proofErr w:type="spellStart"/>
      <w:r w:rsidRPr="007A3A1B">
        <w:rPr>
          <w:rFonts w:ascii="Georgia" w:eastAsia="Times New Roman" w:hAnsi="Georgia" w:cs="Arial"/>
          <w:b/>
          <w:bCs/>
          <w:color w:val="000000"/>
          <w:sz w:val="26"/>
          <w:szCs w:val="26"/>
        </w:rPr>
        <w:t>Shusterman</w:t>
      </w:r>
      <w:proofErr w:type="spellEnd"/>
      <w:r w:rsidRPr="007A3A1B">
        <w:rPr>
          <w:rFonts w:ascii="Georgia" w:eastAsia="Times New Roman" w:hAnsi="Georgia" w:cs="Arial"/>
          <w:b/>
          <w:bCs/>
          <w:color w:val="000000"/>
          <w:sz w:val="26"/>
          <w:szCs w:val="26"/>
        </w:rPr>
        <w:t xml:space="preserve">: The Adventures of the Man in Gold – Paths </w:t>
      </w:r>
      <w:proofErr w:type="gramStart"/>
      <w:r w:rsidRPr="007A3A1B">
        <w:rPr>
          <w:rFonts w:ascii="Georgia" w:eastAsia="Times New Roman" w:hAnsi="Georgia" w:cs="Arial"/>
          <w:b/>
          <w:bCs/>
          <w:color w:val="000000"/>
          <w:sz w:val="26"/>
          <w:szCs w:val="26"/>
        </w:rPr>
        <w:t>Between</w:t>
      </w:r>
      <w:proofErr w:type="gramEnd"/>
      <w:r w:rsidRPr="007A3A1B">
        <w:rPr>
          <w:rFonts w:ascii="Georgia" w:eastAsia="Times New Roman" w:hAnsi="Georgia" w:cs="Arial"/>
          <w:b/>
          <w:bCs/>
          <w:color w:val="000000"/>
          <w:sz w:val="26"/>
          <w:szCs w:val="26"/>
        </w:rPr>
        <w:t xml:space="preserve"> Art and Life. Med </w:t>
      </w:r>
      <w:proofErr w:type="spellStart"/>
      <w:r w:rsidRPr="007A3A1B">
        <w:rPr>
          <w:rFonts w:ascii="Georgia" w:eastAsia="Times New Roman" w:hAnsi="Georgia" w:cs="Arial"/>
          <w:b/>
          <w:bCs/>
          <w:color w:val="000000"/>
          <w:sz w:val="26"/>
          <w:szCs w:val="26"/>
        </w:rPr>
        <w:t>tekst</w:t>
      </w:r>
      <w:proofErr w:type="spellEnd"/>
      <w:r w:rsidRPr="007A3A1B">
        <w:rPr>
          <w:rFonts w:ascii="Georgia" w:eastAsia="Times New Roman" w:hAnsi="Georgia" w:cs="Arial"/>
          <w:b/>
          <w:bCs/>
          <w:color w:val="000000"/>
          <w:sz w:val="26"/>
          <w:szCs w:val="26"/>
        </w:rPr>
        <w:t xml:space="preserve"> </w:t>
      </w:r>
      <w:proofErr w:type="spellStart"/>
      <w:r w:rsidRPr="007A3A1B">
        <w:rPr>
          <w:rFonts w:ascii="Georgia" w:eastAsia="Times New Roman" w:hAnsi="Georgia" w:cs="Arial"/>
          <w:b/>
          <w:bCs/>
          <w:color w:val="000000"/>
          <w:sz w:val="26"/>
          <w:szCs w:val="26"/>
        </w:rPr>
        <w:t>på</w:t>
      </w:r>
      <w:proofErr w:type="spellEnd"/>
      <w:r w:rsidRPr="007A3A1B">
        <w:rPr>
          <w:rFonts w:ascii="Georgia" w:eastAsia="Times New Roman" w:hAnsi="Georgia" w:cs="Arial"/>
          <w:b/>
          <w:bCs/>
          <w:color w:val="000000"/>
          <w:sz w:val="26"/>
          <w:szCs w:val="26"/>
        </w:rPr>
        <w:t xml:space="preserve"> </w:t>
      </w:r>
      <w:proofErr w:type="spellStart"/>
      <w:r w:rsidRPr="007A3A1B">
        <w:rPr>
          <w:rFonts w:ascii="Georgia" w:eastAsia="Times New Roman" w:hAnsi="Georgia" w:cs="Arial"/>
          <w:b/>
          <w:bCs/>
          <w:color w:val="000000"/>
          <w:sz w:val="26"/>
          <w:szCs w:val="26"/>
        </w:rPr>
        <w:t>engelsk</w:t>
      </w:r>
      <w:proofErr w:type="spellEnd"/>
      <w:r w:rsidRPr="007A3A1B">
        <w:rPr>
          <w:rFonts w:ascii="Georgia" w:eastAsia="Times New Roman" w:hAnsi="Georgia" w:cs="Arial"/>
          <w:b/>
          <w:bCs/>
          <w:color w:val="000000"/>
          <w:sz w:val="26"/>
          <w:szCs w:val="26"/>
        </w:rPr>
        <w:t xml:space="preserve"> </w:t>
      </w:r>
      <w:proofErr w:type="spellStart"/>
      <w:proofErr w:type="gramStart"/>
      <w:r w:rsidRPr="007A3A1B">
        <w:rPr>
          <w:rFonts w:ascii="Georgia" w:eastAsia="Times New Roman" w:hAnsi="Georgia" w:cs="Arial"/>
          <w:b/>
          <w:bCs/>
          <w:color w:val="000000"/>
          <w:sz w:val="26"/>
          <w:szCs w:val="26"/>
        </w:rPr>
        <w:t>og</w:t>
      </w:r>
      <w:proofErr w:type="spellEnd"/>
      <w:proofErr w:type="gramEnd"/>
      <w:r w:rsidRPr="007A3A1B">
        <w:rPr>
          <w:rFonts w:ascii="Georgia" w:eastAsia="Times New Roman" w:hAnsi="Georgia" w:cs="Arial"/>
          <w:b/>
          <w:bCs/>
          <w:color w:val="000000"/>
          <w:sz w:val="26"/>
          <w:szCs w:val="26"/>
        </w:rPr>
        <w:t xml:space="preserve"> </w:t>
      </w:r>
      <w:proofErr w:type="spellStart"/>
      <w:r w:rsidRPr="007A3A1B">
        <w:rPr>
          <w:rFonts w:ascii="Georgia" w:eastAsia="Times New Roman" w:hAnsi="Georgia" w:cs="Arial"/>
          <w:b/>
          <w:bCs/>
          <w:color w:val="000000"/>
          <w:sz w:val="26"/>
          <w:szCs w:val="26"/>
        </w:rPr>
        <w:t>fransk</w:t>
      </w:r>
      <w:proofErr w:type="spellEnd"/>
      <w:r w:rsidRPr="007A3A1B">
        <w:rPr>
          <w:rFonts w:ascii="Georgia" w:eastAsia="Times New Roman" w:hAnsi="Georgia" w:cs="Arial"/>
          <w:b/>
          <w:bCs/>
          <w:color w:val="000000"/>
          <w:sz w:val="26"/>
          <w:szCs w:val="26"/>
        </w:rPr>
        <w:t xml:space="preserve"> </w:t>
      </w:r>
      <w:proofErr w:type="spellStart"/>
      <w:r w:rsidRPr="007A3A1B">
        <w:rPr>
          <w:rFonts w:ascii="Georgia" w:eastAsia="Times New Roman" w:hAnsi="Georgia" w:cs="Arial"/>
          <w:b/>
          <w:bCs/>
          <w:color w:val="000000"/>
          <w:sz w:val="26"/>
          <w:szCs w:val="26"/>
        </w:rPr>
        <w:t>og</w:t>
      </w:r>
      <w:proofErr w:type="spellEnd"/>
      <w:r w:rsidRPr="007A3A1B">
        <w:rPr>
          <w:rFonts w:ascii="Georgia" w:eastAsia="Times New Roman" w:hAnsi="Georgia" w:cs="Arial"/>
          <w:b/>
          <w:bCs/>
          <w:color w:val="000000"/>
          <w:sz w:val="26"/>
          <w:szCs w:val="26"/>
        </w:rPr>
        <w:t xml:space="preserve"> med </w:t>
      </w:r>
      <w:proofErr w:type="spellStart"/>
      <w:r w:rsidRPr="007A3A1B">
        <w:rPr>
          <w:rFonts w:ascii="Georgia" w:eastAsia="Times New Roman" w:hAnsi="Georgia" w:cs="Arial"/>
          <w:b/>
          <w:bCs/>
          <w:color w:val="000000"/>
          <w:sz w:val="26"/>
          <w:szCs w:val="26"/>
        </w:rPr>
        <w:t>billeder</w:t>
      </w:r>
      <w:proofErr w:type="spellEnd"/>
      <w:r w:rsidRPr="007A3A1B">
        <w:rPr>
          <w:rFonts w:ascii="Georgia" w:eastAsia="Times New Roman" w:hAnsi="Georgia" w:cs="Arial"/>
          <w:b/>
          <w:bCs/>
          <w:color w:val="000000"/>
          <w:sz w:val="26"/>
          <w:szCs w:val="26"/>
        </w:rPr>
        <w:t xml:space="preserve"> </w:t>
      </w:r>
      <w:proofErr w:type="spellStart"/>
      <w:r w:rsidRPr="007A3A1B">
        <w:rPr>
          <w:rFonts w:ascii="Georgia" w:eastAsia="Times New Roman" w:hAnsi="Georgia" w:cs="Arial"/>
          <w:b/>
          <w:bCs/>
          <w:color w:val="000000"/>
          <w:sz w:val="26"/>
          <w:szCs w:val="26"/>
        </w:rPr>
        <w:t>af</w:t>
      </w:r>
      <w:proofErr w:type="spellEnd"/>
      <w:r w:rsidRPr="007A3A1B">
        <w:rPr>
          <w:rFonts w:ascii="Georgia" w:eastAsia="Times New Roman" w:hAnsi="Georgia" w:cs="Arial"/>
          <w:b/>
          <w:bCs/>
          <w:color w:val="000000"/>
          <w:sz w:val="26"/>
          <w:szCs w:val="26"/>
        </w:rPr>
        <w:t xml:space="preserve"> Yann </w:t>
      </w:r>
      <w:proofErr w:type="spellStart"/>
      <w:r w:rsidRPr="007A3A1B">
        <w:rPr>
          <w:rFonts w:ascii="Georgia" w:eastAsia="Times New Roman" w:hAnsi="Georgia" w:cs="Arial"/>
          <w:b/>
          <w:bCs/>
          <w:color w:val="000000"/>
          <w:sz w:val="26"/>
          <w:szCs w:val="26"/>
        </w:rPr>
        <w:t>Toma</w:t>
      </w:r>
      <w:proofErr w:type="spellEnd"/>
      <w:r w:rsidRPr="007A3A1B">
        <w:rPr>
          <w:rFonts w:ascii="Georgia" w:eastAsia="Times New Roman" w:hAnsi="Georgia" w:cs="Arial"/>
          <w:b/>
          <w:bCs/>
          <w:color w:val="000000"/>
          <w:sz w:val="26"/>
          <w:szCs w:val="26"/>
        </w:rPr>
        <w:t xml:space="preserve">. </w:t>
      </w:r>
      <w:proofErr w:type="gramStart"/>
      <w:r w:rsidRPr="007A3A1B">
        <w:rPr>
          <w:rFonts w:ascii="Georgia" w:eastAsia="Times New Roman" w:hAnsi="Georgia" w:cs="Arial"/>
          <w:b/>
          <w:bCs/>
          <w:color w:val="000000"/>
          <w:sz w:val="26"/>
          <w:szCs w:val="26"/>
        </w:rPr>
        <w:t>128 sider.</w:t>
      </w:r>
      <w:proofErr w:type="gramEnd"/>
      <w:r w:rsidRPr="007A3A1B">
        <w:rPr>
          <w:rFonts w:ascii="Georgia" w:eastAsia="Times New Roman" w:hAnsi="Georgia" w:cs="Arial"/>
          <w:b/>
          <w:bCs/>
          <w:color w:val="000000"/>
          <w:sz w:val="26"/>
          <w:szCs w:val="26"/>
        </w:rPr>
        <w:t xml:space="preserve"> </w:t>
      </w:r>
      <w:proofErr w:type="gramStart"/>
      <w:r w:rsidRPr="007A3A1B">
        <w:rPr>
          <w:rFonts w:ascii="Georgia" w:eastAsia="Times New Roman" w:hAnsi="Georgia" w:cs="Arial"/>
          <w:b/>
          <w:bCs/>
          <w:color w:val="000000"/>
          <w:sz w:val="26"/>
          <w:szCs w:val="26"/>
        </w:rPr>
        <w:t>20 euro (150 kroner).</w:t>
      </w:r>
      <w:proofErr w:type="gramEnd"/>
      <w:r w:rsidRPr="007A3A1B">
        <w:rPr>
          <w:rFonts w:ascii="Georgia" w:eastAsia="Times New Roman" w:hAnsi="Georgia" w:cs="Arial"/>
          <w:b/>
          <w:bCs/>
          <w:color w:val="000000"/>
          <w:sz w:val="26"/>
          <w:szCs w:val="26"/>
        </w:rPr>
        <w:t xml:space="preserve"> </w:t>
      </w:r>
      <w:proofErr w:type="spellStart"/>
      <w:r w:rsidRPr="007A3A1B">
        <w:rPr>
          <w:rFonts w:ascii="Georgia" w:eastAsia="Times New Roman" w:hAnsi="Georgia" w:cs="Arial"/>
          <w:b/>
          <w:bCs/>
          <w:color w:val="000000"/>
          <w:sz w:val="26"/>
          <w:szCs w:val="26"/>
        </w:rPr>
        <w:t>Éditions</w:t>
      </w:r>
      <w:proofErr w:type="spellEnd"/>
      <w:r w:rsidRPr="007A3A1B">
        <w:rPr>
          <w:rFonts w:ascii="Georgia" w:eastAsia="Times New Roman" w:hAnsi="Georgia" w:cs="Arial"/>
          <w:b/>
          <w:bCs/>
          <w:color w:val="000000"/>
          <w:sz w:val="26"/>
          <w:szCs w:val="26"/>
        </w:rPr>
        <w:t xml:space="preserve"> Herman, Paris.</w:t>
      </w:r>
      <w:r w:rsidRPr="007A3A1B">
        <w:rPr>
          <w:rFonts w:ascii="Georgia" w:eastAsia="Times New Roman" w:hAnsi="Georgia" w:cs="Arial"/>
          <w:b/>
          <w:bCs/>
          <w:color w:val="000000"/>
          <w:sz w:val="26"/>
          <w:szCs w:val="26"/>
        </w:rPr>
        <w:br/>
        <w:t> </w:t>
      </w:r>
      <w:r w:rsidRPr="007A3A1B">
        <w:rPr>
          <w:rFonts w:ascii="Georgia" w:eastAsia="Times New Roman" w:hAnsi="Georgia" w:cs="Arial"/>
          <w:b/>
          <w:bCs/>
          <w:color w:val="000000"/>
          <w:sz w:val="26"/>
          <w:szCs w:val="26"/>
        </w:rPr>
        <w:br/>
        <w:t xml:space="preserve">5 </w:t>
      </w:r>
      <w:proofErr w:type="spellStart"/>
      <w:r w:rsidRPr="007A3A1B">
        <w:rPr>
          <w:rFonts w:ascii="Georgia" w:eastAsia="Times New Roman" w:hAnsi="Georgia" w:cs="Arial"/>
          <w:b/>
          <w:bCs/>
          <w:color w:val="000000"/>
          <w:sz w:val="26"/>
          <w:szCs w:val="26"/>
        </w:rPr>
        <w:t>stjerner</w:t>
      </w:r>
      <w:proofErr w:type="spellEnd"/>
      <w:r w:rsidRPr="007A3A1B">
        <w:rPr>
          <w:rFonts w:ascii="Georgia" w:eastAsia="Times New Roman" w:hAnsi="Georgia" w:cs="Arial"/>
          <w:b/>
          <w:bCs/>
          <w:color w:val="000000"/>
          <w:sz w:val="26"/>
          <w:szCs w:val="26"/>
        </w:rPr>
        <w:t xml:space="preserve"> (= five stars out of six possible) </w:t>
      </w:r>
    </w:p>
    <w:p w:rsidR="007A3A1B" w:rsidRPr="007A3A1B" w:rsidRDefault="007A3A1B" w:rsidP="007A3A1B">
      <w:pPr>
        <w:shd w:val="clear" w:color="auto" w:fill="FFFFFF"/>
        <w:spacing w:after="375" w:line="375" w:lineRule="atLeast"/>
        <w:rPr>
          <w:rFonts w:ascii="Arial" w:eastAsia="Times New Roman" w:hAnsi="Arial" w:cs="Arial"/>
          <w:color w:val="222222"/>
          <w:sz w:val="19"/>
          <w:szCs w:val="19"/>
          <w:lang w:val="de-DE"/>
        </w:rPr>
      </w:pPr>
      <w:r w:rsidRPr="007A3A1B">
        <w:rPr>
          <w:rFonts w:ascii="Georgia" w:eastAsia="Times New Roman" w:hAnsi="Georgia" w:cs="Arial"/>
          <w:color w:val="000000"/>
          <w:sz w:val="26"/>
          <w:szCs w:val="26"/>
          <w:lang w:val="de-DE"/>
        </w:rPr>
        <w:t>Richard Shusterman (født 1949) er en af de førende tænkere inden for disciplinerne filosofi og æstetik. </w:t>
      </w:r>
      <w:r w:rsidRPr="007A3A1B">
        <w:rPr>
          <w:rFonts w:ascii="Georgia" w:eastAsia="Times New Roman" w:hAnsi="Georgia" w:cs="Arial"/>
          <w:color w:val="000000"/>
          <w:sz w:val="26"/>
          <w:szCs w:val="26"/>
        </w:rPr>
        <w:t xml:space="preserve">Han </w:t>
      </w:r>
      <w:proofErr w:type="spellStart"/>
      <w:r w:rsidRPr="007A3A1B">
        <w:rPr>
          <w:rFonts w:ascii="Georgia" w:eastAsia="Times New Roman" w:hAnsi="Georgia" w:cs="Arial"/>
          <w:color w:val="000000"/>
          <w:sz w:val="26"/>
          <w:szCs w:val="26"/>
        </w:rPr>
        <w:t>har</w:t>
      </w:r>
      <w:proofErr w:type="spellEnd"/>
      <w:r w:rsidRPr="007A3A1B">
        <w:rPr>
          <w:rFonts w:ascii="Georgia" w:eastAsia="Times New Roman" w:hAnsi="Georgia" w:cs="Arial"/>
          <w:color w:val="000000"/>
          <w:sz w:val="26"/>
          <w:szCs w:val="26"/>
        </w:rPr>
        <w:t xml:space="preserve"> to </w:t>
      </w:r>
      <w:proofErr w:type="spellStart"/>
      <w:r w:rsidRPr="007A3A1B">
        <w:rPr>
          <w:rFonts w:ascii="Georgia" w:eastAsia="Times New Roman" w:hAnsi="Georgia" w:cs="Arial"/>
          <w:color w:val="000000"/>
          <w:sz w:val="26"/>
          <w:szCs w:val="26"/>
        </w:rPr>
        <w:t>stillinger</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ved</w:t>
      </w:r>
      <w:proofErr w:type="spellEnd"/>
      <w:r w:rsidRPr="007A3A1B">
        <w:rPr>
          <w:rFonts w:ascii="Georgia" w:eastAsia="Times New Roman" w:hAnsi="Georgia" w:cs="Arial"/>
          <w:color w:val="000000"/>
          <w:sz w:val="26"/>
          <w:szCs w:val="26"/>
        </w:rPr>
        <w:t xml:space="preserve"> Florida Atlantic University, </w:t>
      </w:r>
      <w:proofErr w:type="spellStart"/>
      <w:r w:rsidRPr="007A3A1B">
        <w:rPr>
          <w:rFonts w:ascii="Georgia" w:eastAsia="Times New Roman" w:hAnsi="Georgia" w:cs="Arial"/>
          <w:color w:val="000000"/>
          <w:sz w:val="26"/>
          <w:szCs w:val="26"/>
        </w:rPr>
        <w:t>dels</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er</w:t>
      </w:r>
      <w:proofErr w:type="spellEnd"/>
      <w:r w:rsidRPr="007A3A1B">
        <w:rPr>
          <w:rFonts w:ascii="Georgia" w:eastAsia="Times New Roman" w:hAnsi="Georgia" w:cs="Arial"/>
          <w:color w:val="000000"/>
          <w:sz w:val="26"/>
          <w:szCs w:val="26"/>
        </w:rPr>
        <w:t xml:space="preserve"> </w:t>
      </w:r>
      <w:proofErr w:type="spellStart"/>
      <w:proofErr w:type="gramStart"/>
      <w:r w:rsidRPr="007A3A1B">
        <w:rPr>
          <w:rFonts w:ascii="Georgia" w:eastAsia="Times New Roman" w:hAnsi="Georgia" w:cs="Arial"/>
          <w:color w:val="000000"/>
          <w:sz w:val="26"/>
          <w:szCs w:val="26"/>
        </w:rPr>
        <w:t>han</w:t>
      </w:r>
      <w:proofErr w:type="spellEnd"/>
      <w:proofErr w:type="gramEnd"/>
      <w:r w:rsidRPr="007A3A1B">
        <w:rPr>
          <w:rFonts w:ascii="Georgia" w:eastAsia="Times New Roman" w:hAnsi="Georgia" w:cs="Arial"/>
          <w:color w:val="000000"/>
          <w:sz w:val="26"/>
          <w:szCs w:val="26"/>
        </w:rPr>
        <w:t xml:space="preserve"> professor </w:t>
      </w:r>
      <w:proofErr w:type="spellStart"/>
      <w:r w:rsidRPr="007A3A1B">
        <w:rPr>
          <w:rFonts w:ascii="Georgia" w:eastAsia="Times New Roman" w:hAnsi="Georgia" w:cs="Arial"/>
          <w:color w:val="000000"/>
          <w:sz w:val="26"/>
          <w:szCs w:val="26"/>
        </w:rPr>
        <w:t>i</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filosofi</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dels</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direktør</w:t>
      </w:r>
      <w:proofErr w:type="spellEnd"/>
      <w:r w:rsidRPr="007A3A1B">
        <w:rPr>
          <w:rFonts w:ascii="Georgia" w:eastAsia="Times New Roman" w:hAnsi="Georgia" w:cs="Arial"/>
          <w:color w:val="000000"/>
          <w:sz w:val="26"/>
          <w:szCs w:val="26"/>
        </w:rPr>
        <w:t xml:space="preserve"> for Center for Body, Mind and Culture. </w:t>
      </w:r>
      <w:proofErr w:type="spellStart"/>
      <w:r w:rsidRPr="007A3A1B">
        <w:rPr>
          <w:rFonts w:ascii="Georgia" w:eastAsia="Times New Roman" w:hAnsi="Georgia" w:cs="Arial"/>
          <w:color w:val="000000"/>
          <w:sz w:val="26"/>
          <w:szCs w:val="26"/>
        </w:rPr>
        <w:t>Desuden</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blev</w:t>
      </w:r>
      <w:proofErr w:type="spellEnd"/>
      <w:r w:rsidRPr="007A3A1B">
        <w:rPr>
          <w:rFonts w:ascii="Georgia" w:eastAsia="Times New Roman" w:hAnsi="Georgia" w:cs="Arial"/>
          <w:color w:val="000000"/>
          <w:sz w:val="26"/>
          <w:szCs w:val="26"/>
        </w:rPr>
        <w:t xml:space="preserve"> </w:t>
      </w:r>
      <w:proofErr w:type="spellStart"/>
      <w:proofErr w:type="gramStart"/>
      <w:r w:rsidRPr="007A3A1B">
        <w:rPr>
          <w:rFonts w:ascii="Georgia" w:eastAsia="Times New Roman" w:hAnsi="Georgia" w:cs="Arial"/>
          <w:color w:val="000000"/>
          <w:sz w:val="26"/>
          <w:szCs w:val="26"/>
        </w:rPr>
        <w:t>han</w:t>
      </w:r>
      <w:proofErr w:type="spellEnd"/>
      <w:proofErr w:type="gramEnd"/>
      <w:r w:rsidRPr="007A3A1B">
        <w:rPr>
          <w:rFonts w:ascii="Georgia" w:eastAsia="Times New Roman" w:hAnsi="Georgia" w:cs="Arial"/>
          <w:color w:val="000000"/>
          <w:sz w:val="26"/>
          <w:szCs w:val="26"/>
        </w:rPr>
        <w:t xml:space="preserve"> for </w:t>
      </w:r>
      <w:proofErr w:type="spellStart"/>
      <w:r w:rsidRPr="007A3A1B">
        <w:rPr>
          <w:rFonts w:ascii="Georgia" w:eastAsia="Times New Roman" w:hAnsi="Georgia" w:cs="Arial"/>
          <w:color w:val="000000"/>
          <w:sz w:val="26"/>
          <w:szCs w:val="26"/>
        </w:rPr>
        <w:t>nogle</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år</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siden</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tilknyttet</w:t>
      </w:r>
      <w:proofErr w:type="spellEnd"/>
      <w:r w:rsidRPr="007A3A1B">
        <w:rPr>
          <w:rFonts w:ascii="Georgia" w:eastAsia="Times New Roman" w:hAnsi="Georgia" w:cs="Arial"/>
          <w:color w:val="000000"/>
          <w:sz w:val="26"/>
          <w:szCs w:val="26"/>
        </w:rPr>
        <w:t xml:space="preserve"> Aalborg </w:t>
      </w:r>
      <w:proofErr w:type="spellStart"/>
      <w:r w:rsidRPr="007A3A1B">
        <w:rPr>
          <w:rFonts w:ascii="Georgia" w:eastAsia="Times New Roman" w:hAnsi="Georgia" w:cs="Arial"/>
          <w:color w:val="000000"/>
          <w:sz w:val="26"/>
          <w:szCs w:val="26"/>
        </w:rPr>
        <w:t>Universitets</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nye</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institut</w:t>
      </w:r>
      <w:proofErr w:type="spellEnd"/>
      <w:r w:rsidRPr="007A3A1B">
        <w:rPr>
          <w:rFonts w:ascii="Georgia" w:eastAsia="Times New Roman" w:hAnsi="Georgia" w:cs="Arial"/>
          <w:color w:val="000000"/>
          <w:sz w:val="26"/>
          <w:szCs w:val="26"/>
        </w:rPr>
        <w:t xml:space="preserve"> Arts and Technology </w:t>
      </w:r>
      <w:proofErr w:type="spellStart"/>
      <w:r w:rsidRPr="007A3A1B">
        <w:rPr>
          <w:rFonts w:ascii="Georgia" w:eastAsia="Times New Roman" w:hAnsi="Georgia" w:cs="Arial"/>
          <w:color w:val="000000"/>
          <w:sz w:val="26"/>
          <w:szCs w:val="26"/>
        </w:rPr>
        <w:t>som</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æresprofessor</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hvilket</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betyder</w:t>
      </w:r>
      <w:proofErr w:type="spellEnd"/>
      <w:r w:rsidRPr="007A3A1B">
        <w:rPr>
          <w:rFonts w:ascii="Georgia" w:eastAsia="Times New Roman" w:hAnsi="Georgia" w:cs="Arial"/>
          <w:color w:val="000000"/>
          <w:sz w:val="26"/>
          <w:szCs w:val="26"/>
        </w:rPr>
        <w:t xml:space="preserve">, at vi </w:t>
      </w:r>
      <w:proofErr w:type="spellStart"/>
      <w:r w:rsidRPr="007A3A1B">
        <w:rPr>
          <w:rFonts w:ascii="Georgia" w:eastAsia="Times New Roman" w:hAnsi="Georgia" w:cs="Arial"/>
          <w:color w:val="000000"/>
          <w:sz w:val="26"/>
          <w:szCs w:val="26"/>
        </w:rPr>
        <w:t>i</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disse</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år</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ser</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en</w:t>
      </w:r>
      <w:proofErr w:type="spellEnd"/>
      <w:r w:rsidRPr="007A3A1B">
        <w:rPr>
          <w:rFonts w:ascii="Georgia" w:eastAsia="Times New Roman" w:hAnsi="Georgia" w:cs="Arial"/>
          <w:color w:val="000000"/>
          <w:sz w:val="26"/>
          <w:szCs w:val="26"/>
        </w:rPr>
        <w:t xml:space="preserve"> del </w:t>
      </w:r>
      <w:proofErr w:type="spellStart"/>
      <w:r w:rsidRPr="007A3A1B">
        <w:rPr>
          <w:rFonts w:ascii="Georgia" w:eastAsia="Times New Roman" w:hAnsi="Georgia" w:cs="Arial"/>
          <w:color w:val="000000"/>
          <w:sz w:val="26"/>
          <w:szCs w:val="26"/>
        </w:rPr>
        <w:t>til</w:t>
      </w:r>
      <w:proofErr w:type="spellEnd"/>
      <w:r w:rsidRPr="007A3A1B">
        <w:rPr>
          <w:rFonts w:ascii="Georgia" w:eastAsia="Times New Roman" w:hAnsi="Georgia" w:cs="Arial"/>
          <w:color w:val="000000"/>
          <w:sz w:val="26"/>
          <w:szCs w:val="26"/>
        </w:rPr>
        <w:t xml:space="preserve"> ham </w:t>
      </w:r>
      <w:proofErr w:type="spellStart"/>
      <w:r w:rsidRPr="007A3A1B">
        <w:rPr>
          <w:rFonts w:ascii="Georgia" w:eastAsia="Times New Roman" w:hAnsi="Georgia" w:cs="Arial"/>
          <w:color w:val="000000"/>
          <w:sz w:val="26"/>
          <w:szCs w:val="26"/>
        </w:rPr>
        <w:t>i</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Danmark</w:t>
      </w:r>
      <w:proofErr w:type="spellEnd"/>
      <w:r w:rsidRPr="007A3A1B">
        <w:rPr>
          <w:rFonts w:ascii="Georgia" w:eastAsia="Times New Roman" w:hAnsi="Georgia" w:cs="Arial"/>
          <w:color w:val="000000"/>
          <w:sz w:val="26"/>
          <w:szCs w:val="26"/>
        </w:rPr>
        <w:t xml:space="preserve">. </w:t>
      </w:r>
      <w:proofErr w:type="gramStart"/>
      <w:r w:rsidRPr="007A3A1B">
        <w:rPr>
          <w:rFonts w:ascii="Georgia" w:eastAsia="Times New Roman" w:hAnsi="Georgia" w:cs="Arial"/>
          <w:color w:val="000000"/>
          <w:sz w:val="26"/>
          <w:szCs w:val="26"/>
        </w:rPr>
        <w:t xml:space="preserve">Han </w:t>
      </w:r>
      <w:proofErr w:type="spellStart"/>
      <w:r w:rsidRPr="007A3A1B">
        <w:rPr>
          <w:rFonts w:ascii="Georgia" w:eastAsia="Times New Roman" w:hAnsi="Georgia" w:cs="Arial"/>
          <w:color w:val="000000"/>
          <w:sz w:val="26"/>
          <w:szCs w:val="26"/>
        </w:rPr>
        <w:t>er</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også</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medredaktør</w:t>
      </w:r>
      <w:proofErr w:type="spellEnd"/>
      <w:r w:rsidRPr="007A3A1B">
        <w:rPr>
          <w:rFonts w:ascii="Georgia" w:eastAsia="Times New Roman" w:hAnsi="Georgia" w:cs="Arial"/>
          <w:color w:val="000000"/>
          <w:sz w:val="26"/>
          <w:szCs w:val="26"/>
        </w:rPr>
        <w:t xml:space="preserve"> </w:t>
      </w:r>
      <w:proofErr w:type="spellStart"/>
      <w:r w:rsidRPr="007A3A1B">
        <w:rPr>
          <w:rFonts w:ascii="Georgia" w:eastAsia="Times New Roman" w:hAnsi="Georgia" w:cs="Arial"/>
          <w:color w:val="000000"/>
          <w:sz w:val="26"/>
          <w:szCs w:val="26"/>
        </w:rPr>
        <w:t>på</w:t>
      </w:r>
      <w:proofErr w:type="spellEnd"/>
      <w:r w:rsidRPr="007A3A1B">
        <w:rPr>
          <w:rFonts w:ascii="Georgia" w:eastAsia="Times New Roman" w:hAnsi="Georgia" w:cs="Arial"/>
          <w:color w:val="000000"/>
          <w:sz w:val="26"/>
          <w:szCs w:val="26"/>
        </w:rPr>
        <w:t xml:space="preserve"> on line </w:t>
      </w:r>
      <w:proofErr w:type="spellStart"/>
      <w:r w:rsidRPr="007A3A1B">
        <w:rPr>
          <w:rFonts w:ascii="Georgia" w:eastAsia="Times New Roman" w:hAnsi="Georgia" w:cs="Arial"/>
          <w:color w:val="000000"/>
          <w:sz w:val="26"/>
          <w:szCs w:val="26"/>
        </w:rPr>
        <w:t>magasinet</w:t>
      </w:r>
      <w:proofErr w:type="spellEnd"/>
      <w:r w:rsidRPr="007A3A1B">
        <w:rPr>
          <w:rFonts w:ascii="Georgia" w:eastAsia="Times New Roman" w:hAnsi="Georgia" w:cs="Arial"/>
          <w:color w:val="000000"/>
          <w:sz w:val="26"/>
          <w:szCs w:val="26"/>
        </w:rPr>
        <w:t xml:space="preserve"> Journal of So-</w:t>
      </w:r>
      <w:proofErr w:type="spellStart"/>
      <w:r w:rsidRPr="007A3A1B">
        <w:rPr>
          <w:rFonts w:ascii="Georgia" w:eastAsia="Times New Roman" w:hAnsi="Georgia" w:cs="Arial"/>
          <w:color w:val="000000"/>
          <w:sz w:val="26"/>
          <w:szCs w:val="26"/>
        </w:rPr>
        <w:t>maesthetics</w:t>
      </w:r>
      <w:proofErr w:type="spellEnd"/>
      <w:r w:rsidRPr="007A3A1B">
        <w:rPr>
          <w:rFonts w:ascii="Georgia" w:eastAsia="Times New Roman" w:hAnsi="Georgia" w:cs="Arial"/>
          <w:color w:val="000000"/>
          <w:sz w:val="26"/>
          <w:szCs w:val="26"/>
        </w:rPr>
        <w:t>.</w:t>
      </w:r>
      <w:proofErr w:type="gramEnd"/>
      <w:r w:rsidRPr="007A3A1B">
        <w:rPr>
          <w:rFonts w:ascii="Georgia" w:eastAsia="Times New Roman" w:hAnsi="Georgia" w:cs="Arial"/>
          <w:color w:val="000000"/>
          <w:sz w:val="26"/>
          <w:szCs w:val="26"/>
        </w:rPr>
        <w:t> </w:t>
      </w:r>
      <w:r w:rsidRPr="007A3A1B">
        <w:rPr>
          <w:rFonts w:ascii="Georgia" w:eastAsia="Times New Roman" w:hAnsi="Georgia" w:cs="Arial"/>
          <w:color w:val="000000"/>
          <w:sz w:val="26"/>
          <w:szCs w:val="26"/>
          <w:lang w:val="de-DE"/>
        </w:rPr>
        <w:t>Som tænker er han åben og fordomsfri, og han forlader gerne de videnskabelige fora og den akademiske kontekst for at arbejde tæt sammen med internationale samtidskunstnere. De fleste af hans tanker er ganske atypiske for en klassisk skolet filosof, da de er opstået uden for biblioteket og auditoriet, ligesom de kun sjældent alene hviler på de mange filosofiske artikler og bøger, som han har læst – og skrevet ikke så få af.</w:t>
      </w:r>
    </w:p>
    <w:p w:rsidR="007A3A1B" w:rsidRPr="007A3A1B" w:rsidRDefault="007A3A1B" w:rsidP="007A3A1B">
      <w:pPr>
        <w:shd w:val="clear" w:color="auto" w:fill="FFFFFF"/>
        <w:spacing w:after="375" w:line="375" w:lineRule="atLeast"/>
        <w:rPr>
          <w:rFonts w:ascii="Arial" w:eastAsia="Times New Roman" w:hAnsi="Arial" w:cs="Arial"/>
          <w:color w:val="222222"/>
          <w:sz w:val="19"/>
          <w:szCs w:val="19"/>
        </w:rPr>
      </w:pPr>
      <w:r w:rsidRPr="007A3A1B">
        <w:rPr>
          <w:rFonts w:ascii="Georgia" w:eastAsia="Times New Roman" w:hAnsi="Georgia" w:cs="Arial"/>
          <w:color w:val="000000"/>
          <w:sz w:val="26"/>
          <w:szCs w:val="26"/>
          <w:lang w:val="de-DE"/>
        </w:rPr>
        <w:t xml:space="preserve">Shustermans filosofi hviler på et kropsligt fundament, idet han i overensstemmelse med naturvidenskaberne argumenterer for, at alle vores oplevelser og erfaringer er formidlet af sanserne. Filosoffen må derfor træde ned fra sit elfenbenstårn og eksperimentere, involvere sig i og udforske virkeligheden </w:t>
      </w:r>
      <w:r w:rsidRPr="007A3A1B">
        <w:rPr>
          <w:rFonts w:ascii="Georgia" w:eastAsia="Times New Roman" w:hAnsi="Georgia" w:cs="Arial"/>
          <w:color w:val="000000"/>
          <w:sz w:val="26"/>
          <w:szCs w:val="26"/>
          <w:lang w:val="de-DE"/>
        </w:rPr>
        <w:lastRenderedPageBreak/>
        <w:t>– og kunsten – på nye og kreative måder, mener Shusterman, hvis bøger er oversat til 15 sprog.</w:t>
      </w:r>
    </w:p>
    <w:p w:rsidR="007A3A1B" w:rsidRPr="007A3A1B" w:rsidRDefault="007A3A1B" w:rsidP="007A3A1B">
      <w:pPr>
        <w:shd w:val="clear" w:color="auto" w:fill="FFFFFF"/>
        <w:spacing w:after="0" w:line="240" w:lineRule="auto"/>
        <w:rPr>
          <w:rFonts w:ascii="Arial" w:eastAsia="Times New Roman" w:hAnsi="Arial" w:cs="Arial"/>
          <w:color w:val="222222"/>
          <w:sz w:val="19"/>
          <w:szCs w:val="19"/>
        </w:rPr>
      </w:pPr>
      <w:r w:rsidRPr="007A3A1B">
        <w:rPr>
          <w:rFonts w:ascii="Georgia" w:eastAsia="Times New Roman" w:hAnsi="Georgia" w:cs="Arial"/>
          <w:b/>
          <w:bCs/>
          <w:color w:val="000000"/>
          <w:sz w:val="26"/>
          <w:szCs w:val="26"/>
          <w:lang w:val="de-DE"/>
        </w:rPr>
        <w:t>Læs også: </w:t>
      </w:r>
      <w:hyperlink r:id="rId5" w:tgtFrame="_blank" w:history="1">
        <w:r w:rsidRPr="007A3A1B">
          <w:rPr>
            <w:rFonts w:ascii="Georgia" w:eastAsia="Times New Roman" w:hAnsi="Georgia" w:cs="Arial"/>
            <w:color w:val="005394"/>
            <w:sz w:val="26"/>
            <w:szCs w:val="26"/>
            <w:lang w:val="de-DE"/>
          </w:rPr>
          <w:t>Stender: Mennesker er ikke andet end guldfisk i en blender</w:t>
        </w:r>
      </w:hyperlink>
    </w:p>
    <w:p w:rsidR="007A3A1B" w:rsidRPr="007A3A1B" w:rsidRDefault="007A3A1B" w:rsidP="007A3A1B">
      <w:pPr>
        <w:shd w:val="clear" w:color="auto" w:fill="FFFFFF"/>
        <w:spacing w:after="375" w:line="375" w:lineRule="atLeast"/>
        <w:rPr>
          <w:rFonts w:ascii="Arial" w:eastAsia="Times New Roman" w:hAnsi="Arial" w:cs="Arial"/>
          <w:color w:val="222222"/>
          <w:sz w:val="19"/>
          <w:szCs w:val="19"/>
          <w:lang w:val="de-DE"/>
        </w:rPr>
      </w:pPr>
      <w:r w:rsidRPr="007A3A1B">
        <w:rPr>
          <w:rFonts w:ascii="Georgia" w:eastAsia="Times New Roman" w:hAnsi="Georgia" w:cs="Arial"/>
          <w:color w:val="000000"/>
          <w:sz w:val="26"/>
          <w:szCs w:val="26"/>
          <w:lang w:val="de-DE"/>
        </w:rPr>
        <w:t>Nu foreligger der en lille fin illustreret bog, hvor han som konsekvens af disse tanker leger med en anden identitet: the man in gold/l’homme en or. Her springer han ud som performance-kunstner, og det er erfaringerne fra denne nye identitet, som bogen handler om – fortalt som en fabel. Når Shusterman ifører sig sin gulddragt, forsvinder den lærde akademiker, og ind træder i stedet den generte, søgende og følsomme guldmand, der lader sig lede af sine sanser og følelser – langt fra det akademiske præstationsmenneske, som kun bruger hovedet.</w:t>
      </w:r>
    </w:p>
    <w:p w:rsidR="007A3A1B" w:rsidRPr="007A3A1B" w:rsidRDefault="007A3A1B" w:rsidP="007A3A1B">
      <w:pPr>
        <w:shd w:val="clear" w:color="auto" w:fill="FFFFFF"/>
        <w:spacing w:after="375" w:line="375" w:lineRule="atLeast"/>
        <w:rPr>
          <w:rFonts w:ascii="Arial" w:eastAsia="Times New Roman" w:hAnsi="Arial" w:cs="Arial"/>
          <w:color w:val="222222"/>
          <w:sz w:val="19"/>
          <w:szCs w:val="19"/>
        </w:rPr>
      </w:pPr>
      <w:r w:rsidRPr="007A3A1B">
        <w:rPr>
          <w:rFonts w:ascii="Georgia" w:eastAsia="Times New Roman" w:hAnsi="Georgia" w:cs="Arial"/>
          <w:color w:val="000000"/>
          <w:sz w:val="26"/>
          <w:szCs w:val="26"/>
          <w:lang w:val="de-DE"/>
        </w:rPr>
        <w:t>Man tænker umiddelbart på H.C. Andersens eventyr ”Skyggen” fra 1847 under læsningen. Det tematiserer et dobbeltgængermotiv, hvor skyggen som en destruktiv kraft løsriver sig fra sin lærde mand og overtager magten fra ham. Anderledes hos Shusterman, hvis guldmand kæmper for at forløse sig selv og finde kærligheden. Det sker i mødet med kunsten. I bogen får han til slut den smukkeste kvinde, som han længe har drømt om, den lysende guldkvinde Wanmei.</w:t>
      </w:r>
    </w:p>
    <w:p w:rsidR="007A3A1B" w:rsidRPr="007A3A1B" w:rsidRDefault="007A3A1B" w:rsidP="007A3A1B">
      <w:pPr>
        <w:shd w:val="clear" w:color="auto" w:fill="FFFFFF"/>
        <w:spacing w:after="375" w:line="375" w:lineRule="atLeast"/>
        <w:rPr>
          <w:rFonts w:ascii="Arial" w:eastAsia="Times New Roman" w:hAnsi="Arial" w:cs="Arial"/>
          <w:color w:val="222222"/>
          <w:sz w:val="19"/>
          <w:szCs w:val="19"/>
          <w:lang w:val="de-DE"/>
        </w:rPr>
      </w:pPr>
      <w:r w:rsidRPr="007A3A1B">
        <w:rPr>
          <w:rFonts w:ascii="Georgia" w:eastAsia="Times New Roman" w:hAnsi="Georgia" w:cs="Arial"/>
          <w:color w:val="000000"/>
          <w:sz w:val="26"/>
          <w:szCs w:val="26"/>
          <w:lang w:val="de-DE"/>
        </w:rPr>
        <w:t>Guldmandens oplevelser er fotograferet af den franske forsker og billedkunstner Yann Toma. Han eksperimenterer med lystegninger, som fastholder guldmandens energi og aura på det lysfølsomme papir. Vi er i et kloster uden for Paris, ved Seinen, på stranden i USA, men først og fremmest i Danmark, nærmere bestemt i Vendsyssel i kunstnerparrets Benthe Marit Norheim og Claus Ørntofts store bondegård, hvor guldmanden møder kunstværker, der fungerer som en åbenbaring for ham.</w:t>
      </w:r>
    </w:p>
    <w:p w:rsidR="007A3A1B" w:rsidRPr="007A3A1B" w:rsidRDefault="007A3A1B" w:rsidP="007A3A1B">
      <w:pPr>
        <w:shd w:val="clear" w:color="auto" w:fill="FFFFFF"/>
        <w:spacing w:after="0" w:line="375" w:lineRule="atLeast"/>
        <w:rPr>
          <w:rFonts w:ascii="Arial" w:eastAsia="Times New Roman" w:hAnsi="Arial" w:cs="Arial"/>
          <w:color w:val="222222"/>
          <w:sz w:val="19"/>
          <w:szCs w:val="19"/>
        </w:rPr>
      </w:pPr>
      <w:r w:rsidRPr="007A3A1B">
        <w:rPr>
          <w:rFonts w:ascii="Georgia" w:eastAsia="Times New Roman" w:hAnsi="Georgia" w:cs="Arial"/>
          <w:color w:val="000000"/>
          <w:sz w:val="26"/>
          <w:szCs w:val="26"/>
          <w:lang w:val="de-DE"/>
        </w:rPr>
        <w:t>Bogen bevidner, hvad et hamskifte kan sætte i gang af forandringer i en ellers solidt forankret identitet. Det er et modigt og inspirerende initiativ – og medrivende læsning.</w:t>
      </w:r>
    </w:p>
    <w:p w:rsidR="00337E79" w:rsidRDefault="00466026"/>
    <w:sectPr w:rsidR="0033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1B"/>
    <w:rsid w:val="00466026"/>
    <w:rsid w:val="007A3A1B"/>
    <w:rsid w:val="00A11815"/>
    <w:rsid w:val="00D13561"/>
    <w:rsid w:val="00EB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ristendom.dk/kommentaren/vi-er-ikke-andet-end-en-guldfisk-i-en-bl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dpinnaro2014</dc:creator>
  <cp:lastModifiedBy>dpinnaro2014</cp:lastModifiedBy>
  <cp:revision>2</cp:revision>
  <dcterms:created xsi:type="dcterms:W3CDTF">2017-03-28T17:06:00Z</dcterms:created>
  <dcterms:modified xsi:type="dcterms:W3CDTF">2017-03-28T17:08:00Z</dcterms:modified>
</cp:coreProperties>
</file>