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A0674" w14:textId="77777777" w:rsidR="00776F57" w:rsidRPr="00BC47A5" w:rsidRDefault="00776F57" w:rsidP="00776F57">
      <w:pPr>
        <w:tabs>
          <w:tab w:val="right" w:pos="8562"/>
        </w:tabs>
        <w:jc w:val="center"/>
        <w:rPr>
          <w:rFonts w:ascii="Tunga" w:hAnsi="Tunga" w:cs="Tunga"/>
          <w:b/>
          <w:sz w:val="28"/>
          <w:szCs w:val="24"/>
        </w:rPr>
      </w:pPr>
      <w:bookmarkStart w:id="0" w:name="_GoBack"/>
      <w:bookmarkEnd w:id="0"/>
      <w:r w:rsidRPr="00BC47A5">
        <w:rPr>
          <w:rFonts w:ascii="Tunga" w:hAnsi="Tunga" w:cs="Tunga"/>
          <w:b/>
          <w:sz w:val="28"/>
          <w:szCs w:val="24"/>
        </w:rPr>
        <w:t>Sandra Belzile</w:t>
      </w:r>
    </w:p>
    <w:p w14:paraId="1B2645B8" w14:textId="77777777" w:rsidR="00776F57" w:rsidRPr="001D73E8" w:rsidRDefault="00776F57" w:rsidP="00776F57">
      <w:pPr>
        <w:tabs>
          <w:tab w:val="right" w:pos="8562"/>
        </w:tabs>
        <w:jc w:val="center"/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4330</w:t>
      </w:r>
      <w:r w:rsidRPr="001D73E8">
        <w:rPr>
          <w:rFonts w:ascii="Tunga" w:hAnsi="Tunga" w:cs="Tunga"/>
          <w:sz w:val="22"/>
          <w:szCs w:val="22"/>
        </w:rPr>
        <w:t xml:space="preserve">, </w:t>
      </w:r>
      <w:r>
        <w:rPr>
          <w:rFonts w:ascii="Tunga" w:hAnsi="Tunga" w:cs="Tunga"/>
          <w:sz w:val="22"/>
          <w:szCs w:val="22"/>
        </w:rPr>
        <w:t>chemin Albert Mines</w:t>
      </w:r>
    </w:p>
    <w:p w14:paraId="264D5273" w14:textId="77777777" w:rsidR="00776F57" w:rsidRDefault="00776F57" w:rsidP="00776F57">
      <w:pPr>
        <w:tabs>
          <w:tab w:val="right" w:pos="8562"/>
        </w:tabs>
        <w:jc w:val="center"/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Canton-de-Hatley (Québec)  J0B 2C0</w:t>
      </w:r>
    </w:p>
    <w:p w14:paraId="7F60DEDD" w14:textId="77777777" w:rsidR="00776F57" w:rsidRDefault="00776F57" w:rsidP="00776F57">
      <w:pPr>
        <w:tabs>
          <w:tab w:val="right" w:pos="8562"/>
        </w:tabs>
        <w:jc w:val="center"/>
        <w:rPr>
          <w:rFonts w:ascii="Tunga" w:hAnsi="Tunga" w:cs="Tunga"/>
          <w:sz w:val="22"/>
          <w:szCs w:val="22"/>
        </w:rPr>
      </w:pPr>
    </w:p>
    <w:p w14:paraId="4252C35D" w14:textId="7ED93B02" w:rsidR="00776F57" w:rsidRPr="001D73E8" w:rsidRDefault="00B8115D" w:rsidP="00776F57">
      <w:pPr>
        <w:tabs>
          <w:tab w:val="left" w:pos="0"/>
        </w:tabs>
        <w:jc w:val="center"/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P</w:t>
      </w:r>
      <w:r w:rsidR="00776F57">
        <w:rPr>
          <w:rFonts w:ascii="Tunga" w:hAnsi="Tunga" w:cs="Tunga"/>
          <w:sz w:val="22"/>
          <w:szCs w:val="22"/>
        </w:rPr>
        <w:t>hone</w:t>
      </w:r>
      <w:r w:rsidR="00776F57">
        <w:rPr>
          <w:rFonts w:ascii="Tunga" w:hAnsi="Tunga" w:cs="Tunga" w:hint="eastAsia"/>
          <w:sz w:val="22"/>
          <w:szCs w:val="22"/>
        </w:rPr>
        <w:t> </w:t>
      </w:r>
      <w:r w:rsidR="00776F57">
        <w:rPr>
          <w:rFonts w:ascii="Tunga" w:hAnsi="Tunga" w:cs="Tunga"/>
          <w:sz w:val="22"/>
          <w:szCs w:val="22"/>
        </w:rPr>
        <w:t xml:space="preserve">: </w:t>
      </w:r>
      <w:r w:rsidR="00776F57" w:rsidRPr="001D73E8">
        <w:rPr>
          <w:rFonts w:ascii="Tunga" w:hAnsi="Tunga" w:cs="Tunga"/>
          <w:sz w:val="22"/>
          <w:szCs w:val="22"/>
        </w:rPr>
        <w:t xml:space="preserve">(819) </w:t>
      </w:r>
      <w:r w:rsidR="00776F57">
        <w:rPr>
          <w:rFonts w:ascii="Tunga" w:hAnsi="Tunga" w:cs="Tunga"/>
          <w:sz w:val="22"/>
          <w:szCs w:val="22"/>
        </w:rPr>
        <w:t>791-1877</w:t>
      </w:r>
    </w:p>
    <w:p w14:paraId="7C1DA305" w14:textId="4ED8BA53" w:rsidR="00776F57" w:rsidRPr="002054D6" w:rsidRDefault="009B55D2" w:rsidP="00776F57">
      <w:pPr>
        <w:jc w:val="center"/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Em</w:t>
      </w:r>
      <w:r w:rsidR="00B8115D">
        <w:rPr>
          <w:rFonts w:ascii="Tunga" w:hAnsi="Tunga" w:cs="Tunga"/>
          <w:sz w:val="22"/>
          <w:szCs w:val="22"/>
        </w:rPr>
        <w:t>ail</w:t>
      </w:r>
      <w:r w:rsidR="00776F57" w:rsidRPr="001D73E8">
        <w:rPr>
          <w:rFonts w:ascii="Tunga" w:hAnsi="Tunga" w:cs="Tunga"/>
          <w:sz w:val="22"/>
          <w:szCs w:val="22"/>
        </w:rPr>
        <w:t> : sandra.belzile@gmail.com</w:t>
      </w:r>
    </w:p>
    <w:p w14:paraId="1803E7A9" w14:textId="77777777" w:rsidR="00776F57" w:rsidRDefault="00776F57" w:rsidP="00776F57">
      <w:pPr>
        <w:tabs>
          <w:tab w:val="right" w:pos="8562"/>
        </w:tabs>
        <w:jc w:val="center"/>
        <w:rPr>
          <w:rFonts w:ascii="Tunga" w:hAnsi="Tunga" w:cs="Tunga"/>
          <w:sz w:val="22"/>
          <w:szCs w:val="22"/>
        </w:rPr>
      </w:pPr>
    </w:p>
    <w:p w14:paraId="68DB0726" w14:textId="77777777" w:rsidR="00776F57" w:rsidRDefault="00776F57" w:rsidP="00776F57">
      <w:pPr>
        <w:tabs>
          <w:tab w:val="right" w:pos="8562"/>
        </w:tabs>
        <w:jc w:val="center"/>
        <w:rPr>
          <w:rFonts w:ascii="Tunga" w:hAnsi="Tunga" w:cs="Tunga"/>
          <w:sz w:val="22"/>
          <w:szCs w:val="22"/>
        </w:rPr>
      </w:pPr>
    </w:p>
    <w:p w14:paraId="35AE24F5" w14:textId="65A5D353" w:rsidR="00776F57" w:rsidRPr="009B2EA5" w:rsidRDefault="00271450" w:rsidP="00776F57">
      <w:pPr>
        <w:tabs>
          <w:tab w:val="right" w:pos="8562"/>
        </w:tabs>
        <w:spacing w:after="120"/>
        <w:jc w:val="center"/>
        <w:rPr>
          <w:rFonts w:ascii="Tunga" w:hAnsi="Tunga" w:cs="Tunga"/>
          <w:b/>
          <w:bCs/>
          <w:smallCaps/>
          <w:sz w:val="24"/>
          <w:szCs w:val="24"/>
        </w:rPr>
      </w:pPr>
      <w:r>
        <w:rPr>
          <w:rFonts w:ascii="Tunga" w:hAnsi="Tunga" w:cs="Tunga"/>
          <w:b/>
          <w:bCs/>
          <w:smallCaps/>
          <w:sz w:val="24"/>
          <w:szCs w:val="24"/>
        </w:rPr>
        <w:t>Training</w:t>
      </w:r>
    </w:p>
    <w:p w14:paraId="74CC90E9" w14:textId="7786D85D" w:rsidR="00776F57" w:rsidRPr="009B2EA5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proofErr w:type="spellStart"/>
      <w:r w:rsidRPr="009B2EA5">
        <w:rPr>
          <w:rFonts w:ascii="Tunga" w:hAnsi="Tunga" w:cs="Tunga"/>
          <w:b/>
          <w:sz w:val="22"/>
          <w:szCs w:val="22"/>
        </w:rPr>
        <w:t>Doctorat</w:t>
      </w:r>
      <w:r w:rsidR="00827CEC">
        <w:rPr>
          <w:rFonts w:ascii="Tunga" w:hAnsi="Tunga" w:cs="Tunga"/>
          <w:b/>
          <w:sz w:val="22"/>
          <w:szCs w:val="22"/>
        </w:rPr>
        <w:t>e</w:t>
      </w:r>
      <w:proofErr w:type="spellEnd"/>
      <w:r w:rsidR="00827CEC">
        <w:rPr>
          <w:rFonts w:ascii="Tunga" w:hAnsi="Tunga" w:cs="Tunga"/>
          <w:b/>
          <w:sz w:val="22"/>
          <w:szCs w:val="22"/>
        </w:rPr>
        <w:t xml:space="preserve"> i</w:t>
      </w:r>
      <w:r w:rsidRPr="009B2EA5">
        <w:rPr>
          <w:rFonts w:ascii="Tunga" w:hAnsi="Tunga" w:cs="Tunga"/>
          <w:b/>
          <w:sz w:val="22"/>
          <w:szCs w:val="22"/>
        </w:rPr>
        <w:t xml:space="preserve">n </w:t>
      </w:r>
      <w:proofErr w:type="spellStart"/>
      <w:r w:rsidR="00BD02A5">
        <w:rPr>
          <w:rFonts w:ascii="Tunga" w:hAnsi="Tunga" w:cs="Tunga"/>
          <w:b/>
          <w:sz w:val="22"/>
          <w:szCs w:val="22"/>
        </w:rPr>
        <w:t>Practical</w:t>
      </w:r>
      <w:proofErr w:type="spellEnd"/>
      <w:r w:rsidR="00BD02A5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BD02A5">
        <w:rPr>
          <w:rFonts w:ascii="Tunga" w:hAnsi="Tunga" w:cs="Tunga"/>
          <w:b/>
          <w:sz w:val="22"/>
          <w:szCs w:val="22"/>
        </w:rPr>
        <w:t>P</w:t>
      </w:r>
      <w:r w:rsidR="00827CEC">
        <w:rPr>
          <w:rFonts w:ascii="Tunga" w:hAnsi="Tunga" w:cs="Tunga"/>
          <w:b/>
          <w:sz w:val="22"/>
          <w:szCs w:val="22"/>
        </w:rPr>
        <w:t>hilosophy</w:t>
      </w:r>
      <w:proofErr w:type="spellEnd"/>
      <w:r w:rsidRPr="009B2EA5">
        <w:rPr>
          <w:rFonts w:ascii="Tunga" w:hAnsi="Tunga" w:cs="Tunga"/>
          <w:b/>
          <w:sz w:val="22"/>
          <w:szCs w:val="22"/>
        </w:rPr>
        <w:tab/>
      </w:r>
      <w:r w:rsidRPr="009B2EA5">
        <w:rPr>
          <w:rFonts w:ascii="Tunga" w:hAnsi="Tunga" w:cs="Tunga"/>
          <w:sz w:val="22"/>
          <w:szCs w:val="22"/>
        </w:rPr>
        <w:t>2012-</w:t>
      </w:r>
      <w:r w:rsidRPr="009B2EA5">
        <w:rPr>
          <w:rFonts w:ascii="Tunga" w:hAnsi="Tunga" w:cs="Tunga" w:hint="eastAsia"/>
          <w:sz w:val="22"/>
          <w:szCs w:val="22"/>
        </w:rPr>
        <w:t>…</w:t>
      </w:r>
    </w:p>
    <w:p w14:paraId="66E0268A" w14:textId="031A97A9" w:rsidR="00776F57" w:rsidRPr="009B2EA5" w:rsidRDefault="00BD02A5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Propaedeutic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in </w:t>
      </w:r>
      <w:proofErr w:type="spellStart"/>
      <w:r>
        <w:rPr>
          <w:rFonts w:ascii="Tunga" w:hAnsi="Tunga" w:cs="Tunga"/>
          <w:b/>
          <w:sz w:val="22"/>
          <w:szCs w:val="22"/>
        </w:rPr>
        <w:t>P</w:t>
      </w:r>
      <w:r w:rsidR="004E58A4">
        <w:rPr>
          <w:rFonts w:ascii="Tunga" w:hAnsi="Tunga" w:cs="Tunga"/>
          <w:b/>
          <w:sz w:val="22"/>
          <w:szCs w:val="22"/>
        </w:rPr>
        <w:t>hilosophy</w:t>
      </w:r>
      <w:proofErr w:type="spellEnd"/>
      <w:r w:rsidR="00B8582F">
        <w:rPr>
          <w:rFonts w:ascii="Tunga" w:hAnsi="Tunga" w:cs="Tunga"/>
          <w:b/>
          <w:sz w:val="22"/>
          <w:szCs w:val="22"/>
        </w:rPr>
        <w:t xml:space="preserve"> (9 </w:t>
      </w:r>
      <w:proofErr w:type="spellStart"/>
      <w:r w:rsidR="00B8582F">
        <w:rPr>
          <w:rFonts w:ascii="Tunga" w:hAnsi="Tunga" w:cs="Tunga"/>
          <w:b/>
          <w:sz w:val="22"/>
          <w:szCs w:val="22"/>
        </w:rPr>
        <w:t>cre</w:t>
      </w:r>
      <w:r w:rsidR="00776F57" w:rsidRPr="009B2EA5">
        <w:rPr>
          <w:rFonts w:ascii="Tunga" w:hAnsi="Tunga" w:cs="Tunga"/>
          <w:b/>
          <w:sz w:val="22"/>
          <w:szCs w:val="22"/>
        </w:rPr>
        <w:t>dits</w:t>
      </w:r>
      <w:proofErr w:type="spellEnd"/>
      <w:r w:rsidR="00776F57" w:rsidRPr="009B2EA5">
        <w:rPr>
          <w:rFonts w:ascii="Tunga" w:hAnsi="Tunga" w:cs="Tunga"/>
          <w:b/>
          <w:sz w:val="22"/>
          <w:szCs w:val="22"/>
        </w:rPr>
        <w:t>)</w:t>
      </w:r>
      <w:r w:rsidR="00776F57" w:rsidRPr="009B2EA5">
        <w:rPr>
          <w:rFonts w:ascii="Tunga" w:hAnsi="Tunga" w:cs="Tunga"/>
          <w:b/>
          <w:sz w:val="22"/>
          <w:szCs w:val="22"/>
        </w:rPr>
        <w:tab/>
      </w:r>
      <w:r w:rsidR="00776F57" w:rsidRPr="009B2EA5">
        <w:rPr>
          <w:rFonts w:ascii="Tunga" w:hAnsi="Tunga" w:cs="Tunga"/>
          <w:sz w:val="22"/>
          <w:szCs w:val="22"/>
        </w:rPr>
        <w:t>2012</w:t>
      </w:r>
    </w:p>
    <w:p w14:paraId="40336B8D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9B2EA5">
        <w:rPr>
          <w:rFonts w:ascii="Tunga" w:hAnsi="Tunga" w:cs="Tunga"/>
          <w:sz w:val="22"/>
          <w:szCs w:val="22"/>
        </w:rPr>
        <w:t>Université de Sherbrooke, Sherbrooke</w:t>
      </w:r>
    </w:p>
    <w:p w14:paraId="0FB1DDE3" w14:textId="77777777" w:rsidR="00776F57" w:rsidRPr="00F66280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359A02E4" w14:textId="3053E4A5" w:rsidR="00776F57" w:rsidRPr="00751C22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74058F">
        <w:rPr>
          <w:rFonts w:ascii="Tunga" w:hAnsi="Tunga" w:cs="Tunga"/>
          <w:b/>
          <w:sz w:val="22"/>
          <w:szCs w:val="22"/>
        </w:rPr>
        <w:t>Ma</w:t>
      </w:r>
      <w:r w:rsidR="00177D0D">
        <w:rPr>
          <w:rFonts w:ascii="Tunga" w:hAnsi="Tunga" w:cs="Tunga"/>
          <w:b/>
          <w:sz w:val="22"/>
          <w:szCs w:val="22"/>
        </w:rPr>
        <w:t xml:space="preserve">ster of </w:t>
      </w:r>
      <w:r w:rsidR="00BD02A5">
        <w:rPr>
          <w:rFonts w:ascii="Tunga" w:hAnsi="Tunga" w:cs="Tunga"/>
          <w:b/>
          <w:sz w:val="22"/>
          <w:szCs w:val="22"/>
        </w:rPr>
        <w:t>P</w:t>
      </w:r>
      <w:r w:rsidRPr="0074058F">
        <w:rPr>
          <w:rFonts w:ascii="Tunga" w:hAnsi="Tunga" w:cs="Tunga"/>
          <w:b/>
          <w:sz w:val="22"/>
          <w:szCs w:val="22"/>
        </w:rPr>
        <w:t>sychosocial</w:t>
      </w:r>
      <w:r w:rsidR="00177D0D" w:rsidRPr="00177D0D">
        <w:rPr>
          <w:rFonts w:ascii="Tunga" w:hAnsi="Tunga" w:cs="Tunga"/>
          <w:b/>
          <w:sz w:val="22"/>
          <w:szCs w:val="22"/>
        </w:rPr>
        <w:t xml:space="preserve"> </w:t>
      </w:r>
      <w:r w:rsidR="00BD02A5">
        <w:rPr>
          <w:rFonts w:ascii="Tunga" w:hAnsi="Tunga" w:cs="Tunga"/>
          <w:b/>
          <w:sz w:val="22"/>
          <w:szCs w:val="22"/>
        </w:rPr>
        <w:t>P</w:t>
      </w:r>
      <w:r w:rsidR="00177D0D" w:rsidRPr="0074058F">
        <w:rPr>
          <w:rFonts w:ascii="Tunga" w:hAnsi="Tunga" w:cs="Tunga"/>
          <w:b/>
          <w:sz w:val="22"/>
          <w:szCs w:val="22"/>
        </w:rPr>
        <w:t>ra</w:t>
      </w:r>
      <w:r w:rsidR="00177D0D">
        <w:rPr>
          <w:rFonts w:ascii="Tunga" w:hAnsi="Tunga" w:cs="Tunga"/>
          <w:b/>
          <w:sz w:val="22"/>
          <w:szCs w:val="22"/>
        </w:rPr>
        <w:t>c</w:t>
      </w:r>
      <w:r w:rsidR="00177D0D" w:rsidRPr="0074058F">
        <w:rPr>
          <w:rFonts w:ascii="Tunga" w:hAnsi="Tunga" w:cs="Tunga"/>
          <w:b/>
          <w:sz w:val="22"/>
          <w:szCs w:val="22"/>
        </w:rPr>
        <w:t>ti</w:t>
      </w:r>
      <w:r w:rsidR="00BD02A5">
        <w:rPr>
          <w:rFonts w:ascii="Tunga" w:hAnsi="Tunga" w:cs="Tunga"/>
          <w:b/>
          <w:sz w:val="22"/>
          <w:szCs w:val="22"/>
        </w:rPr>
        <w:t xml:space="preserve">ce </w:t>
      </w:r>
      <w:proofErr w:type="spellStart"/>
      <w:r w:rsidR="00BD02A5">
        <w:rPr>
          <w:rFonts w:ascii="Tunga" w:hAnsi="Tunga" w:cs="Tunga"/>
          <w:b/>
          <w:sz w:val="22"/>
          <w:szCs w:val="22"/>
        </w:rPr>
        <w:t>S</w:t>
      </w:r>
      <w:r w:rsidR="00177D0D">
        <w:rPr>
          <w:rFonts w:ascii="Tunga" w:hAnsi="Tunga" w:cs="Tunga"/>
          <w:b/>
          <w:sz w:val="22"/>
          <w:szCs w:val="22"/>
        </w:rPr>
        <w:t>tudy</w:t>
      </w:r>
      <w:proofErr w:type="spellEnd"/>
      <w:r w:rsidRPr="00751C22">
        <w:rPr>
          <w:rFonts w:ascii="Tunga" w:hAnsi="Tunga" w:cs="Tunga"/>
          <w:sz w:val="22"/>
          <w:szCs w:val="22"/>
        </w:rPr>
        <w:tab/>
      </w:r>
      <w:r>
        <w:rPr>
          <w:rFonts w:ascii="Tunga" w:hAnsi="Tunga" w:cs="Tunga"/>
          <w:sz w:val="22"/>
          <w:szCs w:val="22"/>
        </w:rPr>
        <w:t>2013</w:t>
      </w:r>
    </w:p>
    <w:p w14:paraId="706DABDC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  <w:lang w:val="fr-FR"/>
        </w:rPr>
      </w:pPr>
      <w:r w:rsidRPr="00751C22">
        <w:rPr>
          <w:rFonts w:ascii="Tunga" w:hAnsi="Tunga" w:cs="Tunga"/>
          <w:sz w:val="22"/>
          <w:szCs w:val="22"/>
          <w:lang w:val="fr-FR"/>
        </w:rPr>
        <w:t>Université du Québec à Rimouski</w:t>
      </w:r>
      <w:r>
        <w:rPr>
          <w:rFonts w:ascii="Tunga" w:hAnsi="Tunga" w:cs="Tunga"/>
          <w:sz w:val="22"/>
          <w:szCs w:val="22"/>
          <w:lang w:val="fr-FR"/>
        </w:rPr>
        <w:t>, Rimouski</w:t>
      </w:r>
    </w:p>
    <w:p w14:paraId="3A66F841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  <w:u w:val="single"/>
          <w:lang w:val="fr-FR"/>
        </w:rPr>
      </w:pPr>
    </w:p>
    <w:p w14:paraId="1B4EADA8" w14:textId="7C646535" w:rsidR="00776F57" w:rsidRPr="00751C22" w:rsidRDefault="008933FC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Diploma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of </w:t>
      </w:r>
      <w:proofErr w:type="spellStart"/>
      <w:r>
        <w:rPr>
          <w:rFonts w:ascii="Tunga" w:hAnsi="Tunga" w:cs="Tunga"/>
          <w:b/>
          <w:sz w:val="22"/>
          <w:szCs w:val="22"/>
        </w:rPr>
        <w:t>Higher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Specialized</w:t>
      </w:r>
      <w:proofErr w:type="spellEnd"/>
      <w:r w:rsidR="00776F57" w:rsidRPr="0074058F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BD02A5">
        <w:rPr>
          <w:rFonts w:ascii="Tunga" w:hAnsi="Tunga" w:cs="Tunga"/>
          <w:b/>
          <w:sz w:val="22"/>
          <w:szCs w:val="22"/>
        </w:rPr>
        <w:t>Studies</w:t>
      </w:r>
      <w:proofErr w:type="spellEnd"/>
      <w:r w:rsidR="00BD02A5">
        <w:rPr>
          <w:rFonts w:ascii="Tunga" w:hAnsi="Tunga" w:cs="Tunga"/>
          <w:b/>
          <w:sz w:val="22"/>
          <w:szCs w:val="22"/>
        </w:rPr>
        <w:t xml:space="preserve"> in </w:t>
      </w:r>
      <w:proofErr w:type="spellStart"/>
      <w:r w:rsidR="00BD02A5">
        <w:rPr>
          <w:rFonts w:ascii="Tunga" w:hAnsi="Tunga" w:cs="Tunga"/>
          <w:b/>
          <w:sz w:val="22"/>
          <w:szCs w:val="22"/>
        </w:rPr>
        <w:t>S</w:t>
      </w:r>
      <w:r>
        <w:rPr>
          <w:rFonts w:ascii="Tunga" w:hAnsi="Tunga" w:cs="Tunga"/>
          <w:b/>
          <w:sz w:val="22"/>
          <w:szCs w:val="22"/>
        </w:rPr>
        <w:t>omatic</w:t>
      </w:r>
      <w:proofErr w:type="spellEnd"/>
      <w:r w:rsidRPr="008933FC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BD02A5">
        <w:rPr>
          <w:rFonts w:ascii="Tunga" w:hAnsi="Tunga" w:cs="Tunga"/>
          <w:b/>
          <w:sz w:val="22"/>
          <w:szCs w:val="22"/>
        </w:rPr>
        <w:t>E</w:t>
      </w:r>
      <w:r>
        <w:rPr>
          <w:rFonts w:ascii="Tunga" w:hAnsi="Tunga" w:cs="Tunga"/>
          <w:b/>
          <w:sz w:val="22"/>
          <w:szCs w:val="22"/>
        </w:rPr>
        <w:t>ducation</w:t>
      </w:r>
      <w:proofErr w:type="spellEnd"/>
      <w:r w:rsidR="00AC2700">
        <w:rPr>
          <w:rFonts w:ascii="Tunga" w:hAnsi="Tunga" w:cs="Tunga"/>
          <w:b/>
          <w:sz w:val="22"/>
          <w:szCs w:val="22"/>
        </w:rPr>
        <w:t xml:space="preserve"> (DESS)</w:t>
      </w:r>
      <w:r w:rsidR="00776F57" w:rsidRPr="00751C22">
        <w:rPr>
          <w:rFonts w:ascii="Tunga" w:hAnsi="Tunga" w:cs="Tunga"/>
          <w:sz w:val="22"/>
          <w:szCs w:val="22"/>
        </w:rPr>
        <w:tab/>
        <w:t>2009</w:t>
      </w:r>
    </w:p>
    <w:p w14:paraId="3468C9EB" w14:textId="632DC597" w:rsidR="00776F57" w:rsidRPr="00810AA5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  <w:lang w:val="fr-FR"/>
        </w:rPr>
      </w:pPr>
      <w:r w:rsidRPr="0074058F">
        <w:rPr>
          <w:rFonts w:ascii="Tunga" w:hAnsi="Tunga" w:cs="Tunga"/>
          <w:sz w:val="22"/>
          <w:szCs w:val="22"/>
          <w:lang w:val="fr-FR"/>
        </w:rPr>
        <w:t>Feldenkrais</w:t>
      </w:r>
      <w:r w:rsidR="00E261E4">
        <w:rPr>
          <w:rFonts w:ascii="Tunga" w:hAnsi="Tunga" w:cs="Tunga" w:hint="eastAsia"/>
          <w:sz w:val="22"/>
          <w:szCs w:val="22"/>
          <w:lang w:val="fr-FR"/>
        </w:rPr>
        <w:t>’</w:t>
      </w:r>
      <w:r w:rsidR="00BD02A5">
        <w:rPr>
          <w:rFonts w:ascii="Tunga" w:hAnsi="Tunga" w:cs="Tunga"/>
          <w:sz w:val="22"/>
          <w:szCs w:val="22"/>
          <w:lang w:val="fr-FR"/>
        </w:rPr>
        <w:t xml:space="preserve"> P</w:t>
      </w:r>
      <w:r w:rsidR="008933FC">
        <w:rPr>
          <w:rFonts w:ascii="Tunga" w:hAnsi="Tunga" w:cs="Tunga"/>
          <w:sz w:val="22"/>
          <w:szCs w:val="22"/>
          <w:lang w:val="fr-FR"/>
        </w:rPr>
        <w:t>rofile</w:t>
      </w:r>
      <w:r w:rsidRPr="0074058F">
        <w:rPr>
          <w:rFonts w:ascii="Tunga" w:hAnsi="Tunga" w:cs="Tunga"/>
          <w:sz w:val="22"/>
          <w:szCs w:val="22"/>
          <w:lang w:val="fr-FR"/>
        </w:rPr>
        <w:t>,</w:t>
      </w:r>
      <w:r>
        <w:rPr>
          <w:rFonts w:ascii="Tunga" w:hAnsi="Tunga" w:cs="Tunga"/>
          <w:sz w:val="22"/>
          <w:szCs w:val="22"/>
          <w:lang w:val="fr-FR"/>
        </w:rPr>
        <w:t xml:space="preserve"> </w:t>
      </w:r>
      <w:r w:rsidRPr="00751C22">
        <w:rPr>
          <w:rFonts w:ascii="Tunga" w:hAnsi="Tunga" w:cs="Tunga"/>
          <w:sz w:val="22"/>
          <w:szCs w:val="22"/>
          <w:lang w:val="fr-FR"/>
        </w:rPr>
        <w:t>Université du Québec à Montréal</w:t>
      </w:r>
      <w:r>
        <w:rPr>
          <w:rFonts w:ascii="Tunga" w:hAnsi="Tunga" w:cs="Tunga"/>
          <w:sz w:val="22"/>
          <w:szCs w:val="22"/>
          <w:lang w:val="fr-FR"/>
        </w:rPr>
        <w:t>, Montréal</w:t>
      </w:r>
    </w:p>
    <w:p w14:paraId="33170594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  <w:u w:val="single"/>
        </w:rPr>
      </w:pPr>
    </w:p>
    <w:p w14:paraId="153DC401" w14:textId="3C4E4244" w:rsidR="00776F57" w:rsidRPr="00751C22" w:rsidRDefault="00800C19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  <w:u w:val="single"/>
          <w:lang w:val="fr-FR"/>
        </w:rPr>
      </w:pPr>
      <w:r>
        <w:rPr>
          <w:rFonts w:ascii="Tunga" w:hAnsi="Tunga" w:cs="Tunga"/>
          <w:b/>
          <w:sz w:val="22"/>
          <w:szCs w:val="22"/>
        </w:rPr>
        <w:t>Teacher</w:t>
      </w:r>
      <w:r>
        <w:rPr>
          <w:rFonts w:ascii="Tunga" w:hAnsi="Tunga" w:cs="Tunga" w:hint="eastAsia"/>
          <w:b/>
          <w:sz w:val="22"/>
          <w:szCs w:val="22"/>
        </w:rPr>
        <w:t>’</w:t>
      </w:r>
      <w:r>
        <w:rPr>
          <w:rFonts w:ascii="Tunga" w:hAnsi="Tunga" w:cs="Tunga"/>
          <w:b/>
          <w:sz w:val="22"/>
          <w:szCs w:val="22"/>
        </w:rPr>
        <w:t>s</w:t>
      </w:r>
      <w:r w:rsidR="00BD02A5">
        <w:rPr>
          <w:rFonts w:ascii="Tunga" w:hAnsi="Tunga" w:cs="Tunga"/>
          <w:b/>
          <w:sz w:val="22"/>
          <w:szCs w:val="22"/>
        </w:rPr>
        <w:t xml:space="preserve"> C</w:t>
      </w:r>
      <w:r w:rsidR="00776F57" w:rsidRPr="0074058F">
        <w:rPr>
          <w:rFonts w:ascii="Tunga" w:hAnsi="Tunga" w:cs="Tunga"/>
          <w:b/>
          <w:sz w:val="22"/>
          <w:szCs w:val="22"/>
        </w:rPr>
        <w:t>ertificat</w:t>
      </w:r>
      <w:r>
        <w:rPr>
          <w:rFonts w:ascii="Tunga" w:hAnsi="Tunga" w:cs="Tunga"/>
          <w:b/>
          <w:sz w:val="22"/>
          <w:szCs w:val="22"/>
          <w:lang w:val="fr-FR"/>
        </w:rPr>
        <w:t>e i</w:t>
      </w:r>
      <w:r w:rsidR="00776F57" w:rsidRPr="0074058F">
        <w:rPr>
          <w:rFonts w:ascii="Tunga" w:hAnsi="Tunga" w:cs="Tunga"/>
          <w:b/>
          <w:sz w:val="22"/>
          <w:szCs w:val="22"/>
          <w:lang w:val="fr-FR"/>
        </w:rPr>
        <w:t xml:space="preserve">n </w:t>
      </w:r>
      <w:proofErr w:type="spellStart"/>
      <w:r w:rsidR="00776F57" w:rsidRPr="0074058F">
        <w:rPr>
          <w:rFonts w:ascii="Tunga" w:hAnsi="Tunga" w:cs="Tunga"/>
          <w:b/>
          <w:i/>
          <w:sz w:val="22"/>
          <w:szCs w:val="22"/>
          <w:lang w:val="fr-FR"/>
        </w:rPr>
        <w:t>Bones</w:t>
      </w:r>
      <w:proofErr w:type="spellEnd"/>
      <w:r w:rsidR="00776F57" w:rsidRPr="0074058F">
        <w:rPr>
          <w:rFonts w:ascii="Tunga" w:hAnsi="Tunga" w:cs="Tunga"/>
          <w:b/>
          <w:i/>
          <w:sz w:val="22"/>
          <w:szCs w:val="22"/>
          <w:lang w:val="fr-FR"/>
        </w:rPr>
        <w:t xml:space="preserve"> for Life</w:t>
      </w:r>
      <w:r w:rsidR="002A5CF4">
        <w:rPr>
          <w:rFonts w:ascii="Tunga" w:hAnsi="Tunga" w:cs="Tunga"/>
          <w:b/>
          <w:i/>
          <w:sz w:val="22"/>
          <w:szCs w:val="22"/>
          <w:lang w:val="fr-FR"/>
        </w:rPr>
        <w:t xml:space="preserve"> Program</w:t>
      </w:r>
      <w:r w:rsidR="00BD02A5">
        <w:rPr>
          <w:rFonts w:ascii="Tunga" w:hAnsi="Tunga" w:cs="Tunga"/>
          <w:b/>
          <w:i/>
          <w:sz w:val="22"/>
          <w:szCs w:val="22"/>
          <w:lang w:val="fr-FR"/>
        </w:rPr>
        <w:t xml:space="preserve"> </w:t>
      </w:r>
      <w:r w:rsidR="00BD02A5" w:rsidRPr="006C2A7A">
        <w:rPr>
          <w:rFonts w:ascii="Tunga" w:hAnsi="Tunga" w:cs="Tunga"/>
          <w:b/>
          <w:sz w:val="22"/>
          <w:szCs w:val="22"/>
          <w:lang w:val="fr-FR"/>
        </w:rPr>
        <w:t>(</w:t>
      </w:r>
      <w:proofErr w:type="spellStart"/>
      <w:r w:rsidR="00BD02A5">
        <w:rPr>
          <w:rFonts w:ascii="Tunga" w:hAnsi="Tunga" w:cs="Tunga"/>
          <w:b/>
          <w:sz w:val="22"/>
          <w:szCs w:val="22"/>
          <w:lang w:val="fr-FR"/>
        </w:rPr>
        <w:t>Somatic</w:t>
      </w:r>
      <w:proofErr w:type="spellEnd"/>
      <w:r w:rsidR="00BD02A5">
        <w:rPr>
          <w:rFonts w:ascii="Tunga" w:hAnsi="Tunga" w:cs="Tunga"/>
          <w:b/>
          <w:sz w:val="22"/>
          <w:szCs w:val="22"/>
          <w:lang w:val="fr-FR"/>
        </w:rPr>
        <w:t xml:space="preserve"> E</w:t>
      </w:r>
      <w:r w:rsidR="00BD02A5" w:rsidRPr="006C2A7A">
        <w:rPr>
          <w:rFonts w:ascii="Tunga" w:hAnsi="Tunga" w:cs="Tunga"/>
          <w:b/>
          <w:sz w:val="22"/>
          <w:szCs w:val="22"/>
          <w:lang w:val="fr-FR"/>
        </w:rPr>
        <w:t>ducation)</w:t>
      </w:r>
      <w:r w:rsidR="00776F57" w:rsidRPr="00751C22">
        <w:rPr>
          <w:rFonts w:ascii="Tunga" w:hAnsi="Tunga" w:cs="Tunga"/>
          <w:b/>
          <w:sz w:val="22"/>
          <w:szCs w:val="22"/>
          <w:lang w:val="fr-FR"/>
        </w:rPr>
        <w:tab/>
      </w:r>
      <w:r w:rsidR="00776F57" w:rsidRPr="00751C22">
        <w:rPr>
          <w:rFonts w:ascii="Tunga" w:hAnsi="Tunga" w:cs="Tunga"/>
          <w:sz w:val="22"/>
          <w:szCs w:val="22"/>
        </w:rPr>
        <w:t>2009</w:t>
      </w:r>
    </w:p>
    <w:p w14:paraId="7D95078B" w14:textId="05092A51" w:rsidR="00776F57" w:rsidRPr="006C2A7A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  <w:lang w:val="fr-FR"/>
        </w:rPr>
        <w:t>Ruthy</w:t>
      </w:r>
      <w:proofErr w:type="spellEnd"/>
      <w:r>
        <w:rPr>
          <w:rFonts w:ascii="Tunga" w:hAnsi="Tunga" w:cs="Tunga"/>
          <w:sz w:val="22"/>
          <w:szCs w:val="22"/>
          <w:lang w:val="fr-FR"/>
        </w:rPr>
        <w:t xml:space="preserve"> </w:t>
      </w:r>
      <w:proofErr w:type="spellStart"/>
      <w:r>
        <w:rPr>
          <w:rFonts w:ascii="Tunga" w:hAnsi="Tunga" w:cs="Tunga"/>
          <w:sz w:val="22"/>
          <w:szCs w:val="22"/>
          <w:lang w:val="fr-FR"/>
        </w:rPr>
        <w:t>Alon</w:t>
      </w:r>
      <w:proofErr w:type="spellEnd"/>
      <w:r>
        <w:rPr>
          <w:rFonts w:ascii="Tunga" w:hAnsi="Tunga" w:cs="Tunga"/>
          <w:sz w:val="22"/>
          <w:szCs w:val="22"/>
          <w:lang w:val="fr-FR"/>
        </w:rPr>
        <w:t xml:space="preserve">, </w:t>
      </w:r>
      <w:r w:rsidRPr="006C2A7A">
        <w:rPr>
          <w:rFonts w:ascii="Tunga" w:hAnsi="Tunga" w:cs="Tunga"/>
          <w:sz w:val="22"/>
          <w:szCs w:val="22"/>
          <w:lang w:val="fr-FR"/>
        </w:rPr>
        <w:t>New York</w:t>
      </w:r>
      <w:r w:rsidR="00800C19">
        <w:rPr>
          <w:rFonts w:ascii="Tunga" w:hAnsi="Tunga" w:cs="Tunga"/>
          <w:sz w:val="22"/>
          <w:szCs w:val="22"/>
          <w:lang w:val="fr-FR"/>
        </w:rPr>
        <w:t xml:space="preserve"> and</w:t>
      </w:r>
      <w:r>
        <w:rPr>
          <w:rFonts w:ascii="Tunga" w:hAnsi="Tunga" w:cs="Tunga"/>
          <w:sz w:val="22"/>
          <w:szCs w:val="22"/>
          <w:lang w:val="fr-FR"/>
        </w:rPr>
        <w:t xml:space="preserve"> Hélène Lévesque, Rimouski</w:t>
      </w:r>
    </w:p>
    <w:p w14:paraId="594F4DA4" w14:textId="77777777" w:rsidR="00776F57" w:rsidRPr="006C2A7A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6C2A7A">
        <w:rPr>
          <w:rFonts w:ascii="Tunga" w:hAnsi="Tunga" w:cs="Tunga"/>
          <w:sz w:val="22"/>
          <w:szCs w:val="22"/>
        </w:rPr>
        <w:tab/>
      </w:r>
    </w:p>
    <w:p w14:paraId="52626704" w14:textId="70723D4C" w:rsidR="00776F57" w:rsidRPr="006C2A7A" w:rsidRDefault="00B41F13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  <w:u w:val="single"/>
          <w:lang w:val="fr-FR"/>
        </w:rPr>
      </w:pPr>
      <w:proofErr w:type="spellStart"/>
      <w:r>
        <w:rPr>
          <w:rFonts w:ascii="Tunga" w:hAnsi="Tunga" w:cs="Tunga"/>
          <w:b/>
          <w:sz w:val="22"/>
          <w:szCs w:val="22"/>
          <w:lang w:val="fr-FR"/>
        </w:rPr>
        <w:t>Teacher</w:t>
      </w:r>
      <w:proofErr w:type="spellEnd"/>
      <w:r>
        <w:rPr>
          <w:rFonts w:ascii="Tunga" w:hAnsi="Tunga" w:cs="Tunga"/>
          <w:b/>
          <w:sz w:val="22"/>
          <w:szCs w:val="22"/>
          <w:lang w:val="fr-FR"/>
        </w:rPr>
        <w:t xml:space="preserve"> and </w:t>
      </w:r>
      <w:proofErr w:type="spellStart"/>
      <w:r>
        <w:rPr>
          <w:rFonts w:ascii="Tunga" w:hAnsi="Tunga" w:cs="Tunga"/>
          <w:b/>
          <w:sz w:val="22"/>
          <w:szCs w:val="22"/>
          <w:lang w:val="fr-FR"/>
        </w:rPr>
        <w:t>P</w:t>
      </w:r>
      <w:r w:rsidR="00E261E4">
        <w:rPr>
          <w:rFonts w:ascii="Tunga" w:hAnsi="Tunga" w:cs="Tunga"/>
          <w:b/>
          <w:sz w:val="22"/>
          <w:szCs w:val="22"/>
          <w:lang w:val="fr-FR"/>
        </w:rPr>
        <w:t>ractition</w:t>
      </w:r>
      <w:r w:rsidR="00BD02A5">
        <w:rPr>
          <w:rFonts w:ascii="Tunga" w:hAnsi="Tunga" w:cs="Tunga"/>
          <w:b/>
          <w:sz w:val="22"/>
          <w:szCs w:val="22"/>
          <w:lang w:val="fr-FR"/>
        </w:rPr>
        <w:t>er</w:t>
      </w:r>
      <w:proofErr w:type="spellEnd"/>
      <w:r w:rsidR="00776F57" w:rsidRPr="006C2A7A">
        <w:rPr>
          <w:rFonts w:ascii="Tunga" w:hAnsi="Tunga" w:cs="Tunga"/>
          <w:b/>
          <w:sz w:val="22"/>
          <w:szCs w:val="22"/>
          <w:lang w:val="fr-FR"/>
        </w:rPr>
        <w:t xml:space="preserve"> </w:t>
      </w:r>
      <w:r w:rsidR="00BD02A5" w:rsidRPr="006C2A7A">
        <w:rPr>
          <w:rFonts w:ascii="Tunga" w:hAnsi="Tunga" w:cs="Tunga"/>
          <w:b/>
          <w:sz w:val="22"/>
          <w:szCs w:val="22"/>
        </w:rPr>
        <w:t>Certificat</w:t>
      </w:r>
      <w:r w:rsidR="00BD02A5">
        <w:rPr>
          <w:rFonts w:ascii="Tunga" w:hAnsi="Tunga" w:cs="Tunga"/>
          <w:b/>
          <w:sz w:val="22"/>
          <w:szCs w:val="22"/>
        </w:rPr>
        <w:t>e in</w:t>
      </w:r>
      <w:r w:rsidR="00BD02A5">
        <w:rPr>
          <w:rFonts w:ascii="Tunga" w:hAnsi="Tunga" w:cs="Tunga"/>
          <w:b/>
          <w:sz w:val="22"/>
          <w:szCs w:val="22"/>
          <w:lang w:val="fr-FR"/>
        </w:rPr>
        <w:t xml:space="preserve"> </w:t>
      </w:r>
      <w:r w:rsidR="00776F57" w:rsidRPr="006C2A7A">
        <w:rPr>
          <w:rFonts w:ascii="Tunga" w:hAnsi="Tunga" w:cs="Tunga"/>
          <w:b/>
          <w:sz w:val="22"/>
          <w:szCs w:val="22"/>
          <w:lang w:val="fr-FR"/>
        </w:rPr>
        <w:t>Feldenkrais (</w:t>
      </w:r>
      <w:proofErr w:type="spellStart"/>
      <w:r w:rsidR="00BD02A5">
        <w:rPr>
          <w:rFonts w:ascii="Tunga" w:hAnsi="Tunga" w:cs="Tunga"/>
          <w:b/>
          <w:sz w:val="22"/>
          <w:szCs w:val="22"/>
          <w:lang w:val="fr-FR"/>
        </w:rPr>
        <w:t>Somatic</w:t>
      </w:r>
      <w:proofErr w:type="spellEnd"/>
      <w:r w:rsidR="00BD02A5">
        <w:rPr>
          <w:rFonts w:ascii="Tunga" w:hAnsi="Tunga" w:cs="Tunga"/>
          <w:b/>
          <w:sz w:val="22"/>
          <w:szCs w:val="22"/>
          <w:lang w:val="fr-FR"/>
        </w:rPr>
        <w:t xml:space="preserve"> E</w:t>
      </w:r>
      <w:r w:rsidR="00BD02A5" w:rsidRPr="006C2A7A">
        <w:rPr>
          <w:rFonts w:ascii="Tunga" w:hAnsi="Tunga" w:cs="Tunga"/>
          <w:b/>
          <w:sz w:val="22"/>
          <w:szCs w:val="22"/>
          <w:lang w:val="fr-FR"/>
        </w:rPr>
        <w:t>ducation</w:t>
      </w:r>
      <w:r w:rsidR="00776F57" w:rsidRPr="006C2A7A">
        <w:rPr>
          <w:rFonts w:ascii="Tunga" w:hAnsi="Tunga" w:cs="Tunga"/>
          <w:b/>
          <w:sz w:val="22"/>
          <w:szCs w:val="22"/>
          <w:lang w:val="fr-FR"/>
        </w:rPr>
        <w:t>)</w:t>
      </w:r>
      <w:r w:rsidR="00776F57" w:rsidRPr="006C2A7A">
        <w:rPr>
          <w:rFonts w:ascii="Tunga" w:hAnsi="Tunga" w:cs="Tunga"/>
          <w:b/>
          <w:sz w:val="22"/>
          <w:szCs w:val="22"/>
          <w:lang w:val="fr-FR"/>
        </w:rPr>
        <w:tab/>
      </w:r>
      <w:r w:rsidR="00776F57" w:rsidRPr="006C2A7A">
        <w:rPr>
          <w:rFonts w:ascii="Tunga" w:hAnsi="Tunga" w:cs="Tunga"/>
          <w:sz w:val="22"/>
          <w:szCs w:val="22"/>
        </w:rPr>
        <w:t>2006</w:t>
      </w:r>
    </w:p>
    <w:p w14:paraId="2416E783" w14:textId="0D391DBD" w:rsidR="00776F57" w:rsidRPr="006C2A7A" w:rsidRDefault="00E261E4" w:rsidP="00776F57">
      <w:pPr>
        <w:tabs>
          <w:tab w:val="right" w:pos="9356"/>
        </w:tabs>
        <w:rPr>
          <w:rFonts w:ascii="Tunga" w:hAnsi="Tunga" w:cs="Tunga"/>
          <w:sz w:val="22"/>
          <w:szCs w:val="22"/>
          <w:lang w:val="en-CA"/>
        </w:rPr>
      </w:pPr>
      <w:r>
        <w:rPr>
          <w:rFonts w:ascii="Tunga" w:hAnsi="Tunga" w:cs="Tunga"/>
          <w:sz w:val="22"/>
          <w:szCs w:val="22"/>
          <w:lang w:val="en-CA"/>
        </w:rPr>
        <w:t>Professional Teacher Training P</w:t>
      </w:r>
      <w:r w:rsidR="00776F57" w:rsidRPr="006C2A7A">
        <w:rPr>
          <w:rFonts w:ascii="Tunga" w:hAnsi="Tunga" w:cs="Tunga"/>
          <w:sz w:val="22"/>
          <w:szCs w:val="22"/>
          <w:lang w:val="en-CA"/>
        </w:rPr>
        <w:t>rogram, Feldenkrais Institute of New York, New York</w:t>
      </w:r>
    </w:p>
    <w:p w14:paraId="1DBC4503" w14:textId="77777777" w:rsidR="00776F57" w:rsidRPr="006C2A7A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  <w:u w:val="single"/>
          <w:lang w:val="en-CA"/>
        </w:rPr>
      </w:pPr>
    </w:p>
    <w:p w14:paraId="5AB05550" w14:textId="39513E86" w:rsidR="00776F57" w:rsidRPr="006C2A7A" w:rsidRDefault="0060132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 xml:space="preserve">College </w:t>
      </w:r>
      <w:proofErr w:type="spellStart"/>
      <w:r>
        <w:rPr>
          <w:rFonts w:ascii="Tunga" w:hAnsi="Tunga" w:cs="Tunga"/>
          <w:b/>
          <w:sz w:val="22"/>
          <w:szCs w:val="22"/>
        </w:rPr>
        <w:t>Degree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in Dance-</w:t>
      </w:r>
      <w:proofErr w:type="spellStart"/>
      <w:r>
        <w:rPr>
          <w:rFonts w:ascii="Tunga" w:hAnsi="Tunga" w:cs="Tunga"/>
          <w:b/>
          <w:sz w:val="22"/>
          <w:szCs w:val="22"/>
        </w:rPr>
        <w:t>Interpre</w:t>
      </w:r>
      <w:r w:rsidR="00776F57" w:rsidRPr="006C2A7A">
        <w:rPr>
          <w:rFonts w:ascii="Tunga" w:hAnsi="Tunga" w:cs="Tunga"/>
          <w:b/>
          <w:sz w:val="22"/>
          <w:szCs w:val="22"/>
        </w:rPr>
        <w:t>tation</w:t>
      </w:r>
      <w:proofErr w:type="spellEnd"/>
      <w:r w:rsidR="00776F57" w:rsidRPr="006C2A7A">
        <w:rPr>
          <w:rFonts w:ascii="Tunga" w:hAnsi="Tunga" w:cs="Tunga"/>
          <w:sz w:val="22"/>
          <w:szCs w:val="22"/>
        </w:rPr>
        <w:t xml:space="preserve"> </w:t>
      </w:r>
      <w:r w:rsidR="00776F57" w:rsidRPr="006C2A7A">
        <w:rPr>
          <w:rFonts w:ascii="Tunga" w:hAnsi="Tunga" w:cs="Tunga"/>
          <w:sz w:val="22"/>
          <w:szCs w:val="22"/>
        </w:rPr>
        <w:tab/>
        <w:t>2002</w:t>
      </w:r>
    </w:p>
    <w:p w14:paraId="39C5B402" w14:textId="1EC8669C" w:rsidR="00776F57" w:rsidRPr="006C2A7A" w:rsidRDefault="00D97328" w:rsidP="00776F57">
      <w:pPr>
        <w:rPr>
          <w:rFonts w:ascii="Tunga" w:hAnsi="Tunga" w:cs="Tunga"/>
          <w:b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Specialization</w:t>
      </w:r>
      <w:proofErr w:type="spellEnd"/>
      <w:r>
        <w:rPr>
          <w:rFonts w:ascii="Tunga" w:hAnsi="Tunga" w:cs="Tunga"/>
          <w:sz w:val="22"/>
          <w:szCs w:val="22"/>
        </w:rPr>
        <w:t xml:space="preserve"> : </w:t>
      </w:r>
      <w:proofErr w:type="spellStart"/>
      <w:r>
        <w:rPr>
          <w:rFonts w:ascii="Tunga" w:hAnsi="Tunga" w:cs="Tunga"/>
          <w:sz w:val="22"/>
          <w:szCs w:val="22"/>
        </w:rPr>
        <w:t>Contemporary</w:t>
      </w:r>
      <w:proofErr w:type="spellEnd"/>
      <w:r>
        <w:rPr>
          <w:rFonts w:ascii="Tunga" w:hAnsi="Tunga" w:cs="Tunga"/>
          <w:sz w:val="22"/>
          <w:szCs w:val="22"/>
        </w:rPr>
        <w:t xml:space="preserve"> Dance</w:t>
      </w:r>
      <w:r w:rsidR="00776F57" w:rsidRPr="006C2A7A">
        <w:rPr>
          <w:rFonts w:ascii="Tunga" w:hAnsi="Tunga" w:cs="Tunga"/>
          <w:b/>
          <w:sz w:val="22"/>
          <w:szCs w:val="22"/>
        </w:rPr>
        <w:t xml:space="preserve">, </w:t>
      </w:r>
      <w:r w:rsidR="00776F57" w:rsidRPr="006C2A7A">
        <w:rPr>
          <w:rFonts w:ascii="Tunga" w:hAnsi="Tunga" w:cs="Tunga"/>
          <w:sz w:val="22"/>
          <w:szCs w:val="22"/>
        </w:rPr>
        <w:t>L’École de danse de Québec et Cégep de Sainte-Foy, Québec</w:t>
      </w:r>
    </w:p>
    <w:p w14:paraId="70977150" w14:textId="77777777" w:rsidR="00776F57" w:rsidRPr="006C2A7A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  <w:u w:val="single"/>
        </w:rPr>
      </w:pPr>
    </w:p>
    <w:p w14:paraId="7CE2F9ED" w14:textId="09DD1435" w:rsidR="00776F57" w:rsidRPr="006C2A7A" w:rsidRDefault="00063E58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Studies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in the </w:t>
      </w:r>
      <w:proofErr w:type="spellStart"/>
      <w:r>
        <w:rPr>
          <w:rFonts w:ascii="Tunga" w:hAnsi="Tunga" w:cs="Tunga"/>
          <w:b/>
          <w:sz w:val="22"/>
          <w:szCs w:val="22"/>
        </w:rPr>
        <w:t>Bachelor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of</w:t>
      </w:r>
      <w:r w:rsidR="007F4D17">
        <w:rPr>
          <w:rFonts w:ascii="Tunga" w:hAnsi="Tunga" w:cs="Tunga"/>
          <w:b/>
          <w:sz w:val="22"/>
          <w:szCs w:val="22"/>
        </w:rPr>
        <w:t xml:space="preserve"> </w:t>
      </w:r>
      <w:r>
        <w:rPr>
          <w:rFonts w:ascii="Tunga" w:hAnsi="Tunga" w:cs="Tunga"/>
          <w:b/>
          <w:sz w:val="22"/>
          <w:szCs w:val="22"/>
        </w:rPr>
        <w:t xml:space="preserve">Old </w:t>
      </w:r>
      <w:proofErr w:type="spellStart"/>
      <w:r>
        <w:rPr>
          <w:rFonts w:ascii="Tunga" w:hAnsi="Tunga" w:cs="Tunga"/>
          <w:b/>
          <w:sz w:val="22"/>
          <w:szCs w:val="22"/>
        </w:rPr>
        <w:t>Studies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r w:rsidR="007F4D17">
        <w:rPr>
          <w:rFonts w:ascii="Tunga" w:hAnsi="Tunga" w:cs="Tunga"/>
          <w:b/>
          <w:sz w:val="22"/>
          <w:szCs w:val="22"/>
        </w:rPr>
        <w:t xml:space="preserve">(69/90 </w:t>
      </w:r>
      <w:proofErr w:type="spellStart"/>
      <w:r w:rsidR="007F4D17">
        <w:rPr>
          <w:rFonts w:ascii="Tunga" w:hAnsi="Tunga" w:cs="Tunga"/>
          <w:b/>
          <w:sz w:val="22"/>
          <w:szCs w:val="22"/>
        </w:rPr>
        <w:t>cre</w:t>
      </w:r>
      <w:r w:rsidR="00776F57" w:rsidRPr="006C2A7A">
        <w:rPr>
          <w:rFonts w:ascii="Tunga" w:hAnsi="Tunga" w:cs="Tunga"/>
          <w:b/>
          <w:sz w:val="22"/>
          <w:szCs w:val="22"/>
        </w:rPr>
        <w:t>dits</w:t>
      </w:r>
      <w:proofErr w:type="spellEnd"/>
      <w:r w:rsidR="00776F57" w:rsidRPr="006C2A7A">
        <w:rPr>
          <w:rFonts w:ascii="Tunga" w:hAnsi="Tunga" w:cs="Tunga"/>
          <w:b/>
          <w:sz w:val="22"/>
          <w:szCs w:val="22"/>
        </w:rPr>
        <w:t>)</w:t>
      </w:r>
      <w:r w:rsidR="00776F57" w:rsidRPr="006C2A7A">
        <w:rPr>
          <w:rFonts w:ascii="Tunga" w:hAnsi="Tunga" w:cs="Tunga"/>
          <w:sz w:val="22"/>
          <w:szCs w:val="22"/>
        </w:rPr>
        <w:tab/>
        <w:t>1999-2002</w:t>
      </w:r>
    </w:p>
    <w:p w14:paraId="2A9B00A5" w14:textId="77777777" w:rsidR="00776F57" w:rsidRPr="006C2A7A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6C2A7A">
        <w:rPr>
          <w:rFonts w:ascii="Tunga" w:hAnsi="Tunga" w:cs="Tunga"/>
          <w:sz w:val="22"/>
          <w:szCs w:val="22"/>
        </w:rPr>
        <w:t>Université Laval, Québec</w:t>
      </w:r>
    </w:p>
    <w:p w14:paraId="1774840C" w14:textId="77777777" w:rsidR="00776F57" w:rsidRPr="006C2A7A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6BFA8C7C" w14:textId="09074D91" w:rsidR="00776F57" w:rsidRPr="006C2A7A" w:rsidRDefault="0060132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College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Degree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in </w:t>
      </w:r>
      <w:proofErr w:type="spellStart"/>
      <w:r w:rsidR="00063E58">
        <w:rPr>
          <w:rFonts w:ascii="Tunga" w:hAnsi="Tunga" w:cs="Tunga"/>
          <w:b/>
          <w:sz w:val="22"/>
          <w:szCs w:val="22"/>
        </w:rPr>
        <w:t>Letters</w:t>
      </w:r>
      <w:proofErr w:type="spellEnd"/>
      <w:r w:rsidR="00063E58">
        <w:rPr>
          <w:rFonts w:ascii="Tunga" w:hAnsi="Tunga" w:cs="Tunga"/>
          <w:b/>
          <w:sz w:val="22"/>
          <w:szCs w:val="22"/>
        </w:rPr>
        <w:t xml:space="preserve"> et </w:t>
      </w:r>
      <w:proofErr w:type="spellStart"/>
      <w:r w:rsidR="00063E58">
        <w:rPr>
          <w:rFonts w:ascii="Tunga" w:hAnsi="Tunga" w:cs="Tunga"/>
          <w:b/>
          <w:sz w:val="22"/>
          <w:szCs w:val="22"/>
        </w:rPr>
        <w:t>Languages</w:t>
      </w:r>
      <w:proofErr w:type="spellEnd"/>
      <w:r w:rsidR="00776F57" w:rsidRPr="006C2A7A">
        <w:rPr>
          <w:rFonts w:ascii="Tunga" w:hAnsi="Tunga" w:cs="Tunga"/>
          <w:sz w:val="22"/>
          <w:szCs w:val="22"/>
        </w:rPr>
        <w:tab/>
        <w:t>1998</w:t>
      </w:r>
    </w:p>
    <w:p w14:paraId="05EC5FDF" w14:textId="77777777" w:rsidR="00776F57" w:rsidRPr="001D73E8" w:rsidRDefault="00776F57" w:rsidP="00776F57">
      <w:pPr>
        <w:rPr>
          <w:rFonts w:ascii="Tunga" w:hAnsi="Tunga" w:cs="Tunga"/>
          <w:sz w:val="24"/>
          <w:szCs w:val="24"/>
        </w:rPr>
      </w:pPr>
      <w:r w:rsidRPr="006C2A7A">
        <w:rPr>
          <w:rFonts w:ascii="Tunga" w:hAnsi="Tunga" w:cs="Tunga"/>
          <w:sz w:val="22"/>
          <w:szCs w:val="22"/>
        </w:rPr>
        <w:t>Cégep de Sainte</w:t>
      </w:r>
      <w:r w:rsidRPr="006C2A7A">
        <w:rPr>
          <w:rFonts w:ascii="Tunga" w:hAnsi="Tunga" w:cs="Tunga"/>
          <w:sz w:val="24"/>
          <w:szCs w:val="24"/>
        </w:rPr>
        <w:t>-</w:t>
      </w:r>
      <w:r w:rsidRPr="006C2A7A">
        <w:rPr>
          <w:rFonts w:ascii="Tunga" w:hAnsi="Tunga" w:cs="Tunga"/>
          <w:sz w:val="22"/>
          <w:szCs w:val="22"/>
        </w:rPr>
        <w:t>Foy, Québec</w:t>
      </w:r>
    </w:p>
    <w:p w14:paraId="58269400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bCs/>
          <w:sz w:val="24"/>
          <w:szCs w:val="24"/>
        </w:rPr>
      </w:pPr>
    </w:p>
    <w:p w14:paraId="5B08A15C" w14:textId="77777777" w:rsidR="00776F57" w:rsidRPr="001D73E8" w:rsidRDefault="00776F57" w:rsidP="00776F57">
      <w:pPr>
        <w:tabs>
          <w:tab w:val="right" w:pos="9356"/>
        </w:tabs>
        <w:rPr>
          <w:rFonts w:ascii="Tunga" w:hAnsi="Tunga" w:cs="Tunga"/>
          <w:bCs/>
          <w:sz w:val="24"/>
          <w:szCs w:val="24"/>
        </w:rPr>
      </w:pPr>
    </w:p>
    <w:p w14:paraId="6FC63691" w14:textId="478BC3F6" w:rsidR="00776F57" w:rsidRPr="00B10C9B" w:rsidRDefault="00B10C9B" w:rsidP="00B10C9B">
      <w:pPr>
        <w:tabs>
          <w:tab w:val="right" w:pos="9356"/>
        </w:tabs>
        <w:spacing w:after="120"/>
        <w:jc w:val="center"/>
        <w:rPr>
          <w:rFonts w:ascii="Tunga" w:hAnsi="Tunga" w:cs="Tunga"/>
          <w:b/>
          <w:bCs/>
          <w:smallCaps/>
          <w:sz w:val="24"/>
          <w:szCs w:val="24"/>
        </w:rPr>
      </w:pPr>
      <w:proofErr w:type="spellStart"/>
      <w:r>
        <w:rPr>
          <w:rFonts w:ascii="Tunga" w:hAnsi="Tunga" w:cs="Tunga"/>
          <w:b/>
          <w:bCs/>
          <w:smallCaps/>
          <w:sz w:val="24"/>
          <w:szCs w:val="24"/>
        </w:rPr>
        <w:lastRenderedPageBreak/>
        <w:t>Other</w:t>
      </w:r>
      <w:proofErr w:type="spellEnd"/>
      <w:r w:rsidR="00776F57" w:rsidRPr="00DB7678">
        <w:rPr>
          <w:rFonts w:ascii="Tunga" w:hAnsi="Tunga" w:cs="Tunga"/>
          <w:b/>
          <w:bCs/>
          <w:smallCaps/>
          <w:sz w:val="24"/>
          <w:szCs w:val="24"/>
        </w:rPr>
        <w:t xml:space="preserve"> </w:t>
      </w:r>
      <w:r>
        <w:rPr>
          <w:rFonts w:ascii="Tunga" w:hAnsi="Tunga" w:cs="Tunga"/>
          <w:b/>
          <w:bCs/>
          <w:smallCaps/>
          <w:sz w:val="24"/>
          <w:szCs w:val="24"/>
        </w:rPr>
        <w:t>Training</w:t>
      </w:r>
    </w:p>
    <w:p w14:paraId="222841A7" w14:textId="167C3959" w:rsidR="00776F57" w:rsidRPr="00751C22" w:rsidRDefault="00F355B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>Workshops i</w:t>
      </w:r>
      <w:r w:rsidR="00776F57">
        <w:rPr>
          <w:rFonts w:ascii="Tunga" w:hAnsi="Tunga" w:cs="Tunga"/>
          <w:b/>
          <w:sz w:val="22"/>
          <w:szCs w:val="22"/>
        </w:rPr>
        <w:t xml:space="preserve">n </w:t>
      </w:r>
      <w:proofErr w:type="spellStart"/>
      <w:r w:rsidR="00776F57">
        <w:rPr>
          <w:rFonts w:ascii="Tunga" w:hAnsi="Tunga" w:cs="Tunga"/>
          <w:b/>
          <w:sz w:val="22"/>
          <w:szCs w:val="22"/>
        </w:rPr>
        <w:t>Feldenkrais</w:t>
      </w:r>
      <w:proofErr w:type="spellEnd"/>
      <w:r w:rsidR="00776F57">
        <w:rPr>
          <w:rFonts w:ascii="Tunga" w:hAnsi="Tunga" w:cs="Tunga"/>
          <w:b/>
          <w:sz w:val="22"/>
          <w:szCs w:val="22"/>
        </w:rPr>
        <w:t xml:space="preserve">, </w:t>
      </w:r>
      <w:proofErr w:type="spellStart"/>
      <w:r>
        <w:rPr>
          <w:rFonts w:ascii="Tunga" w:hAnsi="Tunga" w:cs="Tunga"/>
          <w:b/>
          <w:sz w:val="22"/>
          <w:szCs w:val="22"/>
        </w:rPr>
        <w:t>Pedagogy</w:t>
      </w:r>
      <w:proofErr w:type="spellEnd"/>
      <w:r w:rsidR="00776F57">
        <w:rPr>
          <w:rFonts w:ascii="Tunga" w:hAnsi="Tunga" w:cs="Tunga"/>
          <w:b/>
          <w:sz w:val="22"/>
          <w:szCs w:val="22"/>
        </w:rPr>
        <w:t>,</w:t>
      </w:r>
      <w:r>
        <w:rPr>
          <w:rFonts w:ascii="Tunga" w:hAnsi="Tunga" w:cs="Tunga"/>
          <w:b/>
          <w:sz w:val="22"/>
          <w:szCs w:val="22"/>
        </w:rPr>
        <w:t xml:space="preserve"> Dance and </w:t>
      </w:r>
      <w:proofErr w:type="spellStart"/>
      <w:r>
        <w:rPr>
          <w:rFonts w:ascii="Tunga" w:hAnsi="Tunga" w:cs="Tunga"/>
          <w:b/>
          <w:sz w:val="22"/>
          <w:szCs w:val="22"/>
        </w:rPr>
        <w:t>Cre</w:t>
      </w:r>
      <w:r w:rsidR="00776F57" w:rsidRPr="0074058F">
        <w:rPr>
          <w:rFonts w:ascii="Tunga" w:hAnsi="Tunga" w:cs="Tunga"/>
          <w:b/>
          <w:sz w:val="22"/>
          <w:szCs w:val="22"/>
        </w:rPr>
        <w:t>ation</w:t>
      </w:r>
      <w:proofErr w:type="spellEnd"/>
      <w:r w:rsidR="00776F57">
        <w:rPr>
          <w:rFonts w:ascii="Tunga" w:hAnsi="Tunga" w:cs="Tunga"/>
          <w:sz w:val="22"/>
          <w:szCs w:val="22"/>
        </w:rPr>
        <w:tab/>
        <w:t>2003-2013</w:t>
      </w:r>
    </w:p>
    <w:p w14:paraId="7D6B6993" w14:textId="77777777" w:rsidR="00776F57" w:rsidRPr="00751C22" w:rsidRDefault="00776F57" w:rsidP="00776F57">
      <w:pPr>
        <w:tabs>
          <w:tab w:val="right" w:pos="8562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 xml:space="preserve">Coopérative de danseurs professionnels </w:t>
      </w:r>
      <w:r w:rsidRPr="008566F4">
        <w:rPr>
          <w:rFonts w:ascii="Tunga" w:hAnsi="Tunga" w:cs="Tunga"/>
          <w:i/>
          <w:sz w:val="22"/>
          <w:szCs w:val="22"/>
        </w:rPr>
        <w:t>L’Artère</w:t>
      </w:r>
      <w:r w:rsidRPr="00751C22">
        <w:rPr>
          <w:rFonts w:ascii="Tunga" w:hAnsi="Tunga" w:cs="Tunga"/>
          <w:sz w:val="22"/>
          <w:szCs w:val="22"/>
        </w:rPr>
        <w:t>, Québec</w:t>
      </w:r>
    </w:p>
    <w:p w14:paraId="1CBE184D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Conseil de la culture du Bas-Saint-Laurent, de l’Estrie et de Chaudières-Appalaches</w:t>
      </w:r>
    </w:p>
    <w:p w14:paraId="43B70B07" w14:textId="77777777" w:rsidR="00776F57" w:rsidRPr="00CA18C8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  <w:lang w:val="en-CA"/>
        </w:rPr>
      </w:pPr>
      <w:r>
        <w:rPr>
          <w:rFonts w:ascii="Tunga" w:hAnsi="Tunga" w:cs="Tunga"/>
          <w:sz w:val="22"/>
          <w:szCs w:val="22"/>
          <w:lang w:val="en-CA"/>
        </w:rPr>
        <w:t>Feldenkrais Institute of New York, New York</w:t>
      </w:r>
    </w:p>
    <w:p w14:paraId="602EE934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CC66EF">
        <w:rPr>
          <w:rFonts w:ascii="Tunga" w:hAnsi="Tunga" w:cs="Tunga"/>
          <w:sz w:val="22"/>
          <w:szCs w:val="22"/>
        </w:rPr>
        <w:t>Ins</w:t>
      </w:r>
      <w:r>
        <w:rPr>
          <w:rFonts w:ascii="Tunga" w:hAnsi="Tunga" w:cs="Tunga"/>
          <w:sz w:val="22"/>
          <w:szCs w:val="22"/>
        </w:rPr>
        <w:t xml:space="preserve">titut </w:t>
      </w:r>
      <w:proofErr w:type="spellStart"/>
      <w:r>
        <w:rPr>
          <w:rFonts w:ascii="Tunga" w:hAnsi="Tunga" w:cs="Tunga"/>
          <w:sz w:val="22"/>
          <w:szCs w:val="22"/>
        </w:rPr>
        <w:t>Fel</w:t>
      </w:r>
      <w:r w:rsidRPr="00CC66EF">
        <w:rPr>
          <w:rFonts w:ascii="Tunga" w:hAnsi="Tunga" w:cs="Tunga"/>
          <w:sz w:val="22"/>
          <w:szCs w:val="22"/>
        </w:rPr>
        <w:t>denkrais</w:t>
      </w:r>
      <w:proofErr w:type="spellEnd"/>
      <w:r>
        <w:rPr>
          <w:rFonts w:ascii="Tunga" w:hAnsi="Tunga" w:cs="Tunga"/>
          <w:sz w:val="22"/>
          <w:szCs w:val="22"/>
        </w:rPr>
        <w:t xml:space="preserve"> d’éducation somatique, Montréal</w:t>
      </w:r>
    </w:p>
    <w:p w14:paraId="02B54BAF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751C22">
        <w:rPr>
          <w:rFonts w:ascii="Tunga" w:hAnsi="Tunga" w:cs="Tunga"/>
          <w:sz w:val="22"/>
          <w:szCs w:val="22"/>
        </w:rPr>
        <w:t>L’école de danse de Québec</w:t>
      </w:r>
      <w:r>
        <w:rPr>
          <w:rFonts w:ascii="Tunga" w:hAnsi="Tunga" w:cs="Tunga"/>
          <w:sz w:val="22"/>
          <w:szCs w:val="22"/>
        </w:rPr>
        <w:t>, Québec</w:t>
      </w:r>
    </w:p>
    <w:p w14:paraId="0025193F" w14:textId="77777777" w:rsidR="00776F57" w:rsidRPr="00751C22" w:rsidRDefault="00776F57" w:rsidP="00776F57">
      <w:pPr>
        <w:tabs>
          <w:tab w:val="right" w:pos="8562"/>
        </w:tabs>
        <w:rPr>
          <w:rFonts w:ascii="Tunga" w:hAnsi="Tunga" w:cs="Tunga"/>
          <w:sz w:val="22"/>
          <w:szCs w:val="22"/>
        </w:rPr>
      </w:pPr>
      <w:r w:rsidRPr="00751C22">
        <w:rPr>
          <w:rFonts w:ascii="Tunga" w:hAnsi="Tunga" w:cs="Tunga"/>
          <w:sz w:val="22"/>
          <w:szCs w:val="22"/>
        </w:rPr>
        <w:t>Regroupement québécois de la danse, Montréal</w:t>
      </w:r>
    </w:p>
    <w:p w14:paraId="2A4640DC" w14:textId="77777777" w:rsidR="00776F57" w:rsidRDefault="00776F57" w:rsidP="00776F57">
      <w:pPr>
        <w:tabs>
          <w:tab w:val="right" w:pos="8562"/>
        </w:tabs>
        <w:rPr>
          <w:rFonts w:ascii="Tunga" w:hAnsi="Tunga" w:cs="Tunga"/>
          <w:sz w:val="22"/>
          <w:szCs w:val="22"/>
          <w:lang w:val="fr-FR"/>
        </w:rPr>
      </w:pPr>
      <w:r>
        <w:rPr>
          <w:rFonts w:ascii="Tunga" w:hAnsi="Tunga" w:cs="Tunga"/>
          <w:sz w:val="22"/>
          <w:szCs w:val="22"/>
        </w:rPr>
        <w:t xml:space="preserve">Stage en création, </w:t>
      </w:r>
      <w:r w:rsidRPr="00751C22">
        <w:rPr>
          <w:rFonts w:ascii="Tunga" w:hAnsi="Tunga" w:cs="Tunga"/>
          <w:sz w:val="22"/>
          <w:szCs w:val="22"/>
        </w:rPr>
        <w:t xml:space="preserve">Avignon, </w:t>
      </w:r>
      <w:r>
        <w:rPr>
          <w:rFonts w:ascii="Tunga" w:hAnsi="Tunga" w:cs="Tunga" w:hint="eastAsia"/>
          <w:sz w:val="22"/>
          <w:szCs w:val="22"/>
        </w:rPr>
        <w:t>France</w:t>
      </w:r>
    </w:p>
    <w:p w14:paraId="64330085" w14:textId="77777777" w:rsidR="00776F57" w:rsidRPr="009B2EA5" w:rsidRDefault="00776F57" w:rsidP="00776F57">
      <w:pPr>
        <w:tabs>
          <w:tab w:val="right" w:pos="8562"/>
        </w:tabs>
        <w:rPr>
          <w:rFonts w:ascii="Tunga" w:hAnsi="Tunga" w:cs="Tunga"/>
          <w:sz w:val="24"/>
          <w:szCs w:val="24"/>
        </w:rPr>
      </w:pPr>
    </w:p>
    <w:p w14:paraId="13A7DEA3" w14:textId="77777777" w:rsidR="00776F57" w:rsidRPr="009B2EA5" w:rsidRDefault="00776F57" w:rsidP="00776F57">
      <w:pPr>
        <w:tabs>
          <w:tab w:val="right" w:pos="8562"/>
        </w:tabs>
        <w:rPr>
          <w:rFonts w:ascii="Tunga" w:hAnsi="Tunga" w:cs="Tunga"/>
          <w:sz w:val="24"/>
          <w:szCs w:val="24"/>
        </w:rPr>
      </w:pPr>
    </w:p>
    <w:p w14:paraId="2A14D168" w14:textId="69E55EBA" w:rsidR="00776F57" w:rsidRDefault="00B10C9B" w:rsidP="00776F57">
      <w:pPr>
        <w:tabs>
          <w:tab w:val="right" w:pos="8562"/>
        </w:tabs>
        <w:spacing w:after="120"/>
        <w:jc w:val="center"/>
        <w:rPr>
          <w:rFonts w:ascii="Tunga" w:hAnsi="Tunga" w:cs="Tunga"/>
          <w:b/>
          <w:bCs/>
          <w:smallCaps/>
          <w:sz w:val="24"/>
          <w:szCs w:val="24"/>
        </w:rPr>
      </w:pPr>
      <w:proofErr w:type="spellStart"/>
      <w:r>
        <w:rPr>
          <w:rFonts w:ascii="Tunga" w:hAnsi="Tunga" w:cs="Tunga"/>
          <w:b/>
          <w:bCs/>
          <w:smallCaps/>
          <w:sz w:val="24"/>
          <w:szCs w:val="24"/>
        </w:rPr>
        <w:t>L</w:t>
      </w:r>
      <w:r w:rsidR="004F73E4">
        <w:rPr>
          <w:rFonts w:ascii="Tunga" w:hAnsi="Tunga" w:cs="Tunga"/>
          <w:b/>
          <w:bCs/>
          <w:smallCaps/>
          <w:sz w:val="24"/>
          <w:szCs w:val="24"/>
        </w:rPr>
        <w:t>anguage</w:t>
      </w:r>
      <w:proofErr w:type="spellEnd"/>
      <w:r w:rsidRPr="00B10C9B">
        <w:rPr>
          <w:rFonts w:ascii="Tunga" w:hAnsi="Tunga" w:cs="Tunga"/>
          <w:b/>
          <w:bCs/>
          <w:smallCaps/>
          <w:sz w:val="24"/>
          <w:szCs w:val="24"/>
        </w:rPr>
        <w:t xml:space="preserve"> </w:t>
      </w:r>
      <w:proofErr w:type="spellStart"/>
      <w:r w:rsidR="004F73E4">
        <w:rPr>
          <w:rFonts w:ascii="Tunga" w:hAnsi="Tunga" w:cs="Tunga"/>
          <w:b/>
          <w:bCs/>
          <w:smallCaps/>
          <w:sz w:val="24"/>
          <w:szCs w:val="24"/>
        </w:rPr>
        <w:t>Skills</w:t>
      </w:r>
      <w:proofErr w:type="spellEnd"/>
    </w:p>
    <w:p w14:paraId="7BB2537A" w14:textId="4EDD61DE" w:rsidR="00776F57" w:rsidRPr="003F69E2" w:rsidRDefault="00CC1B8A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r w:rsidRPr="003F69E2">
        <w:rPr>
          <w:rFonts w:ascii="Tunga" w:hAnsi="Tunga" w:cs="Tunga"/>
          <w:b/>
          <w:sz w:val="22"/>
          <w:szCs w:val="22"/>
        </w:rPr>
        <w:t>Advanced English</w:t>
      </w:r>
    </w:p>
    <w:p w14:paraId="03396137" w14:textId="55855C3F" w:rsidR="00776F57" w:rsidRPr="003F69E2" w:rsidRDefault="00B8115D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proofErr w:type="spellStart"/>
      <w:r w:rsidRPr="003F69E2">
        <w:rPr>
          <w:rFonts w:ascii="Tunga" w:hAnsi="Tunga" w:cs="Tunga"/>
          <w:b/>
          <w:sz w:val="22"/>
          <w:szCs w:val="22"/>
        </w:rPr>
        <w:t>Func</w:t>
      </w:r>
      <w:r w:rsidR="00CC1B8A" w:rsidRPr="003F69E2">
        <w:rPr>
          <w:rFonts w:ascii="Tunga" w:hAnsi="Tunga" w:cs="Tunga"/>
          <w:b/>
          <w:sz w:val="22"/>
          <w:szCs w:val="22"/>
        </w:rPr>
        <w:t>tiona</w:t>
      </w:r>
      <w:r w:rsidR="00776F57" w:rsidRPr="003F69E2">
        <w:rPr>
          <w:rFonts w:ascii="Tunga" w:hAnsi="Tunga" w:cs="Tunga"/>
          <w:b/>
          <w:sz w:val="22"/>
          <w:szCs w:val="22"/>
        </w:rPr>
        <w:t>l</w:t>
      </w:r>
      <w:proofErr w:type="spellEnd"/>
      <w:r w:rsidR="00CC1B8A" w:rsidRPr="003F69E2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CC1B8A" w:rsidRPr="003F69E2">
        <w:rPr>
          <w:rFonts w:ascii="Tunga" w:hAnsi="Tunga" w:cs="Tunga"/>
          <w:b/>
          <w:sz w:val="22"/>
          <w:szCs w:val="22"/>
        </w:rPr>
        <w:t>Spanish</w:t>
      </w:r>
      <w:proofErr w:type="spellEnd"/>
    </w:p>
    <w:p w14:paraId="4B53320D" w14:textId="77777777" w:rsidR="00776F57" w:rsidRPr="00F509AB" w:rsidRDefault="00776F57" w:rsidP="00776F57">
      <w:pPr>
        <w:tabs>
          <w:tab w:val="right" w:pos="8562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br w:type="page"/>
      </w:r>
    </w:p>
    <w:p w14:paraId="51B409F8" w14:textId="20E944C2" w:rsidR="00776F57" w:rsidRPr="00DB7678" w:rsidRDefault="00B8115D" w:rsidP="00776F57">
      <w:pPr>
        <w:tabs>
          <w:tab w:val="right" w:pos="8562"/>
        </w:tabs>
        <w:spacing w:after="120"/>
        <w:jc w:val="center"/>
        <w:rPr>
          <w:rFonts w:ascii="Tunga" w:hAnsi="Tunga" w:cs="Tunga"/>
          <w:b/>
          <w:smallCaps/>
          <w:sz w:val="24"/>
          <w:szCs w:val="24"/>
        </w:rPr>
      </w:pPr>
      <w:r>
        <w:rPr>
          <w:rFonts w:ascii="Tunga" w:hAnsi="Tunga" w:cs="Tunga"/>
          <w:b/>
          <w:smallCaps/>
          <w:sz w:val="24"/>
          <w:szCs w:val="24"/>
        </w:rPr>
        <w:lastRenderedPageBreak/>
        <w:t xml:space="preserve">Professional </w:t>
      </w:r>
      <w:proofErr w:type="spellStart"/>
      <w:r>
        <w:rPr>
          <w:rFonts w:ascii="Tunga" w:hAnsi="Tunga" w:cs="Tunga"/>
          <w:b/>
          <w:smallCaps/>
          <w:sz w:val="24"/>
          <w:szCs w:val="24"/>
        </w:rPr>
        <w:t>Achievements</w:t>
      </w:r>
      <w:proofErr w:type="spellEnd"/>
    </w:p>
    <w:p w14:paraId="02EF597F" w14:textId="43526A51" w:rsidR="00776F57" w:rsidRDefault="004C49C0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Animator</w:t>
      </w:r>
      <w:proofErr w:type="spellEnd"/>
      <w:r w:rsidR="00776F57">
        <w:rPr>
          <w:rFonts w:ascii="Tunga" w:hAnsi="Tunga" w:cs="Tunga"/>
          <w:b/>
          <w:sz w:val="22"/>
          <w:szCs w:val="22"/>
        </w:rPr>
        <w:t xml:space="preserve"> </w:t>
      </w:r>
      <w:r>
        <w:rPr>
          <w:rFonts w:ascii="Tunga" w:hAnsi="Tunga" w:cs="Tunga"/>
          <w:b/>
          <w:sz w:val="22"/>
          <w:szCs w:val="22"/>
        </w:rPr>
        <w:t>for an A</w:t>
      </w:r>
      <w:r w:rsidR="00776F57">
        <w:rPr>
          <w:rFonts w:ascii="Tunga" w:hAnsi="Tunga" w:cs="Tunga"/>
          <w:b/>
          <w:sz w:val="22"/>
          <w:szCs w:val="22"/>
        </w:rPr>
        <w:t xml:space="preserve">pplication </w:t>
      </w:r>
      <w:r>
        <w:rPr>
          <w:rFonts w:ascii="Tunga" w:hAnsi="Tunga" w:cs="Tunga"/>
          <w:b/>
          <w:sz w:val="22"/>
          <w:szCs w:val="22"/>
        </w:rPr>
        <w:t xml:space="preserve">of </w:t>
      </w:r>
      <w:proofErr w:type="spellStart"/>
      <w:r>
        <w:rPr>
          <w:rFonts w:ascii="Tunga" w:hAnsi="Tunga" w:cs="Tunga"/>
          <w:b/>
          <w:sz w:val="22"/>
          <w:szCs w:val="22"/>
        </w:rPr>
        <w:t>Somaesthetics</w:t>
      </w:r>
      <w:proofErr w:type="spellEnd"/>
      <w:r>
        <w:rPr>
          <w:rFonts w:ascii="Tunga" w:hAnsi="Tunga" w:cs="Tunga" w:hint="eastAsia"/>
          <w:b/>
          <w:sz w:val="22"/>
          <w:szCs w:val="22"/>
        </w:rPr>
        <w:t>’</w:t>
      </w:r>
      <w:r w:rsidR="00776F57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Approach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r w:rsidR="00776F57">
        <w:rPr>
          <w:rFonts w:ascii="Tunga" w:hAnsi="Tunga" w:cs="Tunga"/>
          <w:b/>
          <w:sz w:val="22"/>
          <w:szCs w:val="22"/>
        </w:rPr>
        <w:t>(Cégep de Sherbrooke)</w:t>
      </w:r>
      <w:r w:rsidR="00776F57">
        <w:rPr>
          <w:rFonts w:ascii="Tunga" w:hAnsi="Tunga" w:cs="Tunga"/>
          <w:b/>
          <w:sz w:val="22"/>
          <w:szCs w:val="22"/>
        </w:rPr>
        <w:tab/>
      </w:r>
      <w:r w:rsidR="00776F57" w:rsidRPr="005C52E3">
        <w:rPr>
          <w:rFonts w:ascii="Tunga" w:hAnsi="Tunga" w:cs="Tunga"/>
          <w:sz w:val="22"/>
          <w:szCs w:val="22"/>
        </w:rPr>
        <w:t>2014</w:t>
      </w:r>
    </w:p>
    <w:p w14:paraId="33490DEB" w14:textId="29E8B091" w:rsidR="00776F57" w:rsidRPr="005C52E3" w:rsidRDefault="00BD0741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 xml:space="preserve">To an </w:t>
      </w:r>
      <w:proofErr w:type="spellStart"/>
      <w:r>
        <w:rPr>
          <w:rFonts w:ascii="Tunga" w:hAnsi="Tunga" w:cs="Tunga"/>
          <w:sz w:val="22"/>
          <w:szCs w:val="22"/>
        </w:rPr>
        <w:t>advanced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philosophy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 xml:space="preserve">class in Sciences </w:t>
      </w:r>
      <w:proofErr w:type="spellStart"/>
      <w:r>
        <w:rPr>
          <w:rFonts w:ascii="Tunga" w:hAnsi="Tunga" w:cs="Tunga"/>
          <w:sz w:val="22"/>
          <w:szCs w:val="22"/>
        </w:rPr>
        <w:t>Letters</w:t>
      </w:r>
      <w:proofErr w:type="spellEnd"/>
      <w:r>
        <w:rPr>
          <w:rFonts w:ascii="Tunga" w:hAnsi="Tunga" w:cs="Tunga"/>
          <w:sz w:val="22"/>
          <w:szCs w:val="22"/>
        </w:rPr>
        <w:t xml:space="preserve"> and A</w:t>
      </w:r>
      <w:r w:rsidR="00776F57">
        <w:rPr>
          <w:rFonts w:ascii="Tunga" w:hAnsi="Tunga" w:cs="Tunga"/>
          <w:sz w:val="22"/>
          <w:szCs w:val="22"/>
        </w:rPr>
        <w:t>rts</w:t>
      </w:r>
      <w:r>
        <w:rPr>
          <w:rFonts w:ascii="Tunga" w:hAnsi="Tunga" w:cs="Tunga" w:hint="eastAsia"/>
          <w:sz w:val="22"/>
          <w:szCs w:val="22"/>
        </w:rPr>
        <w:t xml:space="preserve">’ </w:t>
      </w:r>
      <w:r w:rsidR="00750F25">
        <w:rPr>
          <w:rFonts w:ascii="Tunga" w:hAnsi="Tunga" w:cs="Tunga"/>
          <w:sz w:val="22"/>
          <w:szCs w:val="22"/>
        </w:rPr>
        <w:t>P</w:t>
      </w:r>
      <w:r>
        <w:rPr>
          <w:rFonts w:ascii="Tunga" w:hAnsi="Tunga" w:cs="Tunga"/>
          <w:sz w:val="22"/>
          <w:szCs w:val="22"/>
        </w:rPr>
        <w:t>rogram</w:t>
      </w:r>
      <w:r>
        <w:rPr>
          <w:rFonts w:ascii="Tunga" w:hAnsi="Tunga" w:cs="Tunga" w:hint="eastAsia"/>
          <w:sz w:val="22"/>
          <w:szCs w:val="22"/>
        </w:rPr>
        <w:t> </w:t>
      </w:r>
      <w:r>
        <w:rPr>
          <w:rFonts w:ascii="Tunga" w:hAnsi="Tunga" w:cs="Tunga"/>
          <w:sz w:val="22"/>
          <w:szCs w:val="22"/>
        </w:rPr>
        <w:t xml:space="preserve">: </w:t>
      </w:r>
      <w:proofErr w:type="spellStart"/>
      <w:r>
        <w:rPr>
          <w:rFonts w:ascii="Tunga" w:hAnsi="Tunga" w:cs="Tunga"/>
          <w:sz w:val="22"/>
          <w:szCs w:val="22"/>
        </w:rPr>
        <w:t>Pre</w:t>
      </w:r>
      <w:r w:rsidR="00776F57">
        <w:rPr>
          <w:rFonts w:ascii="Tunga" w:hAnsi="Tunga" w:cs="Tunga"/>
          <w:sz w:val="22"/>
          <w:szCs w:val="22"/>
        </w:rPr>
        <w:t>sentation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 xml:space="preserve">of </w:t>
      </w:r>
      <w:proofErr w:type="spellStart"/>
      <w:r>
        <w:rPr>
          <w:rFonts w:ascii="Tunga" w:hAnsi="Tunga" w:cs="Tunga"/>
          <w:sz w:val="22"/>
          <w:szCs w:val="22"/>
        </w:rPr>
        <w:t>Somaesthetics</w:t>
      </w:r>
      <w:proofErr w:type="spellEnd"/>
      <w:r>
        <w:rPr>
          <w:rFonts w:ascii="Tunga" w:hAnsi="Tunga" w:cs="Tunga"/>
          <w:sz w:val="22"/>
          <w:szCs w:val="22"/>
        </w:rPr>
        <w:t>, A</w:t>
      </w:r>
      <w:r w:rsidR="00776F57">
        <w:rPr>
          <w:rFonts w:ascii="Tunga" w:hAnsi="Tunga" w:cs="Tunga"/>
          <w:sz w:val="22"/>
          <w:szCs w:val="22"/>
        </w:rPr>
        <w:t xml:space="preserve">nimation </w:t>
      </w:r>
      <w:r>
        <w:rPr>
          <w:rFonts w:ascii="Tunga" w:hAnsi="Tunga" w:cs="Tunga"/>
          <w:sz w:val="22"/>
          <w:szCs w:val="22"/>
        </w:rPr>
        <w:t xml:space="preserve">of </w:t>
      </w:r>
      <w:proofErr w:type="spellStart"/>
      <w:r>
        <w:rPr>
          <w:rFonts w:ascii="Tunga" w:hAnsi="Tunga" w:cs="Tunga"/>
          <w:sz w:val="22"/>
          <w:szCs w:val="22"/>
        </w:rPr>
        <w:t>three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 w:rsidR="00776F57">
        <w:rPr>
          <w:rFonts w:ascii="Tunga" w:hAnsi="Tunga" w:cs="Tunga"/>
          <w:sz w:val="22"/>
          <w:szCs w:val="22"/>
        </w:rPr>
        <w:t>Feldenkrais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Method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lessons</w:t>
      </w:r>
      <w:proofErr w:type="spellEnd"/>
      <w:r>
        <w:rPr>
          <w:rFonts w:ascii="Tunga" w:hAnsi="Tunga" w:cs="Tunga"/>
          <w:sz w:val="22"/>
          <w:szCs w:val="22"/>
        </w:rPr>
        <w:t xml:space="preserve"> and Assistance of</w:t>
      </w:r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students</w:t>
      </w:r>
      <w:proofErr w:type="spellEnd"/>
      <w:r>
        <w:rPr>
          <w:rFonts w:ascii="Tunga" w:hAnsi="Tunga" w:cs="Tunga"/>
          <w:sz w:val="22"/>
          <w:szCs w:val="22"/>
        </w:rPr>
        <w:t xml:space="preserve"> to </w:t>
      </w:r>
      <w:proofErr w:type="spellStart"/>
      <w:r>
        <w:rPr>
          <w:rFonts w:ascii="Tunga" w:hAnsi="Tunga" w:cs="Tunga"/>
          <w:sz w:val="22"/>
          <w:szCs w:val="22"/>
        </w:rPr>
        <w:t>develop</w:t>
      </w:r>
      <w:proofErr w:type="spellEnd"/>
      <w:r>
        <w:rPr>
          <w:rFonts w:ascii="Tunga" w:hAnsi="Tunga" w:cs="Tunga"/>
          <w:sz w:val="22"/>
          <w:szCs w:val="22"/>
        </w:rPr>
        <w:t xml:space="preserve"> an </w:t>
      </w:r>
      <w:proofErr w:type="spellStart"/>
      <w:r>
        <w:rPr>
          <w:rFonts w:ascii="Tunga" w:hAnsi="Tunga" w:cs="Tunga"/>
          <w:sz w:val="22"/>
          <w:szCs w:val="22"/>
        </w:rPr>
        <w:t>e</w:t>
      </w:r>
      <w:r w:rsidR="00776F57">
        <w:rPr>
          <w:rFonts w:ascii="Tunga" w:hAnsi="Tunga" w:cs="Tunga"/>
          <w:sz w:val="22"/>
          <w:szCs w:val="22"/>
        </w:rPr>
        <w:t>valuation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 w:rsidR="00341D78">
        <w:rPr>
          <w:rFonts w:ascii="Tunga" w:hAnsi="Tunga" w:cs="Tunga"/>
          <w:sz w:val="22"/>
          <w:szCs w:val="22"/>
        </w:rPr>
        <w:t xml:space="preserve">questionnaire for </w:t>
      </w:r>
      <w:proofErr w:type="spellStart"/>
      <w:r>
        <w:rPr>
          <w:rFonts w:ascii="Tunga" w:hAnsi="Tunga" w:cs="Tunga"/>
          <w:sz w:val="22"/>
          <w:szCs w:val="22"/>
        </w:rPr>
        <w:t>Somaesthetics</w:t>
      </w:r>
      <w:proofErr w:type="spellEnd"/>
      <w:r>
        <w:rPr>
          <w:rFonts w:ascii="Tunga" w:hAnsi="Tunga" w:cs="Tunga" w:hint="eastAsia"/>
          <w:sz w:val="22"/>
          <w:szCs w:val="22"/>
        </w:rPr>
        <w:t>’</w:t>
      </w:r>
      <w:r w:rsidR="00341D78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341D78">
        <w:rPr>
          <w:rFonts w:ascii="Tunga" w:hAnsi="Tunga" w:cs="Tunga"/>
          <w:sz w:val="22"/>
          <w:szCs w:val="22"/>
        </w:rPr>
        <w:t>A</w:t>
      </w:r>
      <w:r>
        <w:rPr>
          <w:rFonts w:ascii="Tunga" w:hAnsi="Tunga" w:cs="Tunga"/>
          <w:sz w:val="22"/>
          <w:szCs w:val="22"/>
        </w:rPr>
        <w:t>pproach</w:t>
      </w:r>
      <w:proofErr w:type="spellEnd"/>
      <w:r w:rsidR="00776F57">
        <w:rPr>
          <w:rFonts w:ascii="Tunga" w:hAnsi="Tunga" w:cs="Tunga"/>
          <w:sz w:val="22"/>
          <w:szCs w:val="22"/>
        </w:rPr>
        <w:t>.</w:t>
      </w:r>
    </w:p>
    <w:p w14:paraId="14A7AD5E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7FB2B414" w14:textId="087851EF" w:rsidR="00776F57" w:rsidRDefault="001B7F43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Research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Assistant in </w:t>
      </w:r>
      <w:proofErr w:type="spellStart"/>
      <w:r>
        <w:rPr>
          <w:rFonts w:ascii="Tunga" w:hAnsi="Tunga" w:cs="Tunga"/>
          <w:b/>
          <w:sz w:val="22"/>
          <w:szCs w:val="22"/>
        </w:rPr>
        <w:t>P</w:t>
      </w:r>
      <w:r w:rsidR="00341D78">
        <w:rPr>
          <w:rFonts w:ascii="Tunga" w:hAnsi="Tunga" w:cs="Tunga"/>
          <w:b/>
          <w:sz w:val="22"/>
          <w:szCs w:val="22"/>
        </w:rPr>
        <w:t>hilosophy</w:t>
      </w:r>
      <w:proofErr w:type="spellEnd"/>
      <w:r w:rsidR="00341D78">
        <w:rPr>
          <w:rFonts w:ascii="Tunga" w:hAnsi="Tunga" w:cs="Tunga"/>
          <w:b/>
          <w:sz w:val="22"/>
          <w:szCs w:val="22"/>
        </w:rPr>
        <w:t xml:space="preserve"> and </w:t>
      </w:r>
      <w:proofErr w:type="spellStart"/>
      <w:r w:rsidR="00CF0792">
        <w:rPr>
          <w:rFonts w:ascii="Tunga" w:hAnsi="Tunga" w:cs="Tunga"/>
          <w:b/>
          <w:sz w:val="22"/>
          <w:szCs w:val="22"/>
        </w:rPr>
        <w:t>A</w:t>
      </w:r>
      <w:r w:rsidR="00341D78">
        <w:rPr>
          <w:rFonts w:ascii="Tunga" w:hAnsi="Tunga" w:cs="Tunga"/>
          <w:b/>
          <w:sz w:val="22"/>
          <w:szCs w:val="22"/>
        </w:rPr>
        <w:t>pplied</w:t>
      </w:r>
      <w:proofErr w:type="spellEnd"/>
      <w:r w:rsidR="00341D78" w:rsidRPr="001D2E79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CF0792">
        <w:rPr>
          <w:rFonts w:ascii="Tunga" w:hAnsi="Tunga" w:cs="Tunga"/>
          <w:b/>
          <w:sz w:val="22"/>
          <w:szCs w:val="22"/>
        </w:rPr>
        <w:t>E</w:t>
      </w:r>
      <w:r w:rsidR="00341D78">
        <w:rPr>
          <w:rFonts w:ascii="Tunga" w:hAnsi="Tunga" w:cs="Tunga"/>
          <w:b/>
          <w:sz w:val="22"/>
          <w:szCs w:val="22"/>
        </w:rPr>
        <w:t>thics</w:t>
      </w:r>
      <w:proofErr w:type="spellEnd"/>
      <w:r w:rsidR="00776F57">
        <w:rPr>
          <w:rFonts w:ascii="Tunga" w:hAnsi="Tunga" w:cs="Tunga"/>
          <w:b/>
          <w:sz w:val="22"/>
          <w:szCs w:val="22"/>
        </w:rPr>
        <w:tab/>
      </w:r>
      <w:r w:rsidR="00776F57" w:rsidRPr="00C406ED">
        <w:rPr>
          <w:rFonts w:ascii="Tunga" w:hAnsi="Tunga" w:cs="Tunga"/>
          <w:sz w:val="22"/>
          <w:szCs w:val="22"/>
        </w:rPr>
        <w:t>2012-</w:t>
      </w:r>
      <w:r w:rsidR="00776F57">
        <w:rPr>
          <w:rFonts w:ascii="Tunga" w:hAnsi="Tunga" w:cs="Tunga" w:hint="eastAsia"/>
          <w:sz w:val="22"/>
          <w:szCs w:val="22"/>
        </w:rPr>
        <w:t>…</w:t>
      </w:r>
    </w:p>
    <w:p w14:paraId="05B367AB" w14:textId="7259DC46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Université de Sherbrooke</w:t>
      </w:r>
      <w:r>
        <w:rPr>
          <w:rFonts w:ascii="Tunga" w:hAnsi="Tunga" w:cs="Tunga" w:hint="eastAsia"/>
          <w:sz w:val="22"/>
          <w:szCs w:val="22"/>
        </w:rPr>
        <w:t> </w:t>
      </w:r>
      <w:r>
        <w:rPr>
          <w:rFonts w:ascii="Tunga" w:hAnsi="Tunga" w:cs="Tunga"/>
          <w:sz w:val="22"/>
          <w:szCs w:val="22"/>
        </w:rPr>
        <w:t xml:space="preserve">: Benoît </w:t>
      </w:r>
      <w:proofErr w:type="spellStart"/>
      <w:r>
        <w:rPr>
          <w:rFonts w:ascii="Tunga" w:hAnsi="Tunga" w:cs="Tunga"/>
          <w:sz w:val="22"/>
          <w:szCs w:val="22"/>
        </w:rPr>
        <w:t>Castelnérac</w:t>
      </w:r>
      <w:proofErr w:type="spellEnd"/>
      <w:r>
        <w:rPr>
          <w:rFonts w:ascii="Tunga" w:hAnsi="Tunga" w:cs="Tunga"/>
          <w:sz w:val="22"/>
          <w:szCs w:val="22"/>
        </w:rPr>
        <w:t xml:space="preserve"> (</w:t>
      </w:r>
      <w:r w:rsidR="00750F25">
        <w:rPr>
          <w:rFonts w:ascii="Tunga" w:hAnsi="Tunga" w:cs="Tunga"/>
          <w:sz w:val="22"/>
          <w:szCs w:val="22"/>
        </w:rPr>
        <w:t>M</w:t>
      </w:r>
      <w:r w:rsidR="00CF0792">
        <w:rPr>
          <w:rFonts w:ascii="Tunga" w:hAnsi="Tunga" w:cs="Tunga"/>
          <w:sz w:val="22"/>
          <w:szCs w:val="22"/>
        </w:rPr>
        <w:t>oral</w:t>
      </w:r>
      <w:r>
        <w:rPr>
          <w:rFonts w:ascii="Tunga" w:hAnsi="Tunga" w:cs="Tunga" w:hint="eastAsia"/>
          <w:sz w:val="22"/>
          <w:szCs w:val="22"/>
        </w:rPr>
        <w:t> </w:t>
      </w:r>
      <w:proofErr w:type="spellStart"/>
      <w:r w:rsidR="00750F25">
        <w:rPr>
          <w:rFonts w:ascii="Tunga" w:hAnsi="Tunga" w:cs="Tunga"/>
          <w:sz w:val="22"/>
          <w:szCs w:val="22"/>
        </w:rPr>
        <w:t>Philosophy</w:t>
      </w:r>
      <w:proofErr w:type="spellEnd"/>
      <w:r w:rsidR="00750F25">
        <w:rPr>
          <w:rFonts w:ascii="Tunga" w:hAnsi="Tunga" w:cs="Tunga"/>
          <w:sz w:val="22"/>
          <w:szCs w:val="22"/>
        </w:rPr>
        <w:t xml:space="preserve">: </w:t>
      </w:r>
      <w:proofErr w:type="spellStart"/>
      <w:r w:rsidR="00750F25">
        <w:rPr>
          <w:rFonts w:ascii="Tunga" w:hAnsi="Tunga" w:cs="Tunga"/>
          <w:sz w:val="22"/>
          <w:szCs w:val="22"/>
        </w:rPr>
        <w:t>R</w:t>
      </w:r>
      <w:r w:rsidR="00CF0792">
        <w:rPr>
          <w:rFonts w:ascii="Tunga" w:hAnsi="Tunga" w:cs="Tunga"/>
          <w:sz w:val="22"/>
          <w:szCs w:val="22"/>
        </w:rPr>
        <w:t>ationa</w:t>
      </w:r>
      <w:r w:rsidR="00750F25">
        <w:rPr>
          <w:rFonts w:ascii="Tunga" w:hAnsi="Tunga" w:cs="Tunga"/>
          <w:sz w:val="22"/>
          <w:szCs w:val="22"/>
        </w:rPr>
        <w:t>lity</w:t>
      </w:r>
      <w:proofErr w:type="spellEnd"/>
      <w:r w:rsidR="00750F25">
        <w:rPr>
          <w:rFonts w:ascii="Tunga" w:hAnsi="Tunga" w:cs="Tunga"/>
          <w:sz w:val="22"/>
          <w:szCs w:val="22"/>
        </w:rPr>
        <w:t xml:space="preserve"> and </w:t>
      </w:r>
      <w:proofErr w:type="spellStart"/>
      <w:r w:rsidR="00750F25">
        <w:rPr>
          <w:rFonts w:ascii="Tunga" w:hAnsi="Tunga" w:cs="Tunga"/>
          <w:sz w:val="22"/>
          <w:szCs w:val="22"/>
        </w:rPr>
        <w:t>I</w:t>
      </w:r>
      <w:r w:rsidR="00CF0792">
        <w:rPr>
          <w:rFonts w:ascii="Tunga" w:hAnsi="Tunga" w:cs="Tunga"/>
          <w:sz w:val="22"/>
          <w:szCs w:val="22"/>
        </w:rPr>
        <w:t>rrationality</w:t>
      </w:r>
      <w:proofErr w:type="spellEnd"/>
      <w:r>
        <w:rPr>
          <w:rFonts w:ascii="Tunga" w:hAnsi="Tunga" w:cs="Tunga"/>
          <w:sz w:val="22"/>
          <w:szCs w:val="22"/>
        </w:rPr>
        <w:t>); Claude Gélinas (</w:t>
      </w:r>
      <w:r w:rsidR="00750F25">
        <w:rPr>
          <w:rFonts w:ascii="Tunga" w:hAnsi="Tunga" w:cs="Tunga"/>
          <w:sz w:val="22"/>
          <w:szCs w:val="22"/>
        </w:rPr>
        <w:t xml:space="preserve">Field </w:t>
      </w:r>
      <w:proofErr w:type="spellStart"/>
      <w:r w:rsidR="00750F25">
        <w:rPr>
          <w:rFonts w:ascii="Tunga" w:hAnsi="Tunga" w:cs="Tunga"/>
          <w:sz w:val="22"/>
          <w:szCs w:val="22"/>
        </w:rPr>
        <w:t>R</w:t>
      </w:r>
      <w:r w:rsidR="002F15F0">
        <w:rPr>
          <w:rFonts w:ascii="Tunga" w:hAnsi="Tunga" w:cs="Tunga"/>
          <w:sz w:val="22"/>
          <w:szCs w:val="22"/>
        </w:rPr>
        <w:t>esearch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r w:rsidR="00750F25">
        <w:rPr>
          <w:rFonts w:ascii="Tunga" w:hAnsi="Tunga" w:cs="Tunga"/>
          <w:sz w:val="22"/>
          <w:szCs w:val="22"/>
        </w:rPr>
        <w:t xml:space="preserve">and Report </w:t>
      </w:r>
      <w:proofErr w:type="spellStart"/>
      <w:r w:rsidR="00750F25">
        <w:rPr>
          <w:rFonts w:ascii="Tunga" w:hAnsi="Tunga" w:cs="Tunga"/>
          <w:sz w:val="22"/>
          <w:szCs w:val="22"/>
        </w:rPr>
        <w:t>W</w:t>
      </w:r>
      <w:r w:rsidR="002F15F0">
        <w:rPr>
          <w:rFonts w:ascii="Tunga" w:hAnsi="Tunga" w:cs="Tunga"/>
          <w:sz w:val="22"/>
          <w:szCs w:val="22"/>
        </w:rPr>
        <w:t>riting</w:t>
      </w:r>
      <w:proofErr w:type="spellEnd"/>
      <w:r>
        <w:rPr>
          <w:rFonts w:ascii="Tunga" w:hAnsi="Tunga" w:cs="Tunga" w:hint="eastAsia"/>
          <w:sz w:val="22"/>
          <w:szCs w:val="22"/>
        </w:rPr>
        <w:t> </w:t>
      </w:r>
      <w:r w:rsidR="00750F25">
        <w:rPr>
          <w:rFonts w:ascii="Tunga" w:hAnsi="Tunga" w:cs="Tunga"/>
          <w:sz w:val="22"/>
          <w:szCs w:val="22"/>
        </w:rPr>
        <w:t xml:space="preserve">: </w:t>
      </w:r>
      <w:proofErr w:type="spellStart"/>
      <w:r w:rsidR="00750F25">
        <w:rPr>
          <w:rFonts w:ascii="Tunga" w:hAnsi="Tunga" w:cs="Tunga"/>
          <w:sz w:val="22"/>
          <w:szCs w:val="22"/>
        </w:rPr>
        <w:t>S</w:t>
      </w:r>
      <w:r w:rsidR="002F15F0">
        <w:rPr>
          <w:rFonts w:ascii="Tunga" w:hAnsi="Tunga" w:cs="Tunga"/>
          <w:sz w:val="22"/>
          <w:szCs w:val="22"/>
        </w:rPr>
        <w:t>pirituality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r w:rsidR="00750F25">
        <w:rPr>
          <w:rFonts w:ascii="Tunga" w:hAnsi="Tunga" w:cs="Tunga"/>
          <w:sz w:val="22"/>
          <w:szCs w:val="22"/>
        </w:rPr>
        <w:t>and Y</w:t>
      </w:r>
      <w:r w:rsidR="002F15F0">
        <w:rPr>
          <w:rFonts w:ascii="Tunga" w:hAnsi="Tunga" w:cs="Tunga"/>
          <w:sz w:val="22"/>
          <w:szCs w:val="22"/>
        </w:rPr>
        <w:t xml:space="preserve">oga </w:t>
      </w:r>
      <w:proofErr w:type="spellStart"/>
      <w:r w:rsidR="00750F25">
        <w:rPr>
          <w:rFonts w:ascii="Tunga" w:hAnsi="Tunga" w:cs="Tunga"/>
          <w:sz w:val="22"/>
          <w:szCs w:val="22"/>
        </w:rPr>
        <w:t>P</w:t>
      </w:r>
      <w:r>
        <w:rPr>
          <w:rFonts w:ascii="Tunga" w:hAnsi="Tunga" w:cs="Tunga"/>
          <w:sz w:val="22"/>
          <w:szCs w:val="22"/>
        </w:rPr>
        <w:t>ra</w:t>
      </w:r>
      <w:r w:rsidR="002F15F0">
        <w:rPr>
          <w:rFonts w:ascii="Tunga" w:hAnsi="Tunga" w:cs="Tunga"/>
          <w:sz w:val="22"/>
          <w:szCs w:val="22"/>
        </w:rPr>
        <w:t>tice</w:t>
      </w:r>
      <w:proofErr w:type="spellEnd"/>
      <w:r w:rsidR="00750F25">
        <w:rPr>
          <w:rFonts w:ascii="Tunga" w:hAnsi="Tunga" w:cs="Tunga"/>
          <w:sz w:val="22"/>
          <w:szCs w:val="22"/>
        </w:rPr>
        <w:t>); André Duhamel (</w:t>
      </w:r>
      <w:proofErr w:type="spellStart"/>
      <w:r w:rsidR="00750F25">
        <w:rPr>
          <w:rFonts w:ascii="Tunga" w:hAnsi="Tunga" w:cs="Tunga"/>
          <w:sz w:val="22"/>
          <w:szCs w:val="22"/>
        </w:rPr>
        <w:t>Ethics</w:t>
      </w:r>
      <w:proofErr w:type="spellEnd"/>
      <w:r w:rsidR="00750F25">
        <w:rPr>
          <w:rFonts w:ascii="Tunga" w:hAnsi="Tunga" w:cs="Tunga"/>
          <w:sz w:val="22"/>
          <w:szCs w:val="22"/>
        </w:rPr>
        <w:t xml:space="preserve"> and </w:t>
      </w:r>
      <w:proofErr w:type="spellStart"/>
      <w:r w:rsidR="00750F25">
        <w:rPr>
          <w:rFonts w:ascii="Tunga" w:hAnsi="Tunga" w:cs="Tunga"/>
          <w:sz w:val="22"/>
          <w:szCs w:val="22"/>
        </w:rPr>
        <w:t>E</w:t>
      </w:r>
      <w:r>
        <w:rPr>
          <w:rFonts w:ascii="Tunga" w:hAnsi="Tunga" w:cs="Tunga"/>
          <w:sz w:val="22"/>
          <w:szCs w:val="22"/>
        </w:rPr>
        <w:t>motions</w:t>
      </w:r>
      <w:proofErr w:type="spellEnd"/>
      <w:r>
        <w:rPr>
          <w:rFonts w:ascii="Tunga" w:hAnsi="Tunga" w:cs="Tunga" w:hint="eastAsia"/>
          <w:sz w:val="22"/>
          <w:szCs w:val="22"/>
        </w:rPr>
        <w:t> </w:t>
      </w:r>
      <w:r>
        <w:rPr>
          <w:rFonts w:ascii="Tunga" w:hAnsi="Tunga" w:cs="Tunga"/>
          <w:sz w:val="22"/>
          <w:szCs w:val="22"/>
        </w:rPr>
        <w:t xml:space="preserve">: </w:t>
      </w:r>
      <w:proofErr w:type="spellStart"/>
      <w:r w:rsidR="00750F25">
        <w:rPr>
          <w:rFonts w:ascii="Tunga" w:hAnsi="Tunga" w:cs="Tunga"/>
          <w:sz w:val="22"/>
          <w:szCs w:val="22"/>
        </w:rPr>
        <w:t>L</w:t>
      </w:r>
      <w:r w:rsidR="002F09E2">
        <w:rPr>
          <w:rFonts w:ascii="Tunga" w:hAnsi="Tunga" w:cs="Tunga"/>
          <w:sz w:val="22"/>
          <w:szCs w:val="22"/>
        </w:rPr>
        <w:t>iterature</w:t>
      </w:r>
      <w:proofErr w:type="spellEnd"/>
      <w:r w:rsidR="002F09E2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750F25">
        <w:rPr>
          <w:rFonts w:ascii="Tunga" w:hAnsi="Tunga" w:cs="Tunga"/>
          <w:sz w:val="22"/>
          <w:szCs w:val="22"/>
        </w:rPr>
        <w:t>s</w:t>
      </w:r>
      <w:r w:rsidR="00CF0792">
        <w:rPr>
          <w:rFonts w:ascii="Tunga" w:hAnsi="Tunga" w:cs="Tunga"/>
          <w:sz w:val="22"/>
          <w:szCs w:val="22"/>
        </w:rPr>
        <w:t>earch</w:t>
      </w:r>
      <w:proofErr w:type="spellEnd"/>
      <w:r w:rsidR="00CF0792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CF0792">
        <w:rPr>
          <w:rFonts w:ascii="Tunga" w:hAnsi="Tunga" w:cs="Tunga"/>
          <w:sz w:val="22"/>
          <w:szCs w:val="22"/>
        </w:rPr>
        <w:t>with</w:t>
      </w:r>
      <w:proofErr w:type="spellEnd"/>
      <w:r w:rsidR="00CF0792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AC2700">
        <w:rPr>
          <w:rFonts w:ascii="Tunga" w:hAnsi="Tunga" w:cs="Tunga"/>
          <w:sz w:val="22"/>
          <w:szCs w:val="22"/>
        </w:rPr>
        <w:t>d</w:t>
      </w:r>
      <w:r w:rsidR="002F09E2">
        <w:rPr>
          <w:rFonts w:ascii="Tunga" w:hAnsi="Tunga" w:cs="Tunga"/>
          <w:sz w:val="22"/>
          <w:szCs w:val="22"/>
        </w:rPr>
        <w:t>atabases</w:t>
      </w:r>
      <w:proofErr w:type="spellEnd"/>
      <w:r w:rsidR="002F09E2">
        <w:rPr>
          <w:rFonts w:ascii="Tunga" w:hAnsi="Tunga" w:cs="Tunga"/>
          <w:sz w:val="22"/>
          <w:szCs w:val="22"/>
        </w:rPr>
        <w:t xml:space="preserve"> </w:t>
      </w:r>
      <w:r w:rsidR="00CF0792">
        <w:rPr>
          <w:rFonts w:ascii="Tunga" w:hAnsi="Tunga" w:cs="Tunga"/>
          <w:sz w:val="22"/>
          <w:szCs w:val="22"/>
        </w:rPr>
        <w:t>and</w:t>
      </w:r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Refworks</w:t>
      </w:r>
      <w:proofErr w:type="spellEnd"/>
      <w:r>
        <w:rPr>
          <w:rFonts w:ascii="Tunga" w:hAnsi="Tunga" w:cs="Tunga"/>
          <w:sz w:val="22"/>
          <w:szCs w:val="22"/>
        </w:rPr>
        <w:t>)</w:t>
      </w:r>
    </w:p>
    <w:p w14:paraId="4E9CBD19" w14:textId="77777777" w:rsidR="00776F57" w:rsidRPr="001D2E79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6E0F47D7" w14:textId="7A14CD3B" w:rsidR="00776F57" w:rsidRPr="0074058F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 w:rsidRPr="0074058F">
        <w:rPr>
          <w:rFonts w:ascii="Tunga" w:hAnsi="Tunga" w:cs="Tunga"/>
          <w:b/>
          <w:sz w:val="22"/>
          <w:szCs w:val="22"/>
        </w:rPr>
        <w:t>Animat</w:t>
      </w:r>
      <w:r w:rsidR="002F09E2">
        <w:rPr>
          <w:rFonts w:ascii="Tunga" w:hAnsi="Tunga" w:cs="Tunga"/>
          <w:b/>
          <w:sz w:val="22"/>
          <w:szCs w:val="22"/>
        </w:rPr>
        <w:t>or</w:t>
      </w:r>
      <w:proofErr w:type="spellEnd"/>
      <w:r w:rsidR="002F09E2">
        <w:rPr>
          <w:rFonts w:ascii="Tunga" w:hAnsi="Tunga" w:cs="Tunga"/>
          <w:b/>
          <w:sz w:val="22"/>
          <w:szCs w:val="22"/>
        </w:rPr>
        <w:t xml:space="preserve"> and </w:t>
      </w:r>
      <w:r w:rsidR="002F09E2" w:rsidRPr="002F09E2">
        <w:rPr>
          <w:rFonts w:ascii="Tunga" w:hAnsi="Tunga" w:cs="Tunga"/>
          <w:b/>
          <w:sz w:val="22"/>
          <w:szCs w:val="22"/>
        </w:rPr>
        <w:t>P</w:t>
      </w:r>
      <w:r w:rsidRPr="002F09E2">
        <w:rPr>
          <w:rFonts w:ascii="Tunga" w:hAnsi="Tunga" w:cs="Tunga"/>
          <w:b/>
          <w:sz w:val="22"/>
          <w:szCs w:val="22"/>
        </w:rPr>
        <w:t>roje</w:t>
      </w:r>
      <w:r w:rsidR="002F09E2" w:rsidRPr="002F09E2">
        <w:rPr>
          <w:rFonts w:ascii="Tunga" w:hAnsi="Tunga" w:cs="Tunga"/>
          <w:b/>
          <w:sz w:val="22"/>
          <w:szCs w:val="22"/>
        </w:rPr>
        <w:t>c</w:t>
      </w:r>
      <w:r w:rsidRPr="002F09E2">
        <w:rPr>
          <w:rFonts w:ascii="Tunga" w:hAnsi="Tunga" w:cs="Tunga"/>
          <w:b/>
          <w:sz w:val="22"/>
          <w:szCs w:val="22"/>
        </w:rPr>
        <w:t xml:space="preserve">t </w:t>
      </w:r>
      <w:r w:rsidR="002F09E2" w:rsidRPr="002F09E2">
        <w:rPr>
          <w:rFonts w:ascii="Tunga" w:hAnsi="Tunga" w:cs="Tunga"/>
          <w:b/>
          <w:sz w:val="22"/>
          <w:szCs w:val="22"/>
        </w:rPr>
        <w:t>Manager</w:t>
      </w:r>
      <w:r w:rsidR="002F09E2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>(</w:t>
      </w:r>
      <w:proofErr w:type="spellStart"/>
      <w:r w:rsidR="00750F25">
        <w:rPr>
          <w:rFonts w:ascii="Tunga" w:hAnsi="Tunga" w:cs="Tunga"/>
          <w:sz w:val="22"/>
          <w:szCs w:val="22"/>
        </w:rPr>
        <w:t>Research</w:t>
      </w:r>
      <w:proofErr w:type="spellEnd"/>
      <w:r w:rsidR="00750F25">
        <w:rPr>
          <w:rFonts w:ascii="Tunga" w:hAnsi="Tunga" w:cs="Tunga"/>
          <w:sz w:val="22"/>
          <w:szCs w:val="22"/>
        </w:rPr>
        <w:t xml:space="preserve"> P</w:t>
      </w:r>
      <w:r w:rsidR="002F09E2">
        <w:rPr>
          <w:rFonts w:ascii="Tunga" w:hAnsi="Tunga" w:cs="Tunga"/>
          <w:sz w:val="22"/>
          <w:szCs w:val="22"/>
        </w:rPr>
        <w:t xml:space="preserve">roject for </w:t>
      </w:r>
      <w:r>
        <w:rPr>
          <w:rFonts w:ascii="Tunga" w:hAnsi="Tunga" w:cs="Tunga"/>
          <w:sz w:val="22"/>
          <w:szCs w:val="22"/>
        </w:rPr>
        <w:t>Avenir d’enfants)</w:t>
      </w:r>
      <w:r>
        <w:rPr>
          <w:rFonts w:ascii="Tunga" w:hAnsi="Tunga" w:cs="Tunga"/>
          <w:b/>
          <w:sz w:val="22"/>
          <w:szCs w:val="22"/>
        </w:rPr>
        <w:tab/>
      </w:r>
      <w:r>
        <w:rPr>
          <w:rFonts w:ascii="Tunga" w:hAnsi="Tunga" w:cs="Tunga"/>
          <w:sz w:val="22"/>
          <w:szCs w:val="22"/>
        </w:rPr>
        <w:t>2011-2012</w:t>
      </w:r>
    </w:p>
    <w:p w14:paraId="5B43E230" w14:textId="34294EBD" w:rsidR="00776F57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r w:rsidRPr="00057FB0">
        <w:rPr>
          <w:rFonts w:ascii="Tunga" w:hAnsi="Tunga" w:cs="Tunga"/>
          <w:i/>
          <w:sz w:val="22"/>
          <w:szCs w:val="22"/>
        </w:rPr>
        <w:t>Voix des parents</w:t>
      </w:r>
      <w:r w:rsidR="002F09E2">
        <w:rPr>
          <w:rFonts w:ascii="Tunga" w:hAnsi="Tunga" w:cs="Tunga"/>
          <w:sz w:val="22"/>
          <w:szCs w:val="22"/>
        </w:rPr>
        <w:t xml:space="preserve"> Project,</w:t>
      </w:r>
      <w:r>
        <w:rPr>
          <w:rFonts w:ascii="Tunga" w:hAnsi="Tunga" w:cs="Tunga"/>
          <w:sz w:val="22"/>
          <w:szCs w:val="22"/>
        </w:rPr>
        <w:t xml:space="preserve"> Organisme COSMOSS Rimouski-</w:t>
      </w:r>
      <w:proofErr w:type="spellStart"/>
      <w:r>
        <w:rPr>
          <w:rFonts w:ascii="Tunga" w:hAnsi="Tunga" w:cs="Tunga"/>
          <w:sz w:val="22"/>
          <w:szCs w:val="22"/>
        </w:rPr>
        <w:t>Neigette</w:t>
      </w:r>
      <w:proofErr w:type="spellEnd"/>
    </w:p>
    <w:p w14:paraId="5649389B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520D8519" w14:textId="23B8D16C" w:rsidR="00776F57" w:rsidRPr="00DB3DCA" w:rsidRDefault="002F09E2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>Trainer and</w:t>
      </w:r>
      <w:r w:rsidR="007A54F6">
        <w:rPr>
          <w:rFonts w:ascii="Tunga" w:hAnsi="Tunga" w:cs="Tunga"/>
          <w:b/>
          <w:sz w:val="22"/>
          <w:szCs w:val="22"/>
        </w:rPr>
        <w:t xml:space="preserve"> </w:t>
      </w:r>
      <w:r>
        <w:rPr>
          <w:rFonts w:ascii="Tunga" w:hAnsi="Tunga" w:cs="Tunga"/>
          <w:b/>
          <w:sz w:val="22"/>
          <w:szCs w:val="22"/>
        </w:rPr>
        <w:t>Consultant i</w:t>
      </w:r>
      <w:r w:rsidR="00776F57" w:rsidRPr="0074058F">
        <w:rPr>
          <w:rFonts w:ascii="Tunga" w:hAnsi="Tunga" w:cs="Tunga"/>
          <w:b/>
          <w:sz w:val="22"/>
          <w:szCs w:val="22"/>
        </w:rPr>
        <w:t>n</w:t>
      </w:r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M</w:t>
      </w:r>
      <w:r w:rsidR="007A54F6">
        <w:rPr>
          <w:rFonts w:ascii="Tunga" w:hAnsi="Tunga" w:cs="Tunga"/>
          <w:b/>
          <w:sz w:val="22"/>
          <w:szCs w:val="22"/>
        </w:rPr>
        <w:t>otor</w:t>
      </w:r>
      <w:proofErr w:type="spellEnd"/>
      <w:r w:rsidR="007A54F6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7A54F6">
        <w:rPr>
          <w:rFonts w:ascii="Tunga" w:hAnsi="Tunga" w:cs="Tunga"/>
          <w:b/>
          <w:sz w:val="22"/>
          <w:szCs w:val="22"/>
        </w:rPr>
        <w:t>Skills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7A54F6">
        <w:rPr>
          <w:rFonts w:ascii="Tunga" w:hAnsi="Tunga" w:cs="Tunga"/>
          <w:b/>
          <w:sz w:val="22"/>
          <w:szCs w:val="22"/>
        </w:rPr>
        <w:t>Development</w:t>
      </w:r>
      <w:proofErr w:type="spellEnd"/>
      <w:r w:rsidR="007A54F6">
        <w:rPr>
          <w:rFonts w:ascii="Tunga" w:hAnsi="Tunga" w:cs="Tunga"/>
          <w:b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>(Intervention for</w:t>
      </w:r>
      <w:r w:rsidR="00776F57">
        <w:rPr>
          <w:rFonts w:ascii="Tunga" w:hAnsi="Tunga" w:cs="Tunga"/>
          <w:sz w:val="22"/>
          <w:szCs w:val="22"/>
        </w:rPr>
        <w:t xml:space="preserve"> Québec en forme)</w:t>
      </w:r>
      <w:r w:rsidR="00776F57">
        <w:rPr>
          <w:rFonts w:ascii="Tunga" w:hAnsi="Tunga" w:cs="Tunga"/>
          <w:sz w:val="22"/>
          <w:szCs w:val="22"/>
        </w:rPr>
        <w:tab/>
        <w:t>2010-2012</w:t>
      </w:r>
    </w:p>
    <w:p w14:paraId="6BB7F469" w14:textId="7F074299" w:rsidR="00776F57" w:rsidRPr="00AB21CA" w:rsidRDefault="007A54F6" w:rsidP="00776F57">
      <w:pPr>
        <w:tabs>
          <w:tab w:val="right" w:pos="9356"/>
        </w:tabs>
        <w:rPr>
          <w:rFonts w:ascii="Tunga" w:hAnsi="Tunga" w:cs="Tunga"/>
          <w:sz w:val="22"/>
          <w:szCs w:val="22"/>
          <w:lang w:val="fr-FR"/>
        </w:rPr>
      </w:pPr>
      <w:r>
        <w:rPr>
          <w:rFonts w:ascii="Tunga" w:hAnsi="Tunga" w:cs="Tunga"/>
          <w:sz w:val="22"/>
          <w:szCs w:val="22"/>
        </w:rPr>
        <w:t xml:space="preserve">Organisme COSMOSS </w:t>
      </w:r>
      <w:proofErr w:type="spellStart"/>
      <w:r>
        <w:rPr>
          <w:rFonts w:ascii="Tunga" w:hAnsi="Tunga" w:cs="Tunga"/>
          <w:sz w:val="22"/>
          <w:szCs w:val="22"/>
        </w:rPr>
        <w:t>Mitis</w:t>
      </w:r>
      <w:proofErr w:type="spellEnd"/>
      <w:r>
        <w:rPr>
          <w:rFonts w:ascii="Tunga" w:hAnsi="Tunga" w:cs="Tunga"/>
          <w:sz w:val="22"/>
          <w:szCs w:val="22"/>
        </w:rPr>
        <w:t xml:space="preserve"> et</w:t>
      </w:r>
      <w:r w:rsidR="00776F57">
        <w:rPr>
          <w:rFonts w:ascii="Tunga" w:hAnsi="Tunga" w:cs="Tunga"/>
          <w:sz w:val="22"/>
          <w:szCs w:val="22"/>
        </w:rPr>
        <w:t xml:space="preserve"> Rimouski-</w:t>
      </w:r>
      <w:proofErr w:type="spellStart"/>
      <w:r w:rsidR="00776F57">
        <w:rPr>
          <w:rFonts w:ascii="Tunga" w:hAnsi="Tunga" w:cs="Tunga"/>
          <w:sz w:val="22"/>
          <w:szCs w:val="22"/>
        </w:rPr>
        <w:t>Neigette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(Application </w:t>
      </w:r>
      <w:r>
        <w:rPr>
          <w:rFonts w:ascii="Tunga" w:hAnsi="Tunga" w:cs="Tunga"/>
          <w:sz w:val="22"/>
          <w:szCs w:val="22"/>
        </w:rPr>
        <w:t xml:space="preserve">of </w:t>
      </w:r>
      <w:proofErr w:type="spellStart"/>
      <w:r w:rsidR="00776F57">
        <w:rPr>
          <w:rFonts w:ascii="Tunga" w:hAnsi="Tunga" w:cs="Tunga"/>
          <w:sz w:val="22"/>
          <w:szCs w:val="22"/>
        </w:rPr>
        <w:t>Feldenkrais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Method</w:t>
      </w:r>
      <w:proofErr w:type="spellEnd"/>
      <w:r>
        <w:rPr>
          <w:rFonts w:ascii="Tunga" w:hAnsi="Tunga" w:cs="Tunga"/>
          <w:sz w:val="22"/>
          <w:szCs w:val="22"/>
        </w:rPr>
        <w:t xml:space="preserve"> to </w:t>
      </w:r>
      <w:proofErr w:type="spellStart"/>
      <w:r>
        <w:rPr>
          <w:rFonts w:ascii="Tunga" w:hAnsi="Tunga" w:cs="Tunga"/>
          <w:sz w:val="22"/>
          <w:szCs w:val="22"/>
        </w:rPr>
        <w:t>ten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 w:hint="eastAsia"/>
          <w:sz w:val="22"/>
          <w:szCs w:val="22"/>
        </w:rPr>
        <w:t xml:space="preserve">groups of </w:t>
      </w:r>
      <w:r>
        <w:rPr>
          <w:rFonts w:ascii="Tunga" w:hAnsi="Tunga" w:cs="Tunga"/>
          <w:sz w:val="22"/>
          <w:szCs w:val="22"/>
          <w:lang w:val="fr-FR"/>
        </w:rPr>
        <w:t xml:space="preserve">childhood </w:t>
      </w:r>
      <w:proofErr w:type="spellStart"/>
      <w:r>
        <w:rPr>
          <w:rFonts w:ascii="Tunga" w:hAnsi="Tunga" w:cs="Tunga"/>
          <w:sz w:val="22"/>
          <w:szCs w:val="22"/>
          <w:lang w:val="fr-FR"/>
        </w:rPr>
        <w:t>educators</w:t>
      </w:r>
      <w:proofErr w:type="spellEnd"/>
      <w:r>
        <w:rPr>
          <w:rFonts w:ascii="Tunga" w:hAnsi="Tunga" w:cs="Tunga"/>
          <w:sz w:val="22"/>
          <w:szCs w:val="22"/>
          <w:lang w:val="fr-FR"/>
        </w:rPr>
        <w:t xml:space="preserve"> i</w:t>
      </w:r>
      <w:r w:rsidR="00776F57">
        <w:rPr>
          <w:rFonts w:ascii="Tunga" w:hAnsi="Tunga" w:cs="Tunga"/>
          <w:sz w:val="22"/>
          <w:szCs w:val="22"/>
          <w:lang w:val="fr-FR"/>
        </w:rPr>
        <w:t xml:space="preserve">n CPE </w:t>
      </w:r>
      <w:r>
        <w:rPr>
          <w:rFonts w:ascii="Tunga" w:hAnsi="Tunga" w:cs="Tunga"/>
          <w:sz w:val="22"/>
          <w:szCs w:val="22"/>
          <w:lang w:val="fr-FR"/>
        </w:rPr>
        <w:t xml:space="preserve">to </w:t>
      </w:r>
      <w:proofErr w:type="spellStart"/>
      <w:r>
        <w:rPr>
          <w:rFonts w:ascii="Tunga" w:hAnsi="Tunga" w:cs="Tunga"/>
          <w:sz w:val="22"/>
          <w:szCs w:val="22"/>
          <w:lang w:val="fr-FR"/>
        </w:rPr>
        <w:t>raise</w:t>
      </w:r>
      <w:proofErr w:type="spellEnd"/>
      <w:r>
        <w:rPr>
          <w:rFonts w:ascii="Tunga" w:hAnsi="Tunga" w:cs="Tunga"/>
          <w:sz w:val="22"/>
          <w:szCs w:val="22"/>
          <w:lang w:val="fr-FR"/>
        </w:rPr>
        <w:t xml:space="preserve"> </w:t>
      </w:r>
      <w:proofErr w:type="spellStart"/>
      <w:r>
        <w:rPr>
          <w:rFonts w:ascii="Tunga" w:hAnsi="Tunga" w:cs="Tunga"/>
          <w:sz w:val="22"/>
          <w:szCs w:val="22"/>
          <w:lang w:val="fr-FR"/>
        </w:rPr>
        <w:t>awareness</w:t>
      </w:r>
      <w:proofErr w:type="spellEnd"/>
      <w:r>
        <w:rPr>
          <w:rFonts w:ascii="Tunga" w:hAnsi="Tunga" w:cs="Tunga"/>
          <w:sz w:val="22"/>
          <w:szCs w:val="22"/>
          <w:lang w:val="fr-FR"/>
        </w:rPr>
        <w:t xml:space="preserve"> about the importance of </w:t>
      </w:r>
      <w:proofErr w:type="spellStart"/>
      <w:r>
        <w:rPr>
          <w:rFonts w:ascii="Tunga" w:hAnsi="Tunga" w:cs="Tunga"/>
          <w:sz w:val="22"/>
          <w:szCs w:val="22"/>
          <w:lang w:val="fr-FR"/>
        </w:rPr>
        <w:t>motor</w:t>
      </w:r>
      <w:proofErr w:type="spellEnd"/>
      <w:r>
        <w:rPr>
          <w:rFonts w:ascii="Tunga" w:hAnsi="Tunga" w:cs="Tunga"/>
          <w:sz w:val="22"/>
          <w:szCs w:val="22"/>
          <w:lang w:val="fr-FR"/>
        </w:rPr>
        <w:t xml:space="preserve"> </w:t>
      </w:r>
      <w:proofErr w:type="spellStart"/>
      <w:r>
        <w:rPr>
          <w:rFonts w:ascii="Tunga" w:hAnsi="Tunga" w:cs="Tunga"/>
          <w:sz w:val="22"/>
          <w:szCs w:val="22"/>
          <w:lang w:val="fr-FR"/>
        </w:rPr>
        <w:t>skills</w:t>
      </w:r>
      <w:proofErr w:type="spellEnd"/>
      <w:r>
        <w:rPr>
          <w:rFonts w:ascii="Tunga" w:hAnsi="Tunga" w:cs="Tunga"/>
          <w:sz w:val="22"/>
          <w:szCs w:val="22"/>
          <w:lang w:val="fr-FR"/>
        </w:rPr>
        <w:t xml:space="preserve"> </w:t>
      </w:r>
      <w:proofErr w:type="spellStart"/>
      <w:r>
        <w:rPr>
          <w:rFonts w:ascii="Tunga" w:hAnsi="Tunga" w:cs="Tunga"/>
          <w:sz w:val="22"/>
          <w:szCs w:val="22"/>
          <w:lang w:val="fr-FR"/>
        </w:rPr>
        <w:t>development</w:t>
      </w:r>
      <w:proofErr w:type="spellEnd"/>
      <w:r w:rsidR="00776F57">
        <w:rPr>
          <w:rFonts w:ascii="Tunga" w:hAnsi="Tunga" w:cs="Tunga"/>
          <w:sz w:val="22"/>
          <w:szCs w:val="22"/>
          <w:lang w:val="fr-FR"/>
        </w:rPr>
        <w:t>)</w:t>
      </w:r>
    </w:p>
    <w:p w14:paraId="0B28424E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22845C04" w14:textId="532CBF98" w:rsidR="00776F57" w:rsidRDefault="007A54F6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>Teacher</w:t>
      </w:r>
      <w:r>
        <w:rPr>
          <w:rFonts w:ascii="Tunga" w:hAnsi="Tunga" w:cs="Tunga" w:hint="eastAsia"/>
          <w:b/>
          <w:sz w:val="22"/>
          <w:szCs w:val="22"/>
        </w:rPr>
        <w:t>’</w:t>
      </w:r>
      <w:r>
        <w:rPr>
          <w:rFonts w:ascii="Tunga" w:hAnsi="Tunga" w:cs="Tunga"/>
          <w:b/>
          <w:sz w:val="22"/>
          <w:szCs w:val="22"/>
        </w:rPr>
        <w:t xml:space="preserve">s </w:t>
      </w:r>
      <w:r w:rsidR="00776F57" w:rsidRPr="0074058F">
        <w:rPr>
          <w:rFonts w:ascii="Tunga" w:hAnsi="Tunga" w:cs="Tunga"/>
          <w:b/>
          <w:sz w:val="22"/>
          <w:szCs w:val="22"/>
        </w:rPr>
        <w:t>A</w:t>
      </w:r>
      <w:r>
        <w:rPr>
          <w:rFonts w:ascii="Tunga" w:hAnsi="Tunga" w:cs="Tunga"/>
          <w:b/>
          <w:sz w:val="22"/>
          <w:szCs w:val="22"/>
        </w:rPr>
        <w:t>ssistant</w:t>
      </w:r>
      <w:r w:rsidR="00776F57" w:rsidRPr="001D2E79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>in</w:t>
      </w:r>
      <w:r w:rsidRPr="007A54F6">
        <w:rPr>
          <w:rFonts w:ascii="Tunga" w:hAnsi="Tunga" w:cs="Tunga"/>
          <w:sz w:val="22"/>
          <w:szCs w:val="22"/>
        </w:rPr>
        <w:t xml:space="preserve"> Master of Psychosocial Practice </w:t>
      </w:r>
      <w:proofErr w:type="spellStart"/>
      <w:r w:rsidRPr="007A54F6">
        <w:rPr>
          <w:rFonts w:ascii="Tunga" w:hAnsi="Tunga" w:cs="Tunga"/>
          <w:sz w:val="22"/>
          <w:szCs w:val="22"/>
        </w:rPr>
        <w:t>Study</w:t>
      </w:r>
      <w:proofErr w:type="spellEnd"/>
      <w:r w:rsidR="00776F57">
        <w:rPr>
          <w:rFonts w:ascii="Tunga" w:hAnsi="Tunga" w:cs="Tunga"/>
          <w:sz w:val="22"/>
          <w:szCs w:val="22"/>
        </w:rPr>
        <w:tab/>
        <w:t>2011</w:t>
      </w:r>
    </w:p>
    <w:p w14:paraId="4ACAC956" w14:textId="26CD6043" w:rsidR="00776F57" w:rsidRDefault="007A54F6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 xml:space="preserve">For </w:t>
      </w:r>
      <w:r w:rsidR="00776F57">
        <w:rPr>
          <w:rFonts w:ascii="Tunga" w:hAnsi="Tunga" w:cs="Tunga"/>
          <w:sz w:val="22"/>
          <w:szCs w:val="22"/>
        </w:rPr>
        <w:t>Luis Go</w:t>
      </w:r>
      <w:r>
        <w:rPr>
          <w:rFonts w:ascii="Tunga" w:hAnsi="Tunga" w:cs="Tunga"/>
          <w:sz w:val="22"/>
          <w:szCs w:val="22"/>
        </w:rPr>
        <w:t xml:space="preserve">mez, </w:t>
      </w:r>
      <w:proofErr w:type="spellStart"/>
      <w:r>
        <w:rPr>
          <w:rFonts w:ascii="Tunga" w:hAnsi="Tunga" w:cs="Tunga"/>
          <w:sz w:val="22"/>
          <w:szCs w:val="22"/>
        </w:rPr>
        <w:t>Professor</w:t>
      </w:r>
      <w:proofErr w:type="spellEnd"/>
      <w:r>
        <w:rPr>
          <w:rFonts w:ascii="Tunga" w:hAnsi="Tunga" w:cs="Tunga"/>
          <w:sz w:val="22"/>
          <w:szCs w:val="22"/>
        </w:rPr>
        <w:t xml:space="preserve"> in</w:t>
      </w:r>
      <w:r w:rsidR="00776F57" w:rsidRPr="00F127FA">
        <w:rPr>
          <w:rFonts w:ascii="Tunga" w:hAnsi="Tunga" w:cs="Tunga"/>
          <w:sz w:val="22"/>
          <w:szCs w:val="22"/>
        </w:rPr>
        <w:t xml:space="preserve"> Université du Québec à Rimouski</w:t>
      </w:r>
      <w:r w:rsidR="00750F25">
        <w:rPr>
          <w:rFonts w:ascii="Tunga" w:hAnsi="Tunga" w:cs="Tunga"/>
          <w:sz w:val="22"/>
          <w:szCs w:val="22"/>
        </w:rPr>
        <w:t>, Rimouski</w:t>
      </w:r>
    </w:p>
    <w:p w14:paraId="609AD7CF" w14:textId="73FDA7F6" w:rsidR="00776F57" w:rsidRPr="00F127FA" w:rsidRDefault="007A54F6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Class</w:t>
      </w:r>
      <w:r w:rsidR="00776F57">
        <w:rPr>
          <w:rFonts w:ascii="Tunga" w:hAnsi="Tunga" w:cs="Tunga" w:hint="eastAsia"/>
          <w:sz w:val="22"/>
          <w:szCs w:val="22"/>
        </w:rPr>
        <w:t> </w:t>
      </w:r>
      <w:r w:rsidR="00776F57">
        <w:rPr>
          <w:rFonts w:ascii="Tunga" w:hAnsi="Tunga" w:cs="Tunga"/>
          <w:sz w:val="22"/>
          <w:szCs w:val="22"/>
        </w:rPr>
        <w:t xml:space="preserve">: </w:t>
      </w:r>
      <w:proofErr w:type="spellStart"/>
      <w:r>
        <w:rPr>
          <w:rFonts w:ascii="Tunga" w:hAnsi="Tunga" w:cs="Tunga"/>
          <w:i/>
          <w:sz w:val="22"/>
          <w:szCs w:val="22"/>
        </w:rPr>
        <w:t>Thematic</w:t>
      </w:r>
      <w:proofErr w:type="spellEnd"/>
      <w:r w:rsidR="00910B5A">
        <w:rPr>
          <w:rFonts w:ascii="Tunga" w:hAnsi="Tunga" w:cs="Tunga"/>
          <w:i/>
          <w:sz w:val="22"/>
          <w:szCs w:val="22"/>
        </w:rPr>
        <w:t xml:space="preserve"> Workshop</w:t>
      </w:r>
      <w:r w:rsidR="00910B5A">
        <w:rPr>
          <w:rFonts w:ascii="Tunga" w:hAnsi="Tunga" w:cs="Tunga"/>
          <w:sz w:val="22"/>
          <w:szCs w:val="22"/>
        </w:rPr>
        <w:t xml:space="preserve"> (workshop animation for </w:t>
      </w:r>
      <w:proofErr w:type="spellStart"/>
      <w:r w:rsidR="00910B5A">
        <w:rPr>
          <w:rFonts w:ascii="Tunga" w:hAnsi="Tunga" w:cs="Tunga"/>
          <w:sz w:val="22"/>
          <w:szCs w:val="22"/>
        </w:rPr>
        <w:t>definition</w:t>
      </w:r>
      <w:proofErr w:type="spellEnd"/>
      <w:r w:rsidR="00910B5A">
        <w:rPr>
          <w:rFonts w:ascii="Tunga" w:hAnsi="Tunga" w:cs="Tunga"/>
          <w:sz w:val="22"/>
          <w:szCs w:val="22"/>
        </w:rPr>
        <w:t xml:space="preserve"> and </w:t>
      </w:r>
      <w:proofErr w:type="spellStart"/>
      <w:r w:rsidR="00910B5A">
        <w:rPr>
          <w:rFonts w:ascii="Tunga" w:hAnsi="Tunga" w:cs="Tunga"/>
          <w:sz w:val="22"/>
          <w:szCs w:val="22"/>
        </w:rPr>
        <w:t>research</w:t>
      </w:r>
      <w:proofErr w:type="spellEnd"/>
      <w:r w:rsidR="00910B5A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910B5A">
        <w:rPr>
          <w:rFonts w:ascii="Tunga" w:hAnsi="Tunga" w:cs="Tunga"/>
          <w:sz w:val="22"/>
          <w:szCs w:val="22"/>
        </w:rPr>
        <w:t>projects</w:t>
      </w:r>
      <w:proofErr w:type="spellEnd"/>
      <w:r w:rsidR="00910B5A">
        <w:rPr>
          <w:rFonts w:ascii="Tunga" w:hAnsi="Tunga" w:cs="Tunga" w:hint="eastAsia"/>
          <w:sz w:val="22"/>
          <w:szCs w:val="22"/>
        </w:rPr>
        <w:t>’</w:t>
      </w:r>
      <w:r w:rsidR="00910B5A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910B5A">
        <w:rPr>
          <w:rFonts w:ascii="Tunga" w:hAnsi="Tunga" w:cs="Tunga"/>
          <w:sz w:val="22"/>
          <w:szCs w:val="22"/>
        </w:rPr>
        <w:t>development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) </w:t>
      </w:r>
    </w:p>
    <w:p w14:paraId="2F560BCC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130F64A8" w14:textId="369971A6" w:rsidR="00776F57" w:rsidRPr="00C16838" w:rsidRDefault="002462C2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 xml:space="preserve">Business </w:t>
      </w:r>
      <w:proofErr w:type="spellStart"/>
      <w:r>
        <w:rPr>
          <w:rFonts w:ascii="Tunga" w:hAnsi="Tunga" w:cs="Tunga"/>
          <w:b/>
          <w:sz w:val="22"/>
          <w:szCs w:val="22"/>
        </w:rPr>
        <w:t>Cre</w:t>
      </w:r>
      <w:r w:rsidR="00776F57" w:rsidRPr="0074058F">
        <w:rPr>
          <w:rFonts w:ascii="Tunga" w:hAnsi="Tunga" w:cs="Tunga"/>
          <w:b/>
          <w:sz w:val="22"/>
          <w:szCs w:val="22"/>
        </w:rPr>
        <w:t>ation</w:t>
      </w:r>
      <w:proofErr w:type="spellEnd"/>
      <w:r>
        <w:rPr>
          <w:rFonts w:ascii="Tunga" w:hAnsi="Tunga" w:cs="Tunga" w:hint="eastAsia"/>
          <w:b/>
          <w:sz w:val="22"/>
          <w:szCs w:val="22"/>
        </w:rPr>
        <w:t> </w:t>
      </w:r>
      <w:r>
        <w:rPr>
          <w:rFonts w:ascii="Tunga" w:hAnsi="Tunga" w:cs="Tunga"/>
          <w:b/>
          <w:sz w:val="22"/>
          <w:szCs w:val="22"/>
        </w:rPr>
        <w:t>:</w:t>
      </w:r>
      <w:r w:rsidR="00776F57" w:rsidRPr="0074058F">
        <w:rPr>
          <w:rFonts w:ascii="Tunga" w:hAnsi="Tunga" w:cs="Tunga"/>
          <w:b/>
          <w:sz w:val="22"/>
          <w:szCs w:val="22"/>
        </w:rPr>
        <w:t xml:space="preserve"> </w:t>
      </w:r>
      <w:r w:rsidR="00776F57" w:rsidRPr="002462C2">
        <w:rPr>
          <w:rFonts w:ascii="Tunga" w:hAnsi="Tunga" w:cs="Tunga"/>
          <w:i/>
          <w:sz w:val="22"/>
          <w:szCs w:val="22"/>
        </w:rPr>
        <w:t xml:space="preserve">Studio Système </w:t>
      </w:r>
      <w:proofErr w:type="spellStart"/>
      <w:r w:rsidR="00776F57" w:rsidRPr="002462C2">
        <w:rPr>
          <w:rFonts w:ascii="Tunga" w:hAnsi="Tunga" w:cs="Tunga"/>
          <w:i/>
          <w:sz w:val="22"/>
          <w:szCs w:val="22"/>
        </w:rPr>
        <w:t>ConScient</w:t>
      </w:r>
      <w:proofErr w:type="spellEnd"/>
      <w:r w:rsidR="00776F57" w:rsidRPr="00C16838">
        <w:rPr>
          <w:rFonts w:ascii="Tunga" w:hAnsi="Tunga" w:cs="Tunga"/>
          <w:sz w:val="22"/>
          <w:szCs w:val="22"/>
        </w:rPr>
        <w:t>, Rivière-du-Loup</w:t>
      </w:r>
      <w:r w:rsidR="00776F57" w:rsidRPr="00C16838">
        <w:rPr>
          <w:rFonts w:ascii="Tunga" w:hAnsi="Tunga" w:cs="Tunga"/>
          <w:sz w:val="22"/>
          <w:szCs w:val="22"/>
        </w:rPr>
        <w:tab/>
        <w:t>2007</w:t>
      </w:r>
      <w:r w:rsidR="00776F57">
        <w:rPr>
          <w:rFonts w:ascii="Tunga" w:hAnsi="Tunga" w:cs="Tunga"/>
          <w:sz w:val="22"/>
          <w:szCs w:val="22"/>
        </w:rPr>
        <w:t>-2011</w:t>
      </w:r>
    </w:p>
    <w:p w14:paraId="509548D0" w14:textId="1A1646D3" w:rsidR="00776F57" w:rsidRDefault="002462C2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Pratice</w:t>
      </w:r>
      <w:proofErr w:type="spellEnd"/>
      <w:r>
        <w:rPr>
          <w:rFonts w:ascii="Tunga" w:hAnsi="Tunga" w:cs="Tunga"/>
          <w:sz w:val="22"/>
          <w:szCs w:val="22"/>
        </w:rPr>
        <w:t xml:space="preserve"> and a</w:t>
      </w:r>
      <w:r w:rsidR="00776F57">
        <w:rPr>
          <w:rFonts w:ascii="Tunga" w:hAnsi="Tunga" w:cs="Tunga"/>
          <w:sz w:val="22"/>
          <w:szCs w:val="22"/>
        </w:rPr>
        <w:t xml:space="preserve">nimation </w:t>
      </w:r>
      <w:proofErr w:type="spellStart"/>
      <w:r w:rsidR="00776F57">
        <w:rPr>
          <w:rFonts w:ascii="Tunga" w:hAnsi="Tunga" w:cs="Tunga"/>
          <w:sz w:val="22"/>
          <w:szCs w:val="22"/>
        </w:rPr>
        <w:t>Feldenkrais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Method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lessons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 : </w:t>
      </w:r>
    </w:p>
    <w:p w14:paraId="0A172DDB" w14:textId="5471A4D5" w:rsidR="00776F57" w:rsidRDefault="002462C2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Awareness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Through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Movement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r w:rsidR="00750F25">
        <w:rPr>
          <w:rFonts w:ascii="Tunga" w:hAnsi="Tunga" w:cs="Tunga"/>
          <w:sz w:val="22"/>
          <w:szCs w:val="22"/>
        </w:rPr>
        <w:t xml:space="preserve">(ATM) </w:t>
      </w:r>
      <w:r>
        <w:rPr>
          <w:rFonts w:ascii="Tunga" w:hAnsi="Tunga" w:cs="Tunga"/>
          <w:sz w:val="22"/>
          <w:szCs w:val="22"/>
        </w:rPr>
        <w:t>i</w:t>
      </w:r>
      <w:r w:rsidR="00776F57">
        <w:rPr>
          <w:rFonts w:ascii="Tunga" w:hAnsi="Tunga" w:cs="Tunga"/>
          <w:sz w:val="22"/>
          <w:szCs w:val="22"/>
        </w:rPr>
        <w:t xml:space="preserve">n </w:t>
      </w:r>
      <w:r>
        <w:rPr>
          <w:rFonts w:ascii="Tunga" w:hAnsi="Tunga" w:cs="Tunga"/>
          <w:sz w:val="22"/>
          <w:szCs w:val="22"/>
        </w:rPr>
        <w:t xml:space="preserve">group and </w:t>
      </w:r>
      <w:proofErr w:type="spellStart"/>
      <w:r>
        <w:rPr>
          <w:rFonts w:ascii="Tunga" w:hAnsi="Tunga" w:cs="Tunga"/>
          <w:sz w:val="22"/>
          <w:szCs w:val="22"/>
        </w:rPr>
        <w:t>Functional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Inte</w:t>
      </w:r>
      <w:r w:rsidRPr="00910B5A">
        <w:rPr>
          <w:rFonts w:ascii="Tunga" w:hAnsi="Tunga" w:cs="Tunga"/>
          <w:sz w:val="22"/>
          <w:szCs w:val="22"/>
        </w:rPr>
        <w:t>gration</w:t>
      </w:r>
      <w:proofErr w:type="spellEnd"/>
      <w:r w:rsidRPr="00910B5A">
        <w:rPr>
          <w:rFonts w:ascii="Tunga" w:hAnsi="Tunga" w:cs="Tunga"/>
          <w:sz w:val="22"/>
          <w:szCs w:val="22"/>
        </w:rPr>
        <w:t xml:space="preserve"> </w:t>
      </w:r>
      <w:r w:rsidR="00750F25">
        <w:rPr>
          <w:rFonts w:ascii="Tunga" w:hAnsi="Tunga" w:cs="Tunga"/>
          <w:sz w:val="22"/>
          <w:szCs w:val="22"/>
        </w:rPr>
        <w:t xml:space="preserve">(FI) </w:t>
      </w:r>
      <w:r w:rsidR="00C74E21">
        <w:rPr>
          <w:rFonts w:ascii="Tunga" w:hAnsi="Tunga" w:cs="Tunga"/>
          <w:sz w:val="22"/>
          <w:szCs w:val="22"/>
        </w:rPr>
        <w:t>i</w:t>
      </w:r>
      <w:r w:rsidR="00776F57">
        <w:rPr>
          <w:rFonts w:ascii="Tunga" w:hAnsi="Tunga" w:cs="Tunga"/>
          <w:sz w:val="22"/>
          <w:szCs w:val="22"/>
        </w:rPr>
        <w:t xml:space="preserve">n </w:t>
      </w:r>
      <w:proofErr w:type="spellStart"/>
      <w:r w:rsidR="00776F57">
        <w:rPr>
          <w:rFonts w:ascii="Tunga" w:hAnsi="Tunga" w:cs="Tunga"/>
          <w:sz w:val="22"/>
          <w:szCs w:val="22"/>
        </w:rPr>
        <w:t>individu</w:t>
      </w:r>
      <w:r w:rsidR="00C74E21">
        <w:rPr>
          <w:rFonts w:ascii="Tunga" w:hAnsi="Tunga" w:cs="Tunga"/>
          <w:sz w:val="22"/>
          <w:szCs w:val="22"/>
        </w:rPr>
        <w:t>al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 w:rsidR="00C74E21">
        <w:rPr>
          <w:rFonts w:ascii="Tunga" w:hAnsi="Tunga" w:cs="Tunga"/>
          <w:sz w:val="22"/>
          <w:szCs w:val="22"/>
        </w:rPr>
        <w:t xml:space="preserve">to </w:t>
      </w:r>
      <w:proofErr w:type="spellStart"/>
      <w:r w:rsidR="00C74E21">
        <w:rPr>
          <w:rFonts w:ascii="Tunga" w:hAnsi="Tunga" w:cs="Tunga"/>
          <w:sz w:val="22"/>
          <w:szCs w:val="22"/>
        </w:rPr>
        <w:t>general</w:t>
      </w:r>
      <w:proofErr w:type="spellEnd"/>
      <w:r w:rsidR="00C74E21">
        <w:rPr>
          <w:rFonts w:ascii="Tunga" w:hAnsi="Tunga" w:cs="Tunga"/>
          <w:sz w:val="22"/>
          <w:szCs w:val="22"/>
        </w:rPr>
        <w:t xml:space="preserve"> and more </w:t>
      </w:r>
      <w:proofErr w:type="spellStart"/>
      <w:r w:rsidR="00C74E21">
        <w:rPr>
          <w:rFonts w:ascii="Tunga" w:hAnsi="Tunga" w:cs="Tunga"/>
          <w:sz w:val="22"/>
          <w:szCs w:val="22"/>
        </w:rPr>
        <w:t>specific</w:t>
      </w:r>
      <w:proofErr w:type="spellEnd"/>
      <w:r w:rsidR="00C74E21">
        <w:rPr>
          <w:rFonts w:ascii="Tunga" w:hAnsi="Tunga" w:cs="Tunga"/>
          <w:sz w:val="22"/>
          <w:szCs w:val="22"/>
        </w:rPr>
        <w:t xml:space="preserve"> clients</w:t>
      </w:r>
      <w:r w:rsidR="00776F57">
        <w:rPr>
          <w:rFonts w:ascii="Tunga" w:hAnsi="Tunga" w:cs="Tunga"/>
          <w:sz w:val="22"/>
          <w:szCs w:val="22"/>
        </w:rPr>
        <w:t xml:space="preserve"> </w:t>
      </w:r>
      <w:r w:rsidR="00C74E21">
        <w:rPr>
          <w:rFonts w:ascii="Tunga" w:hAnsi="Tunga" w:cs="Tunga"/>
          <w:sz w:val="22"/>
          <w:szCs w:val="22"/>
        </w:rPr>
        <w:t>(i.e</w:t>
      </w:r>
      <w:r w:rsidR="00776F57">
        <w:rPr>
          <w:rFonts w:ascii="Tunga" w:hAnsi="Tunga" w:cs="Tunga"/>
          <w:sz w:val="22"/>
          <w:szCs w:val="22"/>
        </w:rPr>
        <w:t xml:space="preserve">. </w:t>
      </w:r>
      <w:proofErr w:type="spellStart"/>
      <w:r w:rsidR="00C74E21">
        <w:rPr>
          <w:rFonts w:ascii="Tunga" w:hAnsi="Tunga" w:cs="Tunga"/>
          <w:sz w:val="22"/>
          <w:szCs w:val="22"/>
        </w:rPr>
        <w:t>young</w:t>
      </w:r>
      <w:proofErr w:type="spellEnd"/>
      <w:r w:rsidR="00C74E21">
        <w:rPr>
          <w:rFonts w:ascii="Tunga" w:hAnsi="Tunga" w:cs="Tunga"/>
          <w:sz w:val="22"/>
          <w:szCs w:val="22"/>
        </w:rPr>
        <w:t xml:space="preserve"> people in </w:t>
      </w:r>
      <w:proofErr w:type="spellStart"/>
      <w:r w:rsidR="00776F57">
        <w:rPr>
          <w:rFonts w:ascii="Tunga" w:hAnsi="Tunga" w:cs="Tunga"/>
          <w:sz w:val="22"/>
          <w:szCs w:val="22"/>
        </w:rPr>
        <w:t>socio</w:t>
      </w:r>
      <w:r w:rsidR="00C74E21">
        <w:rPr>
          <w:rFonts w:ascii="Tunga" w:hAnsi="Tunga" w:cs="Tunga"/>
          <w:sz w:val="22"/>
          <w:szCs w:val="22"/>
        </w:rPr>
        <w:t>-professional</w:t>
      </w:r>
      <w:proofErr w:type="spellEnd"/>
      <w:r w:rsidR="00C74E21" w:rsidRPr="00C74E21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C74E21">
        <w:rPr>
          <w:rFonts w:ascii="Tunga" w:hAnsi="Tunga" w:cs="Tunga"/>
          <w:sz w:val="22"/>
          <w:szCs w:val="22"/>
        </w:rPr>
        <w:t>reinsertion</w:t>
      </w:r>
      <w:proofErr w:type="spellEnd"/>
      <w:r w:rsidR="00C74E21">
        <w:rPr>
          <w:rFonts w:ascii="Tunga" w:hAnsi="Tunga" w:cs="Tunga"/>
          <w:sz w:val="22"/>
          <w:szCs w:val="22"/>
        </w:rPr>
        <w:t>, nurs</w:t>
      </w:r>
      <w:r w:rsidR="00776F57">
        <w:rPr>
          <w:rFonts w:ascii="Tunga" w:hAnsi="Tunga" w:cs="Tunga"/>
          <w:sz w:val="22"/>
          <w:szCs w:val="22"/>
        </w:rPr>
        <w:t>es, etc.)</w:t>
      </w:r>
    </w:p>
    <w:p w14:paraId="570BB916" w14:textId="77777777" w:rsidR="00776F57" w:rsidRPr="001D73E8" w:rsidRDefault="00776F57" w:rsidP="00776F57">
      <w:pPr>
        <w:rPr>
          <w:sz w:val="24"/>
          <w:szCs w:val="24"/>
        </w:rPr>
      </w:pPr>
    </w:p>
    <w:p w14:paraId="77C877D3" w14:textId="704CBCDB" w:rsidR="00776F57" w:rsidRPr="00DB7678" w:rsidRDefault="008F573E" w:rsidP="00776F57">
      <w:pPr>
        <w:tabs>
          <w:tab w:val="right" w:pos="9356"/>
        </w:tabs>
        <w:spacing w:after="120"/>
        <w:jc w:val="center"/>
        <w:rPr>
          <w:rFonts w:ascii="Tunga" w:hAnsi="Tunga" w:cs="Tunga"/>
          <w:b/>
          <w:smallCaps/>
          <w:sz w:val="24"/>
          <w:szCs w:val="24"/>
        </w:rPr>
      </w:pPr>
      <w:proofErr w:type="spellStart"/>
      <w:r>
        <w:rPr>
          <w:rFonts w:ascii="Tunga" w:hAnsi="Tunga" w:cs="Tunga"/>
          <w:b/>
          <w:smallCaps/>
          <w:sz w:val="24"/>
          <w:szCs w:val="24"/>
        </w:rPr>
        <w:t>Confe</w:t>
      </w:r>
      <w:r w:rsidR="00776F57" w:rsidRPr="00DB7678">
        <w:rPr>
          <w:rFonts w:ascii="Tunga" w:hAnsi="Tunga" w:cs="Tunga"/>
          <w:b/>
          <w:smallCaps/>
          <w:sz w:val="24"/>
          <w:szCs w:val="24"/>
        </w:rPr>
        <w:t>rences</w:t>
      </w:r>
      <w:proofErr w:type="spellEnd"/>
    </w:p>
    <w:p w14:paraId="7B8C8513" w14:textId="29DEFBF4" w:rsidR="003F69E2" w:rsidRPr="00954696" w:rsidRDefault="00CD162E" w:rsidP="003F69E2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i/>
          <w:sz w:val="22"/>
          <w:szCs w:val="22"/>
        </w:rPr>
        <w:t>Invisible in Dance Imagination</w:t>
      </w:r>
      <w:r>
        <w:rPr>
          <w:rFonts w:ascii="Tunga" w:hAnsi="Tunga" w:cs="Tunga" w:hint="eastAsia"/>
          <w:i/>
          <w:sz w:val="22"/>
          <w:szCs w:val="22"/>
        </w:rPr>
        <w:t> </w:t>
      </w:r>
      <w:r>
        <w:rPr>
          <w:rFonts w:ascii="Tunga" w:hAnsi="Tunga" w:cs="Tunga"/>
          <w:i/>
          <w:sz w:val="22"/>
          <w:szCs w:val="22"/>
        </w:rPr>
        <w:t xml:space="preserve">: Margie </w:t>
      </w:r>
      <w:proofErr w:type="spellStart"/>
      <w:r>
        <w:rPr>
          <w:rFonts w:ascii="Tunga" w:hAnsi="Tunga" w:cs="Tunga"/>
          <w:i/>
          <w:sz w:val="22"/>
          <w:szCs w:val="22"/>
        </w:rPr>
        <w:t>Gillis</w:t>
      </w:r>
      <w:proofErr w:type="spellEnd"/>
      <w:r>
        <w:rPr>
          <w:rFonts w:ascii="Tunga" w:hAnsi="Tunga" w:cs="Tunga"/>
          <w:i/>
          <w:sz w:val="22"/>
          <w:szCs w:val="22"/>
        </w:rPr>
        <w:t xml:space="preserve"> or </w:t>
      </w:r>
      <w:r w:rsidR="001B7F43">
        <w:rPr>
          <w:rFonts w:ascii="Tunga" w:hAnsi="Tunga" w:cs="Tunga"/>
          <w:i/>
          <w:sz w:val="22"/>
          <w:szCs w:val="22"/>
        </w:rPr>
        <w:t>«</w:t>
      </w:r>
      <w:r w:rsidR="001B7F43">
        <w:t> </w:t>
      </w:r>
      <w:proofErr w:type="spellStart"/>
      <w:r>
        <w:rPr>
          <w:rFonts w:ascii="Tunga" w:hAnsi="Tunga" w:cs="Tunga"/>
          <w:i/>
          <w:sz w:val="22"/>
          <w:szCs w:val="22"/>
        </w:rPr>
        <w:t>Thoughts</w:t>
      </w:r>
      <w:proofErr w:type="spellEnd"/>
      <w:r>
        <w:rPr>
          <w:rFonts w:ascii="Tunga" w:hAnsi="Tunga" w:cs="Tunga"/>
          <w:i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i/>
          <w:sz w:val="22"/>
          <w:szCs w:val="22"/>
        </w:rPr>
        <w:t>Revealed</w:t>
      </w:r>
      <w:proofErr w:type="spellEnd"/>
      <w:r>
        <w:rPr>
          <w:rFonts w:ascii="Tunga" w:hAnsi="Tunga" w:cs="Tunga"/>
          <w:i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i/>
          <w:sz w:val="22"/>
          <w:szCs w:val="22"/>
        </w:rPr>
        <w:t>under</w:t>
      </w:r>
      <w:proofErr w:type="spellEnd"/>
      <w:r>
        <w:rPr>
          <w:rFonts w:ascii="Tunga" w:hAnsi="Tunga" w:cs="Tunga"/>
          <w:i/>
          <w:sz w:val="22"/>
          <w:szCs w:val="22"/>
        </w:rPr>
        <w:t xml:space="preserve"> the Skin</w:t>
      </w:r>
      <w:r w:rsidR="001B7F43">
        <w:rPr>
          <w:rFonts w:ascii="Tunga" w:hAnsi="Tunga" w:cs="Tunga"/>
          <w:i/>
          <w:sz w:val="22"/>
          <w:szCs w:val="22"/>
        </w:rPr>
        <w:t> »</w:t>
      </w:r>
      <w:r w:rsidR="003F69E2">
        <w:rPr>
          <w:rFonts w:ascii="Tunga" w:hAnsi="Tunga" w:cs="Tunga"/>
          <w:sz w:val="22"/>
          <w:szCs w:val="22"/>
        </w:rPr>
        <w:tab/>
        <w:t>21/03/2014</w:t>
      </w:r>
    </w:p>
    <w:p w14:paraId="58DA1353" w14:textId="0E90D391" w:rsidR="003F69E2" w:rsidRDefault="00750F25" w:rsidP="003F69E2">
      <w:pPr>
        <w:tabs>
          <w:tab w:val="right" w:pos="9356"/>
        </w:tabs>
        <w:rPr>
          <w:rFonts w:ascii="Tunga" w:hAnsi="Tunga" w:cs="Tunga"/>
          <w:i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Research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P</w:t>
      </w:r>
      <w:r w:rsidR="003F69E2" w:rsidRPr="00D81C67">
        <w:rPr>
          <w:rFonts w:ascii="Tunga" w:hAnsi="Tunga" w:cs="Tunga"/>
          <w:sz w:val="22"/>
          <w:szCs w:val="22"/>
        </w:rPr>
        <w:t>hilosophy</w:t>
      </w:r>
      <w:proofErr w:type="spellEnd"/>
      <w:r w:rsidR="003F69E2" w:rsidRPr="00D81C67">
        <w:rPr>
          <w:rFonts w:ascii="Tunga" w:hAnsi="Tunga" w:cs="Tunga"/>
          <w:sz w:val="22"/>
          <w:szCs w:val="22"/>
        </w:rPr>
        <w:t xml:space="preserve"> Day</w:t>
      </w:r>
      <w:r w:rsidR="003F69E2" w:rsidRPr="00E926D5">
        <w:rPr>
          <w:rFonts w:ascii="Tunga" w:hAnsi="Tunga" w:cs="Tunga"/>
          <w:sz w:val="22"/>
          <w:szCs w:val="22"/>
        </w:rPr>
        <w:t xml:space="preserve">, </w:t>
      </w:r>
      <w:r w:rsidR="003F69E2">
        <w:rPr>
          <w:rFonts w:ascii="Tunga" w:hAnsi="Tunga" w:cs="Tunga"/>
          <w:sz w:val="22"/>
          <w:szCs w:val="22"/>
        </w:rPr>
        <w:t>Université de Sherbrooke, Sherbrooke</w:t>
      </w:r>
    </w:p>
    <w:p w14:paraId="6C831369" w14:textId="77777777" w:rsidR="003F69E2" w:rsidRDefault="003F69E2" w:rsidP="00776F57">
      <w:pPr>
        <w:tabs>
          <w:tab w:val="right" w:pos="9356"/>
        </w:tabs>
        <w:rPr>
          <w:rFonts w:ascii="Tunga" w:hAnsi="Tunga" w:cs="Tunga"/>
          <w:i/>
          <w:sz w:val="22"/>
          <w:szCs w:val="22"/>
        </w:rPr>
      </w:pPr>
    </w:p>
    <w:p w14:paraId="60A9DD00" w14:textId="77777777" w:rsidR="00776F57" w:rsidRPr="0000524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i/>
          <w:sz w:val="22"/>
          <w:szCs w:val="22"/>
        </w:rPr>
        <w:t>Promoting</w:t>
      </w:r>
      <w:proofErr w:type="spellEnd"/>
      <w:r>
        <w:rPr>
          <w:rFonts w:ascii="Tunga" w:hAnsi="Tunga" w:cs="Tunga"/>
          <w:i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i/>
          <w:sz w:val="22"/>
          <w:szCs w:val="22"/>
        </w:rPr>
        <w:t>Health</w:t>
      </w:r>
      <w:proofErr w:type="spellEnd"/>
      <w:r>
        <w:rPr>
          <w:rFonts w:ascii="Tunga" w:hAnsi="Tunga" w:cs="Tunga"/>
          <w:i/>
          <w:sz w:val="22"/>
          <w:szCs w:val="22"/>
        </w:rPr>
        <w:t xml:space="preserve"> in </w:t>
      </w:r>
      <w:proofErr w:type="spellStart"/>
      <w:r>
        <w:rPr>
          <w:rFonts w:ascii="Tunga" w:hAnsi="Tunga" w:cs="Tunga"/>
          <w:i/>
          <w:sz w:val="22"/>
          <w:szCs w:val="22"/>
        </w:rPr>
        <w:t>Aesthetics</w:t>
      </w:r>
      <w:proofErr w:type="spellEnd"/>
      <w:r>
        <w:rPr>
          <w:rFonts w:ascii="Tunga" w:hAnsi="Tunga" w:cs="Tunga" w:hint="eastAsia"/>
          <w:i/>
          <w:sz w:val="22"/>
          <w:szCs w:val="22"/>
        </w:rPr>
        <w:t> </w:t>
      </w:r>
      <w:r>
        <w:rPr>
          <w:rFonts w:ascii="Tunga" w:hAnsi="Tunga" w:cs="Tunga"/>
          <w:i/>
          <w:sz w:val="22"/>
          <w:szCs w:val="22"/>
        </w:rPr>
        <w:t xml:space="preserve">: </w:t>
      </w:r>
      <w:proofErr w:type="spellStart"/>
      <w:r>
        <w:rPr>
          <w:rFonts w:ascii="Tunga" w:hAnsi="Tunga" w:cs="Tunga"/>
          <w:i/>
          <w:sz w:val="22"/>
          <w:szCs w:val="22"/>
        </w:rPr>
        <w:t>Towards</w:t>
      </w:r>
      <w:proofErr w:type="spellEnd"/>
      <w:r>
        <w:rPr>
          <w:rFonts w:ascii="Tunga" w:hAnsi="Tunga" w:cs="Tunga"/>
          <w:i/>
          <w:sz w:val="22"/>
          <w:szCs w:val="22"/>
        </w:rPr>
        <w:t xml:space="preserve"> an Application of the </w:t>
      </w:r>
      <w:proofErr w:type="spellStart"/>
      <w:r>
        <w:rPr>
          <w:rFonts w:ascii="Tunga" w:hAnsi="Tunga" w:cs="Tunga"/>
          <w:i/>
          <w:sz w:val="22"/>
          <w:szCs w:val="22"/>
        </w:rPr>
        <w:t>Somaesthetics</w:t>
      </w:r>
      <w:proofErr w:type="spellEnd"/>
      <w:r>
        <w:rPr>
          <w:rFonts w:ascii="Tunga" w:hAnsi="Tunga" w:cs="Tunga" w:hint="eastAsia"/>
          <w:i/>
          <w:sz w:val="22"/>
          <w:szCs w:val="22"/>
        </w:rPr>
        <w:t>’</w:t>
      </w:r>
      <w:r>
        <w:rPr>
          <w:rFonts w:ascii="Tunga" w:hAnsi="Tunga" w:cs="Tunga"/>
          <w:i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i/>
          <w:sz w:val="22"/>
          <w:szCs w:val="22"/>
        </w:rPr>
        <w:t>Approach</w:t>
      </w:r>
      <w:proofErr w:type="spellEnd"/>
      <w:r>
        <w:rPr>
          <w:rFonts w:ascii="Tunga" w:hAnsi="Tunga" w:cs="Tunga"/>
          <w:sz w:val="22"/>
          <w:szCs w:val="22"/>
        </w:rPr>
        <w:tab/>
        <w:t>26/07/2013</w:t>
      </w:r>
    </w:p>
    <w:p w14:paraId="6F9032DF" w14:textId="6E1D07B2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 xml:space="preserve">International </w:t>
      </w:r>
      <w:proofErr w:type="spellStart"/>
      <w:r>
        <w:rPr>
          <w:rFonts w:ascii="Tunga" w:hAnsi="Tunga" w:cs="Tunga"/>
          <w:sz w:val="22"/>
          <w:szCs w:val="22"/>
        </w:rPr>
        <w:t>Congress</w:t>
      </w:r>
      <w:proofErr w:type="spellEnd"/>
      <w:r>
        <w:rPr>
          <w:rFonts w:ascii="Tunga" w:hAnsi="Tunga" w:cs="Tunga"/>
          <w:sz w:val="22"/>
          <w:szCs w:val="22"/>
        </w:rPr>
        <w:t xml:space="preserve"> of </w:t>
      </w:r>
      <w:proofErr w:type="spellStart"/>
      <w:r>
        <w:rPr>
          <w:rFonts w:ascii="Tunga" w:hAnsi="Tunga" w:cs="Tunga"/>
          <w:sz w:val="22"/>
          <w:szCs w:val="22"/>
        </w:rPr>
        <w:t>Aesthetics</w:t>
      </w:r>
      <w:proofErr w:type="spellEnd"/>
      <w:r>
        <w:rPr>
          <w:rFonts w:ascii="Tunga" w:hAnsi="Tunga" w:cs="Tunga"/>
          <w:sz w:val="22"/>
          <w:szCs w:val="22"/>
        </w:rPr>
        <w:t xml:space="preserve">, </w:t>
      </w:r>
      <w:proofErr w:type="spellStart"/>
      <w:r w:rsidR="00D81C67">
        <w:rPr>
          <w:rFonts w:ascii="Tunga" w:hAnsi="Tunga" w:cs="Tunga"/>
          <w:sz w:val="22"/>
          <w:szCs w:val="22"/>
        </w:rPr>
        <w:t>Jagiellonski</w:t>
      </w:r>
      <w:proofErr w:type="spellEnd"/>
      <w:r w:rsidR="009C3143" w:rsidRPr="009C3143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9C3143">
        <w:rPr>
          <w:rFonts w:ascii="Tunga" w:hAnsi="Tunga" w:cs="Tunga"/>
          <w:sz w:val="22"/>
          <w:szCs w:val="22"/>
        </w:rPr>
        <w:t>University</w:t>
      </w:r>
      <w:proofErr w:type="spellEnd"/>
      <w:r w:rsidR="00D81C67">
        <w:rPr>
          <w:rFonts w:ascii="Tunga" w:hAnsi="Tunga" w:cs="Tunga"/>
          <w:sz w:val="22"/>
          <w:szCs w:val="22"/>
        </w:rPr>
        <w:t xml:space="preserve">, Krakow, </w:t>
      </w:r>
      <w:proofErr w:type="spellStart"/>
      <w:r w:rsidR="00D81C67">
        <w:rPr>
          <w:rFonts w:ascii="Tunga" w:hAnsi="Tunga" w:cs="Tunga"/>
          <w:sz w:val="22"/>
          <w:szCs w:val="22"/>
        </w:rPr>
        <w:t>Poland</w:t>
      </w:r>
      <w:proofErr w:type="spellEnd"/>
    </w:p>
    <w:p w14:paraId="09FC881B" w14:textId="77777777" w:rsidR="00776F57" w:rsidRPr="0000524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37FE2749" w14:textId="684EDD06" w:rsidR="00776F57" w:rsidRPr="00954696" w:rsidRDefault="00D81C6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i/>
          <w:sz w:val="22"/>
          <w:szCs w:val="22"/>
        </w:rPr>
        <w:t xml:space="preserve">For a New </w:t>
      </w:r>
      <w:proofErr w:type="spellStart"/>
      <w:r>
        <w:rPr>
          <w:rFonts w:ascii="Tunga" w:hAnsi="Tunga" w:cs="Tunga"/>
          <w:i/>
          <w:sz w:val="22"/>
          <w:szCs w:val="22"/>
        </w:rPr>
        <w:t>Conceptualization</w:t>
      </w:r>
      <w:proofErr w:type="spellEnd"/>
      <w:r w:rsidR="00776F57">
        <w:rPr>
          <w:rFonts w:ascii="Tunga" w:hAnsi="Tunga" w:cs="Tunga"/>
          <w:i/>
          <w:sz w:val="22"/>
          <w:szCs w:val="22"/>
        </w:rPr>
        <w:t xml:space="preserve"> </w:t>
      </w:r>
      <w:r>
        <w:rPr>
          <w:rFonts w:ascii="Tunga" w:hAnsi="Tunga" w:cs="Tunga"/>
          <w:i/>
          <w:sz w:val="22"/>
          <w:szCs w:val="22"/>
        </w:rPr>
        <w:t xml:space="preserve">of Body and </w:t>
      </w:r>
      <w:proofErr w:type="spellStart"/>
      <w:r>
        <w:rPr>
          <w:rFonts w:ascii="Tunga" w:hAnsi="Tunga" w:cs="Tunga"/>
          <w:i/>
          <w:sz w:val="22"/>
          <w:szCs w:val="22"/>
        </w:rPr>
        <w:t>Health</w:t>
      </w:r>
      <w:proofErr w:type="spellEnd"/>
      <w:r w:rsidR="00776F57">
        <w:rPr>
          <w:rFonts w:ascii="Tunga" w:hAnsi="Tunga" w:cs="Tunga" w:hint="eastAsia"/>
          <w:i/>
          <w:sz w:val="22"/>
          <w:szCs w:val="22"/>
        </w:rPr>
        <w:t> </w:t>
      </w:r>
      <w:r w:rsidR="00776F57">
        <w:rPr>
          <w:rFonts w:ascii="Tunga" w:hAnsi="Tunga" w:cs="Tunga"/>
          <w:i/>
          <w:sz w:val="22"/>
          <w:szCs w:val="22"/>
        </w:rPr>
        <w:t xml:space="preserve">: </w:t>
      </w:r>
      <w:proofErr w:type="spellStart"/>
      <w:r>
        <w:rPr>
          <w:rFonts w:ascii="Tunga" w:hAnsi="Tunga" w:cs="Tunga"/>
          <w:i/>
          <w:sz w:val="22"/>
          <w:szCs w:val="22"/>
        </w:rPr>
        <w:t>Somaesthetics</w:t>
      </w:r>
      <w:proofErr w:type="spellEnd"/>
      <w:r>
        <w:rPr>
          <w:rFonts w:ascii="Tunga" w:hAnsi="Tunga" w:cs="Tunga" w:hint="eastAsia"/>
          <w:i/>
          <w:sz w:val="22"/>
          <w:szCs w:val="22"/>
        </w:rPr>
        <w:t>’</w:t>
      </w:r>
      <w:r>
        <w:rPr>
          <w:rFonts w:ascii="Tunga" w:hAnsi="Tunga" w:cs="Tunga"/>
          <w:i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i/>
          <w:sz w:val="22"/>
          <w:szCs w:val="22"/>
        </w:rPr>
        <w:t>Philosophy</w:t>
      </w:r>
      <w:proofErr w:type="spellEnd"/>
      <w:r w:rsidR="00776F57">
        <w:rPr>
          <w:rFonts w:ascii="Tunga" w:hAnsi="Tunga" w:cs="Tunga"/>
          <w:sz w:val="22"/>
          <w:szCs w:val="22"/>
        </w:rPr>
        <w:tab/>
        <w:t>29/03/2012</w:t>
      </w:r>
    </w:p>
    <w:p w14:paraId="2C35ED31" w14:textId="5EEEC21A" w:rsidR="00776F57" w:rsidRDefault="00750F25" w:rsidP="00776F57">
      <w:pPr>
        <w:tabs>
          <w:tab w:val="right" w:pos="9356"/>
        </w:tabs>
        <w:rPr>
          <w:rFonts w:ascii="Tunga" w:hAnsi="Tunga" w:cs="Tunga"/>
          <w:i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lastRenderedPageBreak/>
        <w:t>Research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P</w:t>
      </w:r>
      <w:r w:rsidR="00D81C67" w:rsidRPr="00D81C67">
        <w:rPr>
          <w:rFonts w:ascii="Tunga" w:hAnsi="Tunga" w:cs="Tunga"/>
          <w:sz w:val="22"/>
          <w:szCs w:val="22"/>
        </w:rPr>
        <w:t>hilosophy</w:t>
      </w:r>
      <w:proofErr w:type="spellEnd"/>
      <w:r w:rsidR="00D81C67" w:rsidRPr="00D81C67">
        <w:rPr>
          <w:rFonts w:ascii="Tunga" w:hAnsi="Tunga" w:cs="Tunga"/>
          <w:sz w:val="22"/>
          <w:szCs w:val="22"/>
        </w:rPr>
        <w:t xml:space="preserve"> Day</w:t>
      </w:r>
      <w:r w:rsidR="00776F57" w:rsidRPr="00E926D5">
        <w:rPr>
          <w:rFonts w:ascii="Tunga" w:hAnsi="Tunga" w:cs="Tunga"/>
          <w:sz w:val="22"/>
          <w:szCs w:val="22"/>
        </w:rPr>
        <w:t xml:space="preserve">, </w:t>
      </w:r>
      <w:r w:rsidR="00776F57">
        <w:rPr>
          <w:rFonts w:ascii="Tunga" w:hAnsi="Tunga" w:cs="Tunga"/>
          <w:sz w:val="22"/>
          <w:szCs w:val="22"/>
        </w:rPr>
        <w:t>Université de Sherbrooke, Sherbrooke</w:t>
      </w:r>
    </w:p>
    <w:p w14:paraId="2BD94A31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i/>
          <w:sz w:val="22"/>
          <w:szCs w:val="22"/>
        </w:rPr>
      </w:pPr>
    </w:p>
    <w:p w14:paraId="4A000807" w14:textId="7ED411A0" w:rsidR="00776F57" w:rsidRDefault="00D81C6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i/>
          <w:sz w:val="22"/>
          <w:szCs w:val="22"/>
        </w:rPr>
        <w:t>Body and Learning</w:t>
      </w:r>
      <w:r w:rsidR="00776F57">
        <w:rPr>
          <w:rFonts w:ascii="Tunga" w:hAnsi="Tunga" w:cs="Tunga"/>
          <w:sz w:val="22"/>
          <w:szCs w:val="22"/>
        </w:rPr>
        <w:tab/>
        <w:t>03/03/2012</w:t>
      </w:r>
    </w:p>
    <w:p w14:paraId="7E40C04B" w14:textId="702C297C" w:rsidR="00776F57" w:rsidRDefault="00D81C6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I</w:t>
      </w:r>
      <w:r w:rsidR="00776F57">
        <w:rPr>
          <w:rFonts w:ascii="Tunga" w:hAnsi="Tunga" w:cs="Tunga"/>
          <w:sz w:val="22"/>
          <w:szCs w:val="22"/>
        </w:rPr>
        <w:t xml:space="preserve">nternational </w:t>
      </w:r>
      <w:proofErr w:type="spellStart"/>
      <w:r>
        <w:rPr>
          <w:rFonts w:ascii="Tunga" w:hAnsi="Tunga" w:cs="Tunga"/>
          <w:sz w:val="22"/>
          <w:szCs w:val="22"/>
        </w:rPr>
        <w:t>Conference</w:t>
      </w:r>
      <w:proofErr w:type="spellEnd"/>
      <w:r>
        <w:rPr>
          <w:rFonts w:ascii="Tunga" w:hAnsi="Tunga" w:cs="Tunga"/>
          <w:sz w:val="22"/>
          <w:szCs w:val="22"/>
        </w:rPr>
        <w:t xml:space="preserve"> of Life Stories </w:t>
      </w:r>
      <w:r w:rsidR="00776F57">
        <w:rPr>
          <w:rFonts w:ascii="Tunga" w:hAnsi="Tunga" w:cs="Tunga"/>
          <w:sz w:val="22"/>
          <w:szCs w:val="22"/>
        </w:rPr>
        <w:t>(ESREA),</w:t>
      </w:r>
      <w:r w:rsidR="00776F57" w:rsidRPr="00E926D5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776F57">
        <w:rPr>
          <w:rFonts w:ascii="Tunga" w:hAnsi="Tunga" w:cs="Tunga"/>
          <w:sz w:val="22"/>
          <w:szCs w:val="22"/>
        </w:rPr>
        <w:t>University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of </w:t>
      </w:r>
      <w:proofErr w:type="spellStart"/>
      <w:r w:rsidR="00776F57">
        <w:rPr>
          <w:rFonts w:ascii="Tunga" w:hAnsi="Tunga" w:cs="Tunga"/>
          <w:sz w:val="22"/>
          <w:szCs w:val="22"/>
        </w:rPr>
        <w:t>Southern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776F57">
        <w:rPr>
          <w:rFonts w:ascii="Tunga" w:hAnsi="Tunga" w:cs="Tunga"/>
          <w:sz w:val="22"/>
          <w:szCs w:val="22"/>
        </w:rPr>
        <w:t>Denmark</w:t>
      </w:r>
      <w:proofErr w:type="spellEnd"/>
      <w:r w:rsidR="00776F57">
        <w:rPr>
          <w:rFonts w:ascii="Tunga" w:hAnsi="Tunga" w:cs="Tunga"/>
          <w:sz w:val="22"/>
          <w:szCs w:val="22"/>
        </w:rPr>
        <w:t>, Odense</w:t>
      </w:r>
    </w:p>
    <w:p w14:paraId="151DEF97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387D2E86" w14:textId="6F579C65" w:rsidR="00776F57" w:rsidRPr="006C2A7A" w:rsidRDefault="008F573E" w:rsidP="00776F57">
      <w:pPr>
        <w:tabs>
          <w:tab w:val="right" w:pos="9356"/>
        </w:tabs>
        <w:rPr>
          <w:rFonts w:ascii="Tunga" w:hAnsi="Tunga" w:cs="Tunga"/>
          <w:sz w:val="22"/>
          <w:szCs w:val="22"/>
          <w:lang w:val="fr-FR"/>
        </w:rPr>
      </w:pPr>
      <w:proofErr w:type="spellStart"/>
      <w:r>
        <w:rPr>
          <w:rFonts w:ascii="Tunga" w:hAnsi="Tunga" w:cs="Tunga"/>
          <w:sz w:val="22"/>
          <w:szCs w:val="22"/>
        </w:rPr>
        <w:t>Around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twenty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confe</w:t>
      </w:r>
      <w:r w:rsidR="00776F57">
        <w:rPr>
          <w:rFonts w:ascii="Tunga" w:hAnsi="Tunga" w:cs="Tunga"/>
          <w:sz w:val="22"/>
          <w:szCs w:val="22"/>
        </w:rPr>
        <w:t>rences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 xml:space="preserve">in </w:t>
      </w:r>
      <w:proofErr w:type="spellStart"/>
      <w:r>
        <w:rPr>
          <w:rFonts w:ascii="Tunga" w:hAnsi="Tunga" w:cs="Tunga"/>
          <w:sz w:val="22"/>
          <w:szCs w:val="22"/>
        </w:rPr>
        <w:t>different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 xml:space="preserve">public </w:t>
      </w:r>
      <w:proofErr w:type="spellStart"/>
      <w:r>
        <w:rPr>
          <w:rFonts w:ascii="Tunga" w:hAnsi="Tunga" w:cs="Tunga"/>
          <w:sz w:val="22"/>
          <w:szCs w:val="22"/>
        </w:rPr>
        <w:t>domains</w:t>
      </w:r>
      <w:proofErr w:type="spellEnd"/>
      <w:r>
        <w:rPr>
          <w:rFonts w:ascii="Tunga" w:hAnsi="Tunga" w:cs="Tunga"/>
          <w:sz w:val="22"/>
          <w:szCs w:val="22"/>
        </w:rPr>
        <w:t xml:space="preserve"> (</w:t>
      </w:r>
      <w:proofErr w:type="spellStart"/>
      <w:r>
        <w:rPr>
          <w:rFonts w:ascii="Tunga" w:hAnsi="Tunga" w:cs="Tunga"/>
          <w:sz w:val="22"/>
          <w:szCs w:val="22"/>
        </w:rPr>
        <w:t>education</w:t>
      </w:r>
      <w:proofErr w:type="spellEnd"/>
      <w:r>
        <w:rPr>
          <w:rFonts w:ascii="Tunga" w:hAnsi="Tunga" w:cs="Tunga"/>
          <w:sz w:val="22"/>
          <w:szCs w:val="22"/>
        </w:rPr>
        <w:t xml:space="preserve">, arts, </w:t>
      </w:r>
      <w:proofErr w:type="spellStart"/>
      <w:r>
        <w:rPr>
          <w:rFonts w:ascii="Tunga" w:hAnsi="Tunga" w:cs="Tunga"/>
          <w:sz w:val="22"/>
          <w:szCs w:val="22"/>
        </w:rPr>
        <w:t>health</w:t>
      </w:r>
      <w:proofErr w:type="spellEnd"/>
      <w:r w:rsidR="008A54B2">
        <w:rPr>
          <w:rFonts w:ascii="Tunga" w:hAnsi="Tunga" w:cs="Tunga"/>
          <w:sz w:val="22"/>
          <w:szCs w:val="22"/>
        </w:rPr>
        <w:t>, business</w:t>
      </w:r>
      <w:r w:rsidR="00776F57">
        <w:rPr>
          <w:rFonts w:ascii="Tunga" w:hAnsi="Tunga" w:cs="Tunga"/>
          <w:sz w:val="22"/>
          <w:szCs w:val="22"/>
        </w:rPr>
        <w:t>)</w:t>
      </w:r>
      <w:r w:rsidR="00776F57">
        <w:rPr>
          <w:rFonts w:ascii="Tunga" w:hAnsi="Tunga" w:cs="Tunga"/>
          <w:sz w:val="22"/>
          <w:szCs w:val="22"/>
        </w:rPr>
        <w:tab/>
      </w:r>
      <w:r w:rsidR="00776F57" w:rsidRPr="006C2A7A">
        <w:rPr>
          <w:rFonts w:ascii="Tunga" w:hAnsi="Tunga" w:cs="Tunga"/>
          <w:sz w:val="22"/>
          <w:szCs w:val="22"/>
        </w:rPr>
        <w:t>2007-2012</w:t>
      </w:r>
    </w:p>
    <w:p w14:paraId="356EAD23" w14:textId="28B535A4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 xml:space="preserve">Rivière-du-Loup </w:t>
      </w:r>
      <w:r w:rsidR="008F573E">
        <w:rPr>
          <w:rFonts w:ascii="Tunga" w:hAnsi="Tunga" w:cs="Tunga"/>
          <w:sz w:val="22"/>
          <w:szCs w:val="22"/>
        </w:rPr>
        <w:t>and New</w:t>
      </w:r>
      <w:r>
        <w:rPr>
          <w:rFonts w:ascii="Tunga" w:hAnsi="Tunga" w:cs="Tunga"/>
          <w:sz w:val="22"/>
          <w:szCs w:val="22"/>
        </w:rPr>
        <w:t>-Brunswick</w:t>
      </w:r>
      <w:r w:rsidR="00D81C67">
        <w:rPr>
          <w:rFonts w:ascii="Tunga" w:hAnsi="Tunga" w:cs="Tunga"/>
          <w:sz w:val="22"/>
          <w:szCs w:val="22"/>
        </w:rPr>
        <w:t>, Canada</w:t>
      </w:r>
    </w:p>
    <w:p w14:paraId="71F4E51D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i/>
          <w:sz w:val="22"/>
          <w:szCs w:val="22"/>
        </w:rPr>
      </w:pPr>
    </w:p>
    <w:p w14:paraId="5B067BB9" w14:textId="09885E03" w:rsidR="00776F57" w:rsidRPr="00F127FA" w:rsidRDefault="00D81C6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i/>
          <w:sz w:val="22"/>
          <w:szCs w:val="22"/>
        </w:rPr>
        <w:t xml:space="preserve">Body and </w:t>
      </w:r>
      <w:r w:rsidR="003F69E2">
        <w:rPr>
          <w:rFonts w:ascii="Tunga" w:hAnsi="Tunga" w:cs="Tunga"/>
          <w:i/>
          <w:sz w:val="22"/>
          <w:szCs w:val="22"/>
        </w:rPr>
        <w:t>me</w:t>
      </w:r>
      <w:r w:rsidR="00776F57" w:rsidRPr="00F127FA">
        <w:rPr>
          <w:rFonts w:ascii="Tunga" w:hAnsi="Tunga" w:cs="Tunga"/>
          <w:i/>
          <w:sz w:val="22"/>
          <w:szCs w:val="22"/>
        </w:rPr>
        <w:t>dia</w:t>
      </w:r>
      <w:r w:rsidR="00776F57">
        <w:rPr>
          <w:rFonts w:ascii="Tunga" w:hAnsi="Tunga" w:cs="Tunga"/>
          <w:sz w:val="22"/>
          <w:szCs w:val="22"/>
        </w:rPr>
        <w:tab/>
        <w:t>11/03/2010</w:t>
      </w:r>
    </w:p>
    <w:p w14:paraId="22C56185" w14:textId="62CC53B5" w:rsidR="00776F57" w:rsidRPr="006C2A7A" w:rsidRDefault="003F69E2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Conference</w:t>
      </w:r>
      <w:proofErr w:type="spellEnd"/>
      <w:r>
        <w:rPr>
          <w:rFonts w:ascii="Tunga" w:hAnsi="Tunga" w:cs="Tunga"/>
          <w:sz w:val="22"/>
          <w:szCs w:val="22"/>
        </w:rPr>
        <w:t xml:space="preserve"> in Communication, </w:t>
      </w:r>
      <w:r w:rsidR="00776F57" w:rsidRPr="00F127FA">
        <w:rPr>
          <w:rFonts w:ascii="Tunga" w:hAnsi="Tunga" w:cs="Tunga"/>
          <w:sz w:val="22"/>
          <w:szCs w:val="22"/>
        </w:rPr>
        <w:t>Université du Québec à Montréal</w:t>
      </w:r>
      <w:r w:rsidR="00776F57">
        <w:rPr>
          <w:rFonts w:ascii="Tunga" w:hAnsi="Tunga" w:cs="Tunga"/>
          <w:sz w:val="22"/>
          <w:szCs w:val="22"/>
        </w:rPr>
        <w:t>, Montréal</w:t>
      </w:r>
    </w:p>
    <w:p w14:paraId="32F1FE60" w14:textId="77777777" w:rsidR="00776F57" w:rsidRPr="001D73E8" w:rsidRDefault="00776F57" w:rsidP="00776F57">
      <w:pPr>
        <w:tabs>
          <w:tab w:val="right" w:pos="8562"/>
        </w:tabs>
        <w:rPr>
          <w:rFonts w:ascii="Tunga" w:hAnsi="Tunga" w:cs="Tunga"/>
          <w:sz w:val="24"/>
          <w:szCs w:val="24"/>
        </w:rPr>
      </w:pPr>
    </w:p>
    <w:p w14:paraId="08B87B00" w14:textId="1FE09F75" w:rsidR="00776F57" w:rsidRDefault="00314422" w:rsidP="00776F57">
      <w:pPr>
        <w:tabs>
          <w:tab w:val="right" w:pos="8562"/>
        </w:tabs>
        <w:spacing w:after="120"/>
        <w:jc w:val="center"/>
        <w:rPr>
          <w:rFonts w:ascii="Tunga" w:hAnsi="Tunga" w:cs="Tunga"/>
          <w:b/>
          <w:smallCaps/>
          <w:sz w:val="24"/>
          <w:szCs w:val="24"/>
        </w:rPr>
      </w:pPr>
      <w:proofErr w:type="spellStart"/>
      <w:r>
        <w:rPr>
          <w:rFonts w:ascii="Tunga" w:hAnsi="Tunga" w:cs="Tunga"/>
          <w:b/>
          <w:smallCaps/>
          <w:sz w:val="24"/>
          <w:szCs w:val="24"/>
        </w:rPr>
        <w:t>Forthcoming</w:t>
      </w:r>
      <w:proofErr w:type="spellEnd"/>
      <w:r>
        <w:rPr>
          <w:rFonts w:ascii="Tunga" w:hAnsi="Tunga" w:cs="Tunga"/>
          <w:b/>
          <w:smallCaps/>
          <w:sz w:val="24"/>
          <w:szCs w:val="24"/>
        </w:rPr>
        <w:t xml:space="preserve"> </w:t>
      </w:r>
      <w:r w:rsidR="00AB3C29">
        <w:rPr>
          <w:rFonts w:ascii="Tunga" w:hAnsi="Tunga" w:cs="Tunga"/>
          <w:b/>
          <w:smallCaps/>
          <w:sz w:val="24"/>
          <w:szCs w:val="24"/>
        </w:rPr>
        <w:t>Publication</w:t>
      </w:r>
      <w:r w:rsidR="00776F57">
        <w:rPr>
          <w:rFonts w:ascii="Tunga" w:hAnsi="Tunga" w:cs="Tunga"/>
          <w:b/>
          <w:smallCaps/>
          <w:sz w:val="24"/>
          <w:szCs w:val="24"/>
        </w:rPr>
        <w:t xml:space="preserve"> </w:t>
      </w:r>
    </w:p>
    <w:p w14:paraId="2853657A" w14:textId="58A2CA3B" w:rsidR="00776F57" w:rsidRPr="0000524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i/>
          <w:sz w:val="22"/>
          <w:szCs w:val="22"/>
        </w:rPr>
        <w:t>Enjoyoga</w:t>
      </w:r>
      <w:proofErr w:type="spellEnd"/>
      <w:r>
        <w:rPr>
          <w:rFonts w:ascii="Tunga" w:hAnsi="Tunga" w:cs="Tunga"/>
          <w:i/>
          <w:sz w:val="22"/>
          <w:szCs w:val="22"/>
        </w:rPr>
        <w:t xml:space="preserve"> </w:t>
      </w:r>
      <w:r w:rsidR="0028700F">
        <w:rPr>
          <w:rFonts w:ascii="Tunga" w:hAnsi="Tunga" w:cs="Tunga"/>
          <w:i/>
          <w:sz w:val="22"/>
          <w:szCs w:val="22"/>
        </w:rPr>
        <w:t>Studio of</w:t>
      </w:r>
      <w:r>
        <w:rPr>
          <w:rFonts w:ascii="Tunga" w:hAnsi="Tunga" w:cs="Tunga"/>
          <w:i/>
          <w:sz w:val="22"/>
          <w:szCs w:val="22"/>
        </w:rPr>
        <w:t xml:space="preserve"> Sherbrooke</w:t>
      </w:r>
      <w:r>
        <w:rPr>
          <w:rFonts w:ascii="Tunga" w:hAnsi="Tunga" w:cs="Tunga" w:hint="eastAsia"/>
          <w:i/>
          <w:sz w:val="22"/>
          <w:szCs w:val="22"/>
        </w:rPr>
        <w:t> </w:t>
      </w:r>
      <w:r>
        <w:rPr>
          <w:rFonts w:ascii="Tunga" w:hAnsi="Tunga" w:cs="Tunga"/>
          <w:i/>
          <w:sz w:val="22"/>
          <w:szCs w:val="22"/>
        </w:rPr>
        <w:t xml:space="preserve">: </w:t>
      </w:r>
      <w:proofErr w:type="spellStart"/>
      <w:r w:rsidR="0028700F">
        <w:rPr>
          <w:rFonts w:ascii="Tunga" w:hAnsi="Tunga" w:cs="Tunga"/>
          <w:i/>
          <w:sz w:val="22"/>
          <w:szCs w:val="22"/>
        </w:rPr>
        <w:t>Study</w:t>
      </w:r>
      <w:proofErr w:type="spellEnd"/>
      <w:r w:rsidR="0028700F">
        <w:rPr>
          <w:rFonts w:ascii="Tunga" w:hAnsi="Tunga" w:cs="Tunga"/>
          <w:i/>
          <w:sz w:val="22"/>
          <w:szCs w:val="22"/>
        </w:rPr>
        <w:t xml:space="preserve"> </w:t>
      </w:r>
      <w:r w:rsidR="00AB3C29">
        <w:rPr>
          <w:rFonts w:ascii="Tunga" w:hAnsi="Tunga" w:cs="Tunga"/>
          <w:i/>
          <w:sz w:val="22"/>
          <w:szCs w:val="22"/>
        </w:rPr>
        <w:t xml:space="preserve">of the Link </w:t>
      </w:r>
      <w:proofErr w:type="spellStart"/>
      <w:r w:rsidR="00AB3C29">
        <w:rPr>
          <w:rFonts w:ascii="Tunga" w:hAnsi="Tunga" w:cs="Tunga"/>
          <w:i/>
          <w:sz w:val="22"/>
          <w:szCs w:val="22"/>
        </w:rPr>
        <w:t>between</w:t>
      </w:r>
      <w:proofErr w:type="spellEnd"/>
      <w:r w:rsidR="00AB3C29">
        <w:rPr>
          <w:rFonts w:ascii="Tunga" w:hAnsi="Tunga" w:cs="Tunga"/>
          <w:i/>
          <w:sz w:val="22"/>
          <w:szCs w:val="22"/>
        </w:rPr>
        <w:t xml:space="preserve"> </w:t>
      </w:r>
      <w:proofErr w:type="spellStart"/>
      <w:r w:rsidR="00AB3C29">
        <w:rPr>
          <w:rFonts w:ascii="Tunga" w:hAnsi="Tunga" w:cs="Tunga"/>
          <w:i/>
          <w:sz w:val="22"/>
          <w:szCs w:val="22"/>
        </w:rPr>
        <w:t>Spirituality</w:t>
      </w:r>
      <w:proofErr w:type="spellEnd"/>
      <w:r w:rsidR="0028700F">
        <w:rPr>
          <w:rFonts w:ascii="Tunga" w:hAnsi="Tunga" w:cs="Tunga"/>
          <w:i/>
          <w:sz w:val="22"/>
          <w:szCs w:val="22"/>
        </w:rPr>
        <w:t xml:space="preserve"> and Y</w:t>
      </w:r>
      <w:r>
        <w:rPr>
          <w:rFonts w:ascii="Tunga" w:hAnsi="Tunga" w:cs="Tunga"/>
          <w:i/>
          <w:sz w:val="22"/>
          <w:szCs w:val="22"/>
        </w:rPr>
        <w:t>oga</w:t>
      </w:r>
      <w:r w:rsidR="0028700F" w:rsidRPr="0028700F">
        <w:rPr>
          <w:rFonts w:ascii="Tunga" w:hAnsi="Tunga" w:cs="Tunga"/>
          <w:i/>
          <w:sz w:val="22"/>
          <w:szCs w:val="22"/>
        </w:rPr>
        <w:t xml:space="preserve"> </w:t>
      </w:r>
      <w:r w:rsidR="0028700F">
        <w:rPr>
          <w:rFonts w:ascii="Tunga" w:hAnsi="Tunga" w:cs="Tunga"/>
          <w:i/>
          <w:sz w:val="22"/>
          <w:szCs w:val="22"/>
        </w:rPr>
        <w:t>Pra</w:t>
      </w:r>
      <w:r w:rsidR="00AB3C29">
        <w:rPr>
          <w:rFonts w:ascii="Tunga" w:hAnsi="Tunga" w:cs="Tunga"/>
          <w:i/>
          <w:sz w:val="22"/>
          <w:szCs w:val="22"/>
        </w:rPr>
        <w:t>ctic</w:t>
      </w:r>
      <w:r w:rsidR="0028700F">
        <w:rPr>
          <w:rFonts w:ascii="Tunga" w:hAnsi="Tunga" w:cs="Tunga"/>
          <w:i/>
          <w:sz w:val="22"/>
          <w:szCs w:val="22"/>
        </w:rPr>
        <w:t>e</w:t>
      </w:r>
      <w:r>
        <w:rPr>
          <w:rFonts w:ascii="Tunga" w:hAnsi="Tunga" w:cs="Tunga"/>
          <w:sz w:val="22"/>
          <w:szCs w:val="22"/>
        </w:rPr>
        <w:tab/>
        <w:t>2014</w:t>
      </w:r>
    </w:p>
    <w:p w14:paraId="2268AED2" w14:textId="1F5059AE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 w:rsidRPr="00D24F95">
        <w:rPr>
          <w:rFonts w:ascii="Tunga" w:hAnsi="Tunga" w:cs="Tunga"/>
          <w:sz w:val="22"/>
          <w:szCs w:val="22"/>
        </w:rPr>
        <w:t>Working</w:t>
      </w:r>
      <w:proofErr w:type="spellEnd"/>
      <w:r w:rsidRPr="00D24F95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D24F95">
        <w:rPr>
          <w:rFonts w:ascii="Tunga" w:hAnsi="Tunga" w:cs="Tunga"/>
          <w:sz w:val="22"/>
          <w:szCs w:val="22"/>
        </w:rPr>
        <w:t>paper</w:t>
      </w:r>
      <w:proofErr w:type="spellEnd"/>
      <w:r w:rsidR="00AD14BE">
        <w:rPr>
          <w:rFonts w:ascii="Tunga" w:hAnsi="Tunga" w:cs="Tunga"/>
          <w:sz w:val="22"/>
          <w:szCs w:val="22"/>
        </w:rPr>
        <w:t xml:space="preserve"> (25 pages)</w:t>
      </w:r>
      <w:r>
        <w:rPr>
          <w:rFonts w:ascii="Tunga" w:hAnsi="Tunga" w:cs="Tunga"/>
          <w:sz w:val="22"/>
          <w:szCs w:val="22"/>
        </w:rPr>
        <w:t xml:space="preserve">, Groupe de Recherche Diversité Urbaine </w:t>
      </w:r>
      <w:r w:rsidR="00AD14BE">
        <w:rPr>
          <w:rFonts w:ascii="Tunga" w:hAnsi="Tunga" w:cs="Tunga"/>
          <w:sz w:val="22"/>
          <w:szCs w:val="22"/>
        </w:rPr>
        <w:t>(GRDU), Université de Montréal</w:t>
      </w:r>
    </w:p>
    <w:p w14:paraId="25077C4B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i/>
          <w:sz w:val="22"/>
          <w:szCs w:val="22"/>
        </w:rPr>
      </w:pPr>
    </w:p>
    <w:p w14:paraId="27C62C36" w14:textId="77777777" w:rsidR="00776F57" w:rsidRPr="005C52E3" w:rsidRDefault="00776F57" w:rsidP="00776F57">
      <w:pPr>
        <w:suppressAutoHyphens w:val="0"/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br w:type="page"/>
      </w:r>
    </w:p>
    <w:p w14:paraId="789ACC56" w14:textId="7806D370" w:rsidR="00776F57" w:rsidRPr="00DB7678" w:rsidRDefault="00AB3C29" w:rsidP="00776F57">
      <w:pPr>
        <w:tabs>
          <w:tab w:val="right" w:pos="8562"/>
        </w:tabs>
        <w:spacing w:after="120"/>
        <w:jc w:val="center"/>
        <w:rPr>
          <w:rFonts w:ascii="Tunga" w:hAnsi="Tunga" w:cs="Tunga"/>
          <w:b/>
          <w:smallCaps/>
          <w:sz w:val="24"/>
          <w:szCs w:val="24"/>
        </w:rPr>
      </w:pPr>
      <w:r>
        <w:rPr>
          <w:rFonts w:ascii="Tunga" w:hAnsi="Tunga" w:cs="Tunga"/>
          <w:b/>
          <w:smallCaps/>
          <w:sz w:val="24"/>
          <w:szCs w:val="24"/>
        </w:rPr>
        <w:lastRenderedPageBreak/>
        <w:t>other achievements</w:t>
      </w:r>
    </w:p>
    <w:p w14:paraId="659DEC56" w14:textId="43C3C22A" w:rsidR="00776F57" w:rsidRPr="0074058F" w:rsidRDefault="00AB3C29" w:rsidP="00776F57">
      <w:pPr>
        <w:tabs>
          <w:tab w:val="right" w:pos="9356"/>
        </w:tabs>
        <w:rPr>
          <w:rFonts w:ascii="Tunga" w:hAnsi="Tunga" w:cs="Tunga"/>
          <w:i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 xml:space="preserve">Dance and </w:t>
      </w:r>
      <w:proofErr w:type="spellStart"/>
      <w:r>
        <w:rPr>
          <w:rFonts w:ascii="Tunga" w:hAnsi="Tunga" w:cs="Tunga"/>
          <w:b/>
          <w:sz w:val="22"/>
          <w:szCs w:val="22"/>
        </w:rPr>
        <w:t>Creation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Teacher</w:t>
      </w:r>
      <w:proofErr w:type="spellEnd"/>
    </w:p>
    <w:p w14:paraId="76808B10" w14:textId="11AA697A" w:rsidR="00776F57" w:rsidRDefault="00FF6CA8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Punctual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1B7F43">
        <w:rPr>
          <w:rFonts w:ascii="Tunga" w:hAnsi="Tunga" w:cs="Tunga"/>
          <w:sz w:val="22"/>
          <w:szCs w:val="22"/>
        </w:rPr>
        <w:t>Contracts</w:t>
      </w:r>
      <w:proofErr w:type="spellEnd"/>
      <w:r w:rsidR="001B7F43">
        <w:rPr>
          <w:rFonts w:ascii="Tunga" w:hAnsi="Tunga" w:cs="Tunga"/>
          <w:sz w:val="22"/>
          <w:szCs w:val="22"/>
        </w:rPr>
        <w:t xml:space="preserve"> in </w:t>
      </w:r>
      <w:proofErr w:type="spellStart"/>
      <w:r w:rsidR="001B7F43">
        <w:rPr>
          <w:rFonts w:ascii="Tunga" w:hAnsi="Tunga" w:cs="Tunga"/>
          <w:sz w:val="22"/>
          <w:szCs w:val="22"/>
        </w:rPr>
        <w:t>D</w:t>
      </w:r>
      <w:r>
        <w:rPr>
          <w:rFonts w:ascii="Tunga" w:hAnsi="Tunga" w:cs="Tunga"/>
          <w:sz w:val="22"/>
          <w:szCs w:val="22"/>
        </w:rPr>
        <w:t>ifferent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 xml:space="preserve">Dance </w:t>
      </w:r>
      <w:proofErr w:type="spellStart"/>
      <w:r>
        <w:rPr>
          <w:rFonts w:ascii="Tunga" w:hAnsi="Tunga" w:cs="Tunga"/>
          <w:sz w:val="22"/>
          <w:szCs w:val="22"/>
        </w:rPr>
        <w:t>Teaching</w:t>
      </w:r>
      <w:proofErr w:type="spellEnd"/>
      <w:r>
        <w:rPr>
          <w:rFonts w:ascii="Tunga" w:hAnsi="Tunga" w:cs="Tunga"/>
          <w:sz w:val="22"/>
          <w:szCs w:val="22"/>
        </w:rPr>
        <w:t xml:space="preserve"> Places</w:t>
      </w:r>
      <w:r w:rsidR="00776F57">
        <w:rPr>
          <w:rFonts w:ascii="Tunga" w:hAnsi="Tunga" w:cs="Tunga"/>
          <w:sz w:val="22"/>
          <w:szCs w:val="22"/>
        </w:rPr>
        <w:tab/>
        <w:t>2003-2013</w:t>
      </w:r>
    </w:p>
    <w:p w14:paraId="3C63CD43" w14:textId="658A02F1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(Corpuscule Danse</w:t>
      </w:r>
      <w:r>
        <w:rPr>
          <w:rFonts w:ascii="Tunga" w:hAnsi="Tunga" w:cs="Tunga" w:hint="eastAsia"/>
          <w:sz w:val="22"/>
          <w:szCs w:val="22"/>
        </w:rPr>
        <w:t> </w:t>
      </w:r>
      <w:r>
        <w:rPr>
          <w:rFonts w:ascii="Tunga" w:hAnsi="Tunga" w:cs="Tunga"/>
          <w:sz w:val="22"/>
          <w:szCs w:val="22"/>
        </w:rPr>
        <w:t xml:space="preserve">: </w:t>
      </w:r>
      <w:proofErr w:type="spellStart"/>
      <w:r>
        <w:rPr>
          <w:rFonts w:ascii="Tunga" w:hAnsi="Tunga" w:cs="Tunga"/>
          <w:sz w:val="22"/>
          <w:szCs w:val="22"/>
        </w:rPr>
        <w:t>proje</w:t>
      </w:r>
      <w:r w:rsidR="00AB3C29">
        <w:rPr>
          <w:rFonts w:ascii="Tunga" w:hAnsi="Tunga" w:cs="Tunga"/>
          <w:sz w:val="22"/>
          <w:szCs w:val="22"/>
        </w:rPr>
        <w:t>c</w:t>
      </w:r>
      <w:r>
        <w:rPr>
          <w:rFonts w:ascii="Tunga" w:hAnsi="Tunga" w:cs="Tunga"/>
          <w:sz w:val="22"/>
          <w:szCs w:val="22"/>
        </w:rPr>
        <w:t>t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 w:rsidR="00AB3C29">
        <w:rPr>
          <w:rFonts w:ascii="Tunga" w:hAnsi="Tunga" w:cs="Tunga"/>
          <w:sz w:val="22"/>
          <w:szCs w:val="22"/>
        </w:rPr>
        <w:t>with</w:t>
      </w:r>
      <w:proofErr w:type="spellEnd"/>
      <w:r w:rsidR="00AB3C29"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handic</w:t>
      </w:r>
      <w:r w:rsidR="00AB3C29">
        <w:rPr>
          <w:rFonts w:ascii="Tunga" w:hAnsi="Tunga" w:cs="Tunga"/>
          <w:sz w:val="22"/>
          <w:szCs w:val="22"/>
        </w:rPr>
        <w:t>aped</w:t>
      </w:r>
      <w:proofErr w:type="spellEnd"/>
      <w:r w:rsidR="00AB3C29">
        <w:rPr>
          <w:rFonts w:ascii="Tunga" w:hAnsi="Tunga" w:cs="Tunga"/>
          <w:sz w:val="22"/>
          <w:szCs w:val="22"/>
        </w:rPr>
        <w:t xml:space="preserve"> people</w:t>
      </w:r>
      <w:r>
        <w:rPr>
          <w:rFonts w:ascii="Tunga" w:hAnsi="Tunga" w:cs="Tunga"/>
          <w:sz w:val="22"/>
          <w:szCs w:val="22"/>
        </w:rPr>
        <w:t xml:space="preserve"> </w:t>
      </w:r>
      <w:proofErr w:type="spellStart"/>
      <w:r w:rsidR="00AB3C29">
        <w:rPr>
          <w:rFonts w:ascii="Tunga" w:hAnsi="Tunga" w:cs="Tunga"/>
          <w:sz w:val="22"/>
          <w:szCs w:val="22"/>
        </w:rPr>
        <w:t>from</w:t>
      </w:r>
      <w:proofErr w:type="spellEnd"/>
      <w:r w:rsidR="00AB3C29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>Centre Réadaptation Estrie,</w:t>
      </w:r>
    </w:p>
    <w:p w14:paraId="5BC66545" w14:textId="7A9FB1C3" w:rsidR="00776F57" w:rsidRDefault="00AB3C29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 xml:space="preserve">Cégeps, </w:t>
      </w:r>
      <w:proofErr w:type="spellStart"/>
      <w:r>
        <w:rPr>
          <w:rFonts w:ascii="Tunga" w:hAnsi="Tunga" w:cs="Tunga"/>
          <w:sz w:val="22"/>
          <w:szCs w:val="22"/>
        </w:rPr>
        <w:t>primary</w:t>
      </w:r>
      <w:proofErr w:type="spellEnd"/>
      <w:r>
        <w:rPr>
          <w:rFonts w:ascii="Tunga" w:hAnsi="Tunga" w:cs="Tunga"/>
          <w:sz w:val="22"/>
          <w:szCs w:val="22"/>
        </w:rPr>
        <w:t xml:space="preserve"> and </w:t>
      </w:r>
      <w:proofErr w:type="spellStart"/>
      <w:r>
        <w:rPr>
          <w:rFonts w:ascii="Tunga" w:hAnsi="Tunga" w:cs="Tunga"/>
          <w:sz w:val="22"/>
          <w:szCs w:val="22"/>
        </w:rPr>
        <w:t>secondary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sz w:val="22"/>
          <w:szCs w:val="22"/>
        </w:rPr>
        <w:t>schools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, </w:t>
      </w:r>
      <w:r>
        <w:rPr>
          <w:rFonts w:ascii="Tunga" w:hAnsi="Tunga" w:cs="Tunga"/>
          <w:sz w:val="22"/>
          <w:szCs w:val="22"/>
        </w:rPr>
        <w:t>Chantal Caron and</w:t>
      </w:r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776F57">
        <w:rPr>
          <w:rFonts w:ascii="Tunga" w:hAnsi="Tunga" w:cs="Tunga"/>
          <w:sz w:val="22"/>
          <w:szCs w:val="22"/>
        </w:rPr>
        <w:t>Aristodanse</w:t>
      </w:r>
      <w:proofErr w:type="spellEnd"/>
      <w:r>
        <w:rPr>
          <w:rFonts w:ascii="Tunga" w:hAnsi="Tunga" w:cs="Tunga"/>
          <w:sz w:val="22"/>
          <w:szCs w:val="22"/>
        </w:rPr>
        <w:t xml:space="preserve"> Dance </w:t>
      </w:r>
      <w:proofErr w:type="spellStart"/>
      <w:r>
        <w:rPr>
          <w:rFonts w:ascii="Tunga" w:hAnsi="Tunga" w:cs="Tunga"/>
          <w:sz w:val="22"/>
          <w:szCs w:val="22"/>
        </w:rPr>
        <w:t>Schools</w:t>
      </w:r>
      <w:proofErr w:type="spellEnd"/>
      <w:r w:rsidR="00776F57">
        <w:rPr>
          <w:rFonts w:ascii="Tunga" w:hAnsi="Tunga" w:cs="Tunga"/>
          <w:sz w:val="22"/>
          <w:szCs w:val="22"/>
        </w:rPr>
        <w:t>)</w:t>
      </w:r>
    </w:p>
    <w:p w14:paraId="6527F16A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4865582F" w14:textId="5FA5D926" w:rsidR="00776F57" w:rsidRPr="0074058F" w:rsidRDefault="00AB3C29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Choreographer</w:t>
      </w:r>
      <w:proofErr w:type="spellEnd"/>
      <w:r w:rsidR="00FF6CA8">
        <w:rPr>
          <w:rFonts w:ascii="Tunga" w:hAnsi="Tunga" w:cs="Tunga"/>
          <w:b/>
          <w:sz w:val="22"/>
          <w:szCs w:val="22"/>
        </w:rPr>
        <w:t xml:space="preserve"> and</w:t>
      </w:r>
      <w:r w:rsidR="00776F57">
        <w:rPr>
          <w:rFonts w:ascii="Tunga" w:hAnsi="Tunga" w:cs="Tunga"/>
          <w:b/>
          <w:sz w:val="22"/>
          <w:szCs w:val="22"/>
        </w:rPr>
        <w:t xml:space="preserve"> </w:t>
      </w:r>
      <w:r w:rsidR="00FF6CA8">
        <w:rPr>
          <w:rFonts w:ascii="Tunga" w:hAnsi="Tunga" w:cs="Tunga"/>
          <w:b/>
          <w:sz w:val="22"/>
          <w:szCs w:val="22"/>
        </w:rPr>
        <w:t>Performe</w:t>
      </w:r>
      <w:r>
        <w:rPr>
          <w:rFonts w:ascii="Tunga" w:hAnsi="Tunga" w:cs="Tunga"/>
          <w:b/>
          <w:sz w:val="22"/>
          <w:szCs w:val="22"/>
        </w:rPr>
        <w:t>r</w:t>
      </w:r>
    </w:p>
    <w:p w14:paraId="72F4D365" w14:textId="159B114A" w:rsidR="00776F57" w:rsidRPr="003A6528" w:rsidRDefault="00FF6CA8" w:rsidP="00776F57">
      <w:pPr>
        <w:tabs>
          <w:tab w:val="right" w:pos="9356"/>
        </w:tabs>
        <w:rPr>
          <w:rFonts w:ascii="Tunga" w:hAnsi="Tunga" w:cs="Tunga"/>
          <w:i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Punctual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1B7F43">
        <w:rPr>
          <w:rFonts w:ascii="Tunga" w:hAnsi="Tunga" w:cs="Tunga"/>
          <w:sz w:val="22"/>
          <w:szCs w:val="22"/>
        </w:rPr>
        <w:t>Projects</w:t>
      </w:r>
      <w:proofErr w:type="spellEnd"/>
      <w:r w:rsidR="001B7F43">
        <w:rPr>
          <w:rFonts w:ascii="Tunga" w:hAnsi="Tunga" w:cs="Tunga"/>
          <w:sz w:val="22"/>
          <w:szCs w:val="22"/>
        </w:rPr>
        <w:t xml:space="preserve"> in </w:t>
      </w:r>
      <w:proofErr w:type="spellStart"/>
      <w:r w:rsidR="001B7F43">
        <w:rPr>
          <w:rFonts w:ascii="Tunga" w:hAnsi="Tunga" w:cs="Tunga"/>
          <w:sz w:val="22"/>
          <w:szCs w:val="22"/>
        </w:rPr>
        <w:t>C</w:t>
      </w:r>
      <w:r>
        <w:rPr>
          <w:rFonts w:ascii="Tunga" w:hAnsi="Tunga" w:cs="Tunga"/>
          <w:sz w:val="22"/>
          <w:szCs w:val="22"/>
        </w:rPr>
        <w:t>ontemporary</w:t>
      </w:r>
      <w:proofErr w:type="spellEnd"/>
      <w:r>
        <w:rPr>
          <w:rFonts w:ascii="Tunga" w:hAnsi="Tunga" w:cs="Tunga"/>
          <w:sz w:val="22"/>
          <w:szCs w:val="22"/>
        </w:rPr>
        <w:t xml:space="preserve"> Dance </w:t>
      </w:r>
      <w:proofErr w:type="spellStart"/>
      <w:r>
        <w:rPr>
          <w:rFonts w:ascii="Tunga" w:hAnsi="Tunga" w:cs="Tunga"/>
          <w:sz w:val="22"/>
          <w:szCs w:val="22"/>
        </w:rPr>
        <w:t>Cre</w:t>
      </w:r>
      <w:r w:rsidR="00776F57">
        <w:rPr>
          <w:rFonts w:ascii="Tunga" w:hAnsi="Tunga" w:cs="Tunga"/>
          <w:sz w:val="22"/>
          <w:szCs w:val="22"/>
        </w:rPr>
        <w:t>ation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>and P</w:t>
      </w:r>
      <w:r w:rsidR="00776F57">
        <w:rPr>
          <w:rFonts w:ascii="Tunga" w:hAnsi="Tunga" w:cs="Tunga"/>
          <w:sz w:val="22"/>
          <w:szCs w:val="22"/>
        </w:rPr>
        <w:t>erformance</w:t>
      </w:r>
      <w:r w:rsidR="00776F57" w:rsidRPr="00751C22">
        <w:rPr>
          <w:rFonts w:ascii="Tunga" w:hAnsi="Tunga" w:cs="Tunga"/>
          <w:sz w:val="22"/>
          <w:szCs w:val="22"/>
        </w:rPr>
        <w:tab/>
      </w:r>
      <w:r w:rsidR="00776F57">
        <w:rPr>
          <w:rFonts w:ascii="Tunga" w:hAnsi="Tunga" w:cs="Tunga"/>
          <w:sz w:val="22"/>
          <w:szCs w:val="22"/>
        </w:rPr>
        <w:t>2002-</w:t>
      </w:r>
      <w:r w:rsidR="00776F57" w:rsidRPr="00751C22">
        <w:rPr>
          <w:rFonts w:ascii="Tunga" w:hAnsi="Tunga" w:cs="Tunga"/>
          <w:sz w:val="22"/>
          <w:szCs w:val="22"/>
        </w:rPr>
        <w:t>201</w:t>
      </w:r>
      <w:r w:rsidR="00776F57">
        <w:rPr>
          <w:rFonts w:ascii="Tunga" w:hAnsi="Tunga" w:cs="Tunga"/>
          <w:sz w:val="22"/>
          <w:szCs w:val="22"/>
        </w:rPr>
        <w:t>1</w:t>
      </w:r>
    </w:p>
    <w:p w14:paraId="355EBF1B" w14:textId="77777777" w:rsidR="00776F57" w:rsidRPr="00751C22" w:rsidRDefault="00776F57" w:rsidP="00776F57">
      <w:pPr>
        <w:tabs>
          <w:tab w:val="right" w:pos="8562"/>
        </w:tabs>
        <w:rPr>
          <w:rFonts w:ascii="Tunga" w:hAnsi="Tunga" w:cs="Tunga"/>
          <w:sz w:val="22"/>
          <w:szCs w:val="22"/>
        </w:rPr>
      </w:pPr>
    </w:p>
    <w:p w14:paraId="0ED63A90" w14:textId="522E1FCB" w:rsidR="00776F57" w:rsidRPr="0074058F" w:rsidRDefault="00FF6CA8" w:rsidP="00776F57">
      <w:pPr>
        <w:tabs>
          <w:tab w:val="right" w:pos="8562"/>
        </w:tabs>
        <w:rPr>
          <w:rFonts w:ascii="Tunga" w:hAnsi="Tunga" w:cs="Tunga"/>
          <w:b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>Stage Manager</w:t>
      </w:r>
    </w:p>
    <w:p w14:paraId="4B91724A" w14:textId="2A3A4CE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i/>
          <w:sz w:val="22"/>
          <w:szCs w:val="22"/>
        </w:rPr>
        <w:t>Attention C</w:t>
      </w:r>
      <w:r w:rsidRPr="002761D4">
        <w:rPr>
          <w:rFonts w:ascii="Tunga" w:hAnsi="Tunga" w:cs="Tunga"/>
          <w:i/>
          <w:sz w:val="22"/>
          <w:szCs w:val="22"/>
        </w:rPr>
        <w:t>oncentration</w:t>
      </w:r>
      <w:r w:rsidR="00AB3C29">
        <w:rPr>
          <w:rFonts w:ascii="Tunga" w:hAnsi="Tunga" w:cs="Tunga"/>
          <w:b/>
          <w:sz w:val="22"/>
          <w:szCs w:val="22"/>
        </w:rPr>
        <w:t xml:space="preserve"> </w:t>
      </w:r>
      <w:r w:rsidR="00AB3C29" w:rsidRPr="00751C22">
        <w:rPr>
          <w:rFonts w:ascii="Tunga" w:hAnsi="Tunga" w:cs="Tunga"/>
          <w:sz w:val="22"/>
          <w:szCs w:val="22"/>
        </w:rPr>
        <w:t>Proje</w:t>
      </w:r>
      <w:r w:rsidR="00AB3C29">
        <w:rPr>
          <w:rFonts w:ascii="Tunga" w:hAnsi="Tunga" w:cs="Tunga"/>
          <w:sz w:val="22"/>
          <w:szCs w:val="22"/>
        </w:rPr>
        <w:t>c</w:t>
      </w:r>
      <w:r w:rsidR="00AB3C29" w:rsidRPr="00751C22">
        <w:rPr>
          <w:rFonts w:ascii="Tunga" w:hAnsi="Tunga" w:cs="Tunga"/>
          <w:sz w:val="22"/>
          <w:szCs w:val="22"/>
        </w:rPr>
        <w:t>t</w:t>
      </w:r>
      <w:r w:rsidR="00AB3C29">
        <w:rPr>
          <w:rFonts w:ascii="Tunga" w:hAnsi="Tunga" w:cs="Tunga" w:hint="eastAsia"/>
          <w:sz w:val="22"/>
          <w:szCs w:val="22"/>
        </w:rPr>
        <w:t> </w:t>
      </w:r>
      <w:r w:rsidR="00AB3C29">
        <w:rPr>
          <w:rFonts w:ascii="Tunga" w:hAnsi="Tunga" w:cs="Tunga"/>
          <w:b/>
          <w:sz w:val="22"/>
          <w:szCs w:val="22"/>
        </w:rPr>
        <w:t>:</w:t>
      </w:r>
      <w:r w:rsidRPr="00751C22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FF6CA8">
        <w:rPr>
          <w:rFonts w:ascii="Tunga" w:hAnsi="Tunga" w:cs="Tunga"/>
          <w:sz w:val="22"/>
          <w:szCs w:val="22"/>
        </w:rPr>
        <w:t>C</w:t>
      </w:r>
      <w:r w:rsidR="00AB3C29">
        <w:rPr>
          <w:rFonts w:ascii="Tunga" w:hAnsi="Tunga" w:cs="Tunga"/>
          <w:sz w:val="22"/>
          <w:szCs w:val="22"/>
        </w:rPr>
        <w:t>ircus</w:t>
      </w:r>
      <w:proofErr w:type="spellEnd"/>
      <w:r w:rsidR="00AB3C29">
        <w:rPr>
          <w:rFonts w:ascii="Tunga" w:hAnsi="Tunga" w:cs="Tunga"/>
          <w:sz w:val="22"/>
          <w:szCs w:val="22"/>
        </w:rPr>
        <w:t xml:space="preserve"> </w:t>
      </w:r>
      <w:r w:rsidR="00FF6CA8">
        <w:rPr>
          <w:rFonts w:ascii="Tunga" w:hAnsi="Tunga" w:cs="Tunga"/>
          <w:sz w:val="22"/>
          <w:szCs w:val="22"/>
        </w:rPr>
        <w:t>A</w:t>
      </w:r>
      <w:r w:rsidRPr="00751C22">
        <w:rPr>
          <w:rFonts w:ascii="Tunga" w:hAnsi="Tunga" w:cs="Tunga"/>
          <w:sz w:val="22"/>
          <w:szCs w:val="22"/>
        </w:rPr>
        <w:t xml:space="preserve">rts </w:t>
      </w:r>
      <w:r w:rsidR="00FF6CA8">
        <w:rPr>
          <w:rFonts w:ascii="Tunga" w:hAnsi="Tunga" w:cs="Tunga"/>
          <w:sz w:val="22"/>
          <w:szCs w:val="22"/>
        </w:rPr>
        <w:t xml:space="preserve">in </w:t>
      </w:r>
      <w:proofErr w:type="spellStart"/>
      <w:r w:rsidR="00FF6CA8">
        <w:rPr>
          <w:rFonts w:ascii="Tunga" w:hAnsi="Tunga" w:cs="Tunga"/>
          <w:sz w:val="22"/>
          <w:szCs w:val="22"/>
        </w:rPr>
        <w:t>Primary</w:t>
      </w:r>
      <w:proofErr w:type="spellEnd"/>
      <w:r w:rsidR="00FF6CA8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FF6CA8">
        <w:rPr>
          <w:rFonts w:ascii="Tunga" w:hAnsi="Tunga" w:cs="Tunga"/>
          <w:sz w:val="22"/>
          <w:szCs w:val="22"/>
        </w:rPr>
        <w:t>S</w:t>
      </w:r>
      <w:r w:rsidR="00AB3C29">
        <w:rPr>
          <w:rFonts w:ascii="Tunga" w:hAnsi="Tunga" w:cs="Tunga"/>
          <w:sz w:val="22"/>
          <w:szCs w:val="22"/>
        </w:rPr>
        <w:t>chools</w:t>
      </w:r>
      <w:proofErr w:type="spellEnd"/>
      <w:r w:rsidRPr="00751C22">
        <w:rPr>
          <w:rFonts w:ascii="Tunga" w:hAnsi="Tunga" w:cs="Tunga"/>
          <w:sz w:val="22"/>
          <w:szCs w:val="22"/>
        </w:rPr>
        <w:tab/>
        <w:t xml:space="preserve"> 2004-2007</w:t>
      </w:r>
    </w:p>
    <w:p w14:paraId="25DA61C4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45E570B9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0E223EDA" w14:textId="2DA638F9" w:rsidR="00776F57" w:rsidRPr="00D372BB" w:rsidRDefault="00776F57" w:rsidP="00776F57">
      <w:pPr>
        <w:tabs>
          <w:tab w:val="right" w:pos="9356"/>
        </w:tabs>
        <w:jc w:val="center"/>
        <w:rPr>
          <w:rFonts w:ascii="Tunga" w:hAnsi="Tunga" w:cs="Tunga"/>
          <w:sz w:val="22"/>
          <w:szCs w:val="22"/>
        </w:rPr>
      </w:pPr>
      <w:r w:rsidRPr="00DB7678">
        <w:rPr>
          <w:rFonts w:ascii="Tunga" w:hAnsi="Tunga" w:cs="Tunga"/>
          <w:b/>
          <w:smallCaps/>
          <w:sz w:val="24"/>
          <w:szCs w:val="24"/>
        </w:rPr>
        <w:t>Jury</w:t>
      </w:r>
      <w:r w:rsidR="00AB3C29" w:rsidRPr="00AB3C29">
        <w:rPr>
          <w:rFonts w:ascii="Tunga" w:hAnsi="Tunga" w:cs="Tunga"/>
          <w:b/>
          <w:smallCaps/>
          <w:sz w:val="24"/>
          <w:szCs w:val="24"/>
        </w:rPr>
        <w:t xml:space="preserve"> </w:t>
      </w:r>
      <w:proofErr w:type="spellStart"/>
      <w:r w:rsidR="00AB3C29">
        <w:rPr>
          <w:rFonts w:ascii="Tunga" w:hAnsi="Tunga" w:cs="Tunga"/>
          <w:b/>
          <w:smallCaps/>
          <w:sz w:val="24"/>
          <w:szCs w:val="24"/>
        </w:rPr>
        <w:t>Member</w:t>
      </w:r>
      <w:proofErr w:type="spellEnd"/>
    </w:p>
    <w:p w14:paraId="52D1FC46" w14:textId="1FA30C95" w:rsidR="00776F57" w:rsidRDefault="001B7F43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Conseil des a</w:t>
      </w:r>
      <w:r w:rsidR="00776F57">
        <w:rPr>
          <w:rFonts w:ascii="Tunga" w:hAnsi="Tunga" w:cs="Tunga"/>
          <w:sz w:val="22"/>
          <w:szCs w:val="22"/>
        </w:rPr>
        <w:t>rt</w:t>
      </w:r>
      <w:r w:rsidR="00FF6CA8">
        <w:rPr>
          <w:rFonts w:ascii="Tunga" w:hAnsi="Tunga" w:cs="Tunga"/>
          <w:sz w:val="22"/>
          <w:szCs w:val="22"/>
        </w:rPr>
        <w:t>s et des lettres du Québec</w:t>
      </w:r>
      <w:r w:rsidR="00196A27">
        <w:rPr>
          <w:rFonts w:ascii="Tunga" w:hAnsi="Tunga" w:cs="Tunga"/>
          <w:sz w:val="22"/>
          <w:szCs w:val="22"/>
        </w:rPr>
        <w:t xml:space="preserve"> (CALQ), D</w:t>
      </w:r>
      <w:r w:rsidR="00FF6CA8">
        <w:rPr>
          <w:rFonts w:ascii="Tunga" w:hAnsi="Tunga" w:cs="Tunga"/>
          <w:sz w:val="22"/>
          <w:szCs w:val="22"/>
        </w:rPr>
        <w:t>anc</w:t>
      </w:r>
      <w:r w:rsidR="00196A27">
        <w:rPr>
          <w:rFonts w:ascii="Tunga" w:hAnsi="Tunga" w:cs="Tunga"/>
          <w:sz w:val="22"/>
          <w:szCs w:val="22"/>
        </w:rPr>
        <w:t>e</w:t>
      </w:r>
      <w:r w:rsidR="00776F57">
        <w:rPr>
          <w:rFonts w:ascii="Tunga" w:hAnsi="Tunga" w:cs="Tunga"/>
          <w:sz w:val="22"/>
          <w:szCs w:val="22"/>
        </w:rPr>
        <w:t>, Montréal</w:t>
      </w:r>
      <w:r w:rsidR="00776F57">
        <w:rPr>
          <w:rFonts w:ascii="Tunga" w:hAnsi="Tunga" w:cs="Tunga"/>
          <w:sz w:val="22"/>
          <w:szCs w:val="22"/>
        </w:rPr>
        <w:tab/>
        <w:t>2013</w:t>
      </w:r>
    </w:p>
    <w:p w14:paraId="5CC7E36B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7B6C5F7A" w14:textId="57B3615B" w:rsidR="00776F57" w:rsidRDefault="001B7F43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Conseil des a</w:t>
      </w:r>
      <w:r w:rsidR="00776F57">
        <w:rPr>
          <w:rFonts w:ascii="Tunga" w:hAnsi="Tunga" w:cs="Tunga"/>
          <w:sz w:val="22"/>
          <w:szCs w:val="22"/>
        </w:rPr>
        <w:t>rts et des l</w:t>
      </w:r>
      <w:r w:rsidR="00FF6CA8">
        <w:rPr>
          <w:rFonts w:ascii="Tunga" w:hAnsi="Tunga" w:cs="Tunga"/>
          <w:sz w:val="22"/>
          <w:szCs w:val="22"/>
        </w:rPr>
        <w:t xml:space="preserve">ettres du Québec </w:t>
      </w:r>
      <w:r w:rsidR="00196A27">
        <w:rPr>
          <w:rFonts w:ascii="Tunga" w:hAnsi="Tunga" w:cs="Tunga"/>
          <w:sz w:val="22"/>
          <w:szCs w:val="22"/>
        </w:rPr>
        <w:t xml:space="preserve">(CALQ), Dance, </w:t>
      </w:r>
      <w:r w:rsidR="00776F57">
        <w:rPr>
          <w:rFonts w:ascii="Tunga" w:hAnsi="Tunga" w:cs="Tunga"/>
          <w:sz w:val="22"/>
          <w:szCs w:val="22"/>
        </w:rPr>
        <w:t>Montréal</w:t>
      </w:r>
      <w:r w:rsidR="00776F57">
        <w:rPr>
          <w:rFonts w:ascii="Tunga" w:hAnsi="Tunga" w:cs="Tunga"/>
          <w:sz w:val="22"/>
          <w:szCs w:val="22"/>
        </w:rPr>
        <w:tab/>
        <w:t>2009</w:t>
      </w:r>
    </w:p>
    <w:p w14:paraId="0797C2D6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641A346D" w14:textId="6E055FFB" w:rsidR="00776F57" w:rsidRDefault="00196A2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Regional</w:t>
      </w:r>
      <w:proofErr w:type="spellEnd"/>
      <w:r w:rsidR="00776F57">
        <w:rPr>
          <w:rFonts w:ascii="Tunga" w:hAnsi="Tunga" w:cs="Tunga"/>
          <w:sz w:val="22"/>
          <w:szCs w:val="22"/>
        </w:rPr>
        <w:t xml:space="preserve"> </w:t>
      </w:r>
      <w:r>
        <w:rPr>
          <w:rFonts w:ascii="Tunga" w:hAnsi="Tunga" w:cs="Tunga"/>
          <w:sz w:val="22"/>
          <w:szCs w:val="22"/>
        </w:rPr>
        <w:t xml:space="preserve">Finals of the </w:t>
      </w:r>
      <w:r w:rsidR="00750F25">
        <w:rPr>
          <w:rFonts w:ascii="Tunga" w:hAnsi="Tunga" w:cs="Tunga"/>
          <w:sz w:val="22"/>
          <w:szCs w:val="22"/>
        </w:rPr>
        <w:t>« </w:t>
      </w:r>
      <w:r w:rsidR="00776F57">
        <w:rPr>
          <w:rFonts w:ascii="Tunga" w:hAnsi="Tunga" w:cs="Tunga"/>
          <w:sz w:val="22"/>
          <w:szCs w:val="22"/>
        </w:rPr>
        <w:t>Secondaire en spectacle</w:t>
      </w:r>
      <w:r w:rsidR="00750F25">
        <w:rPr>
          <w:rFonts w:ascii="Tunga" w:hAnsi="Tunga" w:cs="Tunga"/>
          <w:sz w:val="22"/>
          <w:szCs w:val="22"/>
        </w:rPr>
        <w:t> »</w:t>
      </w:r>
      <w:r w:rsidR="00FC7388">
        <w:rPr>
          <w:rFonts w:ascii="Tunga" w:hAnsi="Tunga" w:cs="Tunga"/>
          <w:sz w:val="22"/>
          <w:szCs w:val="22"/>
        </w:rPr>
        <w:t xml:space="preserve"> </w:t>
      </w:r>
      <w:proofErr w:type="spellStart"/>
      <w:r w:rsidR="00FC7388">
        <w:rPr>
          <w:rFonts w:ascii="Tunga" w:hAnsi="Tunga" w:cs="Tunga"/>
          <w:sz w:val="22"/>
          <w:szCs w:val="22"/>
        </w:rPr>
        <w:t>Competition</w:t>
      </w:r>
      <w:proofErr w:type="spellEnd"/>
      <w:r w:rsidR="00776F57">
        <w:rPr>
          <w:rFonts w:ascii="Tunga" w:hAnsi="Tunga" w:cs="Tunga"/>
          <w:sz w:val="22"/>
          <w:szCs w:val="22"/>
        </w:rPr>
        <w:t>, Matane</w:t>
      </w:r>
      <w:r w:rsidR="00776F57">
        <w:rPr>
          <w:rFonts w:ascii="Tunga" w:hAnsi="Tunga" w:cs="Tunga"/>
          <w:sz w:val="22"/>
          <w:szCs w:val="22"/>
        </w:rPr>
        <w:tab/>
        <w:t>2009</w:t>
      </w:r>
    </w:p>
    <w:p w14:paraId="5C5A2BA3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0A48F797" w14:textId="417D4C2F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 xml:space="preserve">Conseil de la culture </w:t>
      </w:r>
      <w:r w:rsidR="00FF6CA8">
        <w:rPr>
          <w:rFonts w:ascii="Tunga" w:hAnsi="Tunga" w:cs="Tunga"/>
          <w:sz w:val="22"/>
          <w:szCs w:val="22"/>
        </w:rPr>
        <w:t>du Bas-Saint-Laurent</w:t>
      </w:r>
      <w:r w:rsidR="00196A27">
        <w:rPr>
          <w:rFonts w:ascii="Tunga" w:hAnsi="Tunga" w:cs="Tunga"/>
          <w:sz w:val="22"/>
          <w:szCs w:val="22"/>
        </w:rPr>
        <w:t xml:space="preserve"> (CALQ), V</w:t>
      </w:r>
      <w:r w:rsidR="00FF6CA8">
        <w:rPr>
          <w:rFonts w:ascii="Tunga" w:hAnsi="Tunga" w:cs="Tunga"/>
          <w:sz w:val="22"/>
          <w:szCs w:val="22"/>
        </w:rPr>
        <w:t>isual</w:t>
      </w:r>
      <w:r>
        <w:rPr>
          <w:rFonts w:ascii="Tunga" w:hAnsi="Tunga" w:cs="Tunga"/>
          <w:sz w:val="22"/>
          <w:szCs w:val="22"/>
        </w:rPr>
        <w:t xml:space="preserve"> </w:t>
      </w:r>
      <w:r w:rsidR="00196A27">
        <w:rPr>
          <w:rFonts w:ascii="Tunga" w:hAnsi="Tunga" w:cs="Tunga"/>
          <w:sz w:val="22"/>
          <w:szCs w:val="22"/>
        </w:rPr>
        <w:t>Arts and S</w:t>
      </w:r>
      <w:r w:rsidR="00FF6CA8">
        <w:rPr>
          <w:rFonts w:ascii="Tunga" w:hAnsi="Tunga" w:cs="Tunga"/>
          <w:sz w:val="22"/>
          <w:szCs w:val="22"/>
        </w:rPr>
        <w:t xml:space="preserve">tage </w:t>
      </w:r>
      <w:r w:rsidR="00196A27">
        <w:rPr>
          <w:rFonts w:ascii="Tunga" w:hAnsi="Tunga" w:cs="Tunga"/>
          <w:sz w:val="22"/>
          <w:szCs w:val="22"/>
        </w:rPr>
        <w:t>A</w:t>
      </w:r>
      <w:r w:rsidR="00FC7388">
        <w:rPr>
          <w:rFonts w:ascii="Tunga" w:hAnsi="Tunga" w:cs="Tunga"/>
          <w:sz w:val="22"/>
          <w:szCs w:val="22"/>
        </w:rPr>
        <w:t>rts</w:t>
      </w:r>
      <w:r>
        <w:rPr>
          <w:rFonts w:ascii="Tunga" w:hAnsi="Tunga" w:cs="Tunga"/>
          <w:sz w:val="22"/>
          <w:szCs w:val="22"/>
        </w:rPr>
        <w:t>, Rimouski</w:t>
      </w:r>
      <w:r>
        <w:rPr>
          <w:rFonts w:ascii="Tunga" w:hAnsi="Tunga" w:cs="Tunga"/>
          <w:sz w:val="22"/>
          <w:szCs w:val="22"/>
        </w:rPr>
        <w:tab/>
        <w:t>2008</w:t>
      </w:r>
    </w:p>
    <w:p w14:paraId="2C4F1A7F" w14:textId="77777777" w:rsidR="00776F57" w:rsidRDefault="00776F57" w:rsidP="00776F57">
      <w:pPr>
        <w:tabs>
          <w:tab w:val="left" w:pos="390"/>
        </w:tabs>
        <w:rPr>
          <w:rFonts w:ascii="Tunga" w:hAnsi="Tunga" w:cs="Tunga"/>
          <w:sz w:val="24"/>
          <w:szCs w:val="24"/>
        </w:rPr>
      </w:pPr>
    </w:p>
    <w:p w14:paraId="71B84E47" w14:textId="77777777" w:rsidR="00776F57" w:rsidRPr="001D73E8" w:rsidRDefault="00776F57" w:rsidP="00776F57">
      <w:pPr>
        <w:tabs>
          <w:tab w:val="left" w:pos="390"/>
        </w:tabs>
        <w:rPr>
          <w:rFonts w:ascii="Tunga" w:hAnsi="Tunga" w:cs="Tunga"/>
          <w:sz w:val="24"/>
          <w:szCs w:val="24"/>
        </w:rPr>
      </w:pPr>
    </w:p>
    <w:p w14:paraId="469FF952" w14:textId="319A789A" w:rsidR="00776F57" w:rsidRPr="00DB7678" w:rsidRDefault="00FC7388" w:rsidP="00776F57">
      <w:pPr>
        <w:tabs>
          <w:tab w:val="left" w:pos="390"/>
        </w:tabs>
        <w:spacing w:after="120"/>
        <w:jc w:val="center"/>
        <w:rPr>
          <w:rFonts w:ascii="Tunga" w:hAnsi="Tunga" w:cs="Tunga"/>
          <w:b/>
          <w:smallCaps/>
          <w:sz w:val="24"/>
          <w:szCs w:val="24"/>
        </w:rPr>
      </w:pPr>
      <w:r>
        <w:rPr>
          <w:rFonts w:ascii="Tunga" w:hAnsi="Tunga" w:cs="Tunga"/>
          <w:b/>
          <w:smallCaps/>
          <w:sz w:val="24"/>
          <w:szCs w:val="24"/>
        </w:rPr>
        <w:t>Grants and Recognition</w:t>
      </w:r>
    </w:p>
    <w:p w14:paraId="022C9EA0" w14:textId="2C244D88" w:rsidR="00776F57" w:rsidRPr="00751C22" w:rsidRDefault="001150A1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 xml:space="preserve">First Winner of </w:t>
      </w:r>
      <w:proofErr w:type="spellStart"/>
      <w:r>
        <w:rPr>
          <w:rFonts w:ascii="Tunga" w:hAnsi="Tunga" w:cs="Tunga"/>
          <w:b/>
          <w:sz w:val="22"/>
          <w:szCs w:val="22"/>
        </w:rPr>
        <w:t>Departamental</w:t>
      </w:r>
      <w:proofErr w:type="spellEnd"/>
      <w:r w:rsidR="00776F57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Scholarship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in </w:t>
      </w:r>
      <w:proofErr w:type="spellStart"/>
      <w:r>
        <w:rPr>
          <w:rFonts w:ascii="Tunga" w:hAnsi="Tunga" w:cs="Tunga"/>
          <w:b/>
          <w:sz w:val="22"/>
          <w:szCs w:val="22"/>
        </w:rPr>
        <w:t>Graduate-Level</w:t>
      </w:r>
      <w:proofErr w:type="spellEnd"/>
      <w:r w:rsidR="00776F57">
        <w:rPr>
          <w:rFonts w:ascii="Tunga" w:hAnsi="Tunga" w:cs="Tunga"/>
          <w:sz w:val="22"/>
          <w:szCs w:val="22"/>
        </w:rPr>
        <w:tab/>
        <w:t>201</w:t>
      </w:r>
      <w:r w:rsidR="00776F57" w:rsidRPr="00751C22">
        <w:rPr>
          <w:rFonts w:ascii="Tunga" w:hAnsi="Tunga" w:cs="Tunga"/>
          <w:sz w:val="22"/>
          <w:szCs w:val="22"/>
        </w:rPr>
        <w:t>2</w:t>
      </w:r>
    </w:p>
    <w:p w14:paraId="04CE1FD1" w14:textId="69A76AE1" w:rsidR="00776F57" w:rsidRDefault="001150A1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 w:rsidRPr="00750F25">
        <w:rPr>
          <w:rFonts w:ascii="Tunga" w:hAnsi="Tunga" w:cs="Tunga"/>
          <w:sz w:val="22"/>
          <w:szCs w:val="22"/>
        </w:rPr>
        <w:t>Philosophy</w:t>
      </w:r>
      <w:proofErr w:type="spellEnd"/>
      <w:r w:rsidRPr="00750F25">
        <w:rPr>
          <w:rFonts w:ascii="Tunga" w:hAnsi="Tunga" w:cs="Tunga"/>
          <w:sz w:val="22"/>
          <w:szCs w:val="22"/>
        </w:rPr>
        <w:t xml:space="preserve"> and </w:t>
      </w:r>
      <w:proofErr w:type="spellStart"/>
      <w:r w:rsidRPr="00750F25">
        <w:rPr>
          <w:rFonts w:ascii="Tunga" w:hAnsi="Tunga" w:cs="Tunga"/>
          <w:sz w:val="22"/>
          <w:szCs w:val="22"/>
        </w:rPr>
        <w:t>Applied</w:t>
      </w:r>
      <w:proofErr w:type="spellEnd"/>
      <w:r w:rsidRPr="00750F25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750F25">
        <w:rPr>
          <w:rFonts w:ascii="Tunga" w:hAnsi="Tunga" w:cs="Tunga"/>
          <w:sz w:val="22"/>
          <w:szCs w:val="22"/>
        </w:rPr>
        <w:t>Ethics</w:t>
      </w:r>
      <w:proofErr w:type="spellEnd"/>
      <w:r w:rsidRPr="00750F25">
        <w:rPr>
          <w:rFonts w:ascii="Tunga" w:hAnsi="Tunga" w:cs="Tunga" w:hint="eastAsia"/>
          <w:sz w:val="22"/>
          <w:szCs w:val="22"/>
        </w:rPr>
        <w:t>’</w:t>
      </w:r>
      <w:r w:rsidRPr="00750F25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750F25">
        <w:rPr>
          <w:rFonts w:ascii="Tunga" w:hAnsi="Tunga" w:cs="Tunga"/>
          <w:sz w:val="22"/>
          <w:szCs w:val="22"/>
        </w:rPr>
        <w:t>Department</w:t>
      </w:r>
      <w:proofErr w:type="spellEnd"/>
      <w:r w:rsidR="00776F57" w:rsidRPr="00750F25">
        <w:rPr>
          <w:rFonts w:ascii="Tunga" w:hAnsi="Tunga" w:cs="Tunga"/>
          <w:sz w:val="22"/>
          <w:szCs w:val="22"/>
        </w:rPr>
        <w:t>,</w:t>
      </w:r>
      <w:r w:rsidR="00776F57">
        <w:rPr>
          <w:rFonts w:ascii="Tunga" w:hAnsi="Tunga" w:cs="Tunga"/>
          <w:sz w:val="22"/>
          <w:szCs w:val="22"/>
        </w:rPr>
        <w:t xml:space="preserve"> Université de Sherbrooke</w:t>
      </w:r>
    </w:p>
    <w:p w14:paraId="72A75789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18D625F6" w14:textId="29C2AC8F" w:rsidR="00776F57" w:rsidRDefault="00DF421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 xml:space="preserve">Winner of </w:t>
      </w:r>
      <w:proofErr w:type="spellStart"/>
      <w:r>
        <w:rPr>
          <w:rFonts w:ascii="Tunga" w:hAnsi="Tunga" w:cs="Tunga"/>
          <w:b/>
          <w:sz w:val="22"/>
          <w:szCs w:val="22"/>
        </w:rPr>
        <w:t>Youth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Person</w:t>
      </w:r>
      <w:r w:rsidR="001150A1">
        <w:rPr>
          <w:rFonts w:ascii="Tunga" w:hAnsi="Tunga" w:cs="Tunga"/>
          <w:b/>
          <w:sz w:val="22"/>
          <w:szCs w:val="22"/>
        </w:rPr>
        <w:t>ality</w:t>
      </w:r>
      <w:proofErr w:type="spellEnd"/>
      <w:r w:rsidR="001150A1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Award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of </w:t>
      </w:r>
      <w:proofErr w:type="spellStart"/>
      <w:r>
        <w:rPr>
          <w:rFonts w:ascii="Tunga" w:hAnsi="Tunga" w:cs="Tunga"/>
          <w:b/>
          <w:sz w:val="22"/>
          <w:szCs w:val="22"/>
        </w:rPr>
        <w:t>Chrysali</w:t>
      </w:r>
      <w:r w:rsidR="00776F57" w:rsidRPr="00751C22">
        <w:rPr>
          <w:rFonts w:ascii="Tunga" w:hAnsi="Tunga" w:cs="Tunga"/>
          <w:b/>
          <w:sz w:val="22"/>
          <w:szCs w:val="22"/>
        </w:rPr>
        <w:t>s</w:t>
      </w:r>
      <w:proofErr w:type="spellEnd"/>
      <w:r w:rsidR="00776F57" w:rsidRPr="00751C22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Awards</w:t>
      </w:r>
      <w:proofErr w:type="spellEnd"/>
      <w:r w:rsidR="00776F57" w:rsidRPr="00751C22">
        <w:rPr>
          <w:rFonts w:ascii="Tunga" w:hAnsi="Tunga" w:cs="Tunga"/>
          <w:b/>
          <w:sz w:val="22"/>
          <w:szCs w:val="22"/>
        </w:rPr>
        <w:tab/>
      </w:r>
      <w:r w:rsidR="00776F57" w:rsidRPr="00751C22">
        <w:rPr>
          <w:rFonts w:ascii="Tunga" w:hAnsi="Tunga" w:cs="Tunga"/>
          <w:sz w:val="22"/>
          <w:szCs w:val="22"/>
        </w:rPr>
        <w:t xml:space="preserve">2010 </w:t>
      </w:r>
    </w:p>
    <w:p w14:paraId="6A7B1B04" w14:textId="62827F20" w:rsidR="00776F57" w:rsidRPr="00CB1A2C" w:rsidRDefault="00DF421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 xml:space="preserve">Winner of </w:t>
      </w:r>
      <w:proofErr w:type="spellStart"/>
      <w:r>
        <w:rPr>
          <w:rFonts w:ascii="Tunga" w:hAnsi="Tunga" w:cs="Tunga"/>
          <w:b/>
          <w:sz w:val="22"/>
          <w:szCs w:val="22"/>
        </w:rPr>
        <w:t>Youth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Business </w:t>
      </w:r>
      <w:proofErr w:type="spellStart"/>
      <w:r>
        <w:rPr>
          <w:rFonts w:ascii="Tunga" w:hAnsi="Tunga" w:cs="Tunga"/>
          <w:b/>
          <w:sz w:val="22"/>
          <w:szCs w:val="22"/>
        </w:rPr>
        <w:t>Award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of </w:t>
      </w:r>
      <w:proofErr w:type="spellStart"/>
      <w:r>
        <w:rPr>
          <w:rFonts w:ascii="Tunga" w:hAnsi="Tunga" w:cs="Tunga"/>
          <w:b/>
          <w:sz w:val="22"/>
          <w:szCs w:val="22"/>
        </w:rPr>
        <w:t>Chrysalis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Awards</w:t>
      </w:r>
      <w:proofErr w:type="spellEnd"/>
      <w:r w:rsidR="00776F57" w:rsidRPr="00CB1A2C">
        <w:rPr>
          <w:rFonts w:ascii="Tunga" w:hAnsi="Tunga" w:cs="Tunga"/>
          <w:b/>
          <w:sz w:val="22"/>
          <w:szCs w:val="22"/>
        </w:rPr>
        <w:tab/>
      </w:r>
      <w:r w:rsidR="00776F57" w:rsidRPr="00CB1A2C">
        <w:rPr>
          <w:rFonts w:ascii="Tunga" w:hAnsi="Tunga" w:cs="Tunga"/>
          <w:sz w:val="22"/>
          <w:szCs w:val="22"/>
        </w:rPr>
        <w:t>2008</w:t>
      </w:r>
    </w:p>
    <w:p w14:paraId="0FC861B1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CB1A2C">
        <w:rPr>
          <w:rFonts w:ascii="Tunga" w:hAnsi="Tunga" w:cs="Tunga"/>
          <w:sz w:val="22"/>
          <w:szCs w:val="22"/>
        </w:rPr>
        <w:t>Jeune Chambre de Rivière-du-Loup</w:t>
      </w:r>
    </w:p>
    <w:p w14:paraId="155872BC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7D3648F2" w14:textId="472E6C98" w:rsidR="00776F57" w:rsidRPr="00751C22" w:rsidRDefault="00DF421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Finalist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of </w:t>
      </w:r>
      <w:r w:rsidR="00776F57" w:rsidRPr="00751C22">
        <w:rPr>
          <w:rFonts w:ascii="Tunga" w:hAnsi="Tunga" w:cs="Tunga"/>
          <w:b/>
          <w:sz w:val="22"/>
          <w:szCs w:val="22"/>
        </w:rPr>
        <w:t>Prestiges</w:t>
      </w:r>
      <w:r w:rsidRPr="00DF4217">
        <w:rPr>
          <w:rFonts w:ascii="Tunga" w:hAnsi="Tunga" w:cs="Tunga"/>
          <w:b/>
          <w:sz w:val="22"/>
          <w:szCs w:val="22"/>
        </w:rPr>
        <w:t xml:space="preserve"> </w:t>
      </w:r>
      <w:r>
        <w:rPr>
          <w:rFonts w:ascii="Tunga" w:hAnsi="Tunga" w:cs="Tunga"/>
          <w:b/>
          <w:sz w:val="22"/>
          <w:szCs w:val="22"/>
        </w:rPr>
        <w:t>Gala</w:t>
      </w:r>
      <w:r w:rsidR="00776F57" w:rsidRPr="00751C22">
        <w:rPr>
          <w:rFonts w:ascii="Tunga" w:hAnsi="Tunga" w:cs="Tunga"/>
          <w:b/>
          <w:sz w:val="22"/>
          <w:szCs w:val="22"/>
        </w:rPr>
        <w:tab/>
      </w:r>
      <w:r w:rsidR="00776F57" w:rsidRPr="00751C22">
        <w:rPr>
          <w:rFonts w:ascii="Tunga" w:hAnsi="Tunga" w:cs="Tunga"/>
          <w:sz w:val="22"/>
          <w:szCs w:val="22"/>
        </w:rPr>
        <w:t>2009</w:t>
      </w:r>
    </w:p>
    <w:p w14:paraId="26996407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751C22">
        <w:rPr>
          <w:rFonts w:ascii="Tunga" w:hAnsi="Tunga" w:cs="Tunga"/>
          <w:sz w:val="22"/>
          <w:szCs w:val="22"/>
        </w:rPr>
        <w:t>Chambre de commerce de Rivière-du-Loup</w:t>
      </w:r>
    </w:p>
    <w:p w14:paraId="659F1A9C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23CCCA1C" w14:textId="628920ED" w:rsidR="00776F57" w:rsidRPr="00751C22" w:rsidRDefault="00DF421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751C22">
        <w:rPr>
          <w:rFonts w:ascii="Tunga" w:hAnsi="Tunga" w:cs="Tunga"/>
          <w:b/>
          <w:sz w:val="22"/>
          <w:szCs w:val="22"/>
        </w:rPr>
        <w:lastRenderedPageBreak/>
        <w:t>Répe</w:t>
      </w:r>
      <w:r w:rsidR="009E5DD3">
        <w:rPr>
          <w:rFonts w:ascii="Tunga" w:hAnsi="Tunga" w:cs="Tunga"/>
          <w:b/>
          <w:sz w:val="22"/>
          <w:szCs w:val="22"/>
        </w:rPr>
        <w:t xml:space="preserve">rtoire </w:t>
      </w:r>
      <w:proofErr w:type="spellStart"/>
      <w:r w:rsidR="009E5DD3">
        <w:rPr>
          <w:rFonts w:ascii="Tunga" w:hAnsi="Tunga" w:cs="Tunga"/>
          <w:b/>
          <w:sz w:val="22"/>
          <w:szCs w:val="22"/>
        </w:rPr>
        <w:t>Artist</w:t>
      </w:r>
      <w:proofErr w:type="spellEnd"/>
      <w:r w:rsidR="009E5DD3">
        <w:rPr>
          <w:rFonts w:ascii="Tunga" w:hAnsi="Tunga" w:cs="Tunga"/>
          <w:b/>
          <w:sz w:val="22"/>
          <w:szCs w:val="22"/>
        </w:rPr>
        <w:t xml:space="preserve"> of Culture/ </w:t>
      </w:r>
      <w:proofErr w:type="spellStart"/>
      <w:r w:rsidR="009E5DD3">
        <w:rPr>
          <w:rFonts w:ascii="Tunga" w:hAnsi="Tunga" w:cs="Tunga"/>
          <w:b/>
          <w:sz w:val="22"/>
          <w:szCs w:val="22"/>
        </w:rPr>
        <w:t>E</w:t>
      </w:r>
      <w:r w:rsidR="00776F57" w:rsidRPr="00751C22">
        <w:rPr>
          <w:rFonts w:ascii="Tunga" w:hAnsi="Tunga" w:cs="Tunga"/>
          <w:b/>
          <w:sz w:val="22"/>
          <w:szCs w:val="22"/>
        </w:rPr>
        <w:t>ducation</w:t>
      </w:r>
      <w:proofErr w:type="spellEnd"/>
      <w:r w:rsidRPr="00DF4217">
        <w:rPr>
          <w:rFonts w:ascii="Tunga" w:hAnsi="Tunga" w:cs="Tunga"/>
          <w:b/>
          <w:sz w:val="22"/>
          <w:szCs w:val="22"/>
        </w:rPr>
        <w:t xml:space="preserve"> </w:t>
      </w:r>
      <w:r w:rsidR="009E5DD3">
        <w:rPr>
          <w:rFonts w:ascii="Tunga" w:hAnsi="Tunga" w:cs="Tunga"/>
          <w:b/>
          <w:sz w:val="22"/>
          <w:szCs w:val="22"/>
        </w:rPr>
        <w:t>R</w:t>
      </w:r>
      <w:r>
        <w:rPr>
          <w:rFonts w:ascii="Tunga" w:hAnsi="Tunga" w:cs="Tunga"/>
          <w:b/>
          <w:sz w:val="22"/>
          <w:szCs w:val="22"/>
        </w:rPr>
        <w:t>essources</w:t>
      </w:r>
      <w:r w:rsidR="00776F57" w:rsidRPr="00751C22">
        <w:rPr>
          <w:rFonts w:ascii="Tunga" w:hAnsi="Tunga" w:cs="Tunga"/>
          <w:sz w:val="22"/>
          <w:szCs w:val="22"/>
        </w:rPr>
        <w:tab/>
        <w:t>2006-2008</w:t>
      </w:r>
    </w:p>
    <w:p w14:paraId="02725C2F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751C22">
        <w:rPr>
          <w:rFonts w:ascii="Tunga" w:hAnsi="Tunga" w:cs="Tunga"/>
          <w:sz w:val="22"/>
          <w:szCs w:val="22"/>
        </w:rPr>
        <w:t>Ministère de la Culture et des Communications du Québec</w:t>
      </w:r>
    </w:p>
    <w:p w14:paraId="7847198A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</w:p>
    <w:p w14:paraId="5AABB241" w14:textId="5EEFF141" w:rsidR="00776F57" w:rsidRPr="00751C22" w:rsidRDefault="00DF421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b/>
          <w:sz w:val="22"/>
          <w:szCs w:val="22"/>
        </w:rPr>
        <w:t xml:space="preserve">Winner of Grant </w:t>
      </w:r>
      <w:r w:rsidR="00776F57" w:rsidRPr="00751C22">
        <w:rPr>
          <w:rFonts w:ascii="Tunga" w:hAnsi="Tunga" w:cs="Tunga"/>
          <w:b/>
          <w:sz w:val="22"/>
          <w:szCs w:val="22"/>
        </w:rPr>
        <w:t>« Excellence dans les études »</w:t>
      </w:r>
      <w:r w:rsidR="00776F57" w:rsidRPr="00751C22">
        <w:rPr>
          <w:rFonts w:ascii="Tunga" w:hAnsi="Tunga" w:cs="Tunga"/>
          <w:sz w:val="22"/>
          <w:szCs w:val="22"/>
        </w:rPr>
        <w:tab/>
        <w:t>2002</w:t>
      </w:r>
    </w:p>
    <w:p w14:paraId="07E24068" w14:textId="77777777" w:rsidR="00776F57" w:rsidRPr="00751C22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751C22">
        <w:rPr>
          <w:rFonts w:ascii="Tunga" w:hAnsi="Tunga" w:cs="Tunga"/>
          <w:sz w:val="22"/>
          <w:szCs w:val="22"/>
        </w:rPr>
        <w:t>L’École de danse de Québec et Cégep de Sainte-Foy</w:t>
      </w:r>
    </w:p>
    <w:p w14:paraId="0DCD92A0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sz w:val="24"/>
          <w:szCs w:val="24"/>
        </w:rPr>
      </w:pPr>
    </w:p>
    <w:p w14:paraId="227ECA7C" w14:textId="77777777" w:rsidR="00776F57" w:rsidRPr="001D73E8" w:rsidRDefault="00776F57" w:rsidP="00776F57">
      <w:pPr>
        <w:tabs>
          <w:tab w:val="right" w:pos="9356"/>
        </w:tabs>
        <w:rPr>
          <w:rFonts w:ascii="Tunga" w:hAnsi="Tunga" w:cs="Tunga"/>
          <w:sz w:val="24"/>
          <w:szCs w:val="24"/>
        </w:rPr>
      </w:pPr>
    </w:p>
    <w:p w14:paraId="752AC006" w14:textId="71714C35" w:rsidR="00776F57" w:rsidRPr="00733912" w:rsidRDefault="00776F57" w:rsidP="00776F57">
      <w:pPr>
        <w:tabs>
          <w:tab w:val="right" w:pos="9356"/>
        </w:tabs>
        <w:spacing w:after="120"/>
        <w:jc w:val="center"/>
        <w:rPr>
          <w:rFonts w:ascii="Tunga" w:hAnsi="Tunga" w:cs="Tunga"/>
          <w:b/>
          <w:smallCaps/>
          <w:sz w:val="24"/>
          <w:szCs w:val="24"/>
        </w:rPr>
      </w:pPr>
      <w:proofErr w:type="spellStart"/>
      <w:r w:rsidRPr="00520DE4">
        <w:rPr>
          <w:rFonts w:ascii="Tunga" w:hAnsi="Tunga" w:cs="Tunga"/>
          <w:b/>
          <w:bCs/>
          <w:smallCaps/>
          <w:sz w:val="24"/>
          <w:szCs w:val="24"/>
        </w:rPr>
        <w:t>I</w:t>
      </w:r>
      <w:r w:rsidR="009E5DD3">
        <w:rPr>
          <w:rFonts w:ascii="Tunga" w:hAnsi="Tunga" w:cs="Tunga"/>
          <w:b/>
          <w:bCs/>
          <w:smallCaps/>
          <w:sz w:val="24"/>
          <w:szCs w:val="24"/>
        </w:rPr>
        <w:t>nvolvement</w:t>
      </w:r>
      <w:proofErr w:type="spellEnd"/>
    </w:p>
    <w:p w14:paraId="0415A33D" w14:textId="00D6F70A" w:rsidR="00776F57" w:rsidRDefault="00087F92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Member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of the </w:t>
      </w:r>
      <w:proofErr w:type="spellStart"/>
      <w:r>
        <w:rPr>
          <w:rFonts w:ascii="Tunga" w:hAnsi="Tunga" w:cs="Tunga"/>
          <w:b/>
          <w:sz w:val="22"/>
          <w:szCs w:val="22"/>
        </w:rPr>
        <w:t>Organizing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>
        <w:rPr>
          <w:rFonts w:ascii="Tunga" w:hAnsi="Tunga" w:cs="Tunga"/>
          <w:b/>
          <w:sz w:val="22"/>
          <w:szCs w:val="22"/>
        </w:rPr>
        <w:t>Committee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for</w:t>
      </w:r>
      <w:r w:rsidR="00776F57">
        <w:rPr>
          <w:rFonts w:ascii="Tunga" w:hAnsi="Tunga" w:cs="Tunga"/>
          <w:b/>
          <w:sz w:val="22"/>
          <w:szCs w:val="22"/>
        </w:rPr>
        <w:t xml:space="preserve"> </w:t>
      </w:r>
      <w:r>
        <w:rPr>
          <w:rFonts w:ascii="Tunga" w:hAnsi="Tunga" w:cs="Tunga"/>
          <w:b/>
          <w:sz w:val="22"/>
          <w:szCs w:val="22"/>
        </w:rPr>
        <w:t xml:space="preserve">a </w:t>
      </w:r>
      <w:r w:rsidR="009E5DD3">
        <w:rPr>
          <w:rFonts w:ascii="Tunga" w:hAnsi="Tunga" w:cs="Tunga"/>
          <w:b/>
          <w:sz w:val="22"/>
          <w:szCs w:val="22"/>
        </w:rPr>
        <w:t xml:space="preserve">Philo-Café </w:t>
      </w:r>
      <w:r w:rsidR="00776F57">
        <w:rPr>
          <w:rFonts w:ascii="Tunga" w:hAnsi="Tunga" w:cs="Tunga"/>
          <w:b/>
          <w:sz w:val="22"/>
          <w:szCs w:val="22"/>
        </w:rPr>
        <w:t>(</w:t>
      </w:r>
      <w:proofErr w:type="spellStart"/>
      <w:r>
        <w:rPr>
          <w:rFonts w:ascii="Tunga" w:hAnsi="Tunga" w:cs="Tunga"/>
          <w:b/>
          <w:i/>
          <w:sz w:val="22"/>
          <w:szCs w:val="22"/>
        </w:rPr>
        <w:t>Wome</w:t>
      </w:r>
      <w:r w:rsidR="00776F57" w:rsidRPr="000765A7">
        <w:rPr>
          <w:rFonts w:ascii="Tunga" w:hAnsi="Tunga" w:cs="Tunga"/>
          <w:b/>
          <w:i/>
          <w:sz w:val="22"/>
          <w:szCs w:val="22"/>
        </w:rPr>
        <w:t>n</w:t>
      </w:r>
      <w:r>
        <w:rPr>
          <w:rFonts w:ascii="Tunga" w:hAnsi="Tunga" w:cs="Tunga" w:hint="eastAsia"/>
          <w:b/>
          <w:i/>
          <w:sz w:val="22"/>
          <w:szCs w:val="22"/>
        </w:rPr>
        <w:t>’</w:t>
      </w:r>
      <w:r>
        <w:rPr>
          <w:rFonts w:ascii="Tunga" w:hAnsi="Tunga" w:cs="Tunga"/>
          <w:b/>
          <w:i/>
          <w:sz w:val="22"/>
          <w:szCs w:val="22"/>
        </w:rPr>
        <w:t>s</w:t>
      </w:r>
      <w:proofErr w:type="spellEnd"/>
      <w:r>
        <w:rPr>
          <w:rFonts w:ascii="Tunga" w:hAnsi="Tunga" w:cs="Tunga"/>
          <w:b/>
          <w:i/>
          <w:sz w:val="22"/>
          <w:szCs w:val="22"/>
        </w:rPr>
        <w:t xml:space="preserve"> Place in </w:t>
      </w:r>
      <w:proofErr w:type="spellStart"/>
      <w:r>
        <w:rPr>
          <w:rFonts w:ascii="Tunga" w:hAnsi="Tunga" w:cs="Tunga"/>
          <w:b/>
          <w:i/>
          <w:sz w:val="22"/>
          <w:szCs w:val="22"/>
        </w:rPr>
        <w:t>Philosophy</w:t>
      </w:r>
      <w:proofErr w:type="spellEnd"/>
      <w:r w:rsidR="00776F57">
        <w:rPr>
          <w:rFonts w:ascii="Tunga" w:hAnsi="Tunga" w:cs="Tunga"/>
          <w:b/>
          <w:sz w:val="22"/>
          <w:szCs w:val="22"/>
        </w:rPr>
        <w:t>)</w:t>
      </w:r>
      <w:r w:rsidR="00776F57">
        <w:rPr>
          <w:rFonts w:ascii="Tunga" w:hAnsi="Tunga" w:cs="Tunga"/>
          <w:b/>
          <w:sz w:val="22"/>
          <w:szCs w:val="22"/>
        </w:rPr>
        <w:tab/>
      </w:r>
      <w:r>
        <w:rPr>
          <w:rFonts w:ascii="Tunga" w:hAnsi="Tunga" w:cs="Tunga"/>
          <w:sz w:val="22"/>
          <w:szCs w:val="22"/>
        </w:rPr>
        <w:t>03/04/</w:t>
      </w:r>
      <w:r w:rsidR="00776F57" w:rsidRPr="00AF017F">
        <w:rPr>
          <w:rFonts w:ascii="Tunga" w:hAnsi="Tunga" w:cs="Tunga"/>
          <w:sz w:val="22"/>
          <w:szCs w:val="22"/>
        </w:rPr>
        <w:t>14</w:t>
      </w:r>
    </w:p>
    <w:p w14:paraId="4D2414C8" w14:textId="5A3CECEA" w:rsidR="00776F57" w:rsidRPr="000765A7" w:rsidRDefault="00087F92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>
        <w:rPr>
          <w:rFonts w:ascii="Tunga" w:hAnsi="Tunga" w:cs="Tunga"/>
          <w:sz w:val="22"/>
          <w:szCs w:val="22"/>
        </w:rPr>
        <w:t>I</w:t>
      </w:r>
      <w:r w:rsidR="00776F57">
        <w:rPr>
          <w:rFonts w:ascii="Tunga" w:hAnsi="Tunga" w:cs="Tunga"/>
          <w:sz w:val="22"/>
          <w:szCs w:val="22"/>
        </w:rPr>
        <w:t xml:space="preserve">n collaboration </w:t>
      </w:r>
      <w:proofErr w:type="spellStart"/>
      <w:r>
        <w:rPr>
          <w:rFonts w:ascii="Tunga" w:hAnsi="Tunga" w:cs="Tunga"/>
          <w:sz w:val="22"/>
          <w:szCs w:val="22"/>
        </w:rPr>
        <w:t>with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r w:rsidR="00776F57">
        <w:rPr>
          <w:rFonts w:ascii="Tunga" w:hAnsi="Tunga" w:cs="Tunga"/>
          <w:sz w:val="22"/>
          <w:szCs w:val="22"/>
        </w:rPr>
        <w:t>Société de philosophie de Sherbrooke</w:t>
      </w:r>
    </w:p>
    <w:p w14:paraId="7C3E0A47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731D4CE3" w14:textId="72CD08A6" w:rsidR="00776F57" w:rsidRDefault="00087F92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b/>
          <w:sz w:val="22"/>
          <w:szCs w:val="22"/>
        </w:rPr>
        <w:t>Vice-President</w:t>
      </w:r>
      <w:proofErr w:type="spellEnd"/>
      <w:r w:rsidR="00776F57">
        <w:rPr>
          <w:rFonts w:ascii="Tunga" w:hAnsi="Tunga" w:cs="Tunga"/>
          <w:b/>
          <w:sz w:val="22"/>
          <w:szCs w:val="22"/>
        </w:rPr>
        <w:t xml:space="preserve"> </w:t>
      </w:r>
      <w:r>
        <w:rPr>
          <w:rFonts w:ascii="Tunga" w:hAnsi="Tunga" w:cs="Tunga"/>
          <w:b/>
          <w:sz w:val="22"/>
          <w:szCs w:val="22"/>
        </w:rPr>
        <w:t xml:space="preserve">of </w:t>
      </w:r>
      <w:proofErr w:type="spellStart"/>
      <w:r>
        <w:rPr>
          <w:rFonts w:ascii="Tunga" w:hAnsi="Tunga" w:cs="Tunga"/>
          <w:b/>
          <w:sz w:val="22"/>
          <w:szCs w:val="22"/>
        </w:rPr>
        <w:t>Extern</w:t>
      </w:r>
      <w:r w:rsidR="009E5DD3">
        <w:rPr>
          <w:rFonts w:ascii="Tunga" w:hAnsi="Tunga" w:cs="Tunga"/>
          <w:b/>
          <w:sz w:val="22"/>
          <w:szCs w:val="22"/>
        </w:rPr>
        <w:t>al</w:t>
      </w:r>
      <w:proofErr w:type="spellEnd"/>
      <w:r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9E5DD3">
        <w:rPr>
          <w:rFonts w:ascii="Tunga" w:hAnsi="Tunga" w:cs="Tunga"/>
          <w:b/>
          <w:sz w:val="22"/>
          <w:szCs w:val="22"/>
        </w:rPr>
        <w:t>Affairs</w:t>
      </w:r>
      <w:proofErr w:type="spellEnd"/>
      <w:r w:rsidR="009E5DD3">
        <w:rPr>
          <w:rFonts w:ascii="Tunga" w:hAnsi="Tunga" w:cs="Tunga"/>
          <w:b/>
          <w:sz w:val="22"/>
          <w:szCs w:val="22"/>
        </w:rPr>
        <w:t xml:space="preserve"> for </w:t>
      </w:r>
      <w:proofErr w:type="spellStart"/>
      <w:r>
        <w:rPr>
          <w:rFonts w:ascii="Tunga" w:hAnsi="Tunga" w:cs="Tunga"/>
          <w:b/>
          <w:sz w:val="22"/>
          <w:szCs w:val="22"/>
        </w:rPr>
        <w:t>Graduate-Level</w:t>
      </w:r>
      <w:proofErr w:type="spellEnd"/>
      <w:r w:rsidR="00776F57">
        <w:rPr>
          <w:rFonts w:ascii="Tunga" w:hAnsi="Tunga" w:cs="Tunga"/>
          <w:b/>
          <w:sz w:val="22"/>
          <w:szCs w:val="22"/>
        </w:rPr>
        <w:tab/>
      </w:r>
      <w:r w:rsidR="00776F57" w:rsidRPr="00332042">
        <w:rPr>
          <w:rFonts w:ascii="Tunga" w:hAnsi="Tunga" w:cs="Tunga"/>
          <w:sz w:val="22"/>
          <w:szCs w:val="22"/>
        </w:rPr>
        <w:t>2012-</w:t>
      </w:r>
      <w:r w:rsidR="00776F57">
        <w:rPr>
          <w:rFonts w:ascii="Tunga" w:hAnsi="Tunga" w:cs="Tunga"/>
          <w:sz w:val="22"/>
          <w:szCs w:val="22"/>
        </w:rPr>
        <w:t>2013</w:t>
      </w:r>
    </w:p>
    <w:p w14:paraId="461B8D7C" w14:textId="09D2053C" w:rsidR="00776F57" w:rsidRPr="00332042" w:rsidRDefault="00087F92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>
        <w:rPr>
          <w:rFonts w:ascii="Tunga" w:hAnsi="Tunga" w:cs="Tunga"/>
          <w:sz w:val="22"/>
          <w:szCs w:val="22"/>
        </w:rPr>
        <w:t>Student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r w:rsidR="00776F57">
        <w:rPr>
          <w:rFonts w:ascii="Tunga" w:hAnsi="Tunga" w:cs="Tunga"/>
          <w:sz w:val="22"/>
          <w:szCs w:val="22"/>
        </w:rPr>
        <w:t xml:space="preserve">Association </w:t>
      </w:r>
      <w:r>
        <w:rPr>
          <w:rFonts w:ascii="Tunga" w:hAnsi="Tunga" w:cs="Tunga"/>
          <w:sz w:val="22"/>
          <w:szCs w:val="22"/>
        </w:rPr>
        <w:t>i</w:t>
      </w:r>
      <w:r w:rsidR="00776F57">
        <w:rPr>
          <w:rFonts w:ascii="Tunga" w:hAnsi="Tunga" w:cs="Tunga"/>
          <w:sz w:val="22"/>
          <w:szCs w:val="22"/>
        </w:rPr>
        <w:t>n</w:t>
      </w:r>
      <w:r w:rsidRPr="00087F92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Pr="00087F92">
        <w:rPr>
          <w:rFonts w:ascii="Tunga" w:hAnsi="Tunga" w:cs="Tunga"/>
          <w:sz w:val="22"/>
          <w:szCs w:val="22"/>
        </w:rPr>
        <w:t>Philosophy</w:t>
      </w:r>
      <w:proofErr w:type="spellEnd"/>
      <w:r w:rsidRPr="00087F92">
        <w:rPr>
          <w:rFonts w:ascii="Tunga" w:hAnsi="Tunga" w:cs="Tunga"/>
          <w:sz w:val="22"/>
          <w:szCs w:val="22"/>
        </w:rPr>
        <w:t xml:space="preserve"> and </w:t>
      </w:r>
      <w:proofErr w:type="spellStart"/>
      <w:r w:rsidRPr="00087F92">
        <w:rPr>
          <w:rFonts w:ascii="Tunga" w:hAnsi="Tunga" w:cs="Tunga"/>
          <w:sz w:val="22"/>
          <w:szCs w:val="22"/>
        </w:rPr>
        <w:t>Applied</w:t>
      </w:r>
      <w:proofErr w:type="spellEnd"/>
      <w:r w:rsidRPr="00087F92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087F92">
        <w:rPr>
          <w:rFonts w:ascii="Tunga" w:hAnsi="Tunga" w:cs="Tunga"/>
          <w:sz w:val="22"/>
          <w:szCs w:val="22"/>
        </w:rPr>
        <w:t>Ethics</w:t>
      </w:r>
      <w:proofErr w:type="spellEnd"/>
      <w:r w:rsidR="00776F57">
        <w:rPr>
          <w:rFonts w:ascii="Tunga" w:hAnsi="Tunga" w:cs="Tunga"/>
          <w:sz w:val="22"/>
          <w:szCs w:val="22"/>
        </w:rPr>
        <w:t>, Université de Sherbrooke</w:t>
      </w:r>
    </w:p>
    <w:p w14:paraId="2A0FB2FA" w14:textId="77777777" w:rsidR="00776F57" w:rsidRDefault="00776F57" w:rsidP="00776F57">
      <w:pPr>
        <w:tabs>
          <w:tab w:val="right" w:pos="9356"/>
        </w:tabs>
        <w:rPr>
          <w:rFonts w:ascii="Tunga" w:hAnsi="Tunga" w:cs="Tunga"/>
          <w:b/>
          <w:sz w:val="22"/>
          <w:szCs w:val="22"/>
        </w:rPr>
      </w:pPr>
    </w:p>
    <w:p w14:paraId="3751EDFF" w14:textId="1F382801" w:rsidR="00776F57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proofErr w:type="spellStart"/>
      <w:r w:rsidRPr="00FD4D04">
        <w:rPr>
          <w:rFonts w:ascii="Tunga" w:hAnsi="Tunga" w:cs="Tunga"/>
          <w:b/>
          <w:sz w:val="22"/>
          <w:szCs w:val="22"/>
        </w:rPr>
        <w:t>Memb</w:t>
      </w:r>
      <w:r w:rsidR="009E5DD3">
        <w:rPr>
          <w:rFonts w:ascii="Tunga" w:hAnsi="Tunga" w:cs="Tunga"/>
          <w:b/>
          <w:sz w:val="22"/>
          <w:szCs w:val="22"/>
        </w:rPr>
        <w:t>er</w:t>
      </w:r>
      <w:proofErr w:type="spellEnd"/>
      <w:r>
        <w:rPr>
          <w:rFonts w:ascii="Tunga" w:hAnsi="Tunga" w:cs="Tunga"/>
          <w:sz w:val="22"/>
          <w:szCs w:val="22"/>
        </w:rPr>
        <w:t xml:space="preserve"> </w:t>
      </w:r>
      <w:r w:rsidR="009E5DD3">
        <w:rPr>
          <w:rFonts w:ascii="Tunga" w:hAnsi="Tunga" w:cs="Tunga"/>
          <w:b/>
          <w:sz w:val="22"/>
          <w:szCs w:val="22"/>
        </w:rPr>
        <w:t xml:space="preserve">of </w:t>
      </w:r>
      <w:proofErr w:type="spellStart"/>
      <w:r w:rsidR="009E5DD3">
        <w:rPr>
          <w:rFonts w:ascii="Tunga" w:hAnsi="Tunga" w:cs="Tunga"/>
          <w:b/>
          <w:sz w:val="22"/>
          <w:szCs w:val="22"/>
        </w:rPr>
        <w:t>Executive</w:t>
      </w:r>
      <w:proofErr w:type="spellEnd"/>
      <w:r w:rsidR="009E5DD3">
        <w:rPr>
          <w:rFonts w:ascii="Tunga" w:hAnsi="Tunga" w:cs="Tunga"/>
          <w:b/>
          <w:sz w:val="22"/>
          <w:szCs w:val="22"/>
        </w:rPr>
        <w:t xml:space="preserve"> </w:t>
      </w:r>
      <w:proofErr w:type="spellStart"/>
      <w:r w:rsidR="009E5DD3">
        <w:rPr>
          <w:rFonts w:ascii="Tunga" w:hAnsi="Tunga" w:cs="Tunga"/>
          <w:b/>
          <w:sz w:val="22"/>
          <w:szCs w:val="22"/>
        </w:rPr>
        <w:t>C</w:t>
      </w:r>
      <w:r w:rsidRPr="00AF1439">
        <w:rPr>
          <w:rFonts w:ascii="Tunga" w:hAnsi="Tunga" w:cs="Tunga"/>
          <w:b/>
          <w:sz w:val="22"/>
          <w:szCs w:val="22"/>
        </w:rPr>
        <w:t>om</w:t>
      </w:r>
      <w:r w:rsidR="009E5DD3">
        <w:rPr>
          <w:rFonts w:ascii="Tunga" w:hAnsi="Tunga" w:cs="Tunga"/>
          <w:b/>
          <w:sz w:val="22"/>
          <w:szCs w:val="22"/>
        </w:rPr>
        <w:t>mittee</w:t>
      </w:r>
      <w:proofErr w:type="spellEnd"/>
      <w:r>
        <w:rPr>
          <w:rFonts w:ascii="Tunga" w:hAnsi="Tunga" w:cs="Tunga"/>
          <w:sz w:val="22"/>
          <w:szCs w:val="22"/>
        </w:rPr>
        <w:tab/>
      </w:r>
      <w:r w:rsidRPr="00C16838">
        <w:rPr>
          <w:rFonts w:ascii="Tunga" w:hAnsi="Tunga" w:cs="Tunga"/>
          <w:sz w:val="22"/>
          <w:szCs w:val="22"/>
        </w:rPr>
        <w:t>2008</w:t>
      </w:r>
      <w:r>
        <w:rPr>
          <w:rFonts w:ascii="Tunga" w:hAnsi="Tunga" w:cs="Tunga"/>
          <w:sz w:val="22"/>
          <w:szCs w:val="22"/>
        </w:rPr>
        <w:t>-2011</w:t>
      </w:r>
    </w:p>
    <w:p w14:paraId="5D242CEC" w14:textId="2CC36C32" w:rsidR="00776F57" w:rsidRPr="00DB3DCA" w:rsidRDefault="00776F57" w:rsidP="00776F57">
      <w:pPr>
        <w:tabs>
          <w:tab w:val="right" w:pos="9356"/>
        </w:tabs>
        <w:rPr>
          <w:rFonts w:ascii="Tunga" w:hAnsi="Tunga" w:cs="Tunga"/>
          <w:sz w:val="22"/>
          <w:szCs w:val="22"/>
        </w:rPr>
      </w:pPr>
      <w:r w:rsidRPr="00C16838">
        <w:rPr>
          <w:rFonts w:ascii="Tunga" w:hAnsi="Tunga" w:cs="Tunga"/>
          <w:sz w:val="22"/>
          <w:szCs w:val="22"/>
        </w:rPr>
        <w:t>Réseau de</w:t>
      </w:r>
      <w:r w:rsidR="009E5DD3">
        <w:rPr>
          <w:rFonts w:ascii="Tunga" w:hAnsi="Tunga" w:cs="Tunga"/>
          <w:sz w:val="22"/>
          <w:szCs w:val="22"/>
        </w:rPr>
        <w:t xml:space="preserve">s travailleurs autonomes, </w:t>
      </w:r>
      <w:r>
        <w:rPr>
          <w:rFonts w:ascii="Tunga" w:hAnsi="Tunga" w:cs="Tunga"/>
          <w:sz w:val="22"/>
          <w:szCs w:val="22"/>
        </w:rPr>
        <w:t>MRC de Rivière-du-Loup</w:t>
      </w:r>
    </w:p>
    <w:p w14:paraId="4FDC390B" w14:textId="77777777" w:rsidR="0084452D" w:rsidRDefault="0084452D"/>
    <w:sectPr w:rsidR="0084452D" w:rsidSect="008933FC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2240" w:h="15840"/>
      <w:pgMar w:top="738" w:right="1380" w:bottom="699" w:left="1380" w:header="68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F31C0" w14:textId="77777777" w:rsidR="00A82D1D" w:rsidRDefault="00A82D1D">
      <w:r>
        <w:separator/>
      </w:r>
    </w:p>
  </w:endnote>
  <w:endnote w:type="continuationSeparator" w:id="0">
    <w:p w14:paraId="67050FC8" w14:textId="77777777" w:rsidR="00A82D1D" w:rsidRDefault="00A8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0F446" w14:textId="77777777" w:rsidR="00750F25" w:rsidRDefault="00750F25" w:rsidP="008933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97F8A5" w14:textId="77777777" w:rsidR="00750F25" w:rsidRDefault="00750F25" w:rsidP="008933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54CE0" w14:textId="77777777" w:rsidR="00750F25" w:rsidRDefault="00750F25" w:rsidP="008933FC">
    <w:pPr>
      <w:pStyle w:val="Footer"/>
      <w:framePr w:wrap="around" w:vAnchor="text" w:hAnchor="margin" w:xAlign="right" w:y="1"/>
      <w:rPr>
        <w:rStyle w:val="PageNumber"/>
      </w:rPr>
    </w:pPr>
    <w:proofErr w:type="gramStart"/>
    <w:r>
      <w:rPr>
        <w:rStyle w:val="PageNumber"/>
      </w:rPr>
      <w:t>page</w:t>
    </w:r>
    <w:proofErr w:type="gramEnd"/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7F12">
      <w:rPr>
        <w:rStyle w:val="PageNumber"/>
        <w:noProof/>
      </w:rPr>
      <w:t>6</w:t>
    </w:r>
    <w:r>
      <w:rPr>
        <w:rStyle w:val="PageNumber"/>
      </w:rPr>
      <w:fldChar w:fldCharType="end"/>
    </w:r>
  </w:p>
  <w:p w14:paraId="16E314DB" w14:textId="77777777" w:rsidR="00750F25" w:rsidRDefault="00750F25" w:rsidP="008933FC">
    <w:pPr>
      <w:pStyle w:val="Footer"/>
      <w:tabs>
        <w:tab w:val="clear" w:pos="4320"/>
        <w:tab w:val="center" w:pos="4820"/>
      </w:tabs>
      <w:ind w:right="360"/>
    </w:pPr>
    <w:r>
      <w:t>Sandra Belzile</w:t>
    </w:r>
    <w:r>
      <w:tab/>
      <w:t>Tél. : 819-812-0887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3E46A" w14:textId="77777777" w:rsidR="00A82D1D" w:rsidRDefault="00A82D1D">
      <w:r>
        <w:separator/>
      </w:r>
    </w:p>
  </w:footnote>
  <w:footnote w:type="continuationSeparator" w:id="0">
    <w:p w14:paraId="1A69FBAF" w14:textId="77777777" w:rsidR="00A82D1D" w:rsidRDefault="00A82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36A2" w14:textId="77777777" w:rsidR="00750F25" w:rsidRDefault="00750F25">
    <w:pPr>
      <w:pStyle w:val="Header"/>
      <w:tabs>
        <w:tab w:val="clear" w:pos="4320"/>
        <w:tab w:val="center" w:pos="4820"/>
      </w:tabs>
      <w:rPr>
        <w:b/>
        <w:i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11A28" w14:textId="77777777" w:rsidR="00750F25" w:rsidRDefault="00750F25">
    <w:pPr>
      <w:pStyle w:val="Header"/>
      <w:tabs>
        <w:tab w:val="clear" w:pos="8640"/>
        <w:tab w:val="right" w:pos="9639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95464"/>
    <w:multiLevelType w:val="multilevel"/>
    <w:tmpl w:val="19D4305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57"/>
    <w:rsid w:val="00063E58"/>
    <w:rsid w:val="00087F92"/>
    <w:rsid w:val="001150A1"/>
    <w:rsid w:val="001444BC"/>
    <w:rsid w:val="00177D0D"/>
    <w:rsid w:val="00196A27"/>
    <w:rsid w:val="001A633E"/>
    <w:rsid w:val="001B7F43"/>
    <w:rsid w:val="002462C2"/>
    <w:rsid w:val="00271450"/>
    <w:rsid w:val="0028700F"/>
    <w:rsid w:val="002A5CF4"/>
    <w:rsid w:val="002F09E2"/>
    <w:rsid w:val="002F15F0"/>
    <w:rsid w:val="00314422"/>
    <w:rsid w:val="00341D78"/>
    <w:rsid w:val="003C7F12"/>
    <w:rsid w:val="003F69E2"/>
    <w:rsid w:val="004865B4"/>
    <w:rsid w:val="004C49C0"/>
    <w:rsid w:val="004E58A4"/>
    <w:rsid w:val="004F73E4"/>
    <w:rsid w:val="0054084B"/>
    <w:rsid w:val="00601327"/>
    <w:rsid w:val="00750F25"/>
    <w:rsid w:val="00776F57"/>
    <w:rsid w:val="007A54F6"/>
    <w:rsid w:val="007F4D17"/>
    <w:rsid w:val="00800913"/>
    <w:rsid w:val="00800C19"/>
    <w:rsid w:val="00827CEC"/>
    <w:rsid w:val="0084452D"/>
    <w:rsid w:val="008933FC"/>
    <w:rsid w:val="008A54B2"/>
    <w:rsid w:val="008F573E"/>
    <w:rsid w:val="00910B5A"/>
    <w:rsid w:val="00920B8B"/>
    <w:rsid w:val="009B55D2"/>
    <w:rsid w:val="009C3143"/>
    <w:rsid w:val="009E5DD3"/>
    <w:rsid w:val="00A82D1D"/>
    <w:rsid w:val="00AA0C00"/>
    <w:rsid w:val="00AB3C29"/>
    <w:rsid w:val="00AC2700"/>
    <w:rsid w:val="00AD14BE"/>
    <w:rsid w:val="00B10C9B"/>
    <w:rsid w:val="00B41F13"/>
    <w:rsid w:val="00B8115D"/>
    <w:rsid w:val="00B8582F"/>
    <w:rsid w:val="00BD02A5"/>
    <w:rsid w:val="00BD0741"/>
    <w:rsid w:val="00BF12D3"/>
    <w:rsid w:val="00C74E21"/>
    <w:rsid w:val="00CC1B8A"/>
    <w:rsid w:val="00CD162E"/>
    <w:rsid w:val="00CF0792"/>
    <w:rsid w:val="00D306BE"/>
    <w:rsid w:val="00D81C67"/>
    <w:rsid w:val="00D97328"/>
    <w:rsid w:val="00DF4217"/>
    <w:rsid w:val="00E261E4"/>
    <w:rsid w:val="00F167A2"/>
    <w:rsid w:val="00F355B7"/>
    <w:rsid w:val="00FC7388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F08BA"/>
  <w14:defaultImageDpi w14:val="300"/>
  <w15:docId w15:val="{C43F7537-55C8-4DD5-8B8E-E0B4929D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F5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06BE"/>
    <w:pPr>
      <w:keepNext/>
      <w:keepLines/>
      <w:suppressAutoHyphens w:val="0"/>
      <w:spacing w:before="200"/>
      <w:ind w:left="1224" w:hanging="504"/>
      <w:outlineLvl w:val="2"/>
    </w:pPr>
    <w:rPr>
      <w:rFonts w:eastAsiaTheme="majorEastAsia" w:cstheme="majorBidi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06BE"/>
    <w:rPr>
      <w:rFonts w:ascii="Times New Roman" w:eastAsiaTheme="majorEastAsia" w:hAnsi="Times New Roman" w:cstheme="majorBidi"/>
      <w:b/>
      <w:bCs/>
    </w:rPr>
  </w:style>
  <w:style w:type="paragraph" w:styleId="Header">
    <w:name w:val="header"/>
    <w:basedOn w:val="Normal"/>
    <w:link w:val="HeaderChar"/>
    <w:rsid w:val="00776F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6F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rsid w:val="00776F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6F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ageNumber">
    <w:name w:val="page number"/>
    <w:basedOn w:val="DefaultParagraphFont"/>
    <w:rsid w:val="0077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Sandra Belzile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Belzile</dc:creator>
  <cp:keywords/>
  <dc:description/>
  <cp:lastModifiedBy>janette duval</cp:lastModifiedBy>
  <cp:revision>2</cp:revision>
  <dcterms:created xsi:type="dcterms:W3CDTF">2014-04-23T13:58:00Z</dcterms:created>
  <dcterms:modified xsi:type="dcterms:W3CDTF">2014-04-23T13:58:00Z</dcterms:modified>
</cp:coreProperties>
</file>