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D5CED" w14:textId="0632BE27" w:rsidR="00E71384" w:rsidRPr="00FC547D" w:rsidRDefault="002D5BCF" w:rsidP="00E71384">
      <w:pPr>
        <w:jc w:val="center"/>
        <w:rPr>
          <w:b/>
          <w:bCs/>
          <w:sz w:val="52"/>
          <w:szCs w:val="52"/>
          <w:lang w:val="en-US"/>
        </w:rPr>
      </w:pPr>
      <w:bookmarkStart w:id="0" w:name="_GoBack"/>
      <w:bookmarkEnd w:id="0"/>
      <w:r w:rsidRPr="002D5BCF">
        <w:rPr>
          <w:b/>
          <w:bCs/>
          <w:sz w:val="52"/>
          <w:szCs w:val="52"/>
          <w:lang w:val="en-US"/>
        </w:rPr>
        <w:t>The Promise of Pragmatist Aesthetics: Looking Forward after 30 Years.</w:t>
      </w:r>
    </w:p>
    <w:p w14:paraId="4C12C464" w14:textId="12AB4C0A" w:rsidR="00E71384" w:rsidRPr="00FC547D" w:rsidRDefault="00E71384" w:rsidP="00E71384">
      <w:pPr>
        <w:ind w:left="708" w:firstLine="708"/>
        <w:rPr>
          <w:lang w:val="en-US"/>
        </w:rPr>
      </w:pPr>
      <w:r w:rsidRPr="00FC547D">
        <w:rPr>
          <w:lang w:val="en-US"/>
        </w:rPr>
        <w:t xml:space="preserve">                                             Call for Abstracts</w:t>
      </w:r>
    </w:p>
    <w:p w14:paraId="1527AEC5" w14:textId="7DD9394A" w:rsidR="001D4F0A" w:rsidRPr="001D4F0A" w:rsidRDefault="00E71384" w:rsidP="001D4F0A">
      <w:pPr>
        <w:rPr>
          <w:lang w:val="en-US"/>
        </w:rPr>
      </w:pPr>
      <w:r w:rsidRPr="00FC547D">
        <w:rPr>
          <w:lang w:val="en-US"/>
        </w:rPr>
        <w:t xml:space="preserve">Shusterman’s significant book, </w:t>
      </w:r>
      <w:r w:rsidRPr="007B795A">
        <w:rPr>
          <w:i/>
          <w:iCs/>
          <w:lang w:val="en-US"/>
        </w:rPr>
        <w:t>Pragmatist Aesthetics</w:t>
      </w:r>
      <w:r w:rsidRPr="00FC547D">
        <w:rPr>
          <w:lang w:val="en-US"/>
        </w:rPr>
        <w:t xml:space="preserve"> was published in 1992. Due to </w:t>
      </w:r>
      <w:r w:rsidR="00FC547D">
        <w:rPr>
          <w:lang w:val="en-US"/>
        </w:rPr>
        <w:t xml:space="preserve">the </w:t>
      </w:r>
      <w:r w:rsidRPr="00FC547D">
        <w:rPr>
          <w:lang w:val="en-US"/>
        </w:rPr>
        <w:t xml:space="preserve">author’s </w:t>
      </w:r>
      <w:r w:rsidR="00B632EC">
        <w:rPr>
          <w:lang w:val="en-US"/>
        </w:rPr>
        <w:t xml:space="preserve">multicultural background, diverse philosophical research (analytic aesthetics, pragmatism, Adorno, Bourdieu, etc.,) </w:t>
      </w:r>
      <w:r w:rsidR="00FC547D" w:rsidRPr="00FC547D">
        <w:rPr>
          <w:lang w:val="en-US"/>
        </w:rPr>
        <w:t xml:space="preserve">and his </w:t>
      </w:r>
      <w:r w:rsidR="00B632EC">
        <w:rPr>
          <w:lang w:val="en-US"/>
        </w:rPr>
        <w:t>attractive</w:t>
      </w:r>
      <w:r w:rsidR="00FC547D" w:rsidRPr="00FC547D">
        <w:rPr>
          <w:lang w:val="en-US"/>
        </w:rPr>
        <w:t xml:space="preserve"> topics </w:t>
      </w:r>
      <w:r w:rsidR="00B632EC">
        <w:rPr>
          <w:lang w:val="en-US"/>
        </w:rPr>
        <w:t xml:space="preserve">of inquiry </w:t>
      </w:r>
      <w:r w:rsidR="00FC547D" w:rsidRPr="00FC547D">
        <w:rPr>
          <w:lang w:val="en-US"/>
        </w:rPr>
        <w:t>(rap, po</w:t>
      </w:r>
      <w:r w:rsidR="00FC547D">
        <w:rPr>
          <w:lang w:val="en-US"/>
        </w:rPr>
        <w:t>p</w:t>
      </w:r>
      <w:r w:rsidR="00FC547D" w:rsidRPr="00FC547D">
        <w:rPr>
          <w:lang w:val="en-US"/>
        </w:rPr>
        <w:t>ular art</w:t>
      </w:r>
      <w:r w:rsidR="00B632EC">
        <w:rPr>
          <w:lang w:val="en-US"/>
        </w:rPr>
        <w:t>, body culture</w:t>
      </w:r>
      <w:r w:rsidR="00FC547D" w:rsidRPr="00FC547D">
        <w:rPr>
          <w:lang w:val="en-US"/>
        </w:rPr>
        <w:t xml:space="preserve">), </w:t>
      </w:r>
      <w:r w:rsidR="00B632EC">
        <w:rPr>
          <w:lang w:val="en-US"/>
        </w:rPr>
        <w:t>his work revitalized aesthetic discussions. At the turn of the new century, with the book’s second ed</w:t>
      </w:r>
      <w:r w:rsidR="00B800F2">
        <w:rPr>
          <w:lang w:val="en-US"/>
        </w:rPr>
        <w:t>i</w:t>
      </w:r>
      <w:r w:rsidR="00B632EC">
        <w:rPr>
          <w:lang w:val="en-US"/>
        </w:rPr>
        <w:t>tion,</w:t>
      </w:r>
      <w:r w:rsidR="001D4F0A">
        <w:rPr>
          <w:lang w:val="en-US"/>
        </w:rPr>
        <w:t xml:space="preserve"> </w:t>
      </w:r>
      <w:r w:rsidR="00FC547D">
        <w:rPr>
          <w:lang w:val="en-US"/>
        </w:rPr>
        <w:t>Shusterman</w:t>
      </w:r>
      <w:r w:rsidR="001D4F0A">
        <w:rPr>
          <w:lang w:val="en-US"/>
        </w:rPr>
        <w:t xml:space="preserve"> launched his</w:t>
      </w:r>
      <w:r w:rsidR="00FC547D">
        <w:rPr>
          <w:lang w:val="en-US"/>
        </w:rPr>
        <w:t xml:space="preserve"> </w:t>
      </w:r>
      <w:r w:rsidR="00B632EC">
        <w:rPr>
          <w:lang w:val="en-US"/>
        </w:rPr>
        <w:t xml:space="preserve">new </w:t>
      </w:r>
      <w:r w:rsidR="00FC547D">
        <w:rPr>
          <w:lang w:val="en-US"/>
        </w:rPr>
        <w:t>project</w:t>
      </w:r>
      <w:r w:rsidR="00B632EC">
        <w:rPr>
          <w:lang w:val="en-US"/>
        </w:rPr>
        <w:t xml:space="preserve"> of somaesthetics</w:t>
      </w:r>
      <w:r w:rsidR="00B800F2">
        <w:rPr>
          <w:lang w:val="en-US"/>
        </w:rPr>
        <w:t xml:space="preserve">, which is essentially an extension of his approach to pragmatist aesthetics. As he wrote in that second edition.  </w:t>
      </w:r>
    </w:p>
    <w:p w14:paraId="3B8FFE56" w14:textId="0B4949A0" w:rsidR="001D4F0A" w:rsidRDefault="001D4F0A" w:rsidP="001D4F0A">
      <w:pPr>
        <w:rPr>
          <w:lang w:val="en-US"/>
        </w:rPr>
      </w:pPr>
      <w:r w:rsidRPr="001D4F0A">
        <w:rPr>
          <w:lang w:val="en-US"/>
        </w:rPr>
        <w:t xml:space="preserve">"There is already an abundance of discourse on the body in contemporary theory. But such body talk tends to lack two important features. </w:t>
      </w:r>
      <w:r w:rsidRPr="001D4F0A">
        <w:rPr>
          <w:i/>
          <w:iCs/>
          <w:lang w:val="en-US"/>
        </w:rPr>
        <w:t>First, it needs a structuring overview or architectonic</w:t>
      </w:r>
      <w:r w:rsidRPr="001D4F0A">
        <w:rPr>
          <w:lang w:val="en-US"/>
        </w:rPr>
        <w:t xml:space="preserve"> to integrate its very different, seemingly incommensurable, discourses into a more productively systematic field. It would be useful to have a comprehensive framework that could connect the discourse of biopolitics with the therapies of Bioenergetics and might even link analytic philosophy's ontological doctrines of psychosomatic supervenience to bodybuilding's principles of supersets. </w:t>
      </w:r>
      <w:r w:rsidRPr="007B795A">
        <w:rPr>
          <w:i/>
          <w:iCs/>
          <w:lang w:val="en-US"/>
        </w:rPr>
        <w:t>The second thing lacking in most current philosophical body talk is a clear, pragmatic orientation</w:t>
      </w:r>
      <w:r w:rsidRPr="001D4F0A">
        <w:rPr>
          <w:lang w:val="en-US"/>
        </w:rPr>
        <w:t xml:space="preserve"> – something that the individual can directly translate into a discipline of improved somatic practice. Both of these deficiencies can be remedied by the proposed field of somaesthetics, a discipline of theory and practice." (PA 271 – Emphasis added by A</w:t>
      </w:r>
      <w:r w:rsidR="007B795A">
        <w:rPr>
          <w:lang w:val="en-US"/>
        </w:rPr>
        <w:t>.</w:t>
      </w:r>
      <w:r w:rsidRPr="001D4F0A">
        <w:rPr>
          <w:lang w:val="en-US"/>
        </w:rPr>
        <w:t xml:space="preserve"> Kremer.)</w:t>
      </w:r>
    </w:p>
    <w:p w14:paraId="7C19ED3F" w14:textId="77777777" w:rsidR="00B800F2" w:rsidRDefault="007B795A" w:rsidP="001D4F0A">
      <w:pPr>
        <w:rPr>
          <w:lang w:val="en-US"/>
        </w:rPr>
      </w:pPr>
      <w:r>
        <w:rPr>
          <w:lang w:val="en-US"/>
        </w:rPr>
        <w:t xml:space="preserve">During the last three decades, </w:t>
      </w:r>
      <w:r w:rsidRPr="007B795A">
        <w:rPr>
          <w:i/>
          <w:iCs/>
          <w:lang w:val="en-US"/>
        </w:rPr>
        <w:t>Pragmatist Aesthetics</w:t>
      </w:r>
      <w:r>
        <w:rPr>
          <w:lang w:val="en-US"/>
        </w:rPr>
        <w:t xml:space="preserve"> has been translated into </w:t>
      </w:r>
      <w:r w:rsidR="00B800F2">
        <w:rPr>
          <w:lang w:val="en-US"/>
        </w:rPr>
        <w:t>fourteen languages, and the pragmatist approach to aesthetics has become an important direction in the philosophy of art and the aesthetic field. Similarly, somaesthetics has developed into an interdisciplinary field</w:t>
      </w:r>
      <w:r>
        <w:rPr>
          <w:lang w:val="en-US"/>
        </w:rPr>
        <w:t xml:space="preserve"> </w:t>
      </w:r>
      <w:r w:rsidR="00B800F2">
        <w:rPr>
          <w:lang w:val="en-US"/>
        </w:rPr>
        <w:t xml:space="preserve">with researchers working in the arts, politics, education, historical and social sciences as well as health sciences </w:t>
      </w:r>
      <w:r w:rsidR="00A34CBC" w:rsidRPr="00A34CBC">
        <w:rPr>
          <w:lang w:val="en-US"/>
        </w:rPr>
        <w:t xml:space="preserve">and even technology. </w:t>
      </w:r>
    </w:p>
    <w:p w14:paraId="6D881C68" w14:textId="384443E9" w:rsidR="00FE1DB3" w:rsidRPr="00FE1DB3" w:rsidRDefault="00B800F2" w:rsidP="00E71384">
      <w:r>
        <w:rPr>
          <w:lang w:val="en-US"/>
        </w:rPr>
        <w:t xml:space="preserve">In May 2012 the Sorbonne’s philosophy and art departments arranged an international conference and </w:t>
      </w:r>
      <w:r w:rsidR="00FE1DB3">
        <w:rPr>
          <w:lang w:val="en-US"/>
        </w:rPr>
        <w:t xml:space="preserve">an </w:t>
      </w:r>
      <w:r>
        <w:rPr>
          <w:lang w:val="en-US"/>
        </w:rPr>
        <w:t xml:space="preserve">art show to mark the progress of pragmatist aesthetics since the </w:t>
      </w:r>
      <w:r w:rsidR="003A5681">
        <w:rPr>
          <w:lang w:val="en-US"/>
        </w:rPr>
        <w:t>simultaneous publication o</w:t>
      </w:r>
      <w:r>
        <w:rPr>
          <w:lang w:val="en-US"/>
        </w:rPr>
        <w:t xml:space="preserve">f Shusterman’s </w:t>
      </w:r>
      <w:r w:rsidRPr="003A5681">
        <w:rPr>
          <w:i/>
          <w:lang w:val="en-US"/>
        </w:rPr>
        <w:t>Pragmatist Aesthetics</w:t>
      </w:r>
      <w:r w:rsidR="003A5681">
        <w:rPr>
          <w:lang w:val="en-US"/>
        </w:rPr>
        <w:t xml:space="preserve"> and its French version entitled </w:t>
      </w:r>
      <w:r w:rsidR="003A5681" w:rsidRPr="003A5681">
        <w:rPr>
          <w:i/>
        </w:rPr>
        <w:t>L’Art à l’état vif</w:t>
      </w:r>
      <w:r w:rsidR="003A5681">
        <w:t xml:space="preserve">. </w:t>
      </w:r>
      <w:r w:rsidR="00FE1DB3">
        <w:t xml:space="preserve">The conference was called </w:t>
      </w:r>
      <w:r w:rsidR="00FE1DB3" w:rsidRPr="00A34CBC">
        <w:rPr>
          <w:lang w:val="en-US"/>
        </w:rPr>
        <w:t>"</w:t>
      </w:r>
      <w:r w:rsidR="00FE1DB3" w:rsidRPr="00FE1DB3">
        <w:t>Pragmatist Aesthetics: 20 years later / L’art à l’état vif: 20 ans après</w:t>
      </w:r>
      <w:r w:rsidR="00FE1DB3">
        <w:t xml:space="preserve">” and the art show’s title was </w:t>
      </w:r>
      <w:r w:rsidR="00FE1DB3" w:rsidRPr="00FE1DB3">
        <w:rPr>
          <w:i/>
        </w:rPr>
        <w:t>Aesthetic Transaction</w:t>
      </w:r>
      <w:r w:rsidR="00FE1DB3">
        <w:rPr>
          <w:i/>
        </w:rPr>
        <w:t>:</w:t>
      </w:r>
      <w:r w:rsidR="00FE1DB3" w:rsidRPr="00FE1DB3">
        <w:t xml:space="preserve"> </w:t>
      </w:r>
      <w:r w:rsidR="00FE1DB3" w:rsidRPr="00FE1DB3">
        <w:rPr>
          <w:i/>
        </w:rPr>
        <w:t>Pragmatist Philosophy through Art and Life</w:t>
      </w:r>
      <w:r w:rsidR="00FE1DB3">
        <w:t>.</w:t>
      </w:r>
    </w:p>
    <w:p w14:paraId="60CD5B2B" w14:textId="350C437A" w:rsidR="00E71384" w:rsidRPr="00FC547D" w:rsidRDefault="003A5681" w:rsidP="00E71384">
      <w:pPr>
        <w:rPr>
          <w:lang w:val="en-US"/>
        </w:rPr>
      </w:pPr>
      <w:r>
        <w:t>Ten years later we wish to explore</w:t>
      </w:r>
      <w:r w:rsidR="00A34CBC">
        <w:rPr>
          <w:lang w:val="en-US"/>
        </w:rPr>
        <w:t xml:space="preserve"> the melioristic approach and multiple </w:t>
      </w:r>
      <w:r>
        <w:rPr>
          <w:lang w:val="en-US"/>
        </w:rPr>
        <w:t xml:space="preserve">forms and impacts of pragmatist aesthetics and </w:t>
      </w:r>
      <w:r w:rsidR="00A34CBC">
        <w:rPr>
          <w:lang w:val="en-US"/>
        </w:rPr>
        <w:t>somaesthetics</w:t>
      </w:r>
      <w:r w:rsidR="00FE1DB3">
        <w:rPr>
          <w:lang w:val="en-US"/>
        </w:rPr>
        <w:t>, not with a mere retrospective regard but with an interest on new thinking for the future.</w:t>
      </w:r>
      <w:r w:rsidR="00A34CBC">
        <w:rPr>
          <w:lang w:val="en-US"/>
        </w:rPr>
        <w:t xml:space="preserve"> That is why the MOME</w:t>
      </w:r>
      <w:r w:rsidR="00A34CBC" w:rsidRPr="00A34CBC">
        <w:rPr>
          <w:lang w:val="en-US"/>
        </w:rPr>
        <w:t xml:space="preserve"> (</w:t>
      </w:r>
      <w:proofErr w:type="spellStart"/>
      <w:r w:rsidR="00A34CBC" w:rsidRPr="00A34CBC">
        <w:rPr>
          <w:lang w:val="en-US"/>
        </w:rPr>
        <w:t>Moholy</w:t>
      </w:r>
      <w:proofErr w:type="spellEnd"/>
      <w:r w:rsidR="00A34CBC" w:rsidRPr="00A34CBC">
        <w:rPr>
          <w:lang w:val="en-US"/>
        </w:rPr>
        <w:t xml:space="preserve"> Nagy University of Art and Design)</w:t>
      </w:r>
      <w:r w:rsidR="00A34CBC">
        <w:rPr>
          <w:lang w:val="en-US"/>
        </w:rPr>
        <w:t xml:space="preserve"> and the Hungarian Forum for Somaesthetics </w:t>
      </w:r>
      <w:r w:rsidR="00A34CBC" w:rsidRPr="00A34CBC">
        <w:rPr>
          <w:lang w:val="en-US"/>
        </w:rPr>
        <w:t>organize</w:t>
      </w:r>
      <w:r w:rsidR="00A34CBC">
        <w:rPr>
          <w:lang w:val="en-US"/>
        </w:rPr>
        <w:t>s</w:t>
      </w:r>
      <w:r w:rsidR="00A34CBC" w:rsidRPr="00A34CBC">
        <w:rPr>
          <w:lang w:val="en-US"/>
        </w:rPr>
        <w:t xml:space="preserve"> a conference in Budapest between May 25</w:t>
      </w:r>
      <w:r w:rsidR="00A34CBC">
        <w:rPr>
          <w:lang w:val="en-US"/>
        </w:rPr>
        <w:t>-</w:t>
      </w:r>
      <w:r w:rsidR="00A34CBC" w:rsidRPr="00A34CBC">
        <w:rPr>
          <w:lang w:val="en-US"/>
        </w:rPr>
        <w:t>28th, 2022. The title of the conference is</w:t>
      </w:r>
      <w:bookmarkStart w:id="1" w:name="_Hlk85825142"/>
      <w:r w:rsidR="00A34CBC" w:rsidRPr="00A34CBC">
        <w:rPr>
          <w:lang w:val="en-US"/>
        </w:rPr>
        <w:t xml:space="preserve"> </w:t>
      </w:r>
      <w:bookmarkStart w:id="2" w:name="_Hlk85466019"/>
      <w:r w:rsidR="00A34CBC" w:rsidRPr="00A34CBC">
        <w:rPr>
          <w:lang w:val="en-US"/>
        </w:rPr>
        <w:t>"</w:t>
      </w:r>
      <w:bookmarkEnd w:id="2"/>
      <w:r w:rsidR="00105A1B">
        <w:rPr>
          <w:lang w:val="en-US"/>
        </w:rPr>
        <w:t xml:space="preserve">The Promise of </w:t>
      </w:r>
      <w:r w:rsidR="00A34CBC" w:rsidRPr="00A34CBC">
        <w:rPr>
          <w:lang w:val="en-US"/>
        </w:rPr>
        <w:t>Pragmatist Aesthetics</w:t>
      </w:r>
      <w:r w:rsidR="00105A1B">
        <w:rPr>
          <w:lang w:val="en-US"/>
        </w:rPr>
        <w:t>:</w:t>
      </w:r>
      <w:r w:rsidR="00A34CBC">
        <w:rPr>
          <w:lang w:val="en-US"/>
        </w:rPr>
        <w:t xml:space="preserve"> </w:t>
      </w:r>
      <w:r w:rsidR="00105A1B">
        <w:rPr>
          <w:lang w:val="en-US"/>
        </w:rPr>
        <w:t xml:space="preserve">Looking Forward after </w:t>
      </w:r>
      <w:r w:rsidR="00A34CBC">
        <w:rPr>
          <w:lang w:val="en-US"/>
        </w:rPr>
        <w:t>30</w:t>
      </w:r>
      <w:r w:rsidR="00105A1B">
        <w:rPr>
          <w:lang w:val="en-US"/>
        </w:rPr>
        <w:t xml:space="preserve"> Years</w:t>
      </w:r>
      <w:r w:rsidR="00A34CBC">
        <w:rPr>
          <w:lang w:val="en-US"/>
        </w:rPr>
        <w:t>.”</w:t>
      </w:r>
      <w:bookmarkEnd w:id="1"/>
      <w:r w:rsidR="00A34CBC" w:rsidRPr="00A34CBC">
        <w:rPr>
          <w:lang w:val="en-US"/>
        </w:rPr>
        <w:t xml:space="preserve"> </w:t>
      </w:r>
      <w:r w:rsidR="006C2ECA" w:rsidRPr="006C2ECA">
        <w:rPr>
          <w:lang w:val="en-US"/>
        </w:rPr>
        <w:t>Possible topics include, but are not limited to, investigations into the following phenomena and trends:</w:t>
      </w:r>
    </w:p>
    <w:p w14:paraId="166C7A55" w14:textId="59835186" w:rsidR="00E71384" w:rsidRPr="00FC547D" w:rsidRDefault="00E71384" w:rsidP="00E71384">
      <w:pPr>
        <w:rPr>
          <w:lang w:val="en-US"/>
        </w:rPr>
      </w:pPr>
      <w:r w:rsidRPr="00FC547D">
        <w:rPr>
          <w:lang w:val="en-US"/>
        </w:rPr>
        <w:t>- pragmatist aesthetics in the 21st century (theories, art criticism,</w:t>
      </w:r>
      <w:r w:rsidR="006C2ECA">
        <w:rPr>
          <w:lang w:val="en-US"/>
        </w:rPr>
        <w:t xml:space="preserve"> </w:t>
      </w:r>
      <w:r w:rsidRPr="00FC547D">
        <w:rPr>
          <w:lang w:val="en-US"/>
        </w:rPr>
        <w:t>institutionalization)</w:t>
      </w:r>
    </w:p>
    <w:p w14:paraId="736C3540" w14:textId="353613D9" w:rsidR="00E71384" w:rsidRPr="00FC547D" w:rsidRDefault="00E71384" w:rsidP="00E71384">
      <w:pPr>
        <w:rPr>
          <w:lang w:val="en-US"/>
        </w:rPr>
      </w:pPr>
      <w:r w:rsidRPr="00FC547D">
        <w:rPr>
          <w:lang w:val="en-US"/>
        </w:rPr>
        <w:t>- implications of pragmatist aesthetics on artistic and other creative</w:t>
      </w:r>
      <w:r w:rsidR="006C2ECA">
        <w:rPr>
          <w:lang w:val="en-US"/>
        </w:rPr>
        <w:t xml:space="preserve"> </w:t>
      </w:r>
      <w:r w:rsidRPr="00FC547D">
        <w:rPr>
          <w:lang w:val="en-US"/>
        </w:rPr>
        <w:t>practices (design, fashion, gastronomy,</w:t>
      </w:r>
      <w:r w:rsidR="00FE1DB3">
        <w:rPr>
          <w:lang w:val="en-US"/>
        </w:rPr>
        <w:t xml:space="preserve"> </w:t>
      </w:r>
      <w:r w:rsidRPr="00FC547D">
        <w:rPr>
          <w:lang w:val="en-US"/>
        </w:rPr>
        <w:t xml:space="preserve">urbanism, </w:t>
      </w:r>
      <w:proofErr w:type="spellStart"/>
      <w:r w:rsidRPr="00FC547D">
        <w:rPr>
          <w:lang w:val="en-US"/>
        </w:rPr>
        <w:t>etc</w:t>
      </w:r>
      <w:proofErr w:type="spellEnd"/>
      <w:r w:rsidRPr="00FC547D">
        <w:rPr>
          <w:lang w:val="en-US"/>
        </w:rPr>
        <w:t>)</w:t>
      </w:r>
    </w:p>
    <w:p w14:paraId="1943D1C9" w14:textId="2BED693B" w:rsidR="00E71384" w:rsidRPr="00FC547D" w:rsidRDefault="00E71384" w:rsidP="00E71384">
      <w:pPr>
        <w:rPr>
          <w:lang w:val="en-US"/>
        </w:rPr>
      </w:pPr>
      <w:r w:rsidRPr="00FC547D">
        <w:rPr>
          <w:lang w:val="en-US"/>
        </w:rPr>
        <w:t>- pragmatism</w:t>
      </w:r>
      <w:r w:rsidR="00117F53">
        <w:rPr>
          <w:lang w:val="en-US"/>
        </w:rPr>
        <w:t>, somaesthetics,</w:t>
      </w:r>
      <w:r w:rsidRPr="00FC547D">
        <w:rPr>
          <w:lang w:val="en-US"/>
        </w:rPr>
        <w:t xml:space="preserve"> and artistic research</w:t>
      </w:r>
    </w:p>
    <w:p w14:paraId="59D3D779" w14:textId="77777777" w:rsidR="00E71384" w:rsidRPr="00FC547D" w:rsidRDefault="00E71384" w:rsidP="00E71384">
      <w:pPr>
        <w:rPr>
          <w:lang w:val="en-US"/>
        </w:rPr>
      </w:pPr>
      <w:r w:rsidRPr="00FC547D">
        <w:rPr>
          <w:lang w:val="en-US"/>
        </w:rPr>
        <w:lastRenderedPageBreak/>
        <w:t>- pragmatist aesthetics and the place of arts in the social life</w:t>
      </w:r>
    </w:p>
    <w:p w14:paraId="2EFE136D" w14:textId="77777777" w:rsidR="00E71384" w:rsidRPr="00FC547D" w:rsidRDefault="00E71384" w:rsidP="00E71384">
      <w:pPr>
        <w:rPr>
          <w:lang w:val="en-US"/>
        </w:rPr>
      </w:pPr>
      <w:r w:rsidRPr="00FC547D">
        <w:rPr>
          <w:lang w:val="en-US"/>
        </w:rPr>
        <w:t>(everyday aesthetics, arts and politics, collaborative artistic practices)</w:t>
      </w:r>
    </w:p>
    <w:p w14:paraId="29BFE8F5" w14:textId="7C88CA80" w:rsidR="003A5681" w:rsidRDefault="003A5681" w:rsidP="00E71384">
      <w:pPr>
        <w:rPr>
          <w:lang w:val="en-US"/>
        </w:rPr>
      </w:pPr>
      <w:r>
        <w:rPr>
          <w:lang w:val="en-US"/>
        </w:rPr>
        <w:t>- pragmatist aesthetics and somaesthetics</w:t>
      </w:r>
    </w:p>
    <w:p w14:paraId="643C0799" w14:textId="0049C965" w:rsidR="00E71384" w:rsidRPr="00FC547D" w:rsidRDefault="00E71384" w:rsidP="00E71384">
      <w:pPr>
        <w:rPr>
          <w:lang w:val="en-US"/>
        </w:rPr>
      </w:pPr>
      <w:r w:rsidRPr="00FC547D">
        <w:rPr>
          <w:lang w:val="en-US"/>
        </w:rPr>
        <w:t>- pragmatist aesthetics and performativity</w:t>
      </w:r>
    </w:p>
    <w:p w14:paraId="6B758CE3" w14:textId="142E0441" w:rsidR="00D93470" w:rsidRDefault="00E71384" w:rsidP="00E71384">
      <w:pPr>
        <w:rPr>
          <w:lang w:val="en-US"/>
        </w:rPr>
      </w:pPr>
      <w:r w:rsidRPr="00FC547D">
        <w:rPr>
          <w:lang w:val="en-US"/>
        </w:rPr>
        <w:t>- pragmatist aesthetics and the digital future of arts</w:t>
      </w:r>
    </w:p>
    <w:p w14:paraId="446600BD" w14:textId="20FABC0D" w:rsidR="006C2ECA" w:rsidRDefault="006C2ECA" w:rsidP="00E71384">
      <w:pPr>
        <w:rPr>
          <w:lang w:val="en-US"/>
        </w:rPr>
      </w:pPr>
      <w:r>
        <w:rPr>
          <w:lang w:val="en-US"/>
        </w:rPr>
        <w:t>- pragmatist aesthetics</w:t>
      </w:r>
      <w:r w:rsidR="00EC4AD0">
        <w:rPr>
          <w:lang w:val="en-US"/>
        </w:rPr>
        <w:t>, somaesthetics,</w:t>
      </w:r>
      <w:r>
        <w:rPr>
          <w:lang w:val="en-US"/>
        </w:rPr>
        <w:t xml:space="preserve"> and politics</w:t>
      </w:r>
    </w:p>
    <w:p w14:paraId="2BDE971D" w14:textId="582DCF1C" w:rsidR="006C2ECA" w:rsidRDefault="006C2ECA" w:rsidP="00E71384">
      <w:pPr>
        <w:rPr>
          <w:lang w:val="en-US"/>
        </w:rPr>
      </w:pPr>
      <w:r>
        <w:rPr>
          <w:lang w:val="en-US"/>
        </w:rPr>
        <w:t>- pragmatist aesthetics</w:t>
      </w:r>
      <w:r w:rsidR="00EC4AD0">
        <w:rPr>
          <w:lang w:val="en-US"/>
        </w:rPr>
        <w:t>, somaesthetics,</w:t>
      </w:r>
      <w:r>
        <w:rPr>
          <w:lang w:val="en-US"/>
        </w:rPr>
        <w:t xml:space="preserve"> and education</w:t>
      </w:r>
    </w:p>
    <w:p w14:paraId="250C5D75" w14:textId="13104F7C" w:rsidR="006C2ECA" w:rsidRDefault="006C2ECA" w:rsidP="00E71384">
      <w:pPr>
        <w:rPr>
          <w:lang w:val="en-US"/>
        </w:rPr>
      </w:pPr>
      <w:r>
        <w:rPr>
          <w:lang w:val="en-US"/>
        </w:rPr>
        <w:t xml:space="preserve">- </w:t>
      </w:r>
      <w:r w:rsidR="003A5681">
        <w:rPr>
          <w:lang w:val="en-US"/>
        </w:rPr>
        <w:t xml:space="preserve">somaesthetics </w:t>
      </w:r>
      <w:r>
        <w:rPr>
          <w:lang w:val="en-US"/>
        </w:rPr>
        <w:t>and technological de</w:t>
      </w:r>
      <w:r w:rsidR="003A5681">
        <w:rPr>
          <w:lang w:val="en-US"/>
        </w:rPr>
        <w:t>sign</w:t>
      </w:r>
    </w:p>
    <w:p w14:paraId="323E7BFF" w14:textId="54B576C0" w:rsidR="006C2ECA" w:rsidRDefault="006C2ECA" w:rsidP="00E71384">
      <w:pPr>
        <w:rPr>
          <w:lang w:val="en-US"/>
        </w:rPr>
      </w:pPr>
      <w:r>
        <w:rPr>
          <w:lang w:val="en-US"/>
        </w:rPr>
        <w:t>- pragmatist aesthetics and social sciences</w:t>
      </w:r>
    </w:p>
    <w:p w14:paraId="50998B9A" w14:textId="2D8D6358" w:rsidR="00117F53" w:rsidRDefault="00117F53" w:rsidP="00E71384">
      <w:pPr>
        <w:rPr>
          <w:lang w:val="en-US"/>
        </w:rPr>
      </w:pPr>
    </w:p>
    <w:p w14:paraId="3CB91B69" w14:textId="6354D8B8" w:rsidR="00E71384" w:rsidRPr="005E4293" w:rsidRDefault="00E71384" w:rsidP="00E71384">
      <w:pPr>
        <w:rPr>
          <w:b/>
          <w:bCs/>
          <w:lang w:val="en-US"/>
        </w:rPr>
      </w:pPr>
      <w:r w:rsidRPr="005E4293">
        <w:rPr>
          <w:b/>
          <w:bCs/>
          <w:lang w:val="en-US"/>
        </w:rPr>
        <w:t>Keynote speakers:</w:t>
      </w:r>
    </w:p>
    <w:p w14:paraId="490AEBA7" w14:textId="0BA1CF76" w:rsidR="00E71384" w:rsidRPr="002D5BCF" w:rsidRDefault="00847AA9" w:rsidP="00E7138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Prof. </w:t>
      </w:r>
      <w:r w:rsidR="00E71384" w:rsidRPr="002D5BCF">
        <w:rPr>
          <w:b/>
          <w:bCs/>
          <w:lang w:val="en-US"/>
        </w:rPr>
        <w:t>Richard Shusterman</w:t>
      </w:r>
    </w:p>
    <w:p w14:paraId="7B313639" w14:textId="3006701A" w:rsidR="00E71384" w:rsidRPr="002D5BCF" w:rsidRDefault="00847AA9" w:rsidP="00E7138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Prof. </w:t>
      </w:r>
      <w:r w:rsidR="00E71384" w:rsidRPr="002D5BCF">
        <w:rPr>
          <w:b/>
          <w:bCs/>
          <w:lang w:val="en-US"/>
        </w:rPr>
        <w:t xml:space="preserve">Barbara </w:t>
      </w:r>
      <w:proofErr w:type="spellStart"/>
      <w:r w:rsidR="00E71384" w:rsidRPr="002D5BCF">
        <w:rPr>
          <w:b/>
          <w:bCs/>
          <w:lang w:val="en-US"/>
        </w:rPr>
        <w:t>Formis</w:t>
      </w:r>
      <w:proofErr w:type="spellEnd"/>
    </w:p>
    <w:p w14:paraId="3AE55B2F" w14:textId="6363DE59" w:rsidR="00E71384" w:rsidRPr="002D5BCF" w:rsidRDefault="00847AA9" w:rsidP="00E7138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Prof. </w:t>
      </w:r>
      <w:r w:rsidR="00E71384" w:rsidRPr="002D5BCF">
        <w:rPr>
          <w:b/>
          <w:bCs/>
          <w:lang w:val="en-US"/>
        </w:rPr>
        <w:t xml:space="preserve">Giovanni </w:t>
      </w:r>
      <w:proofErr w:type="spellStart"/>
      <w:r w:rsidR="00E71384" w:rsidRPr="002D5BCF">
        <w:rPr>
          <w:b/>
          <w:bCs/>
          <w:lang w:val="en-US"/>
        </w:rPr>
        <w:t>Matteucci</w:t>
      </w:r>
      <w:proofErr w:type="spellEnd"/>
    </w:p>
    <w:p w14:paraId="404CD621" w14:textId="4C939448" w:rsidR="00E71384" w:rsidRPr="002D5BCF" w:rsidRDefault="00847AA9" w:rsidP="00E7138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Prof. </w:t>
      </w:r>
      <w:r w:rsidR="00E71384" w:rsidRPr="002D5BCF">
        <w:rPr>
          <w:b/>
          <w:bCs/>
          <w:lang w:val="en-US"/>
        </w:rPr>
        <w:t>Tanehisa Otabe</w:t>
      </w:r>
    </w:p>
    <w:p w14:paraId="77E550BC" w14:textId="5F1BC8DC" w:rsidR="006C2ECA" w:rsidRDefault="006C2ECA" w:rsidP="006C2ECA">
      <w:pPr>
        <w:rPr>
          <w:lang w:val="en-US"/>
        </w:rPr>
      </w:pPr>
    </w:p>
    <w:p w14:paraId="327129C2" w14:textId="17F6424E" w:rsidR="005E310D" w:rsidRPr="005E310D" w:rsidRDefault="005E310D" w:rsidP="005E310D">
      <w:pPr>
        <w:rPr>
          <w:b/>
          <w:bCs/>
          <w:lang w:val="en-US"/>
        </w:rPr>
      </w:pPr>
      <w:r w:rsidRPr="005E310D">
        <w:rPr>
          <w:b/>
          <w:bCs/>
          <w:lang w:val="en-US"/>
        </w:rPr>
        <w:t>The organizing committee:</w:t>
      </w:r>
    </w:p>
    <w:p w14:paraId="3A5BD164" w14:textId="4A753FC1" w:rsidR="005E310D" w:rsidRPr="005E310D" w:rsidRDefault="005E310D" w:rsidP="005E310D">
      <w:pPr>
        <w:rPr>
          <w:b/>
          <w:bCs/>
          <w:lang w:val="en-US"/>
        </w:rPr>
      </w:pPr>
      <w:r w:rsidRPr="005E310D">
        <w:rPr>
          <w:b/>
          <w:bCs/>
          <w:lang w:val="en-US"/>
        </w:rPr>
        <w:t xml:space="preserve">Alexander Kremer </w:t>
      </w:r>
      <w:r w:rsidRPr="00FF0617">
        <w:rPr>
          <w:lang w:val="en-US"/>
        </w:rPr>
        <w:t xml:space="preserve">(SZTE, Hungarian Forum for Somaesthetics), </w:t>
      </w:r>
      <w:proofErr w:type="spellStart"/>
      <w:r w:rsidRPr="00FF0617">
        <w:rPr>
          <w:lang w:val="en-US"/>
        </w:rPr>
        <w:t>habil</w:t>
      </w:r>
      <w:proofErr w:type="spellEnd"/>
      <w:r w:rsidRPr="00FF0617">
        <w:rPr>
          <w:lang w:val="en-US"/>
        </w:rPr>
        <w:t>. associate professor</w:t>
      </w:r>
    </w:p>
    <w:p w14:paraId="6F7CC1F7" w14:textId="77777777" w:rsidR="005E310D" w:rsidRPr="005E310D" w:rsidRDefault="005E310D" w:rsidP="005E310D">
      <w:pPr>
        <w:rPr>
          <w:b/>
          <w:bCs/>
          <w:lang w:val="en-US"/>
        </w:rPr>
      </w:pPr>
      <w:proofErr w:type="spellStart"/>
      <w:r w:rsidRPr="005E310D">
        <w:rPr>
          <w:b/>
          <w:bCs/>
          <w:lang w:val="en-US"/>
        </w:rPr>
        <w:t>Bálint</w:t>
      </w:r>
      <w:proofErr w:type="spellEnd"/>
      <w:r w:rsidRPr="005E310D">
        <w:rPr>
          <w:b/>
          <w:bCs/>
          <w:lang w:val="en-US"/>
        </w:rPr>
        <w:t xml:space="preserve"> Veres </w:t>
      </w:r>
      <w:r w:rsidRPr="00FF0617">
        <w:rPr>
          <w:lang w:val="en-US"/>
        </w:rPr>
        <w:t xml:space="preserve">(MOME), </w:t>
      </w:r>
      <w:proofErr w:type="spellStart"/>
      <w:r w:rsidRPr="00FF0617">
        <w:rPr>
          <w:lang w:val="en-US"/>
        </w:rPr>
        <w:t>habil</w:t>
      </w:r>
      <w:proofErr w:type="spellEnd"/>
      <w:r w:rsidRPr="00FF0617">
        <w:rPr>
          <w:lang w:val="en-US"/>
        </w:rPr>
        <w:t>. associate professor</w:t>
      </w:r>
    </w:p>
    <w:p w14:paraId="72E1B3B5" w14:textId="77777777" w:rsidR="005E310D" w:rsidRPr="005E310D" w:rsidRDefault="005E310D" w:rsidP="005E310D">
      <w:pPr>
        <w:rPr>
          <w:b/>
          <w:bCs/>
          <w:lang w:val="en-US"/>
        </w:rPr>
      </w:pPr>
      <w:r w:rsidRPr="005E310D">
        <w:rPr>
          <w:b/>
          <w:bCs/>
          <w:lang w:val="en-US"/>
        </w:rPr>
        <w:t xml:space="preserve">Attila </w:t>
      </w:r>
      <w:proofErr w:type="spellStart"/>
      <w:r w:rsidRPr="005E310D">
        <w:rPr>
          <w:b/>
          <w:bCs/>
          <w:lang w:val="en-US"/>
        </w:rPr>
        <w:t>Horányi</w:t>
      </w:r>
      <w:proofErr w:type="spellEnd"/>
      <w:r w:rsidRPr="005E310D">
        <w:rPr>
          <w:b/>
          <w:bCs/>
          <w:lang w:val="en-US"/>
        </w:rPr>
        <w:t xml:space="preserve"> </w:t>
      </w:r>
      <w:r w:rsidRPr="00FF0617">
        <w:rPr>
          <w:lang w:val="en-US"/>
        </w:rPr>
        <w:t>(MOME), associate professor</w:t>
      </w:r>
    </w:p>
    <w:p w14:paraId="08CBDDF6" w14:textId="5405EDDE" w:rsidR="005E310D" w:rsidRPr="00FF0617" w:rsidRDefault="005E310D" w:rsidP="005E310D">
      <w:pPr>
        <w:rPr>
          <w:lang w:val="en-US"/>
        </w:rPr>
      </w:pPr>
      <w:proofErr w:type="spellStart"/>
      <w:r w:rsidRPr="005E310D">
        <w:rPr>
          <w:b/>
          <w:bCs/>
          <w:lang w:val="en-US"/>
        </w:rPr>
        <w:t>Botond</w:t>
      </w:r>
      <w:proofErr w:type="spellEnd"/>
      <w:r w:rsidRPr="005E310D">
        <w:rPr>
          <w:b/>
          <w:bCs/>
          <w:lang w:val="en-US"/>
        </w:rPr>
        <w:t xml:space="preserve"> </w:t>
      </w:r>
      <w:proofErr w:type="spellStart"/>
      <w:r w:rsidRPr="005E310D">
        <w:rPr>
          <w:b/>
          <w:bCs/>
          <w:lang w:val="en-US"/>
        </w:rPr>
        <w:t>Csuka</w:t>
      </w:r>
      <w:proofErr w:type="spellEnd"/>
      <w:r w:rsidRPr="005E310D">
        <w:rPr>
          <w:b/>
          <w:bCs/>
          <w:lang w:val="en-US"/>
        </w:rPr>
        <w:t xml:space="preserve"> </w:t>
      </w:r>
      <w:r w:rsidRPr="00FF0617">
        <w:rPr>
          <w:lang w:val="en-US"/>
        </w:rPr>
        <w:t>(University of Physical Education, Budapest) assistant professor</w:t>
      </w:r>
    </w:p>
    <w:p w14:paraId="02834547" w14:textId="3E2FD375" w:rsidR="00FF0617" w:rsidRDefault="00FF0617" w:rsidP="005E310D">
      <w:pPr>
        <w:rPr>
          <w:b/>
          <w:bCs/>
          <w:lang w:val="en-US"/>
        </w:rPr>
      </w:pPr>
    </w:p>
    <w:p w14:paraId="4BCFF676" w14:textId="77777777" w:rsidR="00FF0617" w:rsidRDefault="00FF0617" w:rsidP="005E310D">
      <w:pPr>
        <w:rPr>
          <w:b/>
          <w:bCs/>
          <w:lang w:val="en-US"/>
        </w:rPr>
      </w:pPr>
    </w:p>
    <w:p w14:paraId="7BD5154D" w14:textId="77777777" w:rsidR="00FF0617" w:rsidRPr="00FF0617" w:rsidRDefault="00FF0617" w:rsidP="00FF0617">
      <w:pPr>
        <w:rPr>
          <w:b/>
          <w:bCs/>
          <w:lang w:val="en-US"/>
        </w:rPr>
      </w:pPr>
      <w:r w:rsidRPr="00FF0617">
        <w:rPr>
          <w:b/>
          <w:bCs/>
          <w:lang w:val="en-US"/>
        </w:rPr>
        <w:t xml:space="preserve">Abstract’s deadline: </w:t>
      </w:r>
      <w:r w:rsidRPr="00FF0617">
        <w:rPr>
          <w:b/>
          <w:bCs/>
          <w:lang w:val="en-US"/>
        </w:rPr>
        <w:tab/>
      </w:r>
      <w:r w:rsidRPr="00FF0617">
        <w:rPr>
          <w:b/>
          <w:bCs/>
          <w:lang w:val="en-US"/>
        </w:rPr>
        <w:tab/>
      </w:r>
      <w:r w:rsidRPr="00FF0617">
        <w:rPr>
          <w:b/>
          <w:bCs/>
          <w:lang w:val="en-US"/>
        </w:rPr>
        <w:tab/>
        <w:t>December 15, 2021</w:t>
      </w:r>
    </w:p>
    <w:p w14:paraId="389F1EA0" w14:textId="77777777" w:rsidR="00FF0617" w:rsidRPr="00FF0617" w:rsidRDefault="00FF0617" w:rsidP="00FF0617">
      <w:pPr>
        <w:rPr>
          <w:b/>
          <w:bCs/>
          <w:lang w:val="en-US"/>
        </w:rPr>
      </w:pPr>
      <w:r w:rsidRPr="00FF0617">
        <w:rPr>
          <w:b/>
          <w:bCs/>
          <w:lang w:val="en-US"/>
        </w:rPr>
        <w:t xml:space="preserve">Notifications of acceptance: </w:t>
      </w:r>
      <w:r w:rsidRPr="00FF0617">
        <w:rPr>
          <w:b/>
          <w:bCs/>
          <w:lang w:val="en-US"/>
        </w:rPr>
        <w:tab/>
      </w:r>
      <w:r w:rsidRPr="00FF0617">
        <w:rPr>
          <w:b/>
          <w:bCs/>
          <w:lang w:val="en-US"/>
        </w:rPr>
        <w:tab/>
        <w:t>January 15, 2022</w:t>
      </w:r>
    </w:p>
    <w:p w14:paraId="48B182E7" w14:textId="4B66B4B8" w:rsidR="00FF0617" w:rsidRDefault="00FF0617" w:rsidP="00FF0617">
      <w:pPr>
        <w:rPr>
          <w:b/>
          <w:bCs/>
          <w:lang w:val="en-US"/>
        </w:rPr>
      </w:pPr>
      <w:r w:rsidRPr="00FF0617">
        <w:rPr>
          <w:b/>
          <w:bCs/>
          <w:lang w:val="en-US"/>
        </w:rPr>
        <w:t xml:space="preserve">Deadline for submissions: </w:t>
      </w:r>
      <w:r w:rsidRPr="00FF0617">
        <w:rPr>
          <w:b/>
          <w:bCs/>
          <w:lang w:val="en-US"/>
        </w:rPr>
        <w:tab/>
      </w:r>
      <w:r w:rsidRPr="00FF0617">
        <w:rPr>
          <w:b/>
          <w:bCs/>
          <w:lang w:val="en-US"/>
        </w:rPr>
        <w:tab/>
        <w:t>April 30, 2022</w:t>
      </w:r>
    </w:p>
    <w:p w14:paraId="232A17C4" w14:textId="77777777" w:rsidR="005E310D" w:rsidRDefault="005E310D" w:rsidP="006C2ECA">
      <w:pPr>
        <w:rPr>
          <w:b/>
          <w:bCs/>
          <w:lang w:val="en-US"/>
        </w:rPr>
      </w:pPr>
    </w:p>
    <w:sectPr w:rsidR="005E3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8277A"/>
    <w:multiLevelType w:val="hybridMultilevel"/>
    <w:tmpl w:val="8F764DCE"/>
    <w:lvl w:ilvl="0" w:tplc="34DC4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CztDQxtDQztjQwMzNX0lEKTi0uzszPAykwqgUAaidFwCwAAAA="/>
  </w:docVars>
  <w:rsids>
    <w:rsidRoot w:val="00E71384"/>
    <w:rsid w:val="00105A1B"/>
    <w:rsid w:val="00117F53"/>
    <w:rsid w:val="001D4F0A"/>
    <w:rsid w:val="002D5BCF"/>
    <w:rsid w:val="003A5681"/>
    <w:rsid w:val="005E310D"/>
    <w:rsid w:val="005E4293"/>
    <w:rsid w:val="006C2ECA"/>
    <w:rsid w:val="007B795A"/>
    <w:rsid w:val="00847AA9"/>
    <w:rsid w:val="00920B60"/>
    <w:rsid w:val="00A34CBC"/>
    <w:rsid w:val="00B632EC"/>
    <w:rsid w:val="00B800F2"/>
    <w:rsid w:val="00C446DB"/>
    <w:rsid w:val="00D93470"/>
    <w:rsid w:val="00D96D33"/>
    <w:rsid w:val="00E71384"/>
    <w:rsid w:val="00EB7A10"/>
    <w:rsid w:val="00EC4AD0"/>
    <w:rsid w:val="00F45FC8"/>
    <w:rsid w:val="00FC547D"/>
    <w:rsid w:val="00FE1DB3"/>
    <w:rsid w:val="00F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597D2"/>
  <w15:chartTrackingRefBased/>
  <w15:docId w15:val="{F7E0A0DB-0F92-4024-A5F4-78490A8D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Krémer Sándor Dr.</dc:creator>
  <cp:keywords/>
  <dc:description/>
  <cp:lastModifiedBy>Richard Shusterman</cp:lastModifiedBy>
  <cp:revision>2</cp:revision>
  <dcterms:created xsi:type="dcterms:W3CDTF">2021-10-25T13:42:00Z</dcterms:created>
  <dcterms:modified xsi:type="dcterms:W3CDTF">2021-10-25T13:42:00Z</dcterms:modified>
</cp:coreProperties>
</file>