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bookmarkStart w:id="0" w:name="_GoBack"/>
      <w:bookmarkEnd w:id="0"/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811C3E" w:rsidP="00811C3E">
      <w:pPr>
        <w:jc w:val="center"/>
      </w:pPr>
      <w:r>
        <w:t>September 20, 2013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0A5090" w:rsidRDefault="000A5090" w:rsidP="00811C3E">
      <w:pPr>
        <w:pStyle w:val="ListParagraph"/>
        <w:numPr>
          <w:ilvl w:val="0"/>
          <w:numId w:val="1"/>
        </w:numPr>
      </w:pPr>
      <w:r>
        <w:t>Motion to Impeach Chair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 August 30, 2013 Meeting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811C3E" w:rsidRDefault="00811C3E" w:rsidP="00811C3E">
      <w:pPr>
        <w:pStyle w:val="ListParagraph"/>
        <w:numPr>
          <w:ilvl w:val="1"/>
          <w:numId w:val="1"/>
        </w:numPr>
      </w:pPr>
      <w:r>
        <w:t>Dean Coltman</w:t>
      </w:r>
    </w:p>
    <w:p w:rsidR="00B826DA" w:rsidRDefault="002F55C9" w:rsidP="00811C3E">
      <w:pPr>
        <w:pStyle w:val="ListParagraph"/>
        <w:numPr>
          <w:ilvl w:val="1"/>
          <w:numId w:val="1"/>
        </w:numPr>
      </w:pPr>
      <w:r>
        <w:t>HIS</w:t>
      </w:r>
      <w:r w:rsidR="00B826DA">
        <w:t>2934 course change</w:t>
      </w:r>
    </w:p>
    <w:p w:rsidR="00C31DDB" w:rsidRDefault="004A0C4E" w:rsidP="00811C3E">
      <w:pPr>
        <w:pStyle w:val="ListParagraph"/>
        <w:numPr>
          <w:ilvl w:val="1"/>
          <w:numId w:val="1"/>
        </w:numPr>
      </w:pPr>
      <w:r>
        <w:t>Music Program Title Change</w:t>
      </w:r>
    </w:p>
    <w:p w:rsidR="004A0C4E" w:rsidRDefault="004A0C4E" w:rsidP="00811C3E">
      <w:pPr>
        <w:pStyle w:val="ListParagraph"/>
        <w:numPr>
          <w:ilvl w:val="1"/>
          <w:numId w:val="1"/>
        </w:numPr>
      </w:pPr>
      <w:r>
        <w:t>Music Program Course Change</w:t>
      </w:r>
    </w:p>
    <w:p w:rsidR="002F55C9" w:rsidRDefault="002F55C9" w:rsidP="00811C3E">
      <w:pPr>
        <w:pStyle w:val="ListParagraph"/>
        <w:numPr>
          <w:ilvl w:val="1"/>
          <w:numId w:val="1"/>
        </w:numPr>
      </w:pPr>
      <w:r>
        <w:t xml:space="preserve">ARH4470 Course Change—removal of prerequisite </w:t>
      </w:r>
    </w:p>
    <w:p w:rsidR="001B3A8B" w:rsidRDefault="001B3A8B" w:rsidP="00811C3E">
      <w:pPr>
        <w:pStyle w:val="ListParagraph"/>
        <w:numPr>
          <w:ilvl w:val="1"/>
          <w:numId w:val="1"/>
        </w:numPr>
      </w:pPr>
      <w:r>
        <w:t>English Department Asian Literature Proposal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Old Business</w:t>
      </w:r>
    </w:p>
    <w:p w:rsidR="00811C3E" w:rsidRDefault="00811C3E" w:rsidP="00811C3E">
      <w:pPr>
        <w:pStyle w:val="ListParagraph"/>
        <w:numPr>
          <w:ilvl w:val="1"/>
          <w:numId w:val="1"/>
        </w:numPr>
      </w:pPr>
      <w:r>
        <w:t xml:space="preserve">GRA 3435C </w:t>
      </w:r>
      <w:r w:rsidR="00C31DDB">
        <w:t>(Previously tabled awaiting full copy of syllabus). N.B. This cannot be tabled again by the UUPC, although we can always re-introduce it.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7763CD" w:rsidRDefault="007763CD" w:rsidP="007763CD">
      <w:pPr>
        <w:pStyle w:val="ListParagraph"/>
        <w:numPr>
          <w:ilvl w:val="1"/>
          <w:numId w:val="1"/>
        </w:numPr>
      </w:pPr>
      <w:r>
        <w:t>UUPC report</w:t>
      </w:r>
    </w:p>
    <w:p w:rsidR="007763CD" w:rsidRDefault="007763CD" w:rsidP="007763CD">
      <w:pPr>
        <w:pStyle w:val="ListParagraph"/>
        <w:numPr>
          <w:ilvl w:val="2"/>
          <w:numId w:val="1"/>
        </w:numPr>
      </w:pPr>
      <w:r>
        <w:t>Unanimous rejection of new core requirements list</w:t>
      </w:r>
    </w:p>
    <w:p w:rsidR="007763CD" w:rsidRDefault="007763CD" w:rsidP="007763CD">
      <w:pPr>
        <w:pStyle w:val="ListParagraph"/>
        <w:numPr>
          <w:ilvl w:val="2"/>
          <w:numId w:val="1"/>
        </w:numPr>
      </w:pPr>
      <w:r>
        <w:t>Timely graduation policy approved</w:t>
      </w:r>
    </w:p>
    <w:p w:rsidR="007763CD" w:rsidRDefault="007763CD" w:rsidP="007763CD">
      <w:pPr>
        <w:pStyle w:val="ListParagraph"/>
        <w:numPr>
          <w:ilvl w:val="2"/>
          <w:numId w:val="1"/>
        </w:numPr>
      </w:pPr>
      <w:r>
        <w:t>ART 1933C and ART 4930C approved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A5090"/>
    <w:rsid w:val="00196274"/>
    <w:rsid w:val="001B3A8B"/>
    <w:rsid w:val="00212B36"/>
    <w:rsid w:val="002B32A2"/>
    <w:rsid w:val="002F55C9"/>
    <w:rsid w:val="00370539"/>
    <w:rsid w:val="004A0C4E"/>
    <w:rsid w:val="0058268F"/>
    <w:rsid w:val="007763CD"/>
    <w:rsid w:val="00811C3E"/>
    <w:rsid w:val="00A37BE1"/>
    <w:rsid w:val="00B826DA"/>
    <w:rsid w:val="00C31DDB"/>
    <w:rsid w:val="00C60FEB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5</cp:revision>
  <cp:lastPrinted>2013-09-20T10:07:00Z</cp:lastPrinted>
  <dcterms:created xsi:type="dcterms:W3CDTF">2013-09-18T17:35:00Z</dcterms:created>
  <dcterms:modified xsi:type="dcterms:W3CDTF">2013-09-20T10:14:00Z</dcterms:modified>
</cp:coreProperties>
</file>