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E2" w:rsidRPr="006429BC" w:rsidRDefault="00D851E2" w:rsidP="00BA2F50">
      <w:pPr>
        <w:rPr>
          <w:sz w:val="20"/>
        </w:rPr>
      </w:pPr>
      <w:bookmarkStart w:id="0" w:name="_GoBack"/>
      <w:bookmarkEnd w:id="0"/>
      <w:r w:rsidRPr="006429BC">
        <w:rPr>
          <w:sz w:val="20"/>
        </w:rPr>
        <w:t xml:space="preserve"> </w:t>
      </w:r>
      <w:r w:rsidRPr="006429BC">
        <w:rPr>
          <w:sz w:val="20"/>
        </w:rPr>
        <w:tab/>
      </w:r>
      <w:r w:rsidRPr="006429BC">
        <w:rPr>
          <w:sz w:val="20"/>
        </w:rPr>
        <w:tab/>
      </w:r>
      <w:r w:rsidRPr="006429BC">
        <w:rPr>
          <w:sz w:val="20"/>
        </w:rPr>
        <w:tab/>
      </w:r>
      <w:r w:rsidRPr="006429BC">
        <w:rPr>
          <w:sz w:val="20"/>
        </w:rPr>
        <w:tab/>
        <w:t xml:space="preserve">         </w:t>
      </w:r>
      <w:r w:rsidRPr="006429BC">
        <w:rPr>
          <w:rFonts w:ascii="Cambria" w:hAnsi="Cambria" w:cs="Cambria"/>
          <w:sz w:val="20"/>
        </w:rPr>
        <w:t xml:space="preserve">Sociology of Consumption </w:t>
      </w:r>
      <w:r w:rsidRPr="006429BC">
        <w:rPr>
          <w:sz w:val="20"/>
        </w:rPr>
        <w:t xml:space="preserve">    </w:t>
      </w:r>
      <w:r w:rsidRPr="006429BC">
        <w:rPr>
          <w:sz w:val="20"/>
        </w:rPr>
        <w:tab/>
      </w:r>
      <w:r w:rsidRPr="006429BC">
        <w:rPr>
          <w:sz w:val="20"/>
        </w:rPr>
        <w:tab/>
      </w:r>
      <w:r w:rsidRPr="006429BC">
        <w:rPr>
          <w:sz w:val="20"/>
        </w:rPr>
        <w:tab/>
        <w:t xml:space="preserve">            </w:t>
      </w:r>
    </w:p>
    <w:p w:rsidR="00D851E2" w:rsidRPr="006429BC" w:rsidRDefault="00D851E2" w:rsidP="00BA2F50">
      <w:pPr>
        <w:jc w:val="center"/>
        <w:rPr>
          <w:sz w:val="20"/>
        </w:rPr>
      </w:pPr>
      <w:r w:rsidRPr="006429BC">
        <w:rPr>
          <w:rFonts w:ascii="Cambria" w:hAnsi="Cambria" w:cs="Cambria"/>
          <w:sz w:val="20"/>
        </w:rPr>
        <w:t>SYP 4420/00</w:t>
      </w:r>
      <w:r w:rsidR="00041021">
        <w:rPr>
          <w:rFonts w:ascii="Cambria" w:hAnsi="Cambria" w:cs="Cambria"/>
          <w:sz w:val="20"/>
        </w:rPr>
        <w:t>1</w:t>
      </w:r>
      <w:r w:rsidRPr="006429BC">
        <w:rPr>
          <w:rFonts w:ascii="Cambria" w:hAnsi="Cambria" w:cs="Cambria"/>
          <w:sz w:val="20"/>
        </w:rPr>
        <w:t xml:space="preserve"> </w:t>
      </w:r>
      <w:r w:rsidRPr="006429BC">
        <w:rPr>
          <w:sz w:val="20"/>
        </w:rPr>
        <w:t xml:space="preserve">(3 Credit Hours) </w:t>
      </w:r>
    </w:p>
    <w:p w:rsidR="00D851E2" w:rsidRPr="006429BC" w:rsidRDefault="00041021" w:rsidP="0024542E">
      <w:pPr>
        <w:jc w:val="center"/>
        <w:rPr>
          <w:sz w:val="20"/>
        </w:rPr>
      </w:pPr>
      <w:r>
        <w:rPr>
          <w:sz w:val="20"/>
        </w:rPr>
        <w:t xml:space="preserve">Tuesdays </w:t>
      </w:r>
      <w:r w:rsidRPr="006429BC">
        <w:rPr>
          <w:sz w:val="20"/>
        </w:rPr>
        <w:t>9:30</w:t>
      </w:r>
      <w:r w:rsidR="00D851E2" w:rsidRPr="006429BC">
        <w:rPr>
          <w:sz w:val="20"/>
        </w:rPr>
        <w:t xml:space="preserve"> am-12: 20 pm, </w:t>
      </w:r>
      <w:r w:rsidR="00512FE2">
        <w:rPr>
          <w:sz w:val="20"/>
        </w:rPr>
        <w:t>ES</w:t>
      </w:r>
      <w:r w:rsidR="00D851E2" w:rsidRPr="006429BC">
        <w:rPr>
          <w:sz w:val="20"/>
        </w:rPr>
        <w:t xml:space="preserve"> 1</w:t>
      </w:r>
      <w:r>
        <w:rPr>
          <w:sz w:val="20"/>
        </w:rPr>
        <w:t>16</w:t>
      </w:r>
      <w:r w:rsidR="00D851E2" w:rsidRPr="006429BC">
        <w:rPr>
          <w:sz w:val="20"/>
        </w:rPr>
        <w:t>, Davie</w:t>
      </w:r>
    </w:p>
    <w:p w:rsidR="00D851E2" w:rsidRPr="006429BC" w:rsidRDefault="00D851E2" w:rsidP="00BA2F50">
      <w:pPr>
        <w:jc w:val="center"/>
        <w:rPr>
          <w:sz w:val="20"/>
        </w:rPr>
      </w:pPr>
    </w:p>
    <w:p w:rsidR="00D851E2" w:rsidRPr="006429BC" w:rsidRDefault="00684A90" w:rsidP="00BA2F50">
      <w:pPr>
        <w:rPr>
          <w:sz w:val="20"/>
        </w:rPr>
      </w:pPr>
      <w:r>
        <w:rPr>
          <w:sz w:val="20"/>
        </w:rPr>
        <w:t xml:space="preserve">Instructor:  </w:t>
      </w:r>
      <w:r w:rsidR="00D851E2" w:rsidRPr="006429BC">
        <w:rPr>
          <w:sz w:val="20"/>
        </w:rPr>
        <w:t xml:space="preserve">Dr. </w:t>
      </w:r>
      <w:proofErr w:type="spellStart"/>
      <w:r w:rsidR="00D851E2" w:rsidRPr="006429BC">
        <w:rPr>
          <w:sz w:val="20"/>
        </w:rPr>
        <w:t>Naihua</w:t>
      </w:r>
      <w:proofErr w:type="spellEnd"/>
      <w:r w:rsidR="00D851E2" w:rsidRPr="006429BC">
        <w:rPr>
          <w:sz w:val="20"/>
        </w:rPr>
        <w:t xml:space="preserve"> Zhang</w:t>
      </w:r>
    </w:p>
    <w:p w:rsidR="00D851E2" w:rsidRPr="006429BC" w:rsidRDefault="00D851E2" w:rsidP="00BA2F50">
      <w:pPr>
        <w:rPr>
          <w:sz w:val="20"/>
        </w:rPr>
      </w:pPr>
      <w:r w:rsidRPr="006429BC">
        <w:rPr>
          <w:sz w:val="20"/>
        </w:rPr>
        <w:t>Office: 41</w:t>
      </w:r>
      <w:r w:rsidR="00512FE2">
        <w:rPr>
          <w:sz w:val="20"/>
        </w:rPr>
        <w:t>0</w:t>
      </w:r>
      <w:r w:rsidRPr="006429BC">
        <w:rPr>
          <w:sz w:val="20"/>
        </w:rPr>
        <w:t xml:space="preserve"> Davie West </w:t>
      </w:r>
    </w:p>
    <w:p w:rsidR="00D851E2" w:rsidRPr="006429BC" w:rsidRDefault="00D851E2" w:rsidP="00BA2F50">
      <w:pPr>
        <w:rPr>
          <w:sz w:val="20"/>
        </w:rPr>
      </w:pPr>
      <w:r w:rsidRPr="006429BC">
        <w:rPr>
          <w:sz w:val="20"/>
        </w:rPr>
        <w:t xml:space="preserve">Office hours: M T </w:t>
      </w:r>
      <w:r w:rsidR="00041021">
        <w:rPr>
          <w:sz w:val="20"/>
        </w:rPr>
        <w:t xml:space="preserve">W </w:t>
      </w:r>
      <w:r w:rsidRPr="006429BC">
        <w:rPr>
          <w:sz w:val="20"/>
        </w:rPr>
        <w:t xml:space="preserve">1:00- 3:00 p.m. &amp; by appointment </w:t>
      </w:r>
    </w:p>
    <w:p w:rsidR="00D851E2" w:rsidRPr="006429BC" w:rsidRDefault="00D851E2" w:rsidP="00BA2F50">
      <w:pPr>
        <w:rPr>
          <w:sz w:val="20"/>
        </w:rPr>
      </w:pPr>
      <w:r w:rsidRPr="006429BC">
        <w:rPr>
          <w:sz w:val="20"/>
        </w:rPr>
        <w:t xml:space="preserve">Phone (voice &amp; message): 236-1137   </w:t>
      </w:r>
    </w:p>
    <w:p w:rsidR="00D851E2" w:rsidRPr="006429BC" w:rsidRDefault="00D851E2" w:rsidP="00BA2F50">
      <w:pPr>
        <w:rPr>
          <w:sz w:val="20"/>
        </w:rPr>
      </w:pPr>
      <w:r w:rsidRPr="006429BC">
        <w:rPr>
          <w:sz w:val="20"/>
        </w:rPr>
        <w:t xml:space="preserve">E-mail: nzhang@fau.edu </w:t>
      </w:r>
    </w:p>
    <w:p w:rsidR="00684A90" w:rsidRPr="00903D6C" w:rsidRDefault="00684A90" w:rsidP="00684A90">
      <w:pPr>
        <w:rPr>
          <w:szCs w:val="24"/>
        </w:rPr>
      </w:pPr>
      <w:r w:rsidRPr="00684A90">
        <w:rPr>
          <w:sz w:val="20"/>
        </w:rPr>
        <w:t xml:space="preserve">* Contact me via email for all course matters, I will reply </w:t>
      </w:r>
      <w:proofErr w:type="spellStart"/>
      <w:r w:rsidRPr="00684A90">
        <w:rPr>
          <w:sz w:val="20"/>
        </w:rPr>
        <w:t>with in</w:t>
      </w:r>
      <w:proofErr w:type="spellEnd"/>
      <w:r w:rsidRPr="00684A90">
        <w:rPr>
          <w:sz w:val="20"/>
        </w:rPr>
        <w:t xml:space="preserve"> 24 hours, usually much sooner. It is </w:t>
      </w:r>
      <w:proofErr w:type="gramStart"/>
      <w:r w:rsidRPr="00684A90">
        <w:rPr>
          <w:sz w:val="20"/>
        </w:rPr>
        <w:t>important</w:t>
      </w:r>
      <w:proofErr w:type="gramEnd"/>
      <w:r w:rsidRPr="00684A90">
        <w:rPr>
          <w:sz w:val="20"/>
        </w:rPr>
        <w:t xml:space="preserve"> that all emails begin with the following placed in the subject line of your email: SYP 4</w:t>
      </w:r>
      <w:r w:rsidR="00BE2D17">
        <w:rPr>
          <w:sz w:val="20"/>
        </w:rPr>
        <w:t>420</w:t>
      </w:r>
      <w:r w:rsidRPr="00684A90">
        <w:rPr>
          <w:sz w:val="20"/>
        </w:rPr>
        <w:t xml:space="preserve"> (your last name) and then the subject of email.  If you email me from Blackboard site, please use “Send email” rather than “Messages” because the latter is not connected to my mailbox thus creating obstruction to communication</w:t>
      </w:r>
      <w:r w:rsidRPr="00903D6C">
        <w:rPr>
          <w:szCs w:val="24"/>
        </w:rPr>
        <w:t xml:space="preserve">.     </w:t>
      </w:r>
    </w:p>
    <w:p w:rsidR="00D851E2" w:rsidRPr="006429BC" w:rsidRDefault="00D851E2" w:rsidP="00BA2F50">
      <w:pPr>
        <w:rPr>
          <w:sz w:val="20"/>
        </w:rPr>
      </w:pPr>
    </w:p>
    <w:p w:rsidR="00D851E2" w:rsidRPr="006429BC" w:rsidRDefault="00D851E2" w:rsidP="00BA2F50">
      <w:pPr>
        <w:rPr>
          <w:sz w:val="20"/>
        </w:rPr>
      </w:pPr>
      <w:r w:rsidRPr="006429BC">
        <w:rPr>
          <w:sz w:val="20"/>
        </w:rPr>
        <w:t>“A man is rich in proportion to the number of things he can afford to let alone.” – Henry Thoreau (1817-1862)</w:t>
      </w:r>
    </w:p>
    <w:p w:rsidR="00D851E2" w:rsidRPr="006429BC" w:rsidRDefault="00D851E2" w:rsidP="00BA2F50">
      <w:pPr>
        <w:rPr>
          <w:sz w:val="20"/>
        </w:rPr>
      </w:pPr>
    </w:p>
    <w:p w:rsidR="00D851E2" w:rsidRPr="006429BC" w:rsidRDefault="00D851E2" w:rsidP="00BA2F50">
      <w:pPr>
        <w:rPr>
          <w:sz w:val="20"/>
        </w:rPr>
      </w:pPr>
      <w:r w:rsidRPr="006429BC">
        <w:rPr>
          <w:sz w:val="20"/>
        </w:rPr>
        <w:t>“And I encourage you all to go shopping more.” – George W. Bush</w:t>
      </w:r>
    </w:p>
    <w:p w:rsidR="00D851E2" w:rsidRPr="006429BC" w:rsidRDefault="00D851E2" w:rsidP="00BA2F50">
      <w:pPr>
        <w:rPr>
          <w:sz w:val="20"/>
        </w:rPr>
      </w:pPr>
    </w:p>
    <w:p w:rsidR="00D851E2" w:rsidRPr="006429BC" w:rsidRDefault="00D851E2" w:rsidP="00BA2F50">
      <w:pPr>
        <w:rPr>
          <w:sz w:val="20"/>
          <w:u w:val="single"/>
        </w:rPr>
      </w:pPr>
      <w:r w:rsidRPr="006429BC">
        <w:rPr>
          <w:sz w:val="20"/>
          <w:u w:val="single"/>
        </w:rPr>
        <w:t>Course Description</w:t>
      </w:r>
    </w:p>
    <w:p w:rsidR="00D851E2" w:rsidRDefault="00D851E2" w:rsidP="00BA2F50">
      <w:pPr>
        <w:widowControl/>
        <w:rPr>
          <w:sz w:val="20"/>
        </w:rPr>
      </w:pPr>
      <w:r w:rsidRPr="006429BC">
        <w:rPr>
          <w:sz w:val="20"/>
        </w:rPr>
        <w:t>This course is a sociological exploration of consumption and consumerism</w:t>
      </w:r>
      <w:r>
        <w:rPr>
          <w:sz w:val="20"/>
        </w:rPr>
        <w:t>. It focuses on the expansion of consumerism and development of consumer society in the 20</w:t>
      </w:r>
      <w:r w:rsidRPr="002D2DBD">
        <w:rPr>
          <w:sz w:val="20"/>
          <w:vertAlign w:val="superscript"/>
        </w:rPr>
        <w:t>th</w:t>
      </w:r>
      <w:r>
        <w:rPr>
          <w:sz w:val="20"/>
        </w:rPr>
        <w:t xml:space="preserve"> century and the consequences of overconsumption on the environment, society, community and family, personal identity and social relations. </w:t>
      </w:r>
      <w:r w:rsidR="00616AD2">
        <w:rPr>
          <w:sz w:val="20"/>
        </w:rPr>
        <w:t xml:space="preserve">One line of inquiry provides a macro overview of the subject matter, starting </w:t>
      </w:r>
      <w:r>
        <w:rPr>
          <w:sz w:val="20"/>
        </w:rPr>
        <w:t xml:space="preserve">with sociological explanation and concepts of consumption and consumerism and its historical development, moves on to examine the forces that cultivate consumers and consumption demands, followed by discussion of the </w:t>
      </w:r>
      <w:r w:rsidR="001F7593">
        <w:rPr>
          <w:sz w:val="20"/>
        </w:rPr>
        <w:t xml:space="preserve">dire </w:t>
      </w:r>
      <w:r>
        <w:rPr>
          <w:sz w:val="20"/>
        </w:rPr>
        <w:t xml:space="preserve">consequences of consumer </w:t>
      </w:r>
      <w:r w:rsidR="00616AD2">
        <w:rPr>
          <w:sz w:val="20"/>
        </w:rPr>
        <w:t xml:space="preserve">culture to </w:t>
      </w:r>
      <w:r w:rsidR="001D3521">
        <w:rPr>
          <w:sz w:val="20"/>
        </w:rPr>
        <w:t xml:space="preserve">human </w:t>
      </w:r>
      <w:r w:rsidR="00616AD2">
        <w:rPr>
          <w:sz w:val="20"/>
        </w:rPr>
        <w:t>s</w:t>
      </w:r>
      <w:r>
        <w:rPr>
          <w:sz w:val="20"/>
        </w:rPr>
        <w:t xml:space="preserve">ociety and </w:t>
      </w:r>
      <w:r w:rsidR="001D3521">
        <w:rPr>
          <w:sz w:val="20"/>
        </w:rPr>
        <w:t xml:space="preserve">planet earth.  Another line of inquiry </w:t>
      </w:r>
      <w:r w:rsidR="00017147">
        <w:rPr>
          <w:sz w:val="20"/>
        </w:rPr>
        <w:t xml:space="preserve">is more micro in nature, </w:t>
      </w:r>
      <w:r>
        <w:rPr>
          <w:sz w:val="20"/>
        </w:rPr>
        <w:t>look</w:t>
      </w:r>
      <w:r w:rsidR="00017147">
        <w:rPr>
          <w:sz w:val="20"/>
        </w:rPr>
        <w:t xml:space="preserve">ing </w:t>
      </w:r>
      <w:r>
        <w:rPr>
          <w:sz w:val="20"/>
        </w:rPr>
        <w:t xml:space="preserve">at </w:t>
      </w:r>
      <w:r w:rsidR="0063531F">
        <w:rPr>
          <w:sz w:val="20"/>
        </w:rPr>
        <w:t xml:space="preserve">how </w:t>
      </w:r>
      <w:proofErr w:type="spellStart"/>
      <w:r w:rsidR="0063531F">
        <w:rPr>
          <w:sz w:val="20"/>
        </w:rPr>
        <w:t>afflunenza</w:t>
      </w:r>
      <w:proofErr w:type="spellEnd"/>
      <w:r w:rsidR="0063531F">
        <w:rPr>
          <w:sz w:val="20"/>
        </w:rPr>
        <w:t xml:space="preserve">, </w:t>
      </w:r>
      <w:r w:rsidR="001F7593">
        <w:rPr>
          <w:sz w:val="20"/>
        </w:rPr>
        <w:t xml:space="preserve">the all-consuming epidemic has affected individuals, families, community, society, and the environment. It </w:t>
      </w:r>
      <w:r>
        <w:rPr>
          <w:sz w:val="20"/>
        </w:rPr>
        <w:t xml:space="preserve">demands our attention and action to finding the cure and </w:t>
      </w:r>
      <w:r w:rsidR="001F7593" w:rsidRPr="00765A32">
        <w:rPr>
          <w:color w:val="333333"/>
          <w:sz w:val="20"/>
        </w:rPr>
        <w:t>addresses</w:t>
      </w:r>
      <w:r w:rsidRPr="00765A32">
        <w:rPr>
          <w:color w:val="333333"/>
          <w:sz w:val="20"/>
        </w:rPr>
        <w:t xml:space="preserve"> the planet’s most urgent crises and </w:t>
      </w:r>
      <w:r w:rsidR="001F7593" w:rsidRPr="00765A32">
        <w:rPr>
          <w:color w:val="333333"/>
          <w:sz w:val="20"/>
        </w:rPr>
        <w:t>establishes</w:t>
      </w:r>
      <w:r w:rsidRPr="00765A32">
        <w:rPr>
          <w:color w:val="333333"/>
          <w:sz w:val="20"/>
        </w:rPr>
        <w:t xml:space="preserve"> an economy that achieves true biological sustainability and shared wealth for all</w:t>
      </w:r>
      <w:r>
        <w:rPr>
          <w:color w:val="333333"/>
          <w:sz w:val="20"/>
        </w:rPr>
        <w:t xml:space="preserve">.  </w:t>
      </w:r>
      <w:r w:rsidR="001A788A">
        <w:rPr>
          <w:color w:val="333333"/>
          <w:sz w:val="20"/>
        </w:rPr>
        <w:t>It is up to eve</w:t>
      </w:r>
      <w:r w:rsidR="00996D99">
        <w:rPr>
          <w:color w:val="333333"/>
          <w:sz w:val="20"/>
        </w:rPr>
        <w:t xml:space="preserve">rybody to </w:t>
      </w:r>
      <w:r w:rsidR="001A788A">
        <w:rPr>
          <w:color w:val="333333"/>
          <w:sz w:val="20"/>
        </w:rPr>
        <w:t xml:space="preserve">make right choices and </w:t>
      </w:r>
      <w:r w:rsidR="00996D99">
        <w:rPr>
          <w:color w:val="333333"/>
          <w:sz w:val="20"/>
        </w:rPr>
        <w:t xml:space="preserve">act individually and collectively. </w:t>
      </w:r>
      <w:r>
        <w:rPr>
          <w:rFonts w:ascii="Arial" w:hAnsi="Arial" w:cs="Arial"/>
          <w:color w:val="333333"/>
          <w:sz w:val="13"/>
          <w:szCs w:val="13"/>
        </w:rPr>
        <w:br/>
      </w:r>
    </w:p>
    <w:p w:rsidR="00D851E2" w:rsidRDefault="00D851E2" w:rsidP="002D2DBD">
      <w:pPr>
        <w:rPr>
          <w:sz w:val="20"/>
          <w:u w:val="single"/>
        </w:rPr>
      </w:pPr>
      <w:r w:rsidRPr="006429BC">
        <w:rPr>
          <w:sz w:val="20"/>
          <w:u w:val="single"/>
        </w:rPr>
        <w:t xml:space="preserve">Learning Objectives </w:t>
      </w:r>
    </w:p>
    <w:p w:rsidR="00D851E2" w:rsidRPr="00A67C15" w:rsidRDefault="00996D99" w:rsidP="00A67C15">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Pr>
          <w:color w:val="000000"/>
          <w:sz w:val="20"/>
        </w:rPr>
        <w:t>To a</w:t>
      </w:r>
      <w:r w:rsidR="00D851E2" w:rsidRPr="00A67C15">
        <w:rPr>
          <w:color w:val="000000"/>
          <w:sz w:val="20"/>
        </w:rPr>
        <w:t>cquire sociological perspectives that help us to thinking about consumption and consumerism</w:t>
      </w:r>
    </w:p>
    <w:p w:rsidR="00D851E2" w:rsidRPr="00A67C15" w:rsidRDefault="00996D99" w:rsidP="00A67C15">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Pr>
          <w:color w:val="000000"/>
          <w:sz w:val="20"/>
        </w:rPr>
        <w:t>To u</w:t>
      </w:r>
      <w:r w:rsidR="00D851E2" w:rsidRPr="00A67C15">
        <w:rPr>
          <w:color w:val="000000"/>
          <w:sz w:val="20"/>
        </w:rPr>
        <w:t xml:space="preserve">nderstand the history of development of consumerism in the United States and other parts of the </w:t>
      </w:r>
      <w:r w:rsidR="00D851E2" w:rsidRPr="00A67C15">
        <w:rPr>
          <w:color w:val="000000"/>
          <w:sz w:val="20"/>
        </w:rPr>
        <w:tab/>
        <w:t>world</w:t>
      </w:r>
    </w:p>
    <w:p w:rsidR="00D851E2" w:rsidRPr="00A67C15" w:rsidRDefault="00996D99" w:rsidP="00A67C15">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Pr>
          <w:color w:val="000000"/>
          <w:sz w:val="20"/>
        </w:rPr>
        <w:t>To a</w:t>
      </w:r>
      <w:r w:rsidR="00D851E2" w:rsidRPr="00A67C15">
        <w:rPr>
          <w:color w:val="000000"/>
          <w:sz w:val="20"/>
        </w:rPr>
        <w:t xml:space="preserve">ppreciate the forces that shaping consumer behavior and demands </w:t>
      </w:r>
    </w:p>
    <w:p w:rsidR="00D851E2" w:rsidRPr="00A67C15" w:rsidRDefault="00996D99" w:rsidP="00A67C15">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Pr>
          <w:color w:val="000000"/>
          <w:sz w:val="20"/>
        </w:rPr>
        <w:t>To u</w:t>
      </w:r>
      <w:r w:rsidR="00D851E2" w:rsidRPr="00A67C15">
        <w:rPr>
          <w:color w:val="000000"/>
          <w:sz w:val="20"/>
        </w:rPr>
        <w:t xml:space="preserve">nderstand the consequences of consumerism to the environment that is unsustainable    </w:t>
      </w:r>
    </w:p>
    <w:p w:rsidR="00D851E2" w:rsidRPr="00A67C15" w:rsidRDefault="00996D99" w:rsidP="00A67C15">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Pr>
          <w:color w:val="000000"/>
          <w:sz w:val="20"/>
        </w:rPr>
        <w:t>To a</w:t>
      </w:r>
      <w:r w:rsidR="00D851E2" w:rsidRPr="00A67C15">
        <w:rPr>
          <w:color w:val="000000"/>
          <w:sz w:val="20"/>
        </w:rPr>
        <w:t xml:space="preserve">rticulate alternatives to the consumer society and specify </w:t>
      </w:r>
      <w:r>
        <w:rPr>
          <w:color w:val="000000"/>
          <w:sz w:val="20"/>
        </w:rPr>
        <w:t xml:space="preserve">changes </w:t>
      </w:r>
      <w:r w:rsidR="00D851E2" w:rsidRPr="00A67C15">
        <w:rPr>
          <w:color w:val="000000"/>
          <w:sz w:val="20"/>
        </w:rPr>
        <w:t xml:space="preserve">that need to take place </w:t>
      </w:r>
      <w:r w:rsidR="001E0EE0" w:rsidRPr="00A67C15">
        <w:rPr>
          <w:color w:val="000000"/>
          <w:sz w:val="20"/>
        </w:rPr>
        <w:t>at different</w:t>
      </w:r>
      <w:r w:rsidR="00D851E2" w:rsidRPr="00A67C15">
        <w:rPr>
          <w:color w:val="000000"/>
          <w:sz w:val="20"/>
        </w:rPr>
        <w:t xml:space="preserve"> levels </w:t>
      </w:r>
    </w:p>
    <w:p w:rsidR="00D851E2" w:rsidRDefault="00D851E2" w:rsidP="0080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u w:val="single"/>
        </w:rPr>
      </w:pPr>
    </w:p>
    <w:p w:rsidR="00D851E2" w:rsidRPr="006429BC" w:rsidRDefault="00D851E2" w:rsidP="0080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u w:val="single"/>
        </w:rPr>
      </w:pPr>
      <w:r w:rsidRPr="006429BC">
        <w:rPr>
          <w:sz w:val="20"/>
          <w:u w:val="single"/>
        </w:rPr>
        <w:t xml:space="preserve">Course Evaluation </w:t>
      </w:r>
    </w:p>
    <w:p w:rsidR="00D851E2" w:rsidRPr="006429BC" w:rsidRDefault="00D851E2" w:rsidP="00870DC7">
      <w:pPr>
        <w:pStyle w:val="ListParagraph"/>
        <w:widowControl/>
        <w:numPr>
          <w:ilvl w:val="0"/>
          <w:numId w:val="5"/>
        </w:numPr>
        <w:rPr>
          <w:sz w:val="20"/>
        </w:rPr>
      </w:pPr>
      <w:r w:rsidRPr="006429BC">
        <w:rPr>
          <w:sz w:val="20"/>
        </w:rPr>
        <w:t xml:space="preserve">Two </w:t>
      </w:r>
      <w:r w:rsidR="00F81E6B">
        <w:rPr>
          <w:sz w:val="20"/>
        </w:rPr>
        <w:t xml:space="preserve">in-class </w:t>
      </w:r>
      <w:r>
        <w:rPr>
          <w:sz w:val="20"/>
        </w:rPr>
        <w:t>essay exam</w:t>
      </w:r>
      <w:r w:rsidR="00207255">
        <w:rPr>
          <w:sz w:val="20"/>
        </w:rPr>
        <w:t>s</w:t>
      </w:r>
      <w:r w:rsidRPr="006429BC">
        <w:rPr>
          <w:sz w:val="20"/>
        </w:rPr>
        <w:t xml:space="preserve"> on main ideas </w:t>
      </w:r>
      <w:proofErr w:type="spellStart"/>
      <w:r w:rsidRPr="006429BC">
        <w:rPr>
          <w:sz w:val="20"/>
        </w:rPr>
        <w:t>form</w:t>
      </w:r>
      <w:proofErr w:type="spellEnd"/>
      <w:r w:rsidRPr="006429BC">
        <w:rPr>
          <w:sz w:val="20"/>
        </w:rPr>
        <w:t xml:space="preserve"> </w:t>
      </w:r>
      <w:r w:rsidR="00F81E6B">
        <w:rPr>
          <w:sz w:val="20"/>
        </w:rPr>
        <w:t xml:space="preserve">the </w:t>
      </w:r>
      <w:r w:rsidRPr="006429BC">
        <w:rPr>
          <w:sz w:val="20"/>
        </w:rPr>
        <w:t xml:space="preserve">readings, lectures </w:t>
      </w:r>
      <w:r w:rsidR="00207255">
        <w:rPr>
          <w:sz w:val="20"/>
        </w:rPr>
        <w:t>&amp;</w:t>
      </w:r>
      <w:r w:rsidRPr="006429BC">
        <w:rPr>
          <w:sz w:val="20"/>
        </w:rPr>
        <w:t xml:space="preserve"> videos</w:t>
      </w:r>
      <w:r>
        <w:rPr>
          <w:sz w:val="20"/>
        </w:rPr>
        <w:t>, 25%</w:t>
      </w:r>
      <w:r w:rsidR="00207255">
        <w:rPr>
          <w:sz w:val="20"/>
        </w:rPr>
        <w:t xml:space="preserve"> each, 5</w:t>
      </w:r>
      <w:r w:rsidRPr="006429BC">
        <w:rPr>
          <w:sz w:val="20"/>
        </w:rPr>
        <w:t>0% in total</w:t>
      </w:r>
      <w:r w:rsidR="00147333">
        <w:rPr>
          <w:sz w:val="20"/>
        </w:rPr>
        <w:t xml:space="preserve">. </w:t>
      </w:r>
      <w:r w:rsidRPr="006429BC">
        <w:rPr>
          <w:sz w:val="20"/>
        </w:rPr>
        <w:t xml:space="preserve">  </w:t>
      </w:r>
    </w:p>
    <w:p w:rsidR="00D851E2" w:rsidRPr="006429BC" w:rsidRDefault="00F27D1E" w:rsidP="00870DC7">
      <w:pPr>
        <w:pStyle w:val="BodyText"/>
        <w:numPr>
          <w:ilvl w:val="0"/>
          <w:numId w:val="5"/>
        </w:numPr>
        <w:rPr>
          <w:sz w:val="20"/>
        </w:rPr>
      </w:pPr>
      <w:r>
        <w:rPr>
          <w:sz w:val="20"/>
        </w:rPr>
        <w:t xml:space="preserve">Five weeks’ </w:t>
      </w:r>
      <w:r w:rsidR="00D851E2">
        <w:rPr>
          <w:sz w:val="20"/>
        </w:rPr>
        <w:t xml:space="preserve">daily </w:t>
      </w:r>
      <w:r w:rsidR="00F81E6B">
        <w:rPr>
          <w:sz w:val="20"/>
        </w:rPr>
        <w:t>journal</w:t>
      </w:r>
      <w:r>
        <w:rPr>
          <w:sz w:val="20"/>
        </w:rPr>
        <w:t xml:space="preserve"> </w:t>
      </w:r>
      <w:r w:rsidR="00D851E2">
        <w:rPr>
          <w:sz w:val="20"/>
        </w:rPr>
        <w:t>record</w:t>
      </w:r>
      <w:r>
        <w:rPr>
          <w:sz w:val="20"/>
        </w:rPr>
        <w:t xml:space="preserve">ing the time, </w:t>
      </w:r>
      <w:r w:rsidR="00F81E6B">
        <w:rPr>
          <w:sz w:val="20"/>
        </w:rPr>
        <w:t xml:space="preserve">energy and money </w:t>
      </w:r>
      <w:r>
        <w:rPr>
          <w:sz w:val="20"/>
        </w:rPr>
        <w:t xml:space="preserve">you </w:t>
      </w:r>
      <w:r w:rsidR="00F81E6B">
        <w:rPr>
          <w:sz w:val="20"/>
        </w:rPr>
        <w:t xml:space="preserve">spend </w:t>
      </w:r>
      <w:r>
        <w:rPr>
          <w:sz w:val="20"/>
        </w:rPr>
        <w:t xml:space="preserve">on activities such as </w:t>
      </w:r>
      <w:r w:rsidR="00D851E2">
        <w:rPr>
          <w:sz w:val="20"/>
        </w:rPr>
        <w:t xml:space="preserve">work consumption, </w:t>
      </w:r>
      <w:r>
        <w:rPr>
          <w:sz w:val="20"/>
        </w:rPr>
        <w:t>family, housework, a</w:t>
      </w:r>
      <w:r w:rsidR="00D851E2">
        <w:rPr>
          <w:sz w:val="20"/>
        </w:rPr>
        <w:t xml:space="preserve">nd community/civic engagement, </w:t>
      </w:r>
      <w:r>
        <w:rPr>
          <w:sz w:val="20"/>
        </w:rPr>
        <w:t xml:space="preserve">etc., </w:t>
      </w:r>
      <w:r w:rsidR="00D851E2">
        <w:rPr>
          <w:sz w:val="20"/>
        </w:rPr>
        <w:t>itemized, including monetary amount of income and expenditure</w:t>
      </w:r>
      <w:r>
        <w:rPr>
          <w:sz w:val="20"/>
        </w:rPr>
        <w:t xml:space="preserve">. </w:t>
      </w:r>
      <w:r w:rsidR="00147333">
        <w:rPr>
          <w:sz w:val="20"/>
        </w:rPr>
        <w:t>The first week is for practice; data from the remaining month will be used in your paper (explained below), 1</w:t>
      </w:r>
      <w:r w:rsidR="006B3711">
        <w:rPr>
          <w:sz w:val="20"/>
        </w:rPr>
        <w:t>5</w:t>
      </w:r>
      <w:r w:rsidR="00147333">
        <w:rPr>
          <w:sz w:val="20"/>
        </w:rPr>
        <w:t>%</w:t>
      </w:r>
      <w:r w:rsidR="006B3711">
        <w:rPr>
          <w:sz w:val="20"/>
        </w:rPr>
        <w:t xml:space="preserve">, including final tables based on collected data. </w:t>
      </w:r>
      <w:r w:rsidR="00147333">
        <w:rPr>
          <w:sz w:val="20"/>
        </w:rPr>
        <w:t xml:space="preserve">  </w:t>
      </w:r>
      <w:r w:rsidR="00D851E2">
        <w:rPr>
          <w:sz w:val="20"/>
        </w:rPr>
        <w:t xml:space="preserve"> </w:t>
      </w:r>
    </w:p>
    <w:p w:rsidR="00D851E2" w:rsidRPr="006429BC" w:rsidRDefault="00D851E2" w:rsidP="005229B8">
      <w:pPr>
        <w:pStyle w:val="ListParagraph"/>
        <w:widowControl/>
        <w:numPr>
          <w:ilvl w:val="0"/>
          <w:numId w:val="5"/>
        </w:numPr>
        <w:rPr>
          <w:sz w:val="20"/>
        </w:rPr>
      </w:pPr>
      <w:r>
        <w:rPr>
          <w:sz w:val="20"/>
        </w:rPr>
        <w:t xml:space="preserve">Paper: Fighting back </w:t>
      </w:r>
      <w:proofErr w:type="spellStart"/>
      <w:r>
        <w:rPr>
          <w:sz w:val="20"/>
        </w:rPr>
        <w:t>Affluenza</w:t>
      </w:r>
      <w:proofErr w:type="spellEnd"/>
      <w:r>
        <w:rPr>
          <w:sz w:val="20"/>
        </w:rPr>
        <w:t xml:space="preserve"> on three fronts: at environmental, societal and personal levels. It should be 6-7 pages i</w:t>
      </w:r>
      <w:r w:rsidRPr="006429BC">
        <w:rPr>
          <w:sz w:val="20"/>
        </w:rPr>
        <w:t xml:space="preserve">n length, double-spaced, 12 </w:t>
      </w:r>
      <w:r>
        <w:rPr>
          <w:sz w:val="20"/>
        </w:rPr>
        <w:t xml:space="preserve">point </w:t>
      </w:r>
      <w:r w:rsidRPr="006429BC">
        <w:rPr>
          <w:sz w:val="20"/>
        </w:rPr>
        <w:t>font</w:t>
      </w:r>
      <w:r w:rsidR="001E0EE0">
        <w:rPr>
          <w:sz w:val="20"/>
        </w:rPr>
        <w:t>,</w:t>
      </w:r>
      <w:r w:rsidR="001E0EE0" w:rsidRPr="001E0EE0">
        <w:rPr>
          <w:sz w:val="20"/>
        </w:rPr>
        <w:t xml:space="preserve"> </w:t>
      </w:r>
      <w:proofErr w:type="gramStart"/>
      <w:r w:rsidR="006B3711">
        <w:rPr>
          <w:sz w:val="20"/>
        </w:rPr>
        <w:t>15</w:t>
      </w:r>
      <w:proofErr w:type="gramEnd"/>
      <w:r w:rsidR="001E0EE0" w:rsidRPr="006429BC">
        <w:rPr>
          <w:sz w:val="20"/>
        </w:rPr>
        <w:t>%</w:t>
      </w:r>
      <w:r w:rsidR="001E0EE0">
        <w:rPr>
          <w:sz w:val="20"/>
        </w:rPr>
        <w:t>.</w:t>
      </w:r>
      <w:r w:rsidRPr="006429BC">
        <w:rPr>
          <w:sz w:val="20"/>
        </w:rPr>
        <w:t xml:space="preserve"> </w:t>
      </w:r>
      <w:r w:rsidR="00147333">
        <w:rPr>
          <w:sz w:val="20"/>
        </w:rPr>
        <w:t>See separate doc</w:t>
      </w:r>
      <w:r w:rsidR="006B3711">
        <w:rPr>
          <w:sz w:val="20"/>
        </w:rPr>
        <w:t>ument</w:t>
      </w:r>
      <w:r w:rsidR="00147333">
        <w:rPr>
          <w:sz w:val="20"/>
        </w:rPr>
        <w:t xml:space="preserve"> </w:t>
      </w:r>
      <w:r w:rsidR="001E0EE0">
        <w:rPr>
          <w:sz w:val="20"/>
        </w:rPr>
        <w:t xml:space="preserve">for </w:t>
      </w:r>
      <w:r w:rsidR="00147333">
        <w:rPr>
          <w:sz w:val="20"/>
        </w:rPr>
        <w:t>details</w:t>
      </w:r>
      <w:r w:rsidR="001E0EE0">
        <w:rPr>
          <w:sz w:val="20"/>
        </w:rPr>
        <w:t>.</w:t>
      </w:r>
      <w:r w:rsidR="00147333">
        <w:rPr>
          <w:sz w:val="20"/>
        </w:rPr>
        <w:t xml:space="preserve"> </w:t>
      </w:r>
    </w:p>
    <w:p w:rsidR="00D851E2" w:rsidRPr="005229B8" w:rsidRDefault="00D851E2" w:rsidP="00870DC7">
      <w:pPr>
        <w:pStyle w:val="ListParagraph"/>
        <w:numPr>
          <w:ilvl w:val="0"/>
          <w:numId w:val="5"/>
        </w:numPr>
        <w:rPr>
          <w:sz w:val="20"/>
        </w:rPr>
      </w:pPr>
      <w:r w:rsidRPr="005229B8">
        <w:rPr>
          <w:sz w:val="20"/>
        </w:rPr>
        <w:t xml:space="preserve">Attendance: 10%. Students are expected to attend all classes. If you have a legitimate reason for your absence (religious observations, jury duty, for example), it must be provided to me </w:t>
      </w:r>
      <w:r w:rsidRPr="005229B8">
        <w:rPr>
          <w:sz w:val="20"/>
          <w:u w:val="single"/>
        </w:rPr>
        <w:t>in writing</w:t>
      </w:r>
      <w:r w:rsidRPr="005229B8">
        <w:rPr>
          <w:sz w:val="20"/>
        </w:rPr>
        <w:t xml:space="preserve"> in advance or immediately after the occurrence. In case of sickness, a doctor’s note is needed</w:t>
      </w:r>
      <w:r w:rsidR="00F81E6B">
        <w:rPr>
          <w:sz w:val="20"/>
        </w:rPr>
        <w:t xml:space="preserve">. </w:t>
      </w:r>
      <w:r w:rsidRPr="005229B8">
        <w:rPr>
          <w:sz w:val="20"/>
        </w:rPr>
        <w:t>Three (3) unexcused absences will result in an automatic F.</w:t>
      </w:r>
      <w:r w:rsidR="00207255">
        <w:rPr>
          <w:sz w:val="20"/>
        </w:rPr>
        <w:t xml:space="preserve"> </w:t>
      </w:r>
      <w:r w:rsidR="00207255" w:rsidRPr="005229B8">
        <w:rPr>
          <w:sz w:val="20"/>
        </w:rPr>
        <w:t>You need to be in class for its entirety to receive full credit for attendance.</w:t>
      </w:r>
      <w:r w:rsidR="00207255">
        <w:rPr>
          <w:sz w:val="20"/>
        </w:rPr>
        <w:t xml:space="preserve"> </w:t>
      </w:r>
    </w:p>
    <w:p w:rsidR="00D851E2" w:rsidRPr="000C37D2" w:rsidRDefault="00D851E2" w:rsidP="000C37D2">
      <w:pPr>
        <w:pStyle w:val="ListParagraph"/>
        <w:numPr>
          <w:ilvl w:val="0"/>
          <w:numId w:val="5"/>
        </w:numPr>
        <w:rPr>
          <w:sz w:val="20"/>
        </w:rPr>
      </w:pPr>
      <w:r w:rsidRPr="000C37D2">
        <w:rPr>
          <w:sz w:val="20"/>
        </w:rPr>
        <w:lastRenderedPageBreak/>
        <w:t>Preparedness for class and participation, 10%. You need to complete the reading prior to coming to class and be ready to discuss them</w:t>
      </w:r>
      <w:r w:rsidR="000C37D2" w:rsidRPr="000C37D2">
        <w:rPr>
          <w:sz w:val="20"/>
        </w:rPr>
        <w:t xml:space="preserve">. You are required to always bring both of your textbooks to class every time we meet. </w:t>
      </w:r>
      <w:r w:rsidR="000C37D2" w:rsidRPr="000C37D2">
        <w:t xml:space="preserve"> </w:t>
      </w:r>
      <w:r w:rsidR="000C37D2" w:rsidRPr="000C37D2">
        <w:rPr>
          <w:sz w:val="20"/>
        </w:rPr>
        <w:t>Practice active listening and actively participation in class and group discussions, and make a good effort to maintain a positive learning environment for all.</w:t>
      </w:r>
      <w:r w:rsidR="000C37D2" w:rsidRPr="00CD14AE">
        <w:t xml:space="preserve"> </w:t>
      </w:r>
      <w:r w:rsidR="000C37D2" w:rsidRPr="000C37D2">
        <w:rPr>
          <w:sz w:val="20"/>
        </w:rPr>
        <w:t xml:space="preserve"> Make sure you check your FAU email regularly for </w:t>
      </w:r>
      <w:r w:rsidR="000A2A79">
        <w:rPr>
          <w:sz w:val="20"/>
        </w:rPr>
        <w:t xml:space="preserve">class </w:t>
      </w:r>
      <w:r w:rsidR="000C37D2" w:rsidRPr="000C37D2">
        <w:rPr>
          <w:sz w:val="20"/>
        </w:rPr>
        <w:t xml:space="preserve">updates. </w:t>
      </w:r>
      <w:proofErr w:type="gramStart"/>
      <w:r w:rsidR="000A2A79">
        <w:rPr>
          <w:sz w:val="20"/>
        </w:rPr>
        <w:t xml:space="preserve">Six percept </w:t>
      </w:r>
      <w:r w:rsidR="000C37D2" w:rsidRPr="000C37D2">
        <w:rPr>
          <w:sz w:val="20"/>
        </w:rPr>
        <w:t>(</w:t>
      </w:r>
      <w:r w:rsidR="000A2A79">
        <w:rPr>
          <w:sz w:val="20"/>
        </w:rPr>
        <w:t>6</w:t>
      </w:r>
      <w:r w:rsidRPr="000C37D2">
        <w:rPr>
          <w:sz w:val="20"/>
        </w:rPr>
        <w:t>%</w:t>
      </w:r>
      <w:r w:rsidR="000C37D2" w:rsidRPr="000C37D2">
        <w:rPr>
          <w:sz w:val="20"/>
        </w:rPr>
        <w:t xml:space="preserve">) </w:t>
      </w:r>
      <w:r w:rsidRPr="000C37D2">
        <w:rPr>
          <w:sz w:val="20"/>
        </w:rPr>
        <w:t xml:space="preserve">of the </w:t>
      </w:r>
      <w:r w:rsidR="000C37D2" w:rsidRPr="000C37D2">
        <w:rPr>
          <w:sz w:val="20"/>
        </w:rPr>
        <w:t xml:space="preserve">participation </w:t>
      </w:r>
      <w:r w:rsidRPr="000C37D2">
        <w:rPr>
          <w:sz w:val="20"/>
        </w:rPr>
        <w:t>grade</w:t>
      </w:r>
      <w:proofErr w:type="gramEnd"/>
      <w:r w:rsidRPr="000C37D2">
        <w:rPr>
          <w:sz w:val="20"/>
        </w:rPr>
        <w:t xml:space="preserve"> goes to </w:t>
      </w:r>
      <w:r w:rsidR="000C37D2" w:rsidRPr="000C37D2">
        <w:rPr>
          <w:sz w:val="20"/>
        </w:rPr>
        <w:t xml:space="preserve">quizzes on </w:t>
      </w:r>
      <w:r w:rsidRPr="000C37D2">
        <w:rPr>
          <w:sz w:val="20"/>
        </w:rPr>
        <w:t xml:space="preserve">the reading of the week.  </w:t>
      </w:r>
    </w:p>
    <w:p w:rsidR="00D851E2" w:rsidRPr="006429BC" w:rsidRDefault="00D851E2" w:rsidP="00003205">
      <w:pPr>
        <w:widowControl/>
        <w:numPr>
          <w:ilvl w:val="0"/>
          <w:numId w:val="5"/>
        </w:numPr>
        <w:jc w:val="both"/>
        <w:rPr>
          <w:sz w:val="20"/>
        </w:rPr>
      </w:pPr>
      <w:r>
        <w:rPr>
          <w:sz w:val="20"/>
        </w:rPr>
        <w:t>A</w:t>
      </w:r>
      <w:r w:rsidRPr="006429BC">
        <w:rPr>
          <w:sz w:val="20"/>
        </w:rPr>
        <w:t xml:space="preserve">cademic Integrity: All students are expected to pursue scholarly activity in an open, honest, and responsible manner. Cheating and plagiarism are not acceptable and will be severely punished. Please refer to university’s policy on academic irregularity. </w:t>
      </w:r>
    </w:p>
    <w:p w:rsidR="00D851E2" w:rsidRPr="006429BC" w:rsidRDefault="00D851E2" w:rsidP="008048C4">
      <w:pPr>
        <w:widowControl/>
        <w:jc w:val="both"/>
        <w:rPr>
          <w:sz w:val="20"/>
        </w:rPr>
      </w:pPr>
    </w:p>
    <w:p w:rsidR="00D851E2" w:rsidRPr="006429BC" w:rsidRDefault="00D851E2" w:rsidP="00BA2F50">
      <w:pPr>
        <w:rPr>
          <w:sz w:val="20"/>
        </w:rPr>
      </w:pPr>
      <w:r w:rsidRPr="006429BC">
        <w:rPr>
          <w:sz w:val="20"/>
          <w:u w:val="single"/>
        </w:rPr>
        <w:t>Grading System</w:t>
      </w:r>
    </w:p>
    <w:p w:rsidR="00D851E2" w:rsidRPr="006429BC" w:rsidRDefault="00D851E2" w:rsidP="00BA2F50">
      <w:pPr>
        <w:ind w:firstLine="720"/>
        <w:rPr>
          <w:sz w:val="20"/>
        </w:rPr>
      </w:pPr>
    </w:p>
    <w:p w:rsidR="00D851E2" w:rsidRPr="006429BC" w:rsidRDefault="00D851E2" w:rsidP="00BA2F50">
      <w:pPr>
        <w:ind w:firstLine="720"/>
        <w:rPr>
          <w:bCs/>
          <w:iCs/>
          <w:sz w:val="20"/>
        </w:rPr>
      </w:pPr>
      <w:r w:rsidRPr="006429BC">
        <w:rPr>
          <w:bCs/>
          <w:iCs/>
          <w:sz w:val="20"/>
        </w:rPr>
        <w:t>A = 90-100; B+ = 88-89; B = 82-87</w:t>
      </w:r>
      <w:proofErr w:type="gramStart"/>
      <w:r w:rsidRPr="006429BC">
        <w:rPr>
          <w:bCs/>
          <w:iCs/>
          <w:sz w:val="20"/>
        </w:rPr>
        <w:t>;</w:t>
      </w:r>
      <w:r>
        <w:rPr>
          <w:bCs/>
          <w:iCs/>
          <w:sz w:val="20"/>
        </w:rPr>
        <w:t xml:space="preserve">  </w:t>
      </w:r>
      <w:r w:rsidRPr="006429BC">
        <w:rPr>
          <w:bCs/>
          <w:iCs/>
          <w:sz w:val="20"/>
        </w:rPr>
        <w:t>B</w:t>
      </w:r>
      <w:proofErr w:type="gramEnd"/>
      <w:r w:rsidRPr="006429BC">
        <w:rPr>
          <w:bCs/>
          <w:iCs/>
          <w:sz w:val="20"/>
        </w:rPr>
        <w:t>- = 80-81;  C+ = 78-79; C = 72-77;</w:t>
      </w:r>
      <w:r w:rsidRPr="006429BC">
        <w:rPr>
          <w:bCs/>
          <w:iCs/>
          <w:sz w:val="20"/>
        </w:rPr>
        <w:tab/>
      </w:r>
    </w:p>
    <w:p w:rsidR="00D851E2" w:rsidRPr="006429BC" w:rsidRDefault="00D851E2" w:rsidP="00BA2F50">
      <w:pPr>
        <w:ind w:firstLine="720"/>
        <w:rPr>
          <w:sz w:val="20"/>
        </w:rPr>
      </w:pPr>
      <w:r w:rsidRPr="006429BC">
        <w:rPr>
          <w:bCs/>
          <w:iCs/>
          <w:sz w:val="20"/>
        </w:rPr>
        <w:t>C- = 70-71; D+ = 68-69; D = 62-67</w:t>
      </w:r>
      <w:proofErr w:type="gramStart"/>
      <w:r w:rsidRPr="006429BC">
        <w:rPr>
          <w:bCs/>
          <w:iCs/>
          <w:sz w:val="20"/>
        </w:rPr>
        <w:t xml:space="preserve">; </w:t>
      </w:r>
      <w:r>
        <w:rPr>
          <w:bCs/>
          <w:iCs/>
          <w:sz w:val="20"/>
        </w:rPr>
        <w:t xml:space="preserve"> </w:t>
      </w:r>
      <w:r w:rsidRPr="006429BC">
        <w:rPr>
          <w:bCs/>
          <w:iCs/>
          <w:sz w:val="20"/>
        </w:rPr>
        <w:t>D</w:t>
      </w:r>
      <w:proofErr w:type="gramEnd"/>
      <w:r w:rsidRPr="006429BC">
        <w:rPr>
          <w:bCs/>
          <w:iCs/>
          <w:sz w:val="20"/>
        </w:rPr>
        <w:t>- = 60-61; F  = 0-59</w:t>
      </w:r>
    </w:p>
    <w:p w:rsidR="00D851E2" w:rsidRPr="006429BC" w:rsidRDefault="00D851E2" w:rsidP="00BA2F50">
      <w:pPr>
        <w:widowControl/>
        <w:rPr>
          <w:sz w:val="20"/>
        </w:rPr>
      </w:pPr>
    </w:p>
    <w:p w:rsidR="00D851E2" w:rsidRPr="006429BC" w:rsidRDefault="00D851E2" w:rsidP="00BA2F50">
      <w:pPr>
        <w:rPr>
          <w:sz w:val="20"/>
          <w:u w:val="single"/>
        </w:rPr>
      </w:pPr>
      <w:r w:rsidRPr="006429BC">
        <w:rPr>
          <w:sz w:val="20"/>
          <w:u w:val="single"/>
        </w:rPr>
        <w:t xml:space="preserve">Required Readings                                                                                                               </w:t>
      </w:r>
    </w:p>
    <w:p w:rsidR="00D851E2" w:rsidRPr="006429BC" w:rsidRDefault="00D851E2" w:rsidP="007D6A40">
      <w:pPr>
        <w:autoSpaceDE w:val="0"/>
        <w:autoSpaceDN w:val="0"/>
        <w:adjustRightInd w:val="0"/>
        <w:rPr>
          <w:sz w:val="20"/>
        </w:rPr>
      </w:pPr>
      <w:r w:rsidRPr="006429BC">
        <w:rPr>
          <w:rFonts w:ascii="Cambria" w:hAnsi="Cambria" w:cs="Cambria"/>
          <w:sz w:val="20"/>
        </w:rPr>
        <w:t xml:space="preserve">Barry Smart. 2010 </w:t>
      </w:r>
      <w:r w:rsidRPr="006429BC">
        <w:rPr>
          <w:rFonts w:ascii="Cambria" w:hAnsi="Cambria" w:cs="Cambria"/>
          <w:i/>
          <w:iCs/>
          <w:sz w:val="20"/>
        </w:rPr>
        <w:t>Consumer Society: Critical Issues and Environmental Consequences</w:t>
      </w:r>
      <w:r w:rsidRPr="006429BC">
        <w:rPr>
          <w:rFonts w:ascii="Cambria" w:hAnsi="Cambria" w:cs="Cambria"/>
          <w:sz w:val="20"/>
        </w:rPr>
        <w:t xml:space="preserve">.  Sage </w:t>
      </w:r>
      <w:proofErr w:type="gramStart"/>
      <w:r w:rsidRPr="006429BC">
        <w:rPr>
          <w:rFonts w:ascii="Cambria" w:hAnsi="Cambria" w:cs="Cambria"/>
          <w:sz w:val="20"/>
        </w:rPr>
        <w:t>( ISBN</w:t>
      </w:r>
      <w:proofErr w:type="gramEnd"/>
      <w:r w:rsidRPr="006429BC">
        <w:rPr>
          <w:rFonts w:ascii="Cambria" w:hAnsi="Cambria" w:cs="Cambria"/>
          <w:sz w:val="20"/>
        </w:rPr>
        <w:t>-13: 978-1-84787-050-6)</w:t>
      </w:r>
    </w:p>
    <w:p w:rsidR="00D851E2" w:rsidRPr="006429BC" w:rsidRDefault="00D851E2" w:rsidP="007D6A40">
      <w:pPr>
        <w:rPr>
          <w:rFonts w:ascii="Cambria" w:hAnsi="Cambria" w:cs="Cambria"/>
          <w:sz w:val="20"/>
        </w:rPr>
      </w:pPr>
    </w:p>
    <w:p w:rsidR="00D851E2" w:rsidRPr="006429BC" w:rsidRDefault="001B07EE" w:rsidP="007D6A40">
      <w:pPr>
        <w:rPr>
          <w:sz w:val="20"/>
        </w:rPr>
      </w:pPr>
      <w:hyperlink r:id="rId7" w:history="1">
        <w:proofErr w:type="gramStart"/>
        <w:r w:rsidR="00D851E2" w:rsidRPr="006429BC">
          <w:rPr>
            <w:sz w:val="20"/>
          </w:rPr>
          <w:t xml:space="preserve">John de </w:t>
        </w:r>
        <w:proofErr w:type="spellStart"/>
        <w:r w:rsidR="00D851E2" w:rsidRPr="006429BC">
          <w:rPr>
            <w:sz w:val="20"/>
          </w:rPr>
          <w:t>Graaf</w:t>
        </w:r>
        <w:proofErr w:type="spellEnd"/>
      </w:hyperlink>
      <w:r w:rsidR="00D851E2" w:rsidRPr="006429BC">
        <w:rPr>
          <w:sz w:val="20"/>
        </w:rPr>
        <w:t xml:space="preserve">, </w:t>
      </w:r>
      <w:hyperlink r:id="rId8" w:history="1">
        <w:r w:rsidR="00D851E2" w:rsidRPr="006429BC">
          <w:rPr>
            <w:sz w:val="20"/>
          </w:rPr>
          <w:t xml:space="preserve">David </w:t>
        </w:r>
        <w:proofErr w:type="spellStart"/>
        <w:r w:rsidR="00D851E2" w:rsidRPr="006429BC">
          <w:rPr>
            <w:sz w:val="20"/>
          </w:rPr>
          <w:t>Wann</w:t>
        </w:r>
        <w:proofErr w:type="spellEnd"/>
      </w:hyperlink>
      <w:r w:rsidR="00D851E2" w:rsidRPr="006429BC">
        <w:rPr>
          <w:sz w:val="20"/>
        </w:rPr>
        <w:t xml:space="preserve">, and </w:t>
      </w:r>
      <w:hyperlink r:id="rId9" w:history="1">
        <w:r w:rsidR="00D851E2" w:rsidRPr="006429BC">
          <w:rPr>
            <w:sz w:val="20"/>
          </w:rPr>
          <w:t>Thomas H Naylor</w:t>
        </w:r>
      </w:hyperlink>
      <w:r w:rsidR="00D851E2" w:rsidRPr="006429BC">
        <w:rPr>
          <w:sz w:val="20"/>
        </w:rPr>
        <w:t>.</w:t>
      </w:r>
      <w:proofErr w:type="gramEnd"/>
      <w:r w:rsidR="00D851E2" w:rsidRPr="006429BC">
        <w:rPr>
          <w:sz w:val="20"/>
        </w:rPr>
        <w:t xml:space="preserve"> 2014.  </w:t>
      </w:r>
      <w:proofErr w:type="spellStart"/>
      <w:r w:rsidR="00D851E2" w:rsidRPr="006429BC">
        <w:rPr>
          <w:i/>
          <w:sz w:val="20"/>
        </w:rPr>
        <w:t>Affluenza</w:t>
      </w:r>
      <w:proofErr w:type="spellEnd"/>
      <w:r w:rsidR="00D851E2" w:rsidRPr="006429BC">
        <w:rPr>
          <w:i/>
          <w:sz w:val="20"/>
        </w:rPr>
        <w:t xml:space="preserve">: How Overconsumption Is Killing </w:t>
      </w:r>
      <w:proofErr w:type="gramStart"/>
      <w:r w:rsidR="00D851E2" w:rsidRPr="006429BC">
        <w:rPr>
          <w:i/>
          <w:sz w:val="20"/>
        </w:rPr>
        <w:t>Us—</w:t>
      </w:r>
      <w:proofErr w:type="gramEnd"/>
      <w:r w:rsidR="00D851E2" w:rsidRPr="006429BC">
        <w:rPr>
          <w:i/>
          <w:sz w:val="20"/>
        </w:rPr>
        <w:t xml:space="preserve">and How to Fight Back </w:t>
      </w:r>
      <w:r w:rsidR="00D851E2" w:rsidRPr="006429BC">
        <w:rPr>
          <w:sz w:val="20"/>
        </w:rPr>
        <w:t>(3</w:t>
      </w:r>
      <w:r w:rsidR="00D851E2" w:rsidRPr="006429BC">
        <w:rPr>
          <w:sz w:val="20"/>
          <w:vertAlign w:val="superscript"/>
        </w:rPr>
        <w:t>rd</w:t>
      </w:r>
      <w:r w:rsidR="00D851E2" w:rsidRPr="006429BC">
        <w:rPr>
          <w:sz w:val="20"/>
        </w:rPr>
        <w:t xml:space="preserve"> edition).  </w:t>
      </w:r>
      <w:proofErr w:type="spellStart"/>
      <w:r w:rsidR="00D851E2" w:rsidRPr="006429BC">
        <w:rPr>
          <w:sz w:val="20"/>
        </w:rPr>
        <w:t>Berrett</w:t>
      </w:r>
      <w:proofErr w:type="spellEnd"/>
      <w:r w:rsidR="00D851E2" w:rsidRPr="006429BC">
        <w:rPr>
          <w:sz w:val="20"/>
        </w:rPr>
        <w:t>-Koehler Publishers (</w:t>
      </w:r>
      <w:r w:rsidR="00D851E2" w:rsidRPr="006429BC">
        <w:rPr>
          <w:rFonts w:ascii="Cambria" w:hAnsi="Cambria" w:cs="Cambria"/>
          <w:sz w:val="20"/>
        </w:rPr>
        <w:t xml:space="preserve">ISBN-13: </w:t>
      </w:r>
      <w:r w:rsidR="00D851E2" w:rsidRPr="006429BC">
        <w:rPr>
          <w:sz w:val="20"/>
        </w:rPr>
        <w:t>978-1609949273)</w:t>
      </w:r>
    </w:p>
    <w:p w:rsidR="00D851E2" w:rsidRDefault="00D851E2" w:rsidP="007D6A40">
      <w:pPr>
        <w:rPr>
          <w:sz w:val="20"/>
        </w:rPr>
      </w:pPr>
    </w:p>
    <w:p w:rsidR="00D851E2" w:rsidRDefault="00D851E2" w:rsidP="007D6A40">
      <w:pPr>
        <w:rPr>
          <w:sz w:val="20"/>
        </w:rPr>
      </w:pPr>
      <w:r w:rsidRPr="006429BC">
        <w:rPr>
          <w:sz w:val="20"/>
        </w:rPr>
        <w:t xml:space="preserve">Recommended: </w:t>
      </w:r>
    </w:p>
    <w:p w:rsidR="00222F9C" w:rsidRPr="00222F9C" w:rsidRDefault="001B07EE" w:rsidP="00222F9C">
      <w:pPr>
        <w:autoSpaceDE w:val="0"/>
        <w:autoSpaceDN w:val="0"/>
        <w:adjustRightInd w:val="0"/>
        <w:spacing w:after="100"/>
        <w:rPr>
          <w:bCs/>
          <w:sz w:val="20"/>
        </w:rPr>
      </w:pPr>
      <w:hyperlink r:id="rId10" w:history="1">
        <w:proofErr w:type="gramStart"/>
        <w:r w:rsidR="00222F9C" w:rsidRPr="00222F9C">
          <w:rPr>
            <w:sz w:val="20"/>
          </w:rPr>
          <w:t xml:space="preserve">Vicki Robin, </w:t>
        </w:r>
      </w:hyperlink>
      <w:r w:rsidR="00222F9C" w:rsidRPr="00222F9C">
        <w:rPr>
          <w:sz w:val="20"/>
        </w:rPr>
        <w:t xml:space="preserve">Joe Dominguez, and Monique </w:t>
      </w:r>
      <w:proofErr w:type="spellStart"/>
      <w:r w:rsidR="00222F9C" w:rsidRPr="00222F9C">
        <w:rPr>
          <w:sz w:val="20"/>
        </w:rPr>
        <w:t>Tilford</w:t>
      </w:r>
      <w:proofErr w:type="spellEnd"/>
      <w:r w:rsidR="00222F9C" w:rsidRPr="00222F9C">
        <w:rPr>
          <w:sz w:val="20"/>
        </w:rPr>
        <w:t>.</w:t>
      </w:r>
      <w:proofErr w:type="gramEnd"/>
      <w:r w:rsidR="00222F9C" w:rsidRPr="00222F9C">
        <w:rPr>
          <w:sz w:val="20"/>
        </w:rPr>
        <w:t xml:space="preserve">  2008</w:t>
      </w:r>
      <w:r w:rsidR="004A02BE">
        <w:rPr>
          <w:sz w:val="20"/>
        </w:rPr>
        <w:t>.</w:t>
      </w:r>
      <w:r w:rsidR="00222F9C" w:rsidRPr="00222F9C">
        <w:rPr>
          <w:sz w:val="20"/>
        </w:rPr>
        <w:t xml:space="preserve">  </w:t>
      </w:r>
      <w:r w:rsidR="00222F9C" w:rsidRPr="00222F9C">
        <w:rPr>
          <w:bCs/>
          <w:i/>
          <w:sz w:val="20"/>
        </w:rPr>
        <w:t xml:space="preserve">Your Money or Your Life: </w:t>
      </w:r>
      <w:r w:rsidR="00222F9C" w:rsidRPr="00222F9C">
        <w:rPr>
          <w:i/>
          <w:sz w:val="20"/>
        </w:rPr>
        <w:t xml:space="preserve">9 Steps to Transforming Your Relationship with Money and Achieving Financial </w:t>
      </w:r>
      <w:r w:rsidR="005809BA" w:rsidRPr="00222F9C">
        <w:rPr>
          <w:i/>
          <w:sz w:val="20"/>
        </w:rPr>
        <w:t>Independence</w:t>
      </w:r>
      <w:r w:rsidR="005809BA" w:rsidRPr="00222F9C">
        <w:rPr>
          <w:bCs/>
          <w:sz w:val="20"/>
        </w:rPr>
        <w:t xml:space="preserve">. </w:t>
      </w:r>
      <w:r w:rsidR="00222F9C" w:rsidRPr="00222F9C">
        <w:rPr>
          <w:bCs/>
          <w:sz w:val="20"/>
        </w:rPr>
        <w:t xml:space="preserve">NY: </w:t>
      </w:r>
      <w:r w:rsidR="00222F9C" w:rsidRPr="00222F9C">
        <w:rPr>
          <w:sz w:val="20"/>
        </w:rPr>
        <w:t xml:space="preserve">Penguin Group (USA) </w:t>
      </w:r>
    </w:p>
    <w:p w:rsidR="00D851E2" w:rsidRPr="006429BC" w:rsidRDefault="001B07EE" w:rsidP="00A634BA">
      <w:pPr>
        <w:rPr>
          <w:sz w:val="20"/>
        </w:rPr>
      </w:pPr>
      <w:hyperlink r:id="rId11" w:history="1">
        <w:proofErr w:type="gramStart"/>
        <w:r w:rsidR="00D851E2" w:rsidRPr="006429BC">
          <w:rPr>
            <w:rStyle w:val="Hyperlink"/>
            <w:color w:val="auto"/>
            <w:sz w:val="20"/>
            <w:u w:val="none"/>
          </w:rPr>
          <w:t>Rob Dietz</w:t>
        </w:r>
      </w:hyperlink>
      <w:r w:rsidR="00D851E2" w:rsidRPr="006429BC">
        <w:rPr>
          <w:sz w:val="20"/>
        </w:rPr>
        <w:t xml:space="preserve"> and </w:t>
      </w:r>
      <w:hyperlink r:id="rId12" w:history="1">
        <w:r w:rsidR="00D851E2" w:rsidRPr="006429BC">
          <w:rPr>
            <w:rStyle w:val="Hyperlink"/>
            <w:color w:val="auto"/>
            <w:sz w:val="20"/>
            <w:u w:val="none"/>
          </w:rPr>
          <w:t>Dan O'Neill</w:t>
        </w:r>
      </w:hyperlink>
      <w:r w:rsidR="00D851E2" w:rsidRPr="006429BC">
        <w:rPr>
          <w:sz w:val="20"/>
        </w:rPr>
        <w:t>.</w:t>
      </w:r>
      <w:proofErr w:type="gramEnd"/>
      <w:r w:rsidR="00D851E2" w:rsidRPr="006429BC">
        <w:rPr>
          <w:sz w:val="20"/>
        </w:rPr>
        <w:t xml:space="preserve"> 2013. </w:t>
      </w:r>
      <w:r w:rsidR="00D851E2" w:rsidRPr="006429BC">
        <w:rPr>
          <w:i/>
          <w:sz w:val="20"/>
        </w:rPr>
        <w:t>Enough Is Enough: Building a Sustainable Economy in a World of Finite Resources.</w:t>
      </w:r>
      <w:r w:rsidR="00D851E2" w:rsidRPr="006429BC">
        <w:rPr>
          <w:sz w:val="20"/>
        </w:rPr>
        <w:t> Publisher: </w:t>
      </w:r>
      <w:proofErr w:type="spellStart"/>
      <w:r w:rsidR="00D851E2" w:rsidRPr="006429BC">
        <w:rPr>
          <w:sz w:val="20"/>
        </w:rPr>
        <w:t>Berrett</w:t>
      </w:r>
      <w:proofErr w:type="spellEnd"/>
      <w:r w:rsidR="00D851E2" w:rsidRPr="006429BC">
        <w:rPr>
          <w:sz w:val="20"/>
        </w:rPr>
        <w:t>-Koehler Publishers (SBN-13: 978-1609948054)</w:t>
      </w:r>
    </w:p>
    <w:p w:rsidR="00D851E2" w:rsidRPr="006429BC" w:rsidRDefault="00D851E2" w:rsidP="007D6A40">
      <w:pPr>
        <w:rPr>
          <w:sz w:val="20"/>
        </w:rPr>
      </w:pPr>
    </w:p>
    <w:p w:rsidR="00D851E2" w:rsidRPr="006429BC" w:rsidRDefault="00D851E2" w:rsidP="00107477">
      <w:pPr>
        <w:widowControl/>
        <w:jc w:val="both"/>
        <w:rPr>
          <w:sz w:val="20"/>
          <w:u w:val="single"/>
        </w:rPr>
      </w:pPr>
      <w:r w:rsidRPr="006429BC">
        <w:rPr>
          <w:sz w:val="20"/>
          <w:u w:val="single"/>
        </w:rPr>
        <w:t>Reading Schedules:</w:t>
      </w:r>
    </w:p>
    <w:p w:rsidR="00D851E2" w:rsidRPr="006429BC" w:rsidRDefault="00327DD1" w:rsidP="001D533B">
      <w:pPr>
        <w:widowControl/>
        <w:ind w:firstLine="720"/>
        <w:rPr>
          <w:sz w:val="20"/>
        </w:rPr>
      </w:pPr>
      <w:r>
        <w:rPr>
          <w:sz w:val="20"/>
        </w:rPr>
        <w:t>8/19</w:t>
      </w:r>
      <w:r w:rsidR="00D851E2" w:rsidRPr="006429BC">
        <w:rPr>
          <w:sz w:val="20"/>
        </w:rPr>
        <w:t xml:space="preserve">: </w:t>
      </w:r>
    </w:p>
    <w:p w:rsidR="00D851E2" w:rsidRPr="006429BC" w:rsidRDefault="00D851E2" w:rsidP="001D533B">
      <w:pPr>
        <w:widowControl/>
        <w:ind w:firstLine="720"/>
        <w:rPr>
          <w:sz w:val="20"/>
        </w:rPr>
      </w:pPr>
      <w:r w:rsidRPr="006429BC">
        <w:rPr>
          <w:sz w:val="20"/>
        </w:rPr>
        <w:tab/>
      </w:r>
      <w:r w:rsidR="00D74E47">
        <w:rPr>
          <w:sz w:val="20"/>
        </w:rPr>
        <w:t>In</w:t>
      </w:r>
      <w:r w:rsidRPr="006429BC">
        <w:rPr>
          <w:sz w:val="20"/>
        </w:rPr>
        <w:t xml:space="preserve">troduction and </w:t>
      </w:r>
      <w:r w:rsidR="00327DD1">
        <w:rPr>
          <w:sz w:val="20"/>
        </w:rPr>
        <w:t>c</w:t>
      </w:r>
      <w:r w:rsidRPr="006429BC">
        <w:rPr>
          <w:sz w:val="20"/>
        </w:rPr>
        <w:t xml:space="preserve">ourse </w:t>
      </w:r>
      <w:r w:rsidR="00327DD1">
        <w:rPr>
          <w:sz w:val="20"/>
        </w:rPr>
        <w:t>o</w:t>
      </w:r>
      <w:r w:rsidRPr="006429BC">
        <w:rPr>
          <w:sz w:val="20"/>
        </w:rPr>
        <w:t>verview</w:t>
      </w:r>
    </w:p>
    <w:p w:rsidR="00D851E2" w:rsidRPr="006429BC" w:rsidRDefault="00D851E2" w:rsidP="00AF76E8">
      <w:pPr>
        <w:rPr>
          <w:color w:val="000000"/>
          <w:sz w:val="20"/>
        </w:rPr>
      </w:pPr>
      <w:r w:rsidRPr="006429BC">
        <w:rPr>
          <w:sz w:val="20"/>
        </w:rPr>
        <w:tab/>
      </w:r>
      <w:r w:rsidRPr="006429BC">
        <w:rPr>
          <w:sz w:val="20"/>
        </w:rPr>
        <w:tab/>
        <w:t xml:space="preserve">Video in class: </w:t>
      </w:r>
      <w:proofErr w:type="spellStart"/>
      <w:r w:rsidR="00BF5B68">
        <w:rPr>
          <w:sz w:val="20"/>
        </w:rPr>
        <w:t>Affluenza</w:t>
      </w:r>
      <w:proofErr w:type="spellEnd"/>
      <w:r w:rsidR="00BF5B68">
        <w:rPr>
          <w:sz w:val="20"/>
        </w:rPr>
        <w:t xml:space="preserve"> </w:t>
      </w:r>
      <w:r w:rsidRPr="006429BC">
        <w:rPr>
          <w:sz w:val="20"/>
        </w:rPr>
        <w:t xml:space="preserve"> </w:t>
      </w:r>
    </w:p>
    <w:p w:rsidR="00D851E2" w:rsidRPr="006429BC" w:rsidRDefault="00D851E2" w:rsidP="00AF76E8">
      <w:pPr>
        <w:widowControl/>
        <w:rPr>
          <w:sz w:val="20"/>
        </w:rPr>
      </w:pPr>
    </w:p>
    <w:p w:rsidR="00D851E2" w:rsidRPr="00945AE0" w:rsidRDefault="00D851E2" w:rsidP="00231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u w:val="single"/>
        </w:rPr>
      </w:pPr>
      <w:r w:rsidRPr="00945AE0">
        <w:rPr>
          <w:sz w:val="20"/>
          <w:u w:val="single"/>
        </w:rPr>
        <w:t>Part I: Consumption and Consumerism: Conceptual Issues and History</w:t>
      </w:r>
    </w:p>
    <w:p w:rsidR="00D74E47" w:rsidRPr="006429BC" w:rsidRDefault="00D74E47" w:rsidP="00D74E47">
      <w:pPr>
        <w:widowControl/>
        <w:rPr>
          <w:sz w:val="20"/>
        </w:rPr>
      </w:pPr>
      <w:r>
        <w:rPr>
          <w:sz w:val="20"/>
        </w:rPr>
        <w:tab/>
      </w:r>
      <w:r w:rsidR="00327DD1">
        <w:rPr>
          <w:sz w:val="20"/>
        </w:rPr>
        <w:t>8/26</w:t>
      </w:r>
      <w:r w:rsidR="00D851E2" w:rsidRPr="006429BC">
        <w:rPr>
          <w:sz w:val="20"/>
        </w:rPr>
        <w:t xml:space="preserve">: </w:t>
      </w:r>
      <w:r>
        <w:rPr>
          <w:sz w:val="20"/>
        </w:rPr>
        <w:t xml:space="preserve">  </w:t>
      </w:r>
    </w:p>
    <w:p w:rsidR="00D851E2" w:rsidRPr="006429BC" w:rsidRDefault="00D851E2" w:rsidP="000A45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sidRPr="006429BC">
        <w:rPr>
          <w:sz w:val="20"/>
        </w:rPr>
        <w:tab/>
      </w:r>
      <w:r w:rsidRPr="006429BC">
        <w:rPr>
          <w:sz w:val="20"/>
        </w:rPr>
        <w:tab/>
        <w:t>Smart, Chapter 1:</w:t>
      </w:r>
      <w:r w:rsidRPr="006429BC">
        <w:rPr>
          <w:i/>
          <w:sz w:val="20"/>
        </w:rPr>
        <w:t xml:space="preserve"> </w:t>
      </w:r>
      <w:r w:rsidRPr="006429BC">
        <w:rPr>
          <w:sz w:val="20"/>
        </w:rPr>
        <w:t>Consumer Society</w:t>
      </w:r>
    </w:p>
    <w:p w:rsidR="00D74E47" w:rsidRDefault="00D851E2" w:rsidP="00D74E47">
      <w:pPr>
        <w:widowControl/>
        <w:rPr>
          <w:sz w:val="20"/>
        </w:rPr>
      </w:pPr>
      <w:r w:rsidRPr="006429BC">
        <w:rPr>
          <w:sz w:val="20"/>
        </w:rPr>
        <w:tab/>
      </w:r>
      <w:r w:rsidRPr="006429BC">
        <w:rPr>
          <w:sz w:val="20"/>
        </w:rPr>
        <w:tab/>
      </w:r>
      <w:r w:rsidR="00D74E47" w:rsidRPr="00BF5B68">
        <w:rPr>
          <w:sz w:val="20"/>
        </w:rPr>
        <w:t xml:space="preserve">John de </w:t>
      </w:r>
      <w:proofErr w:type="spellStart"/>
      <w:r w:rsidR="00D74E47" w:rsidRPr="00BF5B68">
        <w:rPr>
          <w:sz w:val="20"/>
        </w:rPr>
        <w:t>Graaf</w:t>
      </w:r>
      <w:proofErr w:type="spellEnd"/>
      <w:r w:rsidR="00D74E47" w:rsidRPr="00BF5B68">
        <w:rPr>
          <w:sz w:val="20"/>
        </w:rPr>
        <w:t xml:space="preserve"> et al:</w:t>
      </w:r>
      <w:r w:rsidR="00D74E47">
        <w:rPr>
          <w:sz w:val="20"/>
        </w:rPr>
        <w:t xml:space="preserve">  Introduction </w:t>
      </w:r>
    </w:p>
    <w:p w:rsidR="00D74E47" w:rsidRPr="006429BC" w:rsidRDefault="00D74E47" w:rsidP="00D74E47">
      <w:pPr>
        <w:widowControl/>
        <w:rPr>
          <w:sz w:val="20"/>
        </w:rPr>
      </w:pPr>
    </w:p>
    <w:p w:rsidR="00D74E47" w:rsidRPr="006429BC" w:rsidRDefault="00D851E2" w:rsidP="00D74E47">
      <w:pPr>
        <w:widowControl/>
        <w:rPr>
          <w:sz w:val="20"/>
        </w:rPr>
      </w:pPr>
      <w:r w:rsidRPr="006429BC">
        <w:rPr>
          <w:sz w:val="20"/>
        </w:rPr>
        <w:tab/>
      </w:r>
      <w:r w:rsidR="00327DD1">
        <w:rPr>
          <w:sz w:val="20"/>
        </w:rPr>
        <w:t>9/2</w:t>
      </w:r>
      <w:r w:rsidRPr="006429BC">
        <w:rPr>
          <w:sz w:val="20"/>
        </w:rPr>
        <w:t xml:space="preserve">: </w:t>
      </w:r>
      <w:r w:rsidR="00327DD1">
        <w:rPr>
          <w:sz w:val="20"/>
        </w:rPr>
        <w:tab/>
      </w:r>
      <w:r w:rsidR="00BF5B68">
        <w:rPr>
          <w:sz w:val="20"/>
        </w:rPr>
        <w:t xml:space="preserve"> </w:t>
      </w:r>
      <w:r w:rsidR="00D74E47" w:rsidRPr="00BF5B68">
        <w:rPr>
          <w:sz w:val="20"/>
        </w:rPr>
        <w:t xml:space="preserve">John de </w:t>
      </w:r>
      <w:proofErr w:type="spellStart"/>
      <w:r w:rsidR="00D74E47" w:rsidRPr="00BF5B68">
        <w:rPr>
          <w:sz w:val="20"/>
        </w:rPr>
        <w:t>Graaf</w:t>
      </w:r>
      <w:proofErr w:type="spellEnd"/>
      <w:r w:rsidR="00D74E47" w:rsidRPr="00BF5B68">
        <w:rPr>
          <w:sz w:val="20"/>
        </w:rPr>
        <w:t xml:space="preserve"> et a</w:t>
      </w:r>
      <w:r w:rsidR="00D74E47">
        <w:rPr>
          <w:sz w:val="20"/>
        </w:rPr>
        <w:t xml:space="preserve">l: Part Two” causes (chapters 11- 16) </w:t>
      </w:r>
    </w:p>
    <w:p w:rsidR="00D851E2" w:rsidRPr="006429BC" w:rsidRDefault="00D851E2" w:rsidP="00D74E47">
      <w:pPr>
        <w:widowControl/>
        <w:rPr>
          <w:sz w:val="20"/>
        </w:rPr>
      </w:pPr>
    </w:p>
    <w:p w:rsidR="00D851E2" w:rsidRPr="00945AE0" w:rsidRDefault="00D851E2" w:rsidP="00F81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u w:val="single"/>
        </w:rPr>
      </w:pPr>
      <w:r w:rsidRPr="00945AE0">
        <w:rPr>
          <w:sz w:val="20"/>
          <w:u w:val="single"/>
        </w:rPr>
        <w:t>Part II Cultivating Consumers and Promoting Consumer Demand</w:t>
      </w:r>
    </w:p>
    <w:p w:rsidR="00D74E47" w:rsidRDefault="00D851E2" w:rsidP="00D74E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sidRPr="006429BC">
        <w:rPr>
          <w:sz w:val="20"/>
        </w:rPr>
        <w:tab/>
      </w:r>
      <w:r w:rsidR="008B076D">
        <w:rPr>
          <w:sz w:val="20"/>
        </w:rPr>
        <w:t>9/9</w:t>
      </w:r>
      <w:r w:rsidRPr="006429BC">
        <w:rPr>
          <w:sz w:val="20"/>
        </w:rPr>
        <w:t xml:space="preserve">: </w:t>
      </w:r>
    </w:p>
    <w:p w:rsidR="001314B4" w:rsidRDefault="00D851E2" w:rsidP="00131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sidRPr="006429BC">
        <w:rPr>
          <w:sz w:val="20"/>
        </w:rPr>
        <w:tab/>
      </w:r>
      <w:r w:rsidRPr="006429BC">
        <w:rPr>
          <w:sz w:val="20"/>
        </w:rPr>
        <w:tab/>
        <w:t xml:space="preserve"> </w:t>
      </w:r>
      <w:hyperlink r:id="rId13" w:history="1">
        <w:r w:rsidR="001314B4" w:rsidRPr="006429BC">
          <w:rPr>
            <w:sz w:val="20"/>
          </w:rPr>
          <w:t xml:space="preserve">John de </w:t>
        </w:r>
        <w:proofErr w:type="spellStart"/>
        <w:r w:rsidR="001314B4" w:rsidRPr="006429BC">
          <w:rPr>
            <w:sz w:val="20"/>
          </w:rPr>
          <w:t>Graaf</w:t>
        </w:r>
        <w:proofErr w:type="spellEnd"/>
        <w:r w:rsidR="001314B4" w:rsidRPr="006429BC">
          <w:rPr>
            <w:sz w:val="20"/>
          </w:rPr>
          <w:t xml:space="preserve"> et al: </w:t>
        </w:r>
      </w:hyperlink>
      <w:r w:rsidR="001314B4" w:rsidRPr="006429BC">
        <w:rPr>
          <w:sz w:val="20"/>
        </w:rPr>
        <w:t>Part II</w:t>
      </w:r>
      <w:r w:rsidR="001314B4">
        <w:rPr>
          <w:sz w:val="20"/>
        </w:rPr>
        <w:t>I Treatment (Chapters 17-18)</w:t>
      </w:r>
    </w:p>
    <w:p w:rsidR="001314B4" w:rsidRDefault="001314B4" w:rsidP="00131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ab/>
      </w:r>
      <w:r>
        <w:rPr>
          <w:sz w:val="20"/>
        </w:rPr>
        <w:tab/>
        <w:t xml:space="preserve">Reference material </w:t>
      </w:r>
      <w:r w:rsidR="004A02BE">
        <w:rPr>
          <w:sz w:val="20"/>
        </w:rPr>
        <w:t>pertaining to data collection on how you spend your money and time:</w:t>
      </w:r>
      <w:r>
        <w:rPr>
          <w:sz w:val="20"/>
        </w:rPr>
        <w:t xml:space="preserve"> </w:t>
      </w:r>
    </w:p>
    <w:p w:rsidR="001314B4" w:rsidRPr="006429BC" w:rsidRDefault="001314B4" w:rsidP="00131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ab/>
      </w:r>
      <w:r>
        <w:rPr>
          <w:sz w:val="20"/>
        </w:rPr>
        <w:tab/>
      </w:r>
      <w:r w:rsidR="004A02BE">
        <w:rPr>
          <w:sz w:val="20"/>
        </w:rPr>
        <w:tab/>
      </w:r>
      <w:r w:rsidRPr="00D976F5">
        <w:rPr>
          <w:sz w:val="20"/>
        </w:rPr>
        <w:t>Robin &amp; Dominguez 08 Ch</w:t>
      </w:r>
      <w:r>
        <w:rPr>
          <w:sz w:val="20"/>
        </w:rPr>
        <w:t>apter</w:t>
      </w:r>
      <w:r w:rsidRPr="00D976F5">
        <w:rPr>
          <w:sz w:val="20"/>
        </w:rPr>
        <w:t xml:space="preserve"> 2 Money </w:t>
      </w:r>
      <w:proofErr w:type="spellStart"/>
      <w:r w:rsidRPr="00D976F5">
        <w:rPr>
          <w:sz w:val="20"/>
        </w:rPr>
        <w:t>Ain't</w:t>
      </w:r>
      <w:proofErr w:type="spellEnd"/>
      <w:r w:rsidRPr="00D976F5">
        <w:rPr>
          <w:sz w:val="20"/>
        </w:rPr>
        <w:t xml:space="preserve"> what it used to be A</w:t>
      </w:r>
    </w:p>
    <w:p w:rsidR="001E0EE0" w:rsidRDefault="001314B4" w:rsidP="001E0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b/>
          <w:sz w:val="20"/>
        </w:rPr>
        <w:tab/>
      </w:r>
      <w:r>
        <w:rPr>
          <w:b/>
          <w:sz w:val="20"/>
        </w:rPr>
        <w:tab/>
      </w:r>
      <w:r w:rsidR="004A02BE">
        <w:rPr>
          <w:b/>
          <w:sz w:val="20"/>
        </w:rPr>
        <w:tab/>
      </w:r>
      <w:r w:rsidRPr="00D976F5">
        <w:rPr>
          <w:sz w:val="20"/>
        </w:rPr>
        <w:t xml:space="preserve">Robin &amp; Dominguez 08 Chapter 3 </w:t>
      </w:r>
      <w:proofErr w:type="gramStart"/>
      <w:r w:rsidRPr="00D976F5">
        <w:rPr>
          <w:sz w:val="20"/>
        </w:rPr>
        <w:t>Where</w:t>
      </w:r>
      <w:proofErr w:type="gramEnd"/>
      <w:r w:rsidRPr="00D976F5">
        <w:rPr>
          <w:sz w:val="20"/>
        </w:rPr>
        <w:t xml:space="preserve"> is it all going</w:t>
      </w:r>
      <w:r w:rsidR="004A02BE">
        <w:rPr>
          <w:sz w:val="20"/>
        </w:rPr>
        <w:t>?</w:t>
      </w:r>
      <w:r w:rsidRPr="00D976F5">
        <w:rPr>
          <w:sz w:val="20"/>
        </w:rPr>
        <w:br/>
      </w:r>
      <w:r w:rsidR="001E0EE0">
        <w:rPr>
          <w:sz w:val="20"/>
        </w:rPr>
        <w:tab/>
      </w:r>
      <w:r w:rsidR="001E0EE0">
        <w:rPr>
          <w:sz w:val="20"/>
        </w:rPr>
        <w:tab/>
      </w:r>
      <w:r w:rsidR="000B3400" w:rsidRPr="006A117E">
        <w:rPr>
          <w:sz w:val="20"/>
          <w:u w:val="single"/>
        </w:rPr>
        <w:t>Due in class</w:t>
      </w:r>
      <w:r w:rsidR="000B3400" w:rsidRPr="001E0EE0">
        <w:rPr>
          <w:sz w:val="20"/>
        </w:rPr>
        <w:t xml:space="preserve">: </w:t>
      </w:r>
      <w:r w:rsidR="001E0EE0" w:rsidRPr="001E0EE0">
        <w:rPr>
          <w:sz w:val="20"/>
        </w:rPr>
        <w:t xml:space="preserve"> A b</w:t>
      </w:r>
      <w:r w:rsidR="000B3400" w:rsidRPr="001E0EE0">
        <w:rPr>
          <w:sz w:val="20"/>
        </w:rPr>
        <w:t xml:space="preserve">rief summary of your </w:t>
      </w:r>
      <w:proofErr w:type="spellStart"/>
      <w:r w:rsidR="000B3400" w:rsidRPr="001E0EE0">
        <w:rPr>
          <w:sz w:val="20"/>
        </w:rPr>
        <w:t>Affluenza</w:t>
      </w:r>
      <w:proofErr w:type="spellEnd"/>
      <w:r w:rsidR="000B3400" w:rsidRPr="001E0EE0">
        <w:rPr>
          <w:sz w:val="20"/>
        </w:rPr>
        <w:t xml:space="preserve"> Self-Diagnosis Test result </w:t>
      </w:r>
      <w:r w:rsidR="001E0EE0">
        <w:rPr>
          <w:sz w:val="20"/>
        </w:rPr>
        <w:t>&amp; r</w:t>
      </w:r>
      <w:r w:rsidR="000B3400" w:rsidRPr="001E0EE0">
        <w:rPr>
          <w:sz w:val="20"/>
        </w:rPr>
        <w:t xml:space="preserve">eflection. </w:t>
      </w:r>
      <w:r w:rsidR="001E0EE0">
        <w:rPr>
          <w:sz w:val="20"/>
        </w:rPr>
        <w:tab/>
      </w:r>
      <w:r w:rsidR="001E0EE0">
        <w:rPr>
          <w:sz w:val="20"/>
        </w:rPr>
        <w:tab/>
      </w:r>
      <w:r w:rsidR="006A117E">
        <w:rPr>
          <w:sz w:val="20"/>
        </w:rPr>
        <w:tab/>
      </w:r>
      <w:r w:rsidR="001E0EE0">
        <w:rPr>
          <w:sz w:val="20"/>
        </w:rPr>
        <w:t>It should be t</w:t>
      </w:r>
      <w:r w:rsidR="000B3400" w:rsidRPr="001E0EE0">
        <w:rPr>
          <w:sz w:val="20"/>
        </w:rPr>
        <w:t xml:space="preserve">yped, no more than one page, bringing </w:t>
      </w:r>
      <w:r w:rsidR="001E0EE0" w:rsidRPr="001E0EE0">
        <w:rPr>
          <w:sz w:val="20"/>
        </w:rPr>
        <w:t xml:space="preserve">in </w:t>
      </w:r>
      <w:r w:rsidR="000B3400" w:rsidRPr="001E0EE0">
        <w:rPr>
          <w:sz w:val="20"/>
        </w:rPr>
        <w:t xml:space="preserve">the hard copy to class  </w:t>
      </w:r>
      <w:r w:rsidR="00F81E6B" w:rsidRPr="001E0EE0">
        <w:rPr>
          <w:sz w:val="20"/>
        </w:rPr>
        <w:tab/>
      </w:r>
      <w:r w:rsidR="00F81E6B">
        <w:rPr>
          <w:sz w:val="20"/>
        </w:rPr>
        <w:tab/>
      </w:r>
    </w:p>
    <w:p w:rsidR="00D74E47" w:rsidRPr="00F81E6B" w:rsidRDefault="001E0EE0" w:rsidP="001E0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u w:val="single"/>
        </w:rPr>
      </w:pPr>
      <w:r>
        <w:rPr>
          <w:sz w:val="20"/>
        </w:rPr>
        <w:tab/>
      </w:r>
      <w:r>
        <w:rPr>
          <w:sz w:val="20"/>
        </w:rPr>
        <w:tab/>
      </w:r>
      <w:r w:rsidR="00F81E6B" w:rsidRPr="00F81E6B">
        <w:rPr>
          <w:sz w:val="20"/>
          <w:u w:val="single"/>
        </w:rPr>
        <w:t>Start your journal</w:t>
      </w:r>
      <w:r>
        <w:rPr>
          <w:sz w:val="20"/>
          <w:u w:val="single"/>
        </w:rPr>
        <w:t xml:space="preserve"> today</w:t>
      </w:r>
    </w:p>
    <w:p w:rsidR="000B3400" w:rsidRDefault="00D74E47" w:rsidP="00D74E47">
      <w:pPr>
        <w:rPr>
          <w:sz w:val="20"/>
        </w:rPr>
      </w:pPr>
      <w:r>
        <w:rPr>
          <w:sz w:val="20"/>
        </w:rPr>
        <w:tab/>
      </w:r>
    </w:p>
    <w:p w:rsidR="00D74E47" w:rsidRPr="006429BC" w:rsidRDefault="000B3400" w:rsidP="00D74E47">
      <w:pPr>
        <w:rPr>
          <w:sz w:val="20"/>
        </w:rPr>
      </w:pPr>
      <w:r>
        <w:rPr>
          <w:sz w:val="20"/>
        </w:rPr>
        <w:tab/>
      </w:r>
      <w:r w:rsidR="00D74E47">
        <w:rPr>
          <w:sz w:val="20"/>
        </w:rPr>
        <w:t>9/16</w:t>
      </w:r>
      <w:r w:rsidR="00D74E47" w:rsidRPr="006429BC">
        <w:rPr>
          <w:sz w:val="20"/>
        </w:rPr>
        <w:t xml:space="preserve">: </w:t>
      </w:r>
    </w:p>
    <w:p w:rsidR="000B3400" w:rsidRDefault="00D74E47" w:rsidP="006429BC">
      <w:pPr>
        <w:rPr>
          <w:sz w:val="20"/>
        </w:rPr>
      </w:pPr>
      <w:r>
        <w:rPr>
          <w:sz w:val="20"/>
        </w:rPr>
        <w:tab/>
      </w:r>
      <w:r>
        <w:rPr>
          <w:sz w:val="20"/>
        </w:rPr>
        <w:tab/>
      </w:r>
      <w:r w:rsidR="00D851E2" w:rsidRPr="006429BC">
        <w:rPr>
          <w:sz w:val="20"/>
        </w:rPr>
        <w:t xml:space="preserve">Smart, Chapter 3: Cultivating Consumers: Advertising, Marketing </w:t>
      </w:r>
      <w:r w:rsidR="00F81E6B">
        <w:rPr>
          <w:sz w:val="20"/>
        </w:rPr>
        <w:t>&amp; Branding</w:t>
      </w:r>
      <w:r w:rsidR="00D851E2">
        <w:rPr>
          <w:sz w:val="20"/>
        </w:rPr>
        <w:tab/>
      </w:r>
      <w:r w:rsidR="00D851E2">
        <w:rPr>
          <w:sz w:val="20"/>
        </w:rPr>
        <w:tab/>
      </w:r>
      <w:r w:rsidR="00D851E2" w:rsidRPr="006429BC">
        <w:rPr>
          <w:sz w:val="20"/>
        </w:rPr>
        <w:t xml:space="preserve"> </w:t>
      </w:r>
    </w:p>
    <w:p w:rsidR="000B3400" w:rsidRDefault="000B3400" w:rsidP="006429BC">
      <w:pPr>
        <w:rPr>
          <w:sz w:val="20"/>
        </w:rPr>
      </w:pPr>
      <w:r>
        <w:rPr>
          <w:sz w:val="20"/>
        </w:rPr>
        <w:tab/>
      </w:r>
      <w:r>
        <w:rPr>
          <w:sz w:val="20"/>
        </w:rPr>
        <w:tab/>
      </w:r>
      <w:r w:rsidR="00BF321D" w:rsidRPr="00BF321D">
        <w:rPr>
          <w:sz w:val="20"/>
        </w:rPr>
        <w:t xml:space="preserve">John de </w:t>
      </w:r>
      <w:proofErr w:type="spellStart"/>
      <w:r w:rsidR="00BF321D" w:rsidRPr="00BF321D">
        <w:rPr>
          <w:sz w:val="20"/>
        </w:rPr>
        <w:t>Graaf</w:t>
      </w:r>
      <w:proofErr w:type="spellEnd"/>
      <w:r w:rsidR="00BF321D" w:rsidRPr="00BF321D">
        <w:rPr>
          <w:sz w:val="20"/>
        </w:rPr>
        <w:t xml:space="preserve"> et al</w:t>
      </w:r>
      <w:r w:rsidR="00BF321D">
        <w:rPr>
          <w:sz w:val="20"/>
        </w:rPr>
        <w:t xml:space="preserve">, </w:t>
      </w:r>
      <w:r w:rsidR="00BF321D" w:rsidRPr="006429BC">
        <w:rPr>
          <w:sz w:val="20"/>
        </w:rPr>
        <w:t>Part II</w:t>
      </w:r>
      <w:r w:rsidR="00BF321D">
        <w:rPr>
          <w:sz w:val="20"/>
        </w:rPr>
        <w:t>I Treatment: Chapter 22</w:t>
      </w:r>
    </w:p>
    <w:p w:rsidR="001E0EE0" w:rsidRDefault="001E0EE0" w:rsidP="006429BC">
      <w:pPr>
        <w:rPr>
          <w:sz w:val="20"/>
        </w:rPr>
      </w:pPr>
    </w:p>
    <w:p w:rsidR="00931E0A" w:rsidRDefault="00931E0A" w:rsidP="00931E0A">
      <w:pPr>
        <w:widowControl/>
        <w:ind w:firstLine="720"/>
      </w:pPr>
      <w:r>
        <w:rPr>
          <w:sz w:val="20"/>
        </w:rPr>
        <w:lastRenderedPageBreak/>
        <w:t>9/23</w:t>
      </w:r>
      <w:r w:rsidRPr="002C7C81">
        <w:rPr>
          <w:sz w:val="20"/>
        </w:rPr>
        <w:t>:</w:t>
      </w:r>
      <w:r w:rsidRPr="002C7C81">
        <w:t xml:space="preserve"> </w:t>
      </w:r>
    </w:p>
    <w:p w:rsidR="00D851E2" w:rsidRPr="006429BC" w:rsidRDefault="00D851E2" w:rsidP="001D533B">
      <w:pPr>
        <w:widowControl/>
        <w:ind w:firstLine="720"/>
        <w:rPr>
          <w:sz w:val="20"/>
        </w:rPr>
      </w:pPr>
      <w:r w:rsidRPr="006429BC">
        <w:rPr>
          <w:sz w:val="20"/>
        </w:rPr>
        <w:tab/>
        <w:t>Smart, Chapter 4: Designing Obsolescence, Promoting Consumer Demand</w:t>
      </w:r>
    </w:p>
    <w:p w:rsidR="00BF321D" w:rsidRDefault="00BF321D" w:rsidP="00BF321D">
      <w:pPr>
        <w:rPr>
          <w:sz w:val="20"/>
        </w:rPr>
      </w:pPr>
      <w:r>
        <w:rPr>
          <w:sz w:val="20"/>
        </w:rPr>
        <w:tab/>
      </w:r>
      <w:r>
        <w:rPr>
          <w:sz w:val="20"/>
        </w:rPr>
        <w:tab/>
      </w:r>
      <w:r w:rsidRPr="00BF321D">
        <w:rPr>
          <w:sz w:val="20"/>
        </w:rPr>
        <w:t xml:space="preserve">John de </w:t>
      </w:r>
      <w:proofErr w:type="spellStart"/>
      <w:r w:rsidRPr="00BF321D">
        <w:rPr>
          <w:sz w:val="20"/>
        </w:rPr>
        <w:t>Graaf</w:t>
      </w:r>
      <w:proofErr w:type="spellEnd"/>
      <w:r w:rsidRPr="00BF321D">
        <w:rPr>
          <w:sz w:val="20"/>
        </w:rPr>
        <w:t xml:space="preserve"> et al</w:t>
      </w:r>
      <w:r>
        <w:rPr>
          <w:sz w:val="20"/>
        </w:rPr>
        <w:t xml:space="preserve">, </w:t>
      </w:r>
      <w:r w:rsidRPr="006429BC">
        <w:rPr>
          <w:sz w:val="20"/>
        </w:rPr>
        <w:t>Part II</w:t>
      </w:r>
      <w:r>
        <w:rPr>
          <w:sz w:val="20"/>
        </w:rPr>
        <w:t>I Treatment: Chapter 21</w:t>
      </w:r>
    </w:p>
    <w:p w:rsidR="00BE638E" w:rsidRDefault="00931E0A" w:rsidP="00931E0A">
      <w:pPr>
        <w:widowControl/>
        <w:ind w:firstLine="720"/>
        <w:rPr>
          <w:b/>
          <w:sz w:val="20"/>
        </w:rPr>
      </w:pPr>
      <w:r>
        <w:rPr>
          <w:sz w:val="20"/>
        </w:rPr>
        <w:t>9/30</w:t>
      </w:r>
      <w:r w:rsidRPr="006429BC">
        <w:rPr>
          <w:sz w:val="20"/>
        </w:rPr>
        <w:t xml:space="preserve">: </w:t>
      </w:r>
      <w:r w:rsidR="00D976F5">
        <w:rPr>
          <w:sz w:val="20"/>
        </w:rPr>
        <w:tab/>
      </w:r>
      <w:r w:rsidR="00D976F5" w:rsidRPr="0023126B">
        <w:rPr>
          <w:b/>
          <w:sz w:val="20"/>
        </w:rPr>
        <w:t>1st Essay Exam</w:t>
      </w:r>
      <w:r w:rsidR="003603A9">
        <w:rPr>
          <w:b/>
          <w:sz w:val="20"/>
        </w:rPr>
        <w:t xml:space="preserve">  </w:t>
      </w:r>
    </w:p>
    <w:p w:rsidR="003603A9" w:rsidRDefault="003603A9" w:rsidP="00931E0A">
      <w:pPr>
        <w:widowControl/>
        <w:ind w:firstLine="720"/>
        <w:rPr>
          <w:b/>
          <w:sz w:val="20"/>
        </w:rPr>
      </w:pPr>
    </w:p>
    <w:p w:rsidR="000B3400" w:rsidRDefault="00AF18E7" w:rsidP="000B3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ab/>
      </w:r>
      <w:r w:rsidR="00D976F5">
        <w:rPr>
          <w:sz w:val="20"/>
        </w:rPr>
        <w:t>10/7</w:t>
      </w:r>
      <w:r w:rsidR="00D976F5" w:rsidRPr="0023126B">
        <w:rPr>
          <w:b/>
          <w:sz w:val="20"/>
        </w:rPr>
        <w:t>:</w:t>
      </w:r>
      <w:r w:rsidR="00D851E2">
        <w:tab/>
      </w:r>
    </w:p>
    <w:p w:rsidR="00D851E2" w:rsidRPr="006429BC" w:rsidRDefault="00AF18E7" w:rsidP="004A02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ab/>
      </w:r>
      <w:r>
        <w:rPr>
          <w:sz w:val="20"/>
        </w:rPr>
        <w:tab/>
      </w:r>
      <w:r w:rsidR="00D851E2" w:rsidRPr="006429BC">
        <w:rPr>
          <w:sz w:val="20"/>
        </w:rPr>
        <w:t xml:space="preserve">Smart, Chapter 5: Globalization and modern consumer culture </w:t>
      </w:r>
    </w:p>
    <w:p w:rsidR="00D851E2" w:rsidRPr="006429BC" w:rsidRDefault="00D851E2" w:rsidP="002C7C81">
      <w:pPr>
        <w:widowControl/>
        <w:ind w:firstLine="720"/>
        <w:rPr>
          <w:sz w:val="20"/>
        </w:rPr>
      </w:pPr>
      <w:r>
        <w:tab/>
      </w:r>
      <w:hyperlink r:id="rId14" w:history="1">
        <w:r w:rsidRPr="006429BC">
          <w:rPr>
            <w:sz w:val="20"/>
          </w:rPr>
          <w:t xml:space="preserve">John de </w:t>
        </w:r>
        <w:proofErr w:type="spellStart"/>
        <w:r w:rsidRPr="006429BC">
          <w:rPr>
            <w:sz w:val="20"/>
          </w:rPr>
          <w:t>Graaf</w:t>
        </w:r>
        <w:proofErr w:type="spellEnd"/>
        <w:r w:rsidRPr="006429BC">
          <w:rPr>
            <w:sz w:val="20"/>
          </w:rPr>
          <w:t xml:space="preserve"> et al: </w:t>
        </w:r>
      </w:hyperlink>
      <w:r>
        <w:rPr>
          <w:sz w:val="20"/>
        </w:rPr>
        <w:t xml:space="preserve"> </w:t>
      </w:r>
      <w:r w:rsidR="00931E0A" w:rsidRPr="006429BC">
        <w:rPr>
          <w:sz w:val="20"/>
        </w:rPr>
        <w:t xml:space="preserve">Part I </w:t>
      </w:r>
      <w:r w:rsidR="00931E0A">
        <w:rPr>
          <w:sz w:val="20"/>
        </w:rPr>
        <w:t>Symptoms, C</w:t>
      </w:r>
      <w:r>
        <w:rPr>
          <w:sz w:val="20"/>
        </w:rPr>
        <w:t xml:space="preserve">hapters 1-4 </w:t>
      </w:r>
    </w:p>
    <w:p w:rsidR="00D851E2" w:rsidRPr="006429BC" w:rsidRDefault="00D851E2" w:rsidP="00351613">
      <w:pPr>
        <w:widowControl/>
        <w:ind w:firstLine="720"/>
        <w:rPr>
          <w:b/>
          <w:bCs/>
          <w:kern w:val="36"/>
          <w:sz w:val="20"/>
          <w:lang w:eastAsia="zh-CN"/>
        </w:rPr>
      </w:pPr>
      <w:r w:rsidRPr="006429BC">
        <w:rPr>
          <w:sz w:val="20"/>
        </w:rPr>
        <w:tab/>
      </w:r>
    </w:p>
    <w:p w:rsidR="00D851E2" w:rsidRPr="00945AE0" w:rsidRDefault="00D851E2" w:rsidP="002C7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u w:val="single"/>
        </w:rPr>
      </w:pPr>
      <w:r w:rsidRPr="00945AE0">
        <w:rPr>
          <w:sz w:val="20"/>
          <w:u w:val="single"/>
        </w:rPr>
        <w:t>Part III.  Consumer Society: Consequences and Alternative</w:t>
      </w:r>
    </w:p>
    <w:p w:rsidR="00D851E2" w:rsidRPr="006429BC" w:rsidRDefault="008B076D" w:rsidP="0023126B">
      <w:pPr>
        <w:widowControl/>
        <w:ind w:firstLine="720"/>
        <w:rPr>
          <w:sz w:val="20"/>
        </w:rPr>
      </w:pPr>
      <w:r>
        <w:rPr>
          <w:sz w:val="20"/>
        </w:rPr>
        <w:t>10/14</w:t>
      </w:r>
      <w:r w:rsidR="00D851E2" w:rsidRPr="006429BC">
        <w:rPr>
          <w:sz w:val="20"/>
        </w:rPr>
        <w:t xml:space="preserve">: </w:t>
      </w:r>
    </w:p>
    <w:p w:rsidR="00D851E2" w:rsidRPr="006429BC" w:rsidRDefault="00D851E2" w:rsidP="002C7C81">
      <w:pPr>
        <w:widowControl/>
        <w:ind w:firstLine="720"/>
        <w:rPr>
          <w:sz w:val="20"/>
        </w:rPr>
      </w:pPr>
      <w:r>
        <w:rPr>
          <w:sz w:val="20"/>
        </w:rPr>
        <w:tab/>
      </w:r>
      <w:r w:rsidRPr="006429BC">
        <w:rPr>
          <w:sz w:val="20"/>
        </w:rPr>
        <w:t xml:space="preserve"> Smart, Chapter 6: Consequences of Consumerism</w:t>
      </w:r>
    </w:p>
    <w:p w:rsidR="00D851E2" w:rsidRPr="006429BC" w:rsidRDefault="00D851E2" w:rsidP="00C25E8D">
      <w:pPr>
        <w:widowControl/>
        <w:ind w:firstLine="720"/>
        <w:rPr>
          <w:sz w:val="20"/>
        </w:rPr>
      </w:pPr>
      <w:r>
        <w:tab/>
        <w:t xml:space="preserve"> </w:t>
      </w:r>
      <w:hyperlink r:id="rId15" w:history="1">
        <w:r w:rsidRPr="006429BC">
          <w:rPr>
            <w:sz w:val="20"/>
          </w:rPr>
          <w:t xml:space="preserve">John de </w:t>
        </w:r>
        <w:proofErr w:type="spellStart"/>
        <w:r w:rsidRPr="006429BC">
          <w:rPr>
            <w:sz w:val="20"/>
          </w:rPr>
          <w:t>Graaf</w:t>
        </w:r>
        <w:proofErr w:type="spellEnd"/>
        <w:r w:rsidRPr="006429BC">
          <w:rPr>
            <w:sz w:val="20"/>
          </w:rPr>
          <w:t xml:space="preserve"> et al: </w:t>
        </w:r>
      </w:hyperlink>
      <w:r w:rsidRPr="006429BC">
        <w:rPr>
          <w:sz w:val="20"/>
        </w:rPr>
        <w:t xml:space="preserve">Part I </w:t>
      </w:r>
      <w:r>
        <w:rPr>
          <w:sz w:val="20"/>
        </w:rPr>
        <w:t>Symptoms</w:t>
      </w:r>
      <w:r w:rsidR="00931E0A">
        <w:rPr>
          <w:sz w:val="20"/>
        </w:rPr>
        <w:t>,</w:t>
      </w:r>
      <w:r>
        <w:rPr>
          <w:sz w:val="20"/>
        </w:rPr>
        <w:t xml:space="preserve"> chapters 5-7 </w:t>
      </w:r>
    </w:p>
    <w:p w:rsidR="00D851E2" w:rsidRDefault="00D851E2" w:rsidP="0023126B">
      <w:pPr>
        <w:widowControl/>
        <w:ind w:firstLine="720"/>
        <w:rPr>
          <w:sz w:val="20"/>
        </w:rPr>
      </w:pPr>
    </w:p>
    <w:p w:rsidR="00D851E2" w:rsidRPr="006429BC" w:rsidRDefault="008B076D" w:rsidP="0023126B">
      <w:pPr>
        <w:widowControl/>
        <w:ind w:firstLine="720"/>
        <w:rPr>
          <w:sz w:val="20"/>
        </w:rPr>
      </w:pPr>
      <w:r>
        <w:rPr>
          <w:sz w:val="20"/>
        </w:rPr>
        <w:t>10/21</w:t>
      </w:r>
      <w:r w:rsidR="00D851E2" w:rsidRPr="006429BC">
        <w:rPr>
          <w:sz w:val="20"/>
        </w:rPr>
        <w:t xml:space="preserve">:  </w:t>
      </w:r>
    </w:p>
    <w:p w:rsidR="00D851E2" w:rsidRPr="006429BC" w:rsidRDefault="00D851E2" w:rsidP="00A86181">
      <w:pPr>
        <w:widowControl/>
        <w:ind w:firstLine="720"/>
        <w:rPr>
          <w:sz w:val="20"/>
        </w:rPr>
      </w:pPr>
      <w:r>
        <w:rPr>
          <w:sz w:val="20"/>
        </w:rPr>
        <w:tab/>
      </w:r>
      <w:r w:rsidRPr="006429BC">
        <w:rPr>
          <w:sz w:val="20"/>
        </w:rPr>
        <w:t xml:space="preserve">Smart, Chapter 7: Consumption and the Environment  </w:t>
      </w:r>
    </w:p>
    <w:p w:rsidR="00D851E2" w:rsidRDefault="00D851E2" w:rsidP="0023126B">
      <w:pPr>
        <w:widowControl/>
        <w:ind w:firstLine="720"/>
        <w:rPr>
          <w:sz w:val="20"/>
        </w:rPr>
      </w:pPr>
      <w:r>
        <w:rPr>
          <w:sz w:val="20"/>
        </w:rPr>
        <w:tab/>
      </w:r>
      <w:hyperlink r:id="rId16" w:history="1">
        <w:r w:rsidRPr="006429BC">
          <w:rPr>
            <w:sz w:val="20"/>
          </w:rPr>
          <w:t xml:space="preserve">John de </w:t>
        </w:r>
        <w:proofErr w:type="spellStart"/>
        <w:r w:rsidRPr="006429BC">
          <w:rPr>
            <w:sz w:val="20"/>
          </w:rPr>
          <w:t>Graaf</w:t>
        </w:r>
        <w:proofErr w:type="spellEnd"/>
        <w:r w:rsidRPr="006429BC">
          <w:rPr>
            <w:sz w:val="20"/>
          </w:rPr>
          <w:t xml:space="preserve"> et al: </w:t>
        </w:r>
      </w:hyperlink>
      <w:r w:rsidRPr="006429BC">
        <w:rPr>
          <w:sz w:val="20"/>
        </w:rPr>
        <w:t xml:space="preserve">Part I </w:t>
      </w:r>
      <w:r>
        <w:rPr>
          <w:sz w:val="20"/>
        </w:rPr>
        <w:t>Symptoms</w:t>
      </w:r>
      <w:r w:rsidR="00931E0A">
        <w:rPr>
          <w:sz w:val="20"/>
        </w:rPr>
        <w:t>, C</w:t>
      </w:r>
      <w:r>
        <w:rPr>
          <w:sz w:val="20"/>
        </w:rPr>
        <w:t>hapters 8-10</w:t>
      </w:r>
    </w:p>
    <w:p w:rsidR="00D851E2" w:rsidRDefault="00D851E2" w:rsidP="0023126B">
      <w:pPr>
        <w:widowControl/>
        <w:ind w:firstLine="720"/>
        <w:rPr>
          <w:sz w:val="20"/>
        </w:rPr>
      </w:pPr>
    </w:p>
    <w:p w:rsidR="000B3400" w:rsidRPr="006429BC" w:rsidRDefault="008B076D" w:rsidP="000B3400">
      <w:pPr>
        <w:widowControl/>
        <w:ind w:firstLine="720"/>
        <w:rPr>
          <w:sz w:val="20"/>
        </w:rPr>
      </w:pPr>
      <w:r>
        <w:rPr>
          <w:sz w:val="20"/>
        </w:rPr>
        <w:t>10/28</w:t>
      </w:r>
      <w:r w:rsidR="00D851E2" w:rsidRPr="0023126B">
        <w:rPr>
          <w:sz w:val="20"/>
        </w:rPr>
        <w:t xml:space="preserve">: </w:t>
      </w:r>
      <w:r w:rsidR="00931E0A">
        <w:rPr>
          <w:sz w:val="20"/>
        </w:rPr>
        <w:tab/>
      </w:r>
      <w:r w:rsidR="000B3400" w:rsidRPr="006429BC">
        <w:rPr>
          <w:sz w:val="20"/>
        </w:rPr>
        <w:t xml:space="preserve">Smart, Chapter 8: Consuming futures I: Business as usual </w:t>
      </w:r>
    </w:p>
    <w:p w:rsidR="000B3400" w:rsidRPr="006429BC" w:rsidRDefault="000B3400" w:rsidP="000B3400">
      <w:pPr>
        <w:widowControl/>
        <w:ind w:firstLine="720"/>
        <w:rPr>
          <w:sz w:val="20"/>
        </w:rPr>
      </w:pPr>
      <w:r w:rsidRPr="006429BC">
        <w:rPr>
          <w:sz w:val="20"/>
        </w:rPr>
        <w:tab/>
      </w:r>
      <w:r>
        <w:rPr>
          <w:sz w:val="20"/>
        </w:rPr>
        <w:t xml:space="preserve"> </w:t>
      </w:r>
      <w:r w:rsidRPr="006429BC">
        <w:rPr>
          <w:sz w:val="20"/>
        </w:rPr>
        <w:t>Smart, Chapter 9: Consuming futures II: ‘Green’ and sustainable alternatives</w:t>
      </w:r>
      <w:r w:rsidRPr="006429BC">
        <w:rPr>
          <w:sz w:val="20"/>
        </w:rPr>
        <w:tab/>
      </w:r>
    </w:p>
    <w:p w:rsidR="008F7094" w:rsidRDefault="008F7094" w:rsidP="002433A1">
      <w:pPr>
        <w:widowControl/>
        <w:ind w:firstLine="720"/>
        <w:rPr>
          <w:b/>
          <w:sz w:val="20"/>
        </w:rPr>
      </w:pPr>
    </w:p>
    <w:p w:rsidR="002433A1" w:rsidRDefault="008B076D" w:rsidP="002433A1">
      <w:pPr>
        <w:widowControl/>
        <w:ind w:firstLine="720"/>
        <w:rPr>
          <w:b/>
          <w:sz w:val="20"/>
        </w:rPr>
      </w:pPr>
      <w:r>
        <w:rPr>
          <w:b/>
          <w:sz w:val="20"/>
        </w:rPr>
        <w:t>11/4</w:t>
      </w:r>
      <w:r w:rsidR="002433A1" w:rsidRPr="002433A1">
        <w:rPr>
          <w:b/>
          <w:sz w:val="20"/>
        </w:rPr>
        <w:t>:</w:t>
      </w:r>
      <w:r w:rsidR="008F7094">
        <w:rPr>
          <w:b/>
          <w:sz w:val="20"/>
        </w:rPr>
        <w:tab/>
      </w:r>
      <w:r w:rsidR="002433A1">
        <w:rPr>
          <w:b/>
          <w:sz w:val="20"/>
        </w:rPr>
        <w:t xml:space="preserve"> </w:t>
      </w:r>
      <w:r w:rsidR="002433A1" w:rsidRPr="00945AE0">
        <w:rPr>
          <w:b/>
          <w:sz w:val="20"/>
        </w:rPr>
        <w:t>Second Essay Exam</w:t>
      </w:r>
    </w:p>
    <w:p w:rsidR="008F7094" w:rsidRDefault="008F7094" w:rsidP="002433A1">
      <w:pPr>
        <w:widowControl/>
        <w:ind w:firstLine="720"/>
        <w:rPr>
          <w:b/>
          <w:sz w:val="20"/>
        </w:rPr>
      </w:pPr>
    </w:p>
    <w:p w:rsidR="002433A1" w:rsidRDefault="008B076D" w:rsidP="002433A1">
      <w:pPr>
        <w:widowControl/>
        <w:ind w:firstLine="720"/>
        <w:rPr>
          <w:b/>
          <w:sz w:val="20"/>
        </w:rPr>
      </w:pPr>
      <w:r>
        <w:rPr>
          <w:b/>
          <w:sz w:val="20"/>
        </w:rPr>
        <w:t xml:space="preserve">11/11: </w:t>
      </w:r>
      <w:r w:rsidR="008F7094">
        <w:rPr>
          <w:b/>
          <w:sz w:val="20"/>
        </w:rPr>
        <w:tab/>
      </w:r>
      <w:r>
        <w:rPr>
          <w:b/>
          <w:sz w:val="20"/>
        </w:rPr>
        <w:t xml:space="preserve">Veteran’s Day, no class! </w:t>
      </w:r>
    </w:p>
    <w:p w:rsidR="00AF18E7" w:rsidRDefault="00AF18E7" w:rsidP="00931E0A">
      <w:pPr>
        <w:widowControl/>
        <w:ind w:firstLine="720"/>
        <w:rPr>
          <w:sz w:val="20"/>
        </w:rPr>
      </w:pPr>
    </w:p>
    <w:p w:rsidR="00931E0A" w:rsidRPr="006429BC" w:rsidRDefault="008B076D" w:rsidP="00931E0A">
      <w:pPr>
        <w:widowControl/>
        <w:ind w:firstLine="720"/>
        <w:rPr>
          <w:sz w:val="20"/>
        </w:rPr>
      </w:pPr>
      <w:r>
        <w:rPr>
          <w:sz w:val="20"/>
        </w:rPr>
        <w:t>11/18</w:t>
      </w:r>
      <w:r w:rsidR="00D851E2" w:rsidRPr="006429BC">
        <w:rPr>
          <w:sz w:val="20"/>
        </w:rPr>
        <w:t xml:space="preserve">: </w:t>
      </w:r>
      <w:r w:rsidR="005809BA">
        <w:rPr>
          <w:sz w:val="20"/>
        </w:rPr>
        <w:tab/>
      </w:r>
      <w:r w:rsidR="00931E0A" w:rsidRPr="006429BC">
        <w:rPr>
          <w:sz w:val="20"/>
        </w:rPr>
        <w:t xml:space="preserve">Smart, Chapter 8: Consuming futures I: Business as usual </w:t>
      </w:r>
    </w:p>
    <w:p w:rsidR="00931E0A" w:rsidRPr="006429BC" w:rsidRDefault="00931E0A" w:rsidP="00931E0A">
      <w:pPr>
        <w:widowControl/>
        <w:ind w:firstLine="720"/>
        <w:rPr>
          <w:sz w:val="20"/>
        </w:rPr>
      </w:pPr>
      <w:r w:rsidRPr="006429BC">
        <w:rPr>
          <w:sz w:val="20"/>
        </w:rPr>
        <w:tab/>
        <w:t>Smart, Chapter 9: Consuming futures II: ‘Green’ and sustainable alternatives</w:t>
      </w:r>
      <w:r w:rsidRPr="006429BC">
        <w:rPr>
          <w:sz w:val="20"/>
        </w:rPr>
        <w:tab/>
      </w:r>
    </w:p>
    <w:p w:rsidR="00D851E2" w:rsidRPr="006429BC" w:rsidRDefault="00D851E2" w:rsidP="0037436C">
      <w:pPr>
        <w:widowControl/>
        <w:ind w:firstLine="720"/>
        <w:rPr>
          <w:sz w:val="20"/>
        </w:rPr>
      </w:pPr>
    </w:p>
    <w:p w:rsidR="00AF18E7" w:rsidRPr="006429BC" w:rsidRDefault="00D851E2" w:rsidP="008F70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ab/>
      </w:r>
      <w:r w:rsidR="00931E0A">
        <w:rPr>
          <w:sz w:val="20"/>
        </w:rPr>
        <w:t>1</w:t>
      </w:r>
      <w:r w:rsidR="00D74E47">
        <w:rPr>
          <w:sz w:val="20"/>
        </w:rPr>
        <w:t>1/25</w:t>
      </w:r>
      <w:r w:rsidR="00AF18E7">
        <w:rPr>
          <w:sz w:val="20"/>
        </w:rPr>
        <w:t xml:space="preserve"> </w:t>
      </w:r>
      <w:r w:rsidR="00AF18E7">
        <w:rPr>
          <w:sz w:val="20"/>
        </w:rPr>
        <w:tab/>
      </w:r>
      <w:r w:rsidR="00AF18E7" w:rsidRPr="00AF18E7">
        <w:rPr>
          <w:sz w:val="20"/>
        </w:rPr>
        <w:t xml:space="preserve">John de </w:t>
      </w:r>
      <w:proofErr w:type="spellStart"/>
      <w:r w:rsidR="00AF18E7" w:rsidRPr="00AF18E7">
        <w:rPr>
          <w:sz w:val="20"/>
        </w:rPr>
        <w:t>Graaf</w:t>
      </w:r>
      <w:proofErr w:type="spellEnd"/>
      <w:r w:rsidR="00AF18E7" w:rsidRPr="00AF18E7">
        <w:rPr>
          <w:sz w:val="20"/>
        </w:rPr>
        <w:t xml:space="preserve"> et al</w:t>
      </w:r>
      <w:r w:rsidR="00AF18E7">
        <w:rPr>
          <w:sz w:val="20"/>
        </w:rPr>
        <w:t xml:space="preserve">, </w:t>
      </w:r>
      <w:r w:rsidR="00AF18E7" w:rsidRPr="006429BC">
        <w:rPr>
          <w:sz w:val="20"/>
        </w:rPr>
        <w:t>Part II</w:t>
      </w:r>
      <w:r w:rsidR="00AF18E7">
        <w:rPr>
          <w:sz w:val="20"/>
        </w:rPr>
        <w:t>I Treatment</w:t>
      </w:r>
      <w:r w:rsidR="00F81E6B">
        <w:rPr>
          <w:sz w:val="20"/>
        </w:rPr>
        <w:t xml:space="preserve">: </w:t>
      </w:r>
      <w:r w:rsidR="00BF321D">
        <w:rPr>
          <w:sz w:val="20"/>
        </w:rPr>
        <w:t>Chapters</w:t>
      </w:r>
      <w:r w:rsidR="00AF18E7">
        <w:rPr>
          <w:sz w:val="20"/>
        </w:rPr>
        <w:t xml:space="preserve"> </w:t>
      </w:r>
      <w:r w:rsidR="00BF321D">
        <w:rPr>
          <w:sz w:val="20"/>
        </w:rPr>
        <w:t>19</w:t>
      </w:r>
      <w:r w:rsidR="00F81E6B">
        <w:rPr>
          <w:sz w:val="20"/>
        </w:rPr>
        <w:t>-20, 23-</w:t>
      </w:r>
      <w:r w:rsidR="00AF18E7">
        <w:rPr>
          <w:sz w:val="20"/>
        </w:rPr>
        <w:t>25</w:t>
      </w:r>
    </w:p>
    <w:p w:rsidR="002E646B" w:rsidRPr="006429BC" w:rsidRDefault="002E646B" w:rsidP="002E646B">
      <w:pPr>
        <w:widowControl/>
        <w:ind w:firstLine="720"/>
        <w:rPr>
          <w:sz w:val="20"/>
        </w:rPr>
      </w:pPr>
      <w:r w:rsidRPr="006429BC">
        <w:rPr>
          <w:sz w:val="20"/>
        </w:rPr>
        <w:tab/>
      </w:r>
      <w:r w:rsidR="00BF321D">
        <w:rPr>
          <w:b/>
          <w:sz w:val="20"/>
        </w:rPr>
        <w:t xml:space="preserve">Film: Escaping from </w:t>
      </w:r>
      <w:proofErr w:type="spellStart"/>
      <w:r w:rsidR="00BF321D">
        <w:rPr>
          <w:b/>
          <w:sz w:val="20"/>
        </w:rPr>
        <w:t>Affluenza</w:t>
      </w:r>
      <w:proofErr w:type="spellEnd"/>
    </w:p>
    <w:p w:rsidR="00D74E47" w:rsidRDefault="00D74E47" w:rsidP="00D43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p>
    <w:p w:rsidR="00D74E47" w:rsidRDefault="00D74E47" w:rsidP="00D43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ab/>
        <w:t xml:space="preserve">12/2   Reading Day </w:t>
      </w:r>
    </w:p>
    <w:p w:rsidR="00D851E2" w:rsidRPr="00403042" w:rsidRDefault="00D851E2" w:rsidP="00D43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rPr>
      </w:pPr>
      <w:r>
        <w:rPr>
          <w:sz w:val="20"/>
        </w:rPr>
        <w:t xml:space="preserve">            </w:t>
      </w:r>
    </w:p>
    <w:p w:rsidR="000C37D2" w:rsidRDefault="00512FE2" w:rsidP="006854BE">
      <w:pPr>
        <w:widowControl/>
        <w:ind w:firstLine="720"/>
        <w:rPr>
          <w:b/>
          <w:sz w:val="20"/>
        </w:rPr>
      </w:pPr>
      <w:r>
        <w:rPr>
          <w:b/>
          <w:sz w:val="20"/>
        </w:rPr>
        <w:t xml:space="preserve">Dec. </w:t>
      </w:r>
      <w:r w:rsidR="005809BA">
        <w:rPr>
          <w:b/>
          <w:sz w:val="20"/>
        </w:rPr>
        <w:t>4 Thursday,</w:t>
      </w:r>
      <w:r w:rsidR="00D851E2" w:rsidRPr="006429BC">
        <w:rPr>
          <w:b/>
          <w:sz w:val="20"/>
        </w:rPr>
        <w:t xml:space="preserve"> </w:t>
      </w:r>
      <w:r w:rsidR="005809BA" w:rsidRPr="006429BC">
        <w:rPr>
          <w:b/>
          <w:sz w:val="20"/>
        </w:rPr>
        <w:t>7:45-10:15 am</w:t>
      </w:r>
      <w:r w:rsidR="005809BA">
        <w:rPr>
          <w:b/>
          <w:sz w:val="20"/>
        </w:rPr>
        <w:t xml:space="preserve">: </w:t>
      </w:r>
      <w:r w:rsidR="005809BA" w:rsidRPr="006429BC">
        <w:rPr>
          <w:b/>
          <w:sz w:val="20"/>
        </w:rPr>
        <w:t xml:space="preserve"> </w:t>
      </w:r>
      <w:r w:rsidR="00D851E2">
        <w:rPr>
          <w:b/>
          <w:sz w:val="20"/>
        </w:rPr>
        <w:t xml:space="preserve">Sharing experiences and resolutions with </w:t>
      </w:r>
      <w:r w:rsidR="005809BA">
        <w:rPr>
          <w:b/>
          <w:sz w:val="20"/>
        </w:rPr>
        <w:t xml:space="preserve">your follow </w:t>
      </w:r>
      <w:r w:rsidR="005809BA">
        <w:rPr>
          <w:b/>
          <w:sz w:val="20"/>
        </w:rPr>
        <w:tab/>
      </w:r>
      <w:r w:rsidR="005809BA">
        <w:rPr>
          <w:b/>
          <w:sz w:val="20"/>
        </w:rPr>
        <w:tab/>
      </w:r>
      <w:r w:rsidR="005809BA">
        <w:rPr>
          <w:b/>
          <w:sz w:val="20"/>
        </w:rPr>
        <w:tab/>
        <w:t>students, fi</w:t>
      </w:r>
      <w:r w:rsidR="00D851E2">
        <w:rPr>
          <w:b/>
          <w:sz w:val="20"/>
        </w:rPr>
        <w:t xml:space="preserve">nal Paper Due on BB and hard copy in </w:t>
      </w:r>
      <w:r w:rsidR="005809BA">
        <w:rPr>
          <w:b/>
          <w:sz w:val="20"/>
        </w:rPr>
        <w:t>c</w:t>
      </w:r>
      <w:r w:rsidR="00D851E2">
        <w:rPr>
          <w:b/>
          <w:sz w:val="20"/>
        </w:rPr>
        <w:t>lass</w:t>
      </w:r>
    </w:p>
    <w:p w:rsidR="00B5619D" w:rsidRDefault="00D851E2" w:rsidP="006854BE">
      <w:pPr>
        <w:widowControl/>
        <w:ind w:firstLine="720"/>
        <w:rPr>
          <w:b/>
          <w:sz w:val="20"/>
        </w:rPr>
      </w:pPr>
      <w:r w:rsidRPr="006429BC">
        <w:rPr>
          <w:b/>
          <w:sz w:val="20"/>
        </w:rPr>
        <w:t xml:space="preserve"> </w:t>
      </w:r>
    </w:p>
    <w:p w:rsidR="000C37D2" w:rsidRPr="000C37D2" w:rsidRDefault="000C37D2" w:rsidP="00B5619D">
      <w:pPr>
        <w:autoSpaceDE w:val="0"/>
        <w:autoSpaceDN w:val="0"/>
        <w:adjustRightInd w:val="0"/>
        <w:spacing w:after="240"/>
        <w:rPr>
          <w:sz w:val="20"/>
        </w:rPr>
      </w:pPr>
      <w:r w:rsidRPr="000C37D2">
        <w:rPr>
          <w:sz w:val="20"/>
        </w:rPr>
        <w:t xml:space="preserve">Syllabus is subject to change to fit the need for better learning. </w:t>
      </w:r>
    </w:p>
    <w:p w:rsidR="00B5619D" w:rsidRPr="000C7DF2" w:rsidRDefault="00B5619D" w:rsidP="00B5619D">
      <w:pPr>
        <w:autoSpaceDE w:val="0"/>
        <w:autoSpaceDN w:val="0"/>
        <w:adjustRightInd w:val="0"/>
        <w:spacing w:after="240"/>
        <w:rPr>
          <w:sz w:val="22"/>
          <w:szCs w:val="22"/>
          <w:u w:val="single"/>
        </w:rPr>
      </w:pPr>
      <w:r w:rsidRPr="000C7DF2">
        <w:rPr>
          <w:sz w:val="22"/>
          <w:szCs w:val="22"/>
          <w:u w:val="single"/>
        </w:rPr>
        <w:t>University Policies:</w:t>
      </w:r>
    </w:p>
    <w:p w:rsidR="00B5619D" w:rsidRPr="000C7DF2" w:rsidRDefault="00B5619D" w:rsidP="00B5619D">
      <w:pPr>
        <w:rPr>
          <w:sz w:val="20"/>
        </w:rPr>
      </w:pPr>
      <w:r w:rsidRPr="000C7DF2">
        <w:rPr>
          <w:sz w:val="20"/>
        </w:rPr>
        <w:t>ACCOMMONDATION FOR DISABILITY: </w:t>
      </w:r>
    </w:p>
    <w:p w:rsidR="00B5619D" w:rsidRPr="000C7DF2" w:rsidRDefault="00B5619D" w:rsidP="00B5619D">
      <w:pPr>
        <w:rPr>
          <w:sz w:val="20"/>
        </w:rPr>
      </w:pPr>
      <w:r w:rsidRPr="000C7DF2">
        <w:rPr>
          <w:sz w:val="20"/>
        </w:rPr>
        <w:t xml:space="preserve">In compliance with the Americans with Disabilities Act (ADA), students who require reasonable accommodations due to a disability to properly execute coursework must register with the Office for Students with Disabilities (OSD) -- in Boca Raton, SU 133 (561-297-3880); in Davie, LA 240 (954-236-1222); in Jupiter, SR 110 (561-799-8010); or at the Treasure Coast, CO 117 (772-873-3441) – and follow all OSD procedures. </w:t>
      </w:r>
    </w:p>
    <w:p w:rsidR="00B5619D" w:rsidRPr="000C7DF2" w:rsidRDefault="00B5619D" w:rsidP="00B5619D">
      <w:pPr>
        <w:rPr>
          <w:sz w:val="20"/>
        </w:rPr>
      </w:pPr>
    </w:p>
    <w:p w:rsidR="00B5619D" w:rsidRPr="000C7DF2" w:rsidRDefault="00B5619D" w:rsidP="00B5619D">
      <w:pPr>
        <w:rPr>
          <w:b/>
          <w:bCs/>
          <w:color w:val="000000"/>
          <w:sz w:val="20"/>
        </w:rPr>
      </w:pPr>
      <w:r w:rsidRPr="000C7DF2">
        <w:rPr>
          <w:b/>
          <w:bCs/>
          <w:color w:val="000000"/>
          <w:sz w:val="20"/>
        </w:rPr>
        <w:t xml:space="preserve"> </w:t>
      </w:r>
    </w:p>
    <w:p w:rsidR="00B5619D" w:rsidRPr="000C7DF2" w:rsidRDefault="00B5619D" w:rsidP="00B5619D">
      <w:pPr>
        <w:rPr>
          <w:rFonts w:ascii="Segoe UI" w:hAnsi="Segoe UI" w:cs="Segoe UI"/>
          <w:color w:val="000000"/>
          <w:sz w:val="20"/>
        </w:rPr>
      </w:pPr>
      <w:r w:rsidRPr="000C7DF2">
        <w:rPr>
          <w:bCs/>
          <w:color w:val="000000"/>
          <w:sz w:val="20"/>
        </w:rPr>
        <w:t>ACADEMIC IRREGULARITY</w:t>
      </w:r>
      <w:r w:rsidRPr="000C7DF2">
        <w:rPr>
          <w:b/>
          <w:bCs/>
          <w:color w:val="000000"/>
          <w:sz w:val="20"/>
        </w:rPr>
        <w:t>: </w:t>
      </w:r>
      <w:r w:rsidRPr="000C7DF2">
        <w:rPr>
          <w:sz w:val="20"/>
        </w:rPr>
        <w:t xml:space="preserve"> </w:t>
      </w:r>
    </w:p>
    <w:p w:rsidR="00B5619D" w:rsidRPr="000C7DF2" w:rsidRDefault="00B5619D" w:rsidP="00B5619D">
      <w:pPr>
        <w:pStyle w:val="BodyText"/>
        <w:rPr>
          <w:sz w:val="20"/>
        </w:rPr>
      </w:pPr>
      <w:r w:rsidRPr="000C7DF2">
        <w:rPr>
          <w:sz w:val="20"/>
        </w:rPr>
        <w:t>Students at Florida Atlantic University are expected to maintain the highest ethical standards. Academic dishonesty is considered a serious breach of these ethical standards, because it interferes with the university mission to provide a high quality education in which no student</w:t>
      </w:r>
      <w:r>
        <w:rPr>
          <w:sz w:val="20"/>
        </w:rPr>
        <w:t xml:space="preserve"> </w:t>
      </w:r>
      <w:r w:rsidRPr="000C7DF2">
        <w:rPr>
          <w:sz w:val="20"/>
        </w:rPr>
        <w:t xml:space="preserve">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University Regulation 4.001 at </w:t>
      </w:r>
      <w:hyperlink r:id="rId17" w:history="1">
        <w:r w:rsidRPr="000C7DF2">
          <w:rPr>
            <w:rStyle w:val="Hyperlink"/>
            <w:sz w:val="20"/>
          </w:rPr>
          <w:t>http://www.fau.edu/regulations/chapter4/Reg_4.001_5-26-10_FINAL.pdf</w:t>
        </w:r>
      </w:hyperlink>
    </w:p>
    <w:sectPr w:rsidR="00B5619D" w:rsidRPr="000C7DF2" w:rsidSect="00B50A6A">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9DA" w:rsidRDefault="00FF49DA">
      <w:r>
        <w:separator/>
      </w:r>
    </w:p>
  </w:endnote>
  <w:endnote w:type="continuationSeparator" w:id="0">
    <w:p w:rsidR="00FF49DA" w:rsidRDefault="00FF4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11" w:rsidRDefault="001B07EE" w:rsidP="005224E8">
    <w:pPr>
      <w:pStyle w:val="Footer"/>
      <w:framePr w:wrap="around" w:vAnchor="text" w:hAnchor="margin" w:xAlign="right" w:y="1"/>
      <w:rPr>
        <w:rStyle w:val="PageNumber"/>
      </w:rPr>
    </w:pPr>
    <w:r>
      <w:rPr>
        <w:rStyle w:val="PageNumber"/>
      </w:rPr>
      <w:fldChar w:fldCharType="begin"/>
    </w:r>
    <w:r w:rsidR="006B3711">
      <w:rPr>
        <w:rStyle w:val="PageNumber"/>
      </w:rPr>
      <w:instrText xml:space="preserve">PAGE  </w:instrText>
    </w:r>
    <w:r>
      <w:rPr>
        <w:rStyle w:val="PageNumber"/>
      </w:rPr>
      <w:fldChar w:fldCharType="end"/>
    </w:r>
  </w:p>
  <w:p w:rsidR="006B3711" w:rsidRDefault="006B3711" w:rsidP="008004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11" w:rsidRDefault="001B07EE" w:rsidP="005224E8">
    <w:pPr>
      <w:pStyle w:val="Footer"/>
      <w:framePr w:wrap="around" w:vAnchor="text" w:hAnchor="margin" w:xAlign="right" w:y="1"/>
      <w:rPr>
        <w:rStyle w:val="PageNumber"/>
      </w:rPr>
    </w:pPr>
    <w:r>
      <w:rPr>
        <w:rStyle w:val="PageNumber"/>
      </w:rPr>
      <w:fldChar w:fldCharType="begin"/>
    </w:r>
    <w:r w:rsidR="006B3711">
      <w:rPr>
        <w:rStyle w:val="PageNumber"/>
      </w:rPr>
      <w:instrText xml:space="preserve">PAGE  </w:instrText>
    </w:r>
    <w:r>
      <w:rPr>
        <w:rStyle w:val="PageNumber"/>
      </w:rPr>
      <w:fldChar w:fldCharType="separate"/>
    </w:r>
    <w:r w:rsidR="00A551A6">
      <w:rPr>
        <w:rStyle w:val="PageNumber"/>
        <w:noProof/>
      </w:rPr>
      <w:t>3</w:t>
    </w:r>
    <w:r>
      <w:rPr>
        <w:rStyle w:val="PageNumber"/>
      </w:rPr>
      <w:fldChar w:fldCharType="end"/>
    </w:r>
  </w:p>
  <w:p w:rsidR="006B3711" w:rsidRDefault="006B3711" w:rsidP="008004F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11" w:rsidRDefault="006B3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9DA" w:rsidRDefault="00FF49DA">
      <w:r>
        <w:separator/>
      </w:r>
    </w:p>
  </w:footnote>
  <w:footnote w:type="continuationSeparator" w:id="0">
    <w:p w:rsidR="00FF49DA" w:rsidRDefault="00FF4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11" w:rsidRPr="005E04E9" w:rsidRDefault="006B3711" w:rsidP="00044508">
    <w:pPr>
      <w:pStyle w:val="Header"/>
      <w:pBdr>
        <w:between w:val="single" w:sz="4" w:space="1" w:color="4F81BD"/>
      </w:pBdr>
      <w:spacing w:line="276" w:lineRule="auto"/>
      <w:rPr>
        <w:rFonts w:ascii="Cambria" w:hAnsi="Cambria"/>
      </w:rPr>
    </w:pPr>
    <w:r w:rsidRPr="005E04E9">
      <w:rPr>
        <w:rFonts w:ascii="Cambria" w:hAnsi="Cambria"/>
      </w:rPr>
      <w:t>[Type the document title]</w:t>
    </w:r>
  </w:p>
  <w:p w:rsidR="006B3711" w:rsidRPr="005E04E9" w:rsidRDefault="006B3711" w:rsidP="00044508">
    <w:pPr>
      <w:pStyle w:val="Header"/>
      <w:pBdr>
        <w:between w:val="single" w:sz="4" w:space="1" w:color="4F81BD"/>
      </w:pBdr>
      <w:spacing w:line="276" w:lineRule="auto"/>
      <w:rPr>
        <w:rFonts w:ascii="Cambria" w:hAnsi="Cambria"/>
      </w:rPr>
    </w:pPr>
    <w:r w:rsidRPr="005E04E9">
      <w:rPr>
        <w:rFonts w:ascii="Cambria" w:hAnsi="Cambria"/>
      </w:rPr>
      <w:t>[Type the date]</w:t>
    </w:r>
  </w:p>
  <w:p w:rsidR="006B3711" w:rsidRDefault="006B3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11" w:rsidRPr="00044508" w:rsidRDefault="006B3711">
    <w:pPr>
      <w:pStyle w:val="Header"/>
      <w:rPr>
        <w:sz w:val="24"/>
        <w:szCs w:val="24"/>
      </w:rPr>
    </w:pPr>
    <w:r w:rsidRPr="00213EDA">
      <w:rPr>
        <w:rFonts w:ascii="Cambria" w:hAnsi="Cambria" w:cs="Cambria"/>
        <w:sz w:val="24"/>
        <w:szCs w:val="24"/>
      </w:rPr>
      <w:t>97</w:t>
    </w:r>
    <w:r>
      <w:rPr>
        <w:rFonts w:ascii="Cambria" w:hAnsi="Cambria" w:cs="Cambria"/>
        <w:sz w:val="24"/>
        <w:szCs w:val="24"/>
      </w:rPr>
      <w:t>547</w:t>
    </w:r>
    <w:r w:rsidRPr="00213EDA">
      <w:rPr>
        <w:rFonts w:ascii="Cambria" w:hAnsi="Cambria" w:cs="Cambria"/>
        <w:sz w:val="24"/>
        <w:szCs w:val="24"/>
      </w:rPr>
      <w:t xml:space="preserve"> Sociology of Consumption</w:t>
    </w:r>
    <w:r w:rsidRPr="00044508">
      <w:rPr>
        <w:sz w:val="24"/>
        <w:szCs w:val="24"/>
      </w:rPr>
      <w:t xml:space="preserve">   Zhang </w:t>
    </w:r>
    <w:r>
      <w:rPr>
        <w:sz w:val="24"/>
        <w:szCs w:val="24"/>
      </w:rPr>
      <w:t>F14</w:t>
    </w:r>
    <w:r w:rsidRPr="00044508">
      <w:rPr>
        <w:sz w:val="24"/>
        <w:szCs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11" w:rsidRDefault="006B37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30EE"/>
    <w:multiLevelType w:val="hybridMultilevel"/>
    <w:tmpl w:val="D2E2AF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46C4F8C"/>
    <w:multiLevelType w:val="hybridMultilevel"/>
    <w:tmpl w:val="F6D61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C7D451D"/>
    <w:multiLevelType w:val="hybridMultilevel"/>
    <w:tmpl w:val="B2AA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54AE0"/>
    <w:multiLevelType w:val="hybridMultilevel"/>
    <w:tmpl w:val="90FC816E"/>
    <w:lvl w:ilvl="0" w:tplc="D5EA0CA6">
      <w:start w:val="1"/>
      <w:numFmt w:val="decimal"/>
      <w:lvlText w:val="%1."/>
      <w:lvlJc w:val="left"/>
      <w:pPr>
        <w:ind w:left="360" w:hanging="360"/>
      </w:pPr>
      <w:rPr>
        <w:rFonts w:cs="Times New Roman" w:hint="default"/>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7761B92"/>
    <w:multiLevelType w:val="hybridMultilevel"/>
    <w:tmpl w:val="C14AE6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65A00638"/>
    <w:multiLevelType w:val="hybridMultilevel"/>
    <w:tmpl w:val="66C635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4FC4A11"/>
    <w:multiLevelType w:val="hybridMultilevel"/>
    <w:tmpl w:val="9138AAAE"/>
    <w:lvl w:ilvl="0" w:tplc="A6A6CCF6">
      <w:start w:val="1"/>
      <w:numFmt w:val="upperRoman"/>
      <w:lvlText w:val="%1."/>
      <w:lvlJc w:val="left"/>
      <w:pPr>
        <w:ind w:left="720" w:hanging="720"/>
      </w:pPr>
      <w:rPr>
        <w:rFonts w:cs="Times New Roman" w:hint="default"/>
        <w:color w:val="000000"/>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67F3E73"/>
    <w:multiLevelType w:val="hybridMultilevel"/>
    <w:tmpl w:val="0F1C0D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7BF71906"/>
    <w:multiLevelType w:val="hybridMultilevel"/>
    <w:tmpl w:val="3CD044AC"/>
    <w:lvl w:ilvl="0" w:tplc="4A9A834A">
      <w:start w:val="1"/>
      <w:numFmt w:val="decimal"/>
      <w:lvlText w:val="%1."/>
      <w:lvlJc w:val="left"/>
      <w:pPr>
        <w:ind w:left="360" w:hanging="360"/>
      </w:pPr>
      <w:rPr>
        <w:rFonts w:cs="Times New Roman" w:hint="default"/>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5"/>
  </w:num>
  <w:num w:numId="4">
    <w:abstractNumId w:val="6"/>
  </w:num>
  <w:num w:numId="5">
    <w:abstractNumId w:val="3"/>
  </w:num>
  <w:num w:numId="6">
    <w:abstractNumId w:val="8"/>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21F1D"/>
    <w:rsid w:val="00000CD7"/>
    <w:rsid w:val="00001A43"/>
    <w:rsid w:val="00003205"/>
    <w:rsid w:val="00005C75"/>
    <w:rsid w:val="00010AB7"/>
    <w:rsid w:val="00017147"/>
    <w:rsid w:val="00023145"/>
    <w:rsid w:val="00031CBD"/>
    <w:rsid w:val="00035931"/>
    <w:rsid w:val="00041021"/>
    <w:rsid w:val="000414A0"/>
    <w:rsid w:val="00042695"/>
    <w:rsid w:val="0004352E"/>
    <w:rsid w:val="00044508"/>
    <w:rsid w:val="00060754"/>
    <w:rsid w:val="000644C8"/>
    <w:rsid w:val="000656CB"/>
    <w:rsid w:val="00072929"/>
    <w:rsid w:val="00074002"/>
    <w:rsid w:val="000935ED"/>
    <w:rsid w:val="000A2A79"/>
    <w:rsid w:val="000A4217"/>
    <w:rsid w:val="000A4534"/>
    <w:rsid w:val="000A6E1F"/>
    <w:rsid w:val="000B3400"/>
    <w:rsid w:val="000B703F"/>
    <w:rsid w:val="000C37D2"/>
    <w:rsid w:val="000C741C"/>
    <w:rsid w:val="000D28A7"/>
    <w:rsid w:val="000D60F5"/>
    <w:rsid w:val="000E5476"/>
    <w:rsid w:val="000F16AA"/>
    <w:rsid w:val="000F7F56"/>
    <w:rsid w:val="0010000B"/>
    <w:rsid w:val="001008C8"/>
    <w:rsid w:val="0010417A"/>
    <w:rsid w:val="00107477"/>
    <w:rsid w:val="00110491"/>
    <w:rsid w:val="00110FDB"/>
    <w:rsid w:val="00116875"/>
    <w:rsid w:val="00117666"/>
    <w:rsid w:val="00117D15"/>
    <w:rsid w:val="00117E5B"/>
    <w:rsid w:val="00117F2B"/>
    <w:rsid w:val="00120202"/>
    <w:rsid w:val="00120A7A"/>
    <w:rsid w:val="00130C56"/>
    <w:rsid w:val="001314B4"/>
    <w:rsid w:val="00131A86"/>
    <w:rsid w:val="00135233"/>
    <w:rsid w:val="00135E1D"/>
    <w:rsid w:val="00135EE3"/>
    <w:rsid w:val="00140494"/>
    <w:rsid w:val="0014432E"/>
    <w:rsid w:val="00147333"/>
    <w:rsid w:val="0015130F"/>
    <w:rsid w:val="00155A9A"/>
    <w:rsid w:val="00157675"/>
    <w:rsid w:val="001757C2"/>
    <w:rsid w:val="0017689C"/>
    <w:rsid w:val="00184C14"/>
    <w:rsid w:val="00190704"/>
    <w:rsid w:val="001A05FF"/>
    <w:rsid w:val="001A215E"/>
    <w:rsid w:val="001A382D"/>
    <w:rsid w:val="001A42BF"/>
    <w:rsid w:val="001A788A"/>
    <w:rsid w:val="001B07EE"/>
    <w:rsid w:val="001B2D01"/>
    <w:rsid w:val="001B5B96"/>
    <w:rsid w:val="001B7BF8"/>
    <w:rsid w:val="001C77A8"/>
    <w:rsid w:val="001C7F2B"/>
    <w:rsid w:val="001D3521"/>
    <w:rsid w:val="001D533B"/>
    <w:rsid w:val="001D54E3"/>
    <w:rsid w:val="001D6461"/>
    <w:rsid w:val="001D751E"/>
    <w:rsid w:val="001E0CE5"/>
    <w:rsid w:val="001E0EE0"/>
    <w:rsid w:val="001E53E1"/>
    <w:rsid w:val="001E6EF8"/>
    <w:rsid w:val="001E7093"/>
    <w:rsid w:val="001E7F3B"/>
    <w:rsid w:val="001F065E"/>
    <w:rsid w:val="001F7593"/>
    <w:rsid w:val="002009FD"/>
    <w:rsid w:val="00204B52"/>
    <w:rsid w:val="00207255"/>
    <w:rsid w:val="0020780D"/>
    <w:rsid w:val="00207E12"/>
    <w:rsid w:val="00210FA7"/>
    <w:rsid w:val="002111F5"/>
    <w:rsid w:val="00213EDA"/>
    <w:rsid w:val="002207B3"/>
    <w:rsid w:val="00220EEB"/>
    <w:rsid w:val="00221574"/>
    <w:rsid w:val="00222F9C"/>
    <w:rsid w:val="00225B88"/>
    <w:rsid w:val="00225DF1"/>
    <w:rsid w:val="00227479"/>
    <w:rsid w:val="00230869"/>
    <w:rsid w:val="002309C4"/>
    <w:rsid w:val="002310AA"/>
    <w:rsid w:val="0023126B"/>
    <w:rsid w:val="00233F41"/>
    <w:rsid w:val="002407F5"/>
    <w:rsid w:val="002410A9"/>
    <w:rsid w:val="002433A1"/>
    <w:rsid w:val="0024542E"/>
    <w:rsid w:val="00251DDE"/>
    <w:rsid w:val="002520D5"/>
    <w:rsid w:val="00257982"/>
    <w:rsid w:val="00262B68"/>
    <w:rsid w:val="0027484C"/>
    <w:rsid w:val="002752BE"/>
    <w:rsid w:val="0028226B"/>
    <w:rsid w:val="00292289"/>
    <w:rsid w:val="00294A64"/>
    <w:rsid w:val="002A12C1"/>
    <w:rsid w:val="002A3E29"/>
    <w:rsid w:val="002A4083"/>
    <w:rsid w:val="002A59A7"/>
    <w:rsid w:val="002B240D"/>
    <w:rsid w:val="002B539E"/>
    <w:rsid w:val="002B5869"/>
    <w:rsid w:val="002B65F5"/>
    <w:rsid w:val="002C002E"/>
    <w:rsid w:val="002C2084"/>
    <w:rsid w:val="002C2442"/>
    <w:rsid w:val="002C2DFE"/>
    <w:rsid w:val="002C397F"/>
    <w:rsid w:val="002C6779"/>
    <w:rsid w:val="002C6F93"/>
    <w:rsid w:val="002C7264"/>
    <w:rsid w:val="002C7C81"/>
    <w:rsid w:val="002D2DBD"/>
    <w:rsid w:val="002D2F61"/>
    <w:rsid w:val="002D3667"/>
    <w:rsid w:val="002D55CC"/>
    <w:rsid w:val="002D6FED"/>
    <w:rsid w:val="002E2B7F"/>
    <w:rsid w:val="002E5725"/>
    <w:rsid w:val="002E646B"/>
    <w:rsid w:val="002E7E3D"/>
    <w:rsid w:val="002F4356"/>
    <w:rsid w:val="002F57E0"/>
    <w:rsid w:val="002F6AAA"/>
    <w:rsid w:val="002F7E58"/>
    <w:rsid w:val="003021DC"/>
    <w:rsid w:val="00304781"/>
    <w:rsid w:val="00305BF3"/>
    <w:rsid w:val="00307C25"/>
    <w:rsid w:val="0031043A"/>
    <w:rsid w:val="00311D85"/>
    <w:rsid w:val="003161F6"/>
    <w:rsid w:val="00324D00"/>
    <w:rsid w:val="00325614"/>
    <w:rsid w:val="00327DD1"/>
    <w:rsid w:val="00335EB0"/>
    <w:rsid w:val="00335EBA"/>
    <w:rsid w:val="0034011D"/>
    <w:rsid w:val="00341834"/>
    <w:rsid w:val="003419D9"/>
    <w:rsid w:val="00344B7B"/>
    <w:rsid w:val="00351613"/>
    <w:rsid w:val="003603A9"/>
    <w:rsid w:val="00362FDF"/>
    <w:rsid w:val="0036446F"/>
    <w:rsid w:val="003670C1"/>
    <w:rsid w:val="00370E23"/>
    <w:rsid w:val="0037436C"/>
    <w:rsid w:val="00375169"/>
    <w:rsid w:val="00377F38"/>
    <w:rsid w:val="00377F98"/>
    <w:rsid w:val="00380587"/>
    <w:rsid w:val="0038101D"/>
    <w:rsid w:val="00386D41"/>
    <w:rsid w:val="003A6881"/>
    <w:rsid w:val="003C1103"/>
    <w:rsid w:val="003C3301"/>
    <w:rsid w:val="003C55E5"/>
    <w:rsid w:val="003D5445"/>
    <w:rsid w:val="003E0395"/>
    <w:rsid w:val="003E15B5"/>
    <w:rsid w:val="003E3321"/>
    <w:rsid w:val="003F5680"/>
    <w:rsid w:val="00402DBF"/>
    <w:rsid w:val="00403042"/>
    <w:rsid w:val="00403E35"/>
    <w:rsid w:val="00404AEE"/>
    <w:rsid w:val="0041230E"/>
    <w:rsid w:val="004147B1"/>
    <w:rsid w:val="00430AD9"/>
    <w:rsid w:val="004407FA"/>
    <w:rsid w:val="004411CA"/>
    <w:rsid w:val="00445C5C"/>
    <w:rsid w:val="00446D00"/>
    <w:rsid w:val="00454FE5"/>
    <w:rsid w:val="00456848"/>
    <w:rsid w:val="0046318C"/>
    <w:rsid w:val="004756C5"/>
    <w:rsid w:val="004767DD"/>
    <w:rsid w:val="00477A97"/>
    <w:rsid w:val="00480684"/>
    <w:rsid w:val="00481392"/>
    <w:rsid w:val="004823C2"/>
    <w:rsid w:val="00485156"/>
    <w:rsid w:val="004854ED"/>
    <w:rsid w:val="00487E1C"/>
    <w:rsid w:val="004A02BE"/>
    <w:rsid w:val="004A3369"/>
    <w:rsid w:val="004A6BB3"/>
    <w:rsid w:val="004B0FFA"/>
    <w:rsid w:val="004B48C9"/>
    <w:rsid w:val="004B7766"/>
    <w:rsid w:val="004D11A8"/>
    <w:rsid w:val="004D5861"/>
    <w:rsid w:val="004D72B9"/>
    <w:rsid w:val="004D7C6B"/>
    <w:rsid w:val="004E073E"/>
    <w:rsid w:val="004E3A24"/>
    <w:rsid w:val="004E4077"/>
    <w:rsid w:val="004F040D"/>
    <w:rsid w:val="004F112D"/>
    <w:rsid w:val="004F13E0"/>
    <w:rsid w:val="004F25A8"/>
    <w:rsid w:val="004F2920"/>
    <w:rsid w:val="004F5D91"/>
    <w:rsid w:val="004F730C"/>
    <w:rsid w:val="00502A18"/>
    <w:rsid w:val="00510264"/>
    <w:rsid w:val="00512CA5"/>
    <w:rsid w:val="00512FE2"/>
    <w:rsid w:val="00514DCC"/>
    <w:rsid w:val="00515BFB"/>
    <w:rsid w:val="005173C5"/>
    <w:rsid w:val="00520ED8"/>
    <w:rsid w:val="00521967"/>
    <w:rsid w:val="005224E8"/>
    <w:rsid w:val="005229B8"/>
    <w:rsid w:val="00522AF0"/>
    <w:rsid w:val="00537B80"/>
    <w:rsid w:val="00542B06"/>
    <w:rsid w:val="00545193"/>
    <w:rsid w:val="00546F78"/>
    <w:rsid w:val="005531FB"/>
    <w:rsid w:val="00553A7B"/>
    <w:rsid w:val="00560A9D"/>
    <w:rsid w:val="00562874"/>
    <w:rsid w:val="00570DAB"/>
    <w:rsid w:val="00573082"/>
    <w:rsid w:val="00573E8D"/>
    <w:rsid w:val="005809BA"/>
    <w:rsid w:val="00586493"/>
    <w:rsid w:val="0059070F"/>
    <w:rsid w:val="00592745"/>
    <w:rsid w:val="00592C73"/>
    <w:rsid w:val="005932C9"/>
    <w:rsid w:val="005A20DA"/>
    <w:rsid w:val="005A233F"/>
    <w:rsid w:val="005C49F3"/>
    <w:rsid w:val="005D0123"/>
    <w:rsid w:val="005D5C9C"/>
    <w:rsid w:val="005E04E9"/>
    <w:rsid w:val="005E191E"/>
    <w:rsid w:val="005E2AB5"/>
    <w:rsid w:val="005E7208"/>
    <w:rsid w:val="005F636A"/>
    <w:rsid w:val="005F658E"/>
    <w:rsid w:val="005F6A79"/>
    <w:rsid w:val="005F7E5D"/>
    <w:rsid w:val="00604A23"/>
    <w:rsid w:val="0061174B"/>
    <w:rsid w:val="00613518"/>
    <w:rsid w:val="00616AD2"/>
    <w:rsid w:val="0062502F"/>
    <w:rsid w:val="006333F6"/>
    <w:rsid w:val="0063531F"/>
    <w:rsid w:val="00641BC4"/>
    <w:rsid w:val="006429BC"/>
    <w:rsid w:val="0064489D"/>
    <w:rsid w:val="00644F35"/>
    <w:rsid w:val="006506AF"/>
    <w:rsid w:val="00665828"/>
    <w:rsid w:val="00667155"/>
    <w:rsid w:val="00667ABA"/>
    <w:rsid w:val="006826D2"/>
    <w:rsid w:val="00684A90"/>
    <w:rsid w:val="006854BE"/>
    <w:rsid w:val="00686B88"/>
    <w:rsid w:val="00690A89"/>
    <w:rsid w:val="00693430"/>
    <w:rsid w:val="00693D6F"/>
    <w:rsid w:val="00694686"/>
    <w:rsid w:val="00697223"/>
    <w:rsid w:val="00697EB5"/>
    <w:rsid w:val="006A117E"/>
    <w:rsid w:val="006B2112"/>
    <w:rsid w:val="006B2C51"/>
    <w:rsid w:val="006B3711"/>
    <w:rsid w:val="006C0240"/>
    <w:rsid w:val="006C032C"/>
    <w:rsid w:val="006C42CC"/>
    <w:rsid w:val="006C73D9"/>
    <w:rsid w:val="006D2E0C"/>
    <w:rsid w:val="006D3A8F"/>
    <w:rsid w:val="006D3AC8"/>
    <w:rsid w:val="006D4A6D"/>
    <w:rsid w:val="006E2AE8"/>
    <w:rsid w:val="006E50C7"/>
    <w:rsid w:val="006E6AB6"/>
    <w:rsid w:val="006E6EF3"/>
    <w:rsid w:val="006F0638"/>
    <w:rsid w:val="006F3452"/>
    <w:rsid w:val="006F67C9"/>
    <w:rsid w:val="007004D6"/>
    <w:rsid w:val="00702716"/>
    <w:rsid w:val="007075DF"/>
    <w:rsid w:val="00707FEA"/>
    <w:rsid w:val="00726E7B"/>
    <w:rsid w:val="00740ED3"/>
    <w:rsid w:val="0074414B"/>
    <w:rsid w:val="007479B2"/>
    <w:rsid w:val="007634AE"/>
    <w:rsid w:val="00763CEE"/>
    <w:rsid w:val="00765A32"/>
    <w:rsid w:val="00765EC2"/>
    <w:rsid w:val="00783284"/>
    <w:rsid w:val="0079407F"/>
    <w:rsid w:val="00794CC0"/>
    <w:rsid w:val="007B03A7"/>
    <w:rsid w:val="007B46A6"/>
    <w:rsid w:val="007B7D44"/>
    <w:rsid w:val="007C2B67"/>
    <w:rsid w:val="007C67B9"/>
    <w:rsid w:val="007D3FF2"/>
    <w:rsid w:val="007D6A40"/>
    <w:rsid w:val="007E1AA1"/>
    <w:rsid w:val="007F51B9"/>
    <w:rsid w:val="007F696B"/>
    <w:rsid w:val="008004F2"/>
    <w:rsid w:val="00800B07"/>
    <w:rsid w:val="008048C4"/>
    <w:rsid w:val="0081028C"/>
    <w:rsid w:val="00817BE4"/>
    <w:rsid w:val="008312E4"/>
    <w:rsid w:val="008335E8"/>
    <w:rsid w:val="0083750A"/>
    <w:rsid w:val="0084028B"/>
    <w:rsid w:val="008407D6"/>
    <w:rsid w:val="00843EC9"/>
    <w:rsid w:val="0085362E"/>
    <w:rsid w:val="0085722C"/>
    <w:rsid w:val="00860487"/>
    <w:rsid w:val="00867E3F"/>
    <w:rsid w:val="00870695"/>
    <w:rsid w:val="00870DC7"/>
    <w:rsid w:val="00873F07"/>
    <w:rsid w:val="008778C1"/>
    <w:rsid w:val="008921F2"/>
    <w:rsid w:val="00892CED"/>
    <w:rsid w:val="0089354C"/>
    <w:rsid w:val="008A5701"/>
    <w:rsid w:val="008A5D5F"/>
    <w:rsid w:val="008A6E6B"/>
    <w:rsid w:val="008B076D"/>
    <w:rsid w:val="008C26D3"/>
    <w:rsid w:val="008C2B31"/>
    <w:rsid w:val="008C2D9A"/>
    <w:rsid w:val="008C5CC4"/>
    <w:rsid w:val="008D30EA"/>
    <w:rsid w:val="008D318E"/>
    <w:rsid w:val="008D495E"/>
    <w:rsid w:val="008D5D5B"/>
    <w:rsid w:val="008D62C2"/>
    <w:rsid w:val="008E26D5"/>
    <w:rsid w:val="008E46AD"/>
    <w:rsid w:val="008E67B4"/>
    <w:rsid w:val="008F420D"/>
    <w:rsid w:val="008F7094"/>
    <w:rsid w:val="009024CC"/>
    <w:rsid w:val="00902E76"/>
    <w:rsid w:val="0090596A"/>
    <w:rsid w:val="00905B5B"/>
    <w:rsid w:val="009126DF"/>
    <w:rsid w:val="00912A00"/>
    <w:rsid w:val="00922025"/>
    <w:rsid w:val="009304E4"/>
    <w:rsid w:val="00931E0A"/>
    <w:rsid w:val="00933CA6"/>
    <w:rsid w:val="00940A62"/>
    <w:rsid w:val="009438E1"/>
    <w:rsid w:val="00945AE0"/>
    <w:rsid w:val="00947549"/>
    <w:rsid w:val="00950E00"/>
    <w:rsid w:val="0095249C"/>
    <w:rsid w:val="00952CAE"/>
    <w:rsid w:val="009637BA"/>
    <w:rsid w:val="00963C95"/>
    <w:rsid w:val="009714B4"/>
    <w:rsid w:val="009721DF"/>
    <w:rsid w:val="00974E15"/>
    <w:rsid w:val="0098617D"/>
    <w:rsid w:val="00987350"/>
    <w:rsid w:val="00990FBD"/>
    <w:rsid w:val="00996D99"/>
    <w:rsid w:val="009A2A0E"/>
    <w:rsid w:val="009B6A58"/>
    <w:rsid w:val="009C4003"/>
    <w:rsid w:val="009C4EEE"/>
    <w:rsid w:val="009C79EE"/>
    <w:rsid w:val="009C7FA0"/>
    <w:rsid w:val="009D386E"/>
    <w:rsid w:val="009E4EA6"/>
    <w:rsid w:val="009E6371"/>
    <w:rsid w:val="009E6CA2"/>
    <w:rsid w:val="009F0927"/>
    <w:rsid w:val="009F25CE"/>
    <w:rsid w:val="009F3816"/>
    <w:rsid w:val="009F773D"/>
    <w:rsid w:val="00A0482E"/>
    <w:rsid w:val="00A13191"/>
    <w:rsid w:val="00A14FC4"/>
    <w:rsid w:val="00A20B33"/>
    <w:rsid w:val="00A26AE6"/>
    <w:rsid w:val="00A34E16"/>
    <w:rsid w:val="00A41941"/>
    <w:rsid w:val="00A42333"/>
    <w:rsid w:val="00A42707"/>
    <w:rsid w:val="00A46928"/>
    <w:rsid w:val="00A513D9"/>
    <w:rsid w:val="00A5400D"/>
    <w:rsid w:val="00A551A6"/>
    <w:rsid w:val="00A634BA"/>
    <w:rsid w:val="00A67C15"/>
    <w:rsid w:val="00A77D83"/>
    <w:rsid w:val="00A81C57"/>
    <w:rsid w:val="00A86181"/>
    <w:rsid w:val="00A87AA5"/>
    <w:rsid w:val="00A94D82"/>
    <w:rsid w:val="00AA13FA"/>
    <w:rsid w:val="00AA2DE3"/>
    <w:rsid w:val="00AA3640"/>
    <w:rsid w:val="00AA556D"/>
    <w:rsid w:val="00AC3348"/>
    <w:rsid w:val="00AC4786"/>
    <w:rsid w:val="00AC72DC"/>
    <w:rsid w:val="00AD087E"/>
    <w:rsid w:val="00AE052C"/>
    <w:rsid w:val="00AE3682"/>
    <w:rsid w:val="00AF18E7"/>
    <w:rsid w:val="00AF2853"/>
    <w:rsid w:val="00AF5FDD"/>
    <w:rsid w:val="00AF76E8"/>
    <w:rsid w:val="00B025F0"/>
    <w:rsid w:val="00B03AEA"/>
    <w:rsid w:val="00B046DC"/>
    <w:rsid w:val="00B05353"/>
    <w:rsid w:val="00B21F1D"/>
    <w:rsid w:val="00B2657C"/>
    <w:rsid w:val="00B26AC4"/>
    <w:rsid w:val="00B324C4"/>
    <w:rsid w:val="00B33C0F"/>
    <w:rsid w:val="00B342CB"/>
    <w:rsid w:val="00B35364"/>
    <w:rsid w:val="00B37136"/>
    <w:rsid w:val="00B37567"/>
    <w:rsid w:val="00B413EC"/>
    <w:rsid w:val="00B44AC5"/>
    <w:rsid w:val="00B50695"/>
    <w:rsid w:val="00B50A6A"/>
    <w:rsid w:val="00B51271"/>
    <w:rsid w:val="00B5619D"/>
    <w:rsid w:val="00B66EDA"/>
    <w:rsid w:val="00B71CBD"/>
    <w:rsid w:val="00B745EF"/>
    <w:rsid w:val="00B8389E"/>
    <w:rsid w:val="00B85720"/>
    <w:rsid w:val="00B909F7"/>
    <w:rsid w:val="00B96C7E"/>
    <w:rsid w:val="00BA2F50"/>
    <w:rsid w:val="00BB53A1"/>
    <w:rsid w:val="00BC024C"/>
    <w:rsid w:val="00BC725F"/>
    <w:rsid w:val="00BD07F9"/>
    <w:rsid w:val="00BD1611"/>
    <w:rsid w:val="00BD3C1D"/>
    <w:rsid w:val="00BD66AD"/>
    <w:rsid w:val="00BD784B"/>
    <w:rsid w:val="00BE0050"/>
    <w:rsid w:val="00BE2D17"/>
    <w:rsid w:val="00BE3115"/>
    <w:rsid w:val="00BE5DBF"/>
    <w:rsid w:val="00BE5EA7"/>
    <w:rsid w:val="00BE638E"/>
    <w:rsid w:val="00BF3083"/>
    <w:rsid w:val="00BF321D"/>
    <w:rsid w:val="00BF5B68"/>
    <w:rsid w:val="00BF63EB"/>
    <w:rsid w:val="00C03406"/>
    <w:rsid w:val="00C04ABD"/>
    <w:rsid w:val="00C1133A"/>
    <w:rsid w:val="00C11613"/>
    <w:rsid w:val="00C11B25"/>
    <w:rsid w:val="00C1483C"/>
    <w:rsid w:val="00C14BE0"/>
    <w:rsid w:val="00C15353"/>
    <w:rsid w:val="00C25E8D"/>
    <w:rsid w:val="00C339AF"/>
    <w:rsid w:val="00C428F9"/>
    <w:rsid w:val="00C4427F"/>
    <w:rsid w:val="00C46BAF"/>
    <w:rsid w:val="00C54D85"/>
    <w:rsid w:val="00C70806"/>
    <w:rsid w:val="00C72C54"/>
    <w:rsid w:val="00C7751C"/>
    <w:rsid w:val="00C802DD"/>
    <w:rsid w:val="00C9516F"/>
    <w:rsid w:val="00CA767B"/>
    <w:rsid w:val="00CD1AE7"/>
    <w:rsid w:val="00CD2618"/>
    <w:rsid w:val="00CD44DB"/>
    <w:rsid w:val="00CE2F53"/>
    <w:rsid w:val="00CE3E97"/>
    <w:rsid w:val="00CE7643"/>
    <w:rsid w:val="00CF2686"/>
    <w:rsid w:val="00CF32A6"/>
    <w:rsid w:val="00CF4AE6"/>
    <w:rsid w:val="00D01B95"/>
    <w:rsid w:val="00D02A94"/>
    <w:rsid w:val="00D10384"/>
    <w:rsid w:val="00D11A91"/>
    <w:rsid w:val="00D17354"/>
    <w:rsid w:val="00D178A4"/>
    <w:rsid w:val="00D203E9"/>
    <w:rsid w:val="00D30B3A"/>
    <w:rsid w:val="00D31726"/>
    <w:rsid w:val="00D32515"/>
    <w:rsid w:val="00D33E6A"/>
    <w:rsid w:val="00D35649"/>
    <w:rsid w:val="00D376B9"/>
    <w:rsid w:val="00D4004D"/>
    <w:rsid w:val="00D428C1"/>
    <w:rsid w:val="00D42F34"/>
    <w:rsid w:val="00D43801"/>
    <w:rsid w:val="00D477F9"/>
    <w:rsid w:val="00D507C5"/>
    <w:rsid w:val="00D52C61"/>
    <w:rsid w:val="00D74E47"/>
    <w:rsid w:val="00D85123"/>
    <w:rsid w:val="00D851E2"/>
    <w:rsid w:val="00D852B8"/>
    <w:rsid w:val="00D87E36"/>
    <w:rsid w:val="00D976F5"/>
    <w:rsid w:val="00DA611F"/>
    <w:rsid w:val="00DA6154"/>
    <w:rsid w:val="00DB2BCF"/>
    <w:rsid w:val="00DB3311"/>
    <w:rsid w:val="00DB5563"/>
    <w:rsid w:val="00DD5949"/>
    <w:rsid w:val="00DE78A6"/>
    <w:rsid w:val="00E1024F"/>
    <w:rsid w:val="00E222CB"/>
    <w:rsid w:val="00E22A84"/>
    <w:rsid w:val="00E23011"/>
    <w:rsid w:val="00E3442E"/>
    <w:rsid w:val="00E369E1"/>
    <w:rsid w:val="00E42908"/>
    <w:rsid w:val="00E60CD0"/>
    <w:rsid w:val="00E742AB"/>
    <w:rsid w:val="00E7475C"/>
    <w:rsid w:val="00E75614"/>
    <w:rsid w:val="00E82BFD"/>
    <w:rsid w:val="00E8666B"/>
    <w:rsid w:val="00EA3427"/>
    <w:rsid w:val="00EA3EFA"/>
    <w:rsid w:val="00EA53D8"/>
    <w:rsid w:val="00EA592E"/>
    <w:rsid w:val="00EC002F"/>
    <w:rsid w:val="00EC2494"/>
    <w:rsid w:val="00EC4EDA"/>
    <w:rsid w:val="00ED10F8"/>
    <w:rsid w:val="00EE7537"/>
    <w:rsid w:val="00EF3245"/>
    <w:rsid w:val="00EF39F7"/>
    <w:rsid w:val="00EF4E88"/>
    <w:rsid w:val="00F064D8"/>
    <w:rsid w:val="00F0693B"/>
    <w:rsid w:val="00F076BB"/>
    <w:rsid w:val="00F1675E"/>
    <w:rsid w:val="00F16D51"/>
    <w:rsid w:val="00F2173E"/>
    <w:rsid w:val="00F21B8D"/>
    <w:rsid w:val="00F21C42"/>
    <w:rsid w:val="00F23C27"/>
    <w:rsid w:val="00F27D1E"/>
    <w:rsid w:val="00F27ECB"/>
    <w:rsid w:val="00F34363"/>
    <w:rsid w:val="00F3747E"/>
    <w:rsid w:val="00F40043"/>
    <w:rsid w:val="00F50386"/>
    <w:rsid w:val="00F52B1F"/>
    <w:rsid w:val="00F53E52"/>
    <w:rsid w:val="00F61CA2"/>
    <w:rsid w:val="00F65101"/>
    <w:rsid w:val="00F66C26"/>
    <w:rsid w:val="00F709C6"/>
    <w:rsid w:val="00F71A03"/>
    <w:rsid w:val="00F81000"/>
    <w:rsid w:val="00F81E6B"/>
    <w:rsid w:val="00F952FD"/>
    <w:rsid w:val="00FB2CC2"/>
    <w:rsid w:val="00FB5F60"/>
    <w:rsid w:val="00FC2880"/>
    <w:rsid w:val="00FC541C"/>
    <w:rsid w:val="00FD3868"/>
    <w:rsid w:val="00FE724F"/>
    <w:rsid w:val="00FF09FD"/>
    <w:rsid w:val="00FF2974"/>
    <w:rsid w:val="00FF49DA"/>
    <w:rsid w:val="00FF65BC"/>
    <w:rsid w:val="00FF7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1D"/>
    <w:pPr>
      <w:widowControl w:val="0"/>
    </w:pPr>
    <w:rPr>
      <w:sz w:val="24"/>
      <w:szCs w:val="20"/>
      <w:lang w:eastAsia="en-US"/>
    </w:rPr>
  </w:style>
  <w:style w:type="paragraph" w:styleId="Heading1">
    <w:name w:val="heading 1"/>
    <w:basedOn w:val="Normal"/>
    <w:next w:val="Normal"/>
    <w:link w:val="Heading1Char"/>
    <w:uiPriority w:val="99"/>
    <w:qFormat/>
    <w:rsid w:val="00B21F1D"/>
    <w:pPr>
      <w:keepNext/>
      <w:widowControl/>
      <w:outlineLvl w:val="0"/>
    </w:pPr>
    <w:rPr>
      <w:u w:val="single"/>
    </w:rPr>
  </w:style>
  <w:style w:type="paragraph" w:styleId="Heading2">
    <w:name w:val="heading 2"/>
    <w:basedOn w:val="Normal"/>
    <w:next w:val="Normal"/>
    <w:link w:val="Heading2Char"/>
    <w:uiPriority w:val="99"/>
    <w:qFormat/>
    <w:rsid w:val="00B21F1D"/>
    <w:pPr>
      <w:keepNext/>
      <w:widowControl/>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7EE"/>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B07EE"/>
    <w:rPr>
      <w:rFonts w:ascii="Cambria" w:eastAsia="Times New Roman" w:hAnsi="Cambria" w:cs="Times New Roman"/>
      <w:b/>
      <w:bCs/>
      <w:i/>
      <w:iCs/>
      <w:sz w:val="28"/>
      <w:szCs w:val="28"/>
      <w:lang w:eastAsia="en-US"/>
    </w:rPr>
  </w:style>
  <w:style w:type="paragraph" w:styleId="Footer">
    <w:name w:val="footer"/>
    <w:basedOn w:val="Normal"/>
    <w:link w:val="FooterChar"/>
    <w:uiPriority w:val="99"/>
    <w:rsid w:val="00B21F1D"/>
    <w:pPr>
      <w:tabs>
        <w:tab w:val="center" w:pos="4320"/>
        <w:tab w:val="right" w:pos="8640"/>
        <w:tab w:val="left" w:pos="9000"/>
      </w:tabs>
    </w:pPr>
    <w:rPr>
      <w:rFonts w:ascii="Baskerville Old Face" w:hAnsi="Baskerville Old Face"/>
    </w:rPr>
  </w:style>
  <w:style w:type="character" w:customStyle="1" w:styleId="FooterChar">
    <w:name w:val="Footer Char"/>
    <w:basedOn w:val="DefaultParagraphFont"/>
    <w:link w:val="Footer"/>
    <w:uiPriority w:val="99"/>
    <w:semiHidden/>
    <w:locked/>
    <w:rsid w:val="001B07EE"/>
    <w:rPr>
      <w:rFonts w:cs="Times New Roman"/>
      <w:sz w:val="20"/>
      <w:szCs w:val="20"/>
      <w:lang w:eastAsia="en-US"/>
    </w:rPr>
  </w:style>
  <w:style w:type="character" w:customStyle="1" w:styleId="Hypertext">
    <w:name w:val="Hypertext"/>
    <w:uiPriority w:val="99"/>
    <w:rsid w:val="00B21F1D"/>
    <w:rPr>
      <w:color w:val="0000FF"/>
      <w:u w:val="single"/>
    </w:rPr>
  </w:style>
  <w:style w:type="character" w:styleId="Hyperlink">
    <w:name w:val="Hyperlink"/>
    <w:basedOn w:val="DefaultParagraphFont"/>
    <w:uiPriority w:val="99"/>
    <w:rsid w:val="00B21F1D"/>
    <w:rPr>
      <w:rFonts w:cs="Times New Roman"/>
      <w:color w:val="0000FF"/>
      <w:u w:val="single"/>
    </w:rPr>
  </w:style>
  <w:style w:type="paragraph" w:styleId="NormalWeb">
    <w:name w:val="Normal (Web)"/>
    <w:basedOn w:val="Normal"/>
    <w:uiPriority w:val="99"/>
    <w:rsid w:val="008A6E6B"/>
    <w:pPr>
      <w:widowControl/>
      <w:spacing w:before="100" w:beforeAutospacing="1" w:after="100" w:afterAutospacing="1"/>
    </w:pPr>
    <w:rPr>
      <w:rFonts w:eastAsia="SimSun"/>
      <w:color w:val="000000"/>
      <w:szCs w:val="24"/>
      <w:lang w:eastAsia="zh-CN"/>
    </w:rPr>
  </w:style>
  <w:style w:type="character" w:styleId="PageNumber">
    <w:name w:val="page number"/>
    <w:basedOn w:val="DefaultParagraphFont"/>
    <w:uiPriority w:val="99"/>
    <w:rsid w:val="008004F2"/>
    <w:rPr>
      <w:rFonts w:cs="Times New Roman"/>
    </w:rPr>
  </w:style>
  <w:style w:type="character" w:customStyle="1" w:styleId="boldtxtblue1">
    <w:name w:val="boldtxtblue1"/>
    <w:uiPriority w:val="99"/>
    <w:rsid w:val="002D55CC"/>
    <w:rPr>
      <w:rFonts w:ascii="Arial" w:hAnsi="Arial"/>
      <w:b/>
      <w:color w:val="2F75BB"/>
      <w:sz w:val="20"/>
      <w:u w:val="none"/>
      <w:effect w:val="none"/>
    </w:rPr>
  </w:style>
  <w:style w:type="character" w:customStyle="1" w:styleId="boldtxt1">
    <w:name w:val="boldtxt1"/>
    <w:basedOn w:val="DefaultParagraphFont"/>
    <w:uiPriority w:val="99"/>
    <w:rsid w:val="002D55CC"/>
    <w:rPr>
      <w:rFonts w:cs="Times New Roman"/>
    </w:rPr>
  </w:style>
  <w:style w:type="character" w:customStyle="1" w:styleId="boldtxt2">
    <w:name w:val="boldtxt2"/>
    <w:uiPriority w:val="99"/>
    <w:rsid w:val="002D55CC"/>
    <w:rPr>
      <w:rFonts w:ascii="Arial" w:hAnsi="Arial"/>
      <w:b/>
      <w:color w:val="000000"/>
      <w:sz w:val="18"/>
    </w:rPr>
  </w:style>
  <w:style w:type="character" w:customStyle="1" w:styleId="smalltxt1">
    <w:name w:val="smalltxt1"/>
    <w:uiPriority w:val="99"/>
    <w:rsid w:val="002D55CC"/>
    <w:rPr>
      <w:rFonts w:ascii="Arial" w:hAnsi="Arial"/>
      <w:color w:val="000000"/>
      <w:sz w:val="15"/>
    </w:rPr>
  </w:style>
  <w:style w:type="character" w:customStyle="1" w:styleId="text31">
    <w:name w:val="text31"/>
    <w:uiPriority w:val="99"/>
    <w:rsid w:val="002E7E3D"/>
    <w:rPr>
      <w:rFonts w:ascii="Arial" w:hAnsi="Arial"/>
      <w:b/>
      <w:color w:val="212063"/>
      <w:sz w:val="24"/>
    </w:rPr>
  </w:style>
  <w:style w:type="character" w:customStyle="1" w:styleId="nzhang">
    <w:name w:val="nzhang"/>
    <w:uiPriority w:val="99"/>
    <w:semiHidden/>
    <w:rsid w:val="00D02A94"/>
    <w:rPr>
      <w:rFonts w:ascii="Arial" w:hAnsi="Arial"/>
      <w:color w:val="000080"/>
      <w:sz w:val="20"/>
    </w:rPr>
  </w:style>
  <w:style w:type="character" w:styleId="FollowedHyperlink">
    <w:name w:val="FollowedHyperlink"/>
    <w:basedOn w:val="DefaultParagraphFont"/>
    <w:uiPriority w:val="99"/>
    <w:rsid w:val="00116875"/>
    <w:rPr>
      <w:rFonts w:cs="Times New Roman"/>
      <w:color w:val="800080"/>
      <w:u w:val="single"/>
    </w:rPr>
  </w:style>
  <w:style w:type="paragraph" w:customStyle="1" w:styleId="rightaligntext">
    <w:name w:val="rightaligntext"/>
    <w:basedOn w:val="Normal"/>
    <w:uiPriority w:val="99"/>
    <w:rsid w:val="002E2B7F"/>
    <w:pPr>
      <w:widowControl/>
      <w:spacing w:before="100" w:beforeAutospacing="1" w:after="100" w:afterAutospacing="1"/>
    </w:pPr>
    <w:rPr>
      <w:rFonts w:ascii="Times" w:hAnsi="Times"/>
      <w:sz w:val="20"/>
      <w:lang w:eastAsia="zh-CN"/>
    </w:rPr>
  </w:style>
  <w:style w:type="paragraph" w:customStyle="1" w:styleId="Default">
    <w:name w:val="Default"/>
    <w:uiPriority w:val="99"/>
    <w:rsid w:val="009C4EEE"/>
    <w:pPr>
      <w:autoSpaceDE w:val="0"/>
      <w:autoSpaceDN w:val="0"/>
      <w:adjustRightInd w:val="0"/>
    </w:pPr>
    <w:rPr>
      <w:color w:val="000000"/>
      <w:sz w:val="24"/>
      <w:szCs w:val="24"/>
      <w:lang w:eastAsia="en-US"/>
    </w:rPr>
  </w:style>
  <w:style w:type="character" w:customStyle="1" w:styleId="contributornametrigger">
    <w:name w:val="contributornametrigger"/>
    <w:uiPriority w:val="99"/>
    <w:rsid w:val="00BC725F"/>
  </w:style>
  <w:style w:type="character" w:customStyle="1" w:styleId="derivedtitle">
    <w:name w:val="derivedtitle"/>
    <w:uiPriority w:val="99"/>
    <w:rsid w:val="00D4004D"/>
  </w:style>
  <w:style w:type="paragraph" w:styleId="Header">
    <w:name w:val="header"/>
    <w:basedOn w:val="Normal"/>
    <w:link w:val="HeaderChar"/>
    <w:uiPriority w:val="99"/>
    <w:rsid w:val="00044508"/>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locked/>
    <w:rsid w:val="00044508"/>
    <w:rPr>
      <w:rFonts w:cs="Times New Roman"/>
      <w:snapToGrid w:val="0"/>
      <w:sz w:val="18"/>
      <w:szCs w:val="18"/>
      <w:lang w:eastAsia="en-US"/>
    </w:rPr>
  </w:style>
  <w:style w:type="paragraph" w:styleId="ListParagraph">
    <w:name w:val="List Paragraph"/>
    <w:basedOn w:val="Normal"/>
    <w:uiPriority w:val="34"/>
    <w:qFormat/>
    <w:rsid w:val="00870DC7"/>
    <w:pPr>
      <w:ind w:firstLine="420"/>
    </w:pPr>
  </w:style>
  <w:style w:type="paragraph" w:styleId="BodyText">
    <w:name w:val="Body Text"/>
    <w:basedOn w:val="Normal"/>
    <w:link w:val="BodyTextChar"/>
    <w:rsid w:val="00870DC7"/>
    <w:pPr>
      <w:widowControl/>
    </w:pPr>
  </w:style>
  <w:style w:type="character" w:customStyle="1" w:styleId="BodyTextChar">
    <w:name w:val="Body Text Char"/>
    <w:basedOn w:val="DefaultParagraphFont"/>
    <w:link w:val="BodyText"/>
    <w:locked/>
    <w:rsid w:val="00870DC7"/>
    <w:rPr>
      <w:rFonts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1D"/>
    <w:pPr>
      <w:widowControl w:val="0"/>
    </w:pPr>
    <w:rPr>
      <w:sz w:val="24"/>
      <w:szCs w:val="20"/>
      <w:lang w:eastAsia="en-US"/>
    </w:rPr>
  </w:style>
  <w:style w:type="paragraph" w:styleId="Heading1">
    <w:name w:val="heading 1"/>
    <w:basedOn w:val="Normal"/>
    <w:next w:val="Normal"/>
    <w:link w:val="Heading1Char"/>
    <w:uiPriority w:val="99"/>
    <w:qFormat/>
    <w:rsid w:val="00B21F1D"/>
    <w:pPr>
      <w:keepNext/>
      <w:widowControl/>
      <w:outlineLvl w:val="0"/>
    </w:pPr>
    <w:rPr>
      <w:u w:val="single"/>
    </w:rPr>
  </w:style>
  <w:style w:type="paragraph" w:styleId="Heading2">
    <w:name w:val="heading 2"/>
    <w:basedOn w:val="Normal"/>
    <w:next w:val="Normal"/>
    <w:link w:val="Heading2Char"/>
    <w:uiPriority w:val="99"/>
    <w:qFormat/>
    <w:rsid w:val="00B21F1D"/>
    <w:pPr>
      <w:keepNext/>
      <w:widowControl/>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eastAsia="Times New Roman" w:hAnsi="Cambria" w:cs="Times New Roman"/>
      <w:b/>
      <w:bCs/>
      <w:i/>
      <w:iCs/>
      <w:sz w:val="28"/>
      <w:szCs w:val="28"/>
      <w:lang w:eastAsia="en-US"/>
    </w:rPr>
  </w:style>
  <w:style w:type="paragraph" w:styleId="Footer">
    <w:name w:val="footer"/>
    <w:basedOn w:val="Normal"/>
    <w:link w:val="FooterChar"/>
    <w:uiPriority w:val="99"/>
    <w:rsid w:val="00B21F1D"/>
    <w:pPr>
      <w:tabs>
        <w:tab w:val="center" w:pos="4320"/>
        <w:tab w:val="right" w:pos="8640"/>
        <w:tab w:val="left" w:pos="9000"/>
      </w:tabs>
    </w:pPr>
    <w:rPr>
      <w:rFonts w:ascii="Baskerville Old Face" w:hAnsi="Baskerville Old Face"/>
    </w:rPr>
  </w:style>
  <w:style w:type="character" w:customStyle="1" w:styleId="FooterChar">
    <w:name w:val="Footer Char"/>
    <w:basedOn w:val="DefaultParagraphFont"/>
    <w:link w:val="Footer"/>
    <w:uiPriority w:val="99"/>
    <w:semiHidden/>
    <w:locked/>
    <w:rPr>
      <w:rFonts w:cs="Times New Roman"/>
      <w:sz w:val="20"/>
      <w:szCs w:val="20"/>
      <w:lang w:eastAsia="en-US"/>
    </w:rPr>
  </w:style>
  <w:style w:type="character" w:customStyle="1" w:styleId="Hypertext">
    <w:name w:val="Hypertext"/>
    <w:uiPriority w:val="99"/>
    <w:rsid w:val="00B21F1D"/>
    <w:rPr>
      <w:color w:val="0000FF"/>
      <w:u w:val="single"/>
    </w:rPr>
  </w:style>
  <w:style w:type="character" w:styleId="Hyperlink">
    <w:name w:val="Hyperlink"/>
    <w:basedOn w:val="DefaultParagraphFont"/>
    <w:uiPriority w:val="99"/>
    <w:rsid w:val="00B21F1D"/>
    <w:rPr>
      <w:rFonts w:cs="Times New Roman"/>
      <w:color w:val="0000FF"/>
      <w:u w:val="single"/>
    </w:rPr>
  </w:style>
  <w:style w:type="paragraph" w:styleId="NormalWeb">
    <w:name w:val="Normal (Web)"/>
    <w:basedOn w:val="Normal"/>
    <w:uiPriority w:val="99"/>
    <w:rsid w:val="008A6E6B"/>
    <w:pPr>
      <w:widowControl/>
      <w:spacing w:before="100" w:beforeAutospacing="1" w:after="100" w:afterAutospacing="1"/>
    </w:pPr>
    <w:rPr>
      <w:rFonts w:eastAsia="SimSun"/>
      <w:color w:val="000000"/>
      <w:szCs w:val="24"/>
      <w:lang w:eastAsia="zh-CN"/>
    </w:rPr>
  </w:style>
  <w:style w:type="character" w:styleId="PageNumber">
    <w:name w:val="page number"/>
    <w:basedOn w:val="DefaultParagraphFont"/>
    <w:uiPriority w:val="99"/>
    <w:rsid w:val="008004F2"/>
    <w:rPr>
      <w:rFonts w:cs="Times New Roman"/>
    </w:rPr>
  </w:style>
  <w:style w:type="character" w:customStyle="1" w:styleId="boldtxtblue1">
    <w:name w:val="boldtxtblue1"/>
    <w:uiPriority w:val="99"/>
    <w:rsid w:val="002D55CC"/>
    <w:rPr>
      <w:rFonts w:ascii="Arial" w:hAnsi="Arial"/>
      <w:b/>
      <w:color w:val="2F75BB"/>
      <w:sz w:val="20"/>
      <w:u w:val="none"/>
      <w:effect w:val="none"/>
    </w:rPr>
  </w:style>
  <w:style w:type="character" w:customStyle="1" w:styleId="boldtxt1">
    <w:name w:val="boldtxt1"/>
    <w:basedOn w:val="DefaultParagraphFont"/>
    <w:uiPriority w:val="99"/>
    <w:rsid w:val="002D55CC"/>
    <w:rPr>
      <w:rFonts w:cs="Times New Roman"/>
    </w:rPr>
  </w:style>
  <w:style w:type="character" w:customStyle="1" w:styleId="boldtxt2">
    <w:name w:val="boldtxt2"/>
    <w:uiPriority w:val="99"/>
    <w:rsid w:val="002D55CC"/>
    <w:rPr>
      <w:rFonts w:ascii="Arial" w:hAnsi="Arial"/>
      <w:b/>
      <w:color w:val="000000"/>
      <w:sz w:val="18"/>
    </w:rPr>
  </w:style>
  <w:style w:type="character" w:customStyle="1" w:styleId="smalltxt1">
    <w:name w:val="smalltxt1"/>
    <w:uiPriority w:val="99"/>
    <w:rsid w:val="002D55CC"/>
    <w:rPr>
      <w:rFonts w:ascii="Arial" w:hAnsi="Arial"/>
      <w:color w:val="000000"/>
      <w:sz w:val="15"/>
    </w:rPr>
  </w:style>
  <w:style w:type="character" w:customStyle="1" w:styleId="text31">
    <w:name w:val="text31"/>
    <w:uiPriority w:val="99"/>
    <w:rsid w:val="002E7E3D"/>
    <w:rPr>
      <w:rFonts w:ascii="Arial" w:hAnsi="Arial"/>
      <w:b/>
      <w:color w:val="212063"/>
      <w:sz w:val="24"/>
    </w:rPr>
  </w:style>
  <w:style w:type="character" w:customStyle="1" w:styleId="nzhang">
    <w:name w:val="nzhang"/>
    <w:uiPriority w:val="99"/>
    <w:semiHidden/>
    <w:rsid w:val="00D02A94"/>
    <w:rPr>
      <w:rFonts w:ascii="Arial" w:hAnsi="Arial"/>
      <w:color w:val="000080"/>
      <w:sz w:val="20"/>
    </w:rPr>
  </w:style>
  <w:style w:type="character" w:styleId="FollowedHyperlink">
    <w:name w:val="FollowedHyperlink"/>
    <w:basedOn w:val="DefaultParagraphFont"/>
    <w:uiPriority w:val="99"/>
    <w:rsid w:val="00116875"/>
    <w:rPr>
      <w:rFonts w:cs="Times New Roman"/>
      <w:color w:val="800080"/>
      <w:u w:val="single"/>
    </w:rPr>
  </w:style>
  <w:style w:type="paragraph" w:customStyle="1" w:styleId="rightaligntext">
    <w:name w:val="rightaligntext"/>
    <w:basedOn w:val="Normal"/>
    <w:uiPriority w:val="99"/>
    <w:rsid w:val="002E2B7F"/>
    <w:pPr>
      <w:widowControl/>
      <w:spacing w:before="100" w:beforeAutospacing="1" w:after="100" w:afterAutospacing="1"/>
    </w:pPr>
    <w:rPr>
      <w:rFonts w:ascii="Times" w:hAnsi="Times"/>
      <w:sz w:val="20"/>
      <w:lang w:eastAsia="zh-CN"/>
    </w:rPr>
  </w:style>
  <w:style w:type="paragraph" w:customStyle="1" w:styleId="Default">
    <w:name w:val="Default"/>
    <w:uiPriority w:val="99"/>
    <w:rsid w:val="009C4EEE"/>
    <w:pPr>
      <w:autoSpaceDE w:val="0"/>
      <w:autoSpaceDN w:val="0"/>
      <w:adjustRightInd w:val="0"/>
    </w:pPr>
    <w:rPr>
      <w:color w:val="000000"/>
      <w:sz w:val="24"/>
      <w:szCs w:val="24"/>
      <w:lang w:eastAsia="en-US"/>
    </w:rPr>
  </w:style>
  <w:style w:type="character" w:customStyle="1" w:styleId="contributornametrigger">
    <w:name w:val="contributornametrigger"/>
    <w:uiPriority w:val="99"/>
    <w:rsid w:val="00BC725F"/>
  </w:style>
  <w:style w:type="character" w:customStyle="1" w:styleId="derivedtitle">
    <w:name w:val="derivedtitle"/>
    <w:uiPriority w:val="99"/>
    <w:rsid w:val="00D4004D"/>
  </w:style>
  <w:style w:type="paragraph" w:styleId="Header">
    <w:name w:val="header"/>
    <w:basedOn w:val="Normal"/>
    <w:link w:val="HeaderChar"/>
    <w:uiPriority w:val="99"/>
    <w:rsid w:val="00044508"/>
    <w:pPr>
      <w:pBdr>
        <w:bottom w:val="single" w:sz="6" w:space="1" w:color="auto"/>
      </w:pBdr>
      <w:tabs>
        <w:tab w:val="center" w:pos="4320"/>
        <w:tab w:val="right" w:pos="8640"/>
      </w:tabs>
      <w:snapToGrid w:val="0"/>
      <w:jc w:val="center"/>
    </w:pPr>
    <w:rPr>
      <w:sz w:val="18"/>
      <w:szCs w:val="18"/>
    </w:rPr>
  </w:style>
  <w:style w:type="character" w:customStyle="1" w:styleId="HeaderChar">
    <w:name w:val="Header Char"/>
    <w:basedOn w:val="DefaultParagraphFont"/>
    <w:link w:val="Header"/>
    <w:uiPriority w:val="99"/>
    <w:locked/>
    <w:rsid w:val="00044508"/>
    <w:rPr>
      <w:rFonts w:cs="Times New Roman"/>
      <w:snapToGrid w:val="0"/>
      <w:sz w:val="18"/>
      <w:szCs w:val="18"/>
      <w:lang w:eastAsia="en-US"/>
    </w:rPr>
  </w:style>
  <w:style w:type="paragraph" w:styleId="ListParagraph">
    <w:name w:val="List Paragraph"/>
    <w:basedOn w:val="Normal"/>
    <w:uiPriority w:val="34"/>
    <w:qFormat/>
    <w:rsid w:val="00870DC7"/>
    <w:pPr>
      <w:ind w:firstLine="420"/>
    </w:pPr>
  </w:style>
  <w:style w:type="paragraph" w:styleId="BodyText">
    <w:name w:val="Body Text"/>
    <w:basedOn w:val="Normal"/>
    <w:link w:val="BodyTextChar"/>
    <w:rsid w:val="00870DC7"/>
    <w:pPr>
      <w:widowControl/>
    </w:pPr>
  </w:style>
  <w:style w:type="character" w:customStyle="1" w:styleId="BodyTextChar">
    <w:name w:val="Body Text Char"/>
    <w:basedOn w:val="DefaultParagraphFont"/>
    <w:link w:val="BodyText"/>
    <w:locked/>
    <w:rsid w:val="00870DC7"/>
    <w:rPr>
      <w:rFonts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401680146">
      <w:marLeft w:val="0"/>
      <w:marRight w:val="0"/>
      <w:marTop w:val="0"/>
      <w:marBottom w:val="0"/>
      <w:divBdr>
        <w:top w:val="none" w:sz="0" w:space="0" w:color="auto"/>
        <w:left w:val="none" w:sz="0" w:space="0" w:color="auto"/>
        <w:bottom w:val="none" w:sz="0" w:space="0" w:color="auto"/>
        <w:right w:val="none" w:sz="0" w:space="0" w:color="auto"/>
      </w:divBdr>
    </w:div>
    <w:div w:id="401680147">
      <w:marLeft w:val="0"/>
      <w:marRight w:val="0"/>
      <w:marTop w:val="0"/>
      <w:marBottom w:val="0"/>
      <w:divBdr>
        <w:top w:val="none" w:sz="0" w:space="0" w:color="auto"/>
        <w:left w:val="none" w:sz="0" w:space="0" w:color="auto"/>
        <w:bottom w:val="none" w:sz="0" w:space="0" w:color="auto"/>
        <w:right w:val="none" w:sz="0" w:space="0" w:color="auto"/>
      </w:divBdr>
      <w:divsChild>
        <w:div w:id="401680149">
          <w:marLeft w:val="0"/>
          <w:marRight w:val="0"/>
          <w:marTop w:val="0"/>
          <w:marBottom w:val="0"/>
          <w:divBdr>
            <w:top w:val="none" w:sz="0" w:space="0" w:color="auto"/>
            <w:left w:val="none" w:sz="0" w:space="0" w:color="auto"/>
            <w:bottom w:val="none" w:sz="0" w:space="0" w:color="auto"/>
            <w:right w:val="none" w:sz="0" w:space="0" w:color="auto"/>
          </w:divBdr>
        </w:div>
      </w:divsChild>
    </w:div>
    <w:div w:id="401680151">
      <w:marLeft w:val="0"/>
      <w:marRight w:val="0"/>
      <w:marTop w:val="0"/>
      <w:marBottom w:val="0"/>
      <w:divBdr>
        <w:top w:val="none" w:sz="0" w:space="0" w:color="auto"/>
        <w:left w:val="none" w:sz="0" w:space="0" w:color="auto"/>
        <w:bottom w:val="none" w:sz="0" w:space="0" w:color="auto"/>
        <w:right w:val="none" w:sz="0" w:space="0" w:color="auto"/>
      </w:divBdr>
    </w:div>
    <w:div w:id="401680152">
      <w:marLeft w:val="0"/>
      <w:marRight w:val="0"/>
      <w:marTop w:val="0"/>
      <w:marBottom w:val="0"/>
      <w:divBdr>
        <w:top w:val="none" w:sz="0" w:space="0" w:color="auto"/>
        <w:left w:val="none" w:sz="0" w:space="0" w:color="auto"/>
        <w:bottom w:val="none" w:sz="0" w:space="0" w:color="auto"/>
        <w:right w:val="none" w:sz="0" w:space="0" w:color="auto"/>
      </w:divBdr>
      <w:divsChild>
        <w:div w:id="401680150">
          <w:marLeft w:val="0"/>
          <w:marRight w:val="0"/>
          <w:marTop w:val="0"/>
          <w:marBottom w:val="0"/>
          <w:divBdr>
            <w:top w:val="none" w:sz="0" w:space="0" w:color="auto"/>
            <w:left w:val="none" w:sz="0" w:space="0" w:color="auto"/>
            <w:bottom w:val="none" w:sz="0" w:space="0" w:color="auto"/>
            <w:right w:val="none" w:sz="0" w:space="0" w:color="auto"/>
          </w:divBdr>
        </w:div>
      </w:divsChild>
    </w:div>
    <w:div w:id="401680153">
      <w:marLeft w:val="0"/>
      <w:marRight w:val="0"/>
      <w:marTop w:val="0"/>
      <w:marBottom w:val="0"/>
      <w:divBdr>
        <w:top w:val="none" w:sz="0" w:space="0" w:color="auto"/>
        <w:left w:val="none" w:sz="0" w:space="0" w:color="auto"/>
        <w:bottom w:val="none" w:sz="0" w:space="0" w:color="auto"/>
        <w:right w:val="none" w:sz="0" w:space="0" w:color="auto"/>
      </w:divBdr>
      <w:divsChild>
        <w:div w:id="401680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2?ie=UTF8&amp;field-author=David+Wann&amp;search-alias=books&amp;text=David+Wann&amp;sort=relevancerank" TargetMode="External"/><Relationship Id="rId13" Type="http://schemas.openxmlformats.org/officeDocument/2006/relationships/hyperlink" Target="http://www.amazon.com/s/ref=ntt_athr_dp_sr_1?ie=UTF8&amp;field-author=John+de+Graaf&amp;search-alias=books&amp;text=John+de+Graaf&amp;sort=relevancerank"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mazon.com/s/ref=ntt_athr_dp_sr_1?ie=UTF8&amp;field-author=John+de+Graaf&amp;search-alias=books&amp;text=John+de+Graaf&amp;sort=relevancerank" TargetMode="External"/><Relationship Id="rId12" Type="http://schemas.openxmlformats.org/officeDocument/2006/relationships/hyperlink" Target="http://www.amazon.com/Dan-ONeill/e/B00AP5L2SY/ref=ntt_athr_dp_pel_2" TargetMode="External"/><Relationship Id="rId17" Type="http://schemas.openxmlformats.org/officeDocument/2006/relationships/hyperlink" Target="http://www.fau.edu/regulations/chapter4/Reg_4.001_5-26-10_FINA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azon.com/s/ref=ntt_athr_dp_sr_1?ie=UTF8&amp;field-author=John+de+Graaf&amp;search-alias=books&amp;text=John+de+Graaf&amp;sort=relevancer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Rob-Dietz/e/B008L4A1G0/ref=ntt_athr_dp_pel_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mazon.com/s/ref=ntt_athr_dp_sr_1?ie=UTF8&amp;field-author=John+de+Graaf&amp;search-alias=books&amp;text=John+de+Graaf&amp;sort=relevancerank" TargetMode="External"/><Relationship Id="rId23" Type="http://schemas.openxmlformats.org/officeDocument/2006/relationships/footer" Target="footer3.xml"/><Relationship Id="rId10" Type="http://schemas.openxmlformats.org/officeDocument/2006/relationships/hyperlink" Target="http://www.us.penguingroup.com/nf/Author/AuthorPage/0,,1000014043,00.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mazon.com/s/ref=ntt_athr_dp_sr_3?ie=UTF8&amp;field-author=Thomas+H+Naylor&amp;search-alias=books&amp;text=Thomas+H+Naylor&amp;sort=relevancerank" TargetMode="External"/><Relationship Id="rId14" Type="http://schemas.openxmlformats.org/officeDocument/2006/relationships/hyperlink" Target="http://www.amazon.com/s/ref=ntt_athr_dp_sr_1?ie=UTF8&amp;field-author=John+de+Graaf&amp;search-alias=books&amp;text=John+de+Graaf&amp;sort=relevancer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SYO 4100/19551/Fall 2004                                        Professor: NAIHUA ZHANG</vt:lpstr>
    </vt:vector>
  </TitlesOfParts>
  <Company>FAU</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SYO 4100/19551/Fall 2004                                        Professor: NAIHUA ZHANG</dc:title>
  <dc:creator>nzhang</dc:creator>
  <cp:lastModifiedBy>mjenning</cp:lastModifiedBy>
  <cp:revision>2</cp:revision>
  <cp:lastPrinted>2014-02-10T12:12:00Z</cp:lastPrinted>
  <dcterms:created xsi:type="dcterms:W3CDTF">2014-09-26T19:03:00Z</dcterms:created>
  <dcterms:modified xsi:type="dcterms:W3CDTF">2014-09-26T19:03:00Z</dcterms:modified>
</cp:coreProperties>
</file>